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15" w:rsidRDefault="00E24C15" w:rsidP="00E24C15">
      <w:pPr>
        <w:shd w:val="clear" w:color="auto" w:fill="FFFFFF"/>
        <w:jc w:val="right"/>
        <w:outlineLvl w:val="0"/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</w:pPr>
      <w:r w:rsidRPr="00E24C15"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  <w:t>Приложение 1</w:t>
      </w:r>
    </w:p>
    <w:p w:rsidR="00E24C15" w:rsidRPr="00E24C15" w:rsidRDefault="00E24C15" w:rsidP="00E24C15">
      <w:pPr>
        <w:shd w:val="clear" w:color="auto" w:fill="FFFFFF"/>
        <w:jc w:val="right"/>
        <w:outlineLvl w:val="0"/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</w:pPr>
    </w:p>
    <w:p w:rsidR="002F67B5" w:rsidRPr="006C0831" w:rsidRDefault="002F67B5" w:rsidP="006C0831">
      <w:pPr>
        <w:shd w:val="clear" w:color="auto" w:fill="FFFFFF"/>
        <w:jc w:val="center"/>
        <w:outlineLvl w:val="0"/>
        <w:rPr>
          <w:rFonts w:eastAsia="Times New Roman" w:cs="Times New Roman"/>
          <w:b/>
          <w:color w:val="272727"/>
          <w:kern w:val="36"/>
          <w:sz w:val="26"/>
          <w:szCs w:val="26"/>
          <w:lang w:eastAsia="ru-RU"/>
        </w:rPr>
      </w:pPr>
      <w:r w:rsidRPr="006C0831">
        <w:rPr>
          <w:rFonts w:eastAsia="Times New Roman" w:cs="Times New Roman"/>
          <w:b/>
          <w:color w:val="272727"/>
          <w:kern w:val="36"/>
          <w:sz w:val="26"/>
          <w:szCs w:val="26"/>
          <w:lang w:eastAsia="ru-RU"/>
        </w:rPr>
        <w:t>Инструкция</w:t>
      </w:r>
    </w:p>
    <w:p w:rsidR="002F67B5" w:rsidRDefault="002F67B5" w:rsidP="006C0831">
      <w:pPr>
        <w:shd w:val="clear" w:color="auto" w:fill="FFFFFF"/>
        <w:jc w:val="center"/>
        <w:outlineLvl w:val="0"/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</w:pPr>
      <w:r w:rsidRPr="006C0831"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  <w:t>по регистрации на Едином портале госуда</w:t>
      </w:r>
      <w:r w:rsidR="00E24C15"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  <w:t>рственных и муниципальных услуг.</w:t>
      </w:r>
    </w:p>
    <w:p w:rsidR="00E24C15" w:rsidRPr="006C0831" w:rsidRDefault="00E24C15" w:rsidP="006C0831">
      <w:pPr>
        <w:shd w:val="clear" w:color="auto" w:fill="FFFFFF"/>
        <w:jc w:val="center"/>
        <w:outlineLvl w:val="0"/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</w:pP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Прежде чем вы начнете пользоваться государственными услугами через интернет, не выходя из дома и не тратя время в очередях, необходимо зарегистрироваться на портале госуслуг Gosuslugi.ru.</w:t>
      </w: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На портале есть несколько уровней учетных записей: упрощенная, стандартная и подтвержденная. Для полноценного пользования порталом и получения услуг, таких как оформление загранпаспорта, </w:t>
      </w:r>
      <w:r w:rsidR="00CE448A">
        <w:rPr>
          <w:sz w:val="26"/>
          <w:szCs w:val="26"/>
        </w:rPr>
        <w:t xml:space="preserve">голосование </w:t>
      </w:r>
      <w:r w:rsidRPr="006C0831">
        <w:rPr>
          <w:sz w:val="26"/>
          <w:szCs w:val="26"/>
        </w:rPr>
        <w:t>необходимо оформить подтвержденную учетную запись. Для этого потребуется подтвердить личность персональным кодом, который можно получить несколькими способами.</w:t>
      </w: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Для регистрации на портале </w:t>
      </w:r>
      <w:proofErr w:type="spellStart"/>
      <w:r w:rsidRPr="006C0831">
        <w:rPr>
          <w:sz w:val="26"/>
          <w:szCs w:val="26"/>
          <w:lang w:val="en-US"/>
        </w:rPr>
        <w:t>gosuslugi</w:t>
      </w:r>
      <w:proofErr w:type="spellEnd"/>
      <w:r w:rsidRPr="006C0831">
        <w:rPr>
          <w:sz w:val="26"/>
          <w:szCs w:val="26"/>
        </w:rPr>
        <w:t>.</w:t>
      </w:r>
      <w:r w:rsidRPr="006C0831">
        <w:rPr>
          <w:sz w:val="26"/>
          <w:szCs w:val="26"/>
          <w:lang w:val="en-US"/>
        </w:rPr>
        <w:t>ru</w:t>
      </w:r>
      <w:r w:rsidRPr="006C0831">
        <w:rPr>
          <w:sz w:val="26"/>
          <w:szCs w:val="26"/>
        </w:rPr>
        <w:t xml:space="preserve"> необходимы:</w:t>
      </w: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паспортные данные;</w:t>
      </w: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страховое свидетельство обязательного пенсионного страхования (</w:t>
      </w:r>
      <w:proofErr w:type="spellStart"/>
      <w:r w:rsidRPr="006C0831">
        <w:rPr>
          <w:sz w:val="26"/>
          <w:szCs w:val="26"/>
        </w:rPr>
        <w:t>одиннадцатизначный</w:t>
      </w:r>
      <w:proofErr w:type="spellEnd"/>
      <w:r w:rsidRPr="006C0831">
        <w:rPr>
          <w:sz w:val="26"/>
          <w:szCs w:val="26"/>
        </w:rPr>
        <w:t xml:space="preserve"> номер СНИЛС);</w:t>
      </w: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мобильный телефон или электронная почта.</w:t>
      </w:r>
    </w:p>
    <w:p w:rsidR="00341E7D" w:rsidRPr="006C0831" w:rsidRDefault="00341E7D" w:rsidP="006C0831">
      <w:pPr>
        <w:rPr>
          <w:sz w:val="26"/>
          <w:szCs w:val="26"/>
        </w:rPr>
      </w:pP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Для регистрации на портале gosuslugi.ru надо кликнуть по кнопке «Зарегистрироваться».</w:t>
      </w:r>
    </w:p>
    <w:p w:rsidR="00341E7D" w:rsidRPr="006C0831" w:rsidRDefault="00341E7D" w:rsidP="006C0831">
      <w:pPr>
        <w:jc w:val="center"/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07401F83" wp14:editId="09E9FAE6">
            <wp:extent cx="1578706" cy="1540083"/>
            <wp:effectExtent l="0" t="0" r="2540" b="3175"/>
            <wp:docPr id="2" name="Рисунок 2" descr="Регистрация на сайте Госуслуги. Инстру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гистрация на сайте Госуслуги. Инструк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844" cy="155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7D" w:rsidRPr="006C0831" w:rsidRDefault="00341E7D" w:rsidP="006C0831">
      <w:pPr>
        <w:jc w:val="center"/>
        <w:rPr>
          <w:sz w:val="26"/>
          <w:szCs w:val="26"/>
        </w:rPr>
      </w:pPr>
    </w:p>
    <w:p w:rsidR="00341E7D" w:rsidRPr="006C0831" w:rsidRDefault="00341E7D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1. Регистрация упрощенной учетной записи.</w:t>
      </w: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На данном этапе необходимо заполнить всего 3 поля: фамилия, имя, номер мобильного телефона или адрес электронной почты.</w:t>
      </w: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6C20506A" wp14:editId="342D509C">
            <wp:extent cx="1549021" cy="2504863"/>
            <wp:effectExtent l="0" t="0" r="0" b="0"/>
            <wp:docPr id="3" name="Рисунок 3" descr="Форма регистрации на портале Гос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рма регистрации на портале Госуслу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13" cy="252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7D" w:rsidRPr="006C0831" w:rsidRDefault="00341E7D" w:rsidP="006C0831">
      <w:pPr>
        <w:rPr>
          <w:sz w:val="26"/>
          <w:szCs w:val="26"/>
        </w:rPr>
      </w:pPr>
    </w:p>
    <w:p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После нажатия кнопки «Зарегистрироваться» необходимо подтвердить номер мобильного телефона или электронную почту.</w:t>
      </w:r>
    </w:p>
    <w:p w:rsidR="00341E7D" w:rsidRPr="006C0831" w:rsidRDefault="00341E7D" w:rsidP="006C0831">
      <w:pPr>
        <w:rPr>
          <w:sz w:val="26"/>
          <w:szCs w:val="26"/>
        </w:rPr>
      </w:pPr>
    </w:p>
    <w:p w:rsidR="00341E7D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2B9EA486" wp14:editId="671FA55C">
            <wp:extent cx="1612473" cy="2148810"/>
            <wp:effectExtent l="0" t="0" r="698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464" cy="216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7D" w:rsidRPr="006C0831" w:rsidRDefault="00341E7D" w:rsidP="006C0831">
      <w:pPr>
        <w:rPr>
          <w:sz w:val="26"/>
          <w:szCs w:val="26"/>
        </w:rPr>
      </w:pPr>
    </w:p>
    <w:p w:rsidR="001F6612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Если код указан корректно и система подтвердила номер телефона, на следующей странице необходимо придумать пароль и ввести его два раза. Данный пароль будет использоваться для входа в личный кабинет, поэтому не рекомендуется использовать простые комбинации цифр или букв.</w:t>
      </w:r>
    </w:p>
    <w:p w:rsidR="00341E7D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Если при регистрации </w:t>
      </w:r>
      <w:r w:rsidR="008A1FEA">
        <w:rPr>
          <w:sz w:val="26"/>
          <w:szCs w:val="26"/>
        </w:rPr>
        <w:t>Вы указали</w:t>
      </w:r>
      <w:r w:rsidRPr="006C0831">
        <w:rPr>
          <w:sz w:val="26"/>
          <w:szCs w:val="26"/>
        </w:rPr>
        <w:t xml:space="preserve"> адрес электронной почты вместо номера мобильного телефона, </w:t>
      </w:r>
      <w:r w:rsidR="006334B0" w:rsidRPr="006C0831">
        <w:rPr>
          <w:sz w:val="26"/>
          <w:szCs w:val="26"/>
        </w:rPr>
        <w:t>то</w:t>
      </w:r>
      <w:r w:rsidRPr="006C0831">
        <w:rPr>
          <w:sz w:val="26"/>
          <w:szCs w:val="26"/>
        </w:rPr>
        <w:t xml:space="preserve"> потребуется перейти по ссылке из письма, высланного системой на </w:t>
      </w:r>
      <w:r w:rsidR="008A1FEA">
        <w:rPr>
          <w:sz w:val="26"/>
          <w:szCs w:val="26"/>
        </w:rPr>
        <w:t xml:space="preserve">Ваш </w:t>
      </w:r>
      <w:r w:rsidRPr="006C0831">
        <w:rPr>
          <w:sz w:val="26"/>
          <w:szCs w:val="26"/>
        </w:rPr>
        <w:t>электронный ящик. Затем так же задать пароль для входа.</w:t>
      </w:r>
    </w:p>
    <w:p w:rsidR="001F6612" w:rsidRPr="006C0831" w:rsidRDefault="001F6612" w:rsidP="006C0831">
      <w:pPr>
        <w:rPr>
          <w:sz w:val="26"/>
          <w:szCs w:val="26"/>
        </w:rPr>
      </w:pPr>
    </w:p>
    <w:p w:rsidR="001F6612" w:rsidRPr="006C0831" w:rsidRDefault="001F6612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13D19CB5" wp14:editId="1652DF90">
            <wp:extent cx="2926651" cy="2827020"/>
            <wp:effectExtent l="0" t="0" r="7620" b="0"/>
            <wp:docPr id="5" name="Рисунок 5" descr="Пароль Гос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роль Госуслуг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01" cy="283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612" w:rsidRPr="006C0831" w:rsidRDefault="001F6612" w:rsidP="006C0831">
      <w:pPr>
        <w:rPr>
          <w:sz w:val="26"/>
          <w:szCs w:val="26"/>
        </w:rPr>
      </w:pPr>
    </w:p>
    <w:p w:rsidR="001F6612" w:rsidRPr="006C0831" w:rsidRDefault="001F6612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17062A4F" wp14:editId="5F7EBC06">
            <wp:extent cx="2946258" cy="2887980"/>
            <wp:effectExtent l="0" t="0" r="6985" b="7620"/>
            <wp:docPr id="6" name="Рисунок 6" descr="Окончание предварительной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кончание предварительной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99" cy="289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612" w:rsidRPr="006C0831" w:rsidRDefault="001F6612" w:rsidP="006C0831">
      <w:pPr>
        <w:rPr>
          <w:sz w:val="26"/>
          <w:szCs w:val="26"/>
        </w:rPr>
      </w:pPr>
    </w:p>
    <w:p w:rsidR="001F6612" w:rsidRPr="006C0831" w:rsidRDefault="001F6612" w:rsidP="006C0831">
      <w:pPr>
        <w:rPr>
          <w:sz w:val="26"/>
          <w:szCs w:val="26"/>
        </w:rPr>
      </w:pPr>
    </w:p>
    <w:p w:rsidR="001F6612" w:rsidRPr="006C0831" w:rsidRDefault="001F6612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2. Ввод личных данных.</w:t>
      </w:r>
    </w:p>
    <w:p w:rsidR="006334B0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После уведомления об успешно завершенной регистрации, система </w:t>
      </w:r>
      <w:r w:rsidR="008A1FEA">
        <w:rPr>
          <w:sz w:val="26"/>
          <w:szCs w:val="26"/>
        </w:rPr>
        <w:t xml:space="preserve">Вас </w:t>
      </w:r>
      <w:r w:rsidRPr="006C0831">
        <w:rPr>
          <w:sz w:val="26"/>
          <w:szCs w:val="26"/>
        </w:rPr>
        <w:t>перенаправит на форму заполнения личных данных. Она включает в себя паспортные данные и номер СНИЛС. После ввода личных данных и их проверки уровень учетной записи повысится до стандартной</w:t>
      </w:r>
      <w:r w:rsidR="006334B0" w:rsidRPr="006C0831">
        <w:rPr>
          <w:sz w:val="26"/>
          <w:szCs w:val="26"/>
        </w:rPr>
        <w:t>.</w:t>
      </w:r>
    </w:p>
    <w:p w:rsidR="006334B0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 </w:t>
      </w:r>
      <w:r w:rsidR="006334B0" w:rsidRPr="006C0831">
        <w:rPr>
          <w:noProof/>
          <w:sz w:val="26"/>
          <w:szCs w:val="26"/>
          <w:lang w:eastAsia="ru-RU"/>
        </w:rPr>
        <w:drawing>
          <wp:inline distT="0" distB="0" distL="0" distR="0" wp14:anchorId="1201819B" wp14:editId="60123868">
            <wp:extent cx="3020556" cy="579554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09" cy="583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612" w:rsidRDefault="008A1FEA" w:rsidP="006C0831">
      <w:pPr>
        <w:rPr>
          <w:sz w:val="26"/>
          <w:szCs w:val="26"/>
        </w:rPr>
      </w:pPr>
      <w:r>
        <w:rPr>
          <w:sz w:val="26"/>
          <w:szCs w:val="26"/>
        </w:rPr>
        <w:t xml:space="preserve">На этом шаге Вам понадобится заполнить все поля, ввести номер паспорта и </w:t>
      </w:r>
      <w:r w:rsidR="001F6612" w:rsidRPr="006C0831">
        <w:rPr>
          <w:sz w:val="26"/>
          <w:szCs w:val="26"/>
        </w:rPr>
        <w:t>номер СНИЛС</w:t>
      </w:r>
      <w:r>
        <w:rPr>
          <w:sz w:val="26"/>
          <w:szCs w:val="26"/>
        </w:rPr>
        <w:t xml:space="preserve"> и нажать кнопку Сохранить»</w:t>
      </w:r>
      <w:r w:rsidR="001F6612" w:rsidRPr="006C0831">
        <w:rPr>
          <w:sz w:val="26"/>
          <w:szCs w:val="26"/>
        </w:rPr>
        <w:t>.</w:t>
      </w:r>
    </w:p>
    <w:p w:rsidR="008A1FEA" w:rsidRPr="006C0831" w:rsidRDefault="008A1FEA" w:rsidP="006C0831">
      <w:pPr>
        <w:rPr>
          <w:sz w:val="26"/>
          <w:szCs w:val="26"/>
        </w:rPr>
      </w:pPr>
    </w:p>
    <w:p w:rsidR="001F6612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496722FC" wp14:editId="14B60B78">
            <wp:extent cx="2095500" cy="1428750"/>
            <wp:effectExtent l="0" t="0" r="0" b="0"/>
            <wp:docPr id="8" name="Рисунок 8" descr="Картинки по запросу снил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снил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B0" w:rsidRPr="006C0831" w:rsidRDefault="006334B0" w:rsidP="006C0831">
      <w:pPr>
        <w:rPr>
          <w:sz w:val="26"/>
          <w:szCs w:val="26"/>
        </w:rPr>
      </w:pPr>
    </w:p>
    <w:p w:rsidR="006334B0" w:rsidRPr="006C0831" w:rsidRDefault="006334B0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3. Проверка введенных данных.</w:t>
      </w:r>
    </w:p>
    <w:p w:rsidR="006334B0" w:rsidRPr="006C0831" w:rsidRDefault="006334B0" w:rsidP="006C0831">
      <w:pPr>
        <w:rPr>
          <w:sz w:val="26"/>
          <w:szCs w:val="26"/>
        </w:rPr>
      </w:pPr>
    </w:p>
    <w:p w:rsidR="006334B0" w:rsidRPr="006C0831" w:rsidRDefault="006334B0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lastRenderedPageBreak/>
        <w:t xml:space="preserve">После заполнения </w:t>
      </w:r>
      <w:r w:rsidR="008A1FEA">
        <w:rPr>
          <w:sz w:val="26"/>
          <w:szCs w:val="26"/>
        </w:rPr>
        <w:t>и сохранения формы</w:t>
      </w:r>
      <w:r w:rsidRPr="006C0831">
        <w:rPr>
          <w:sz w:val="26"/>
          <w:szCs w:val="26"/>
        </w:rPr>
        <w:t xml:space="preserve">, указанные личные </w:t>
      </w:r>
      <w:proofErr w:type="gramStart"/>
      <w:r w:rsidR="00491D8F">
        <w:rPr>
          <w:sz w:val="26"/>
          <w:szCs w:val="26"/>
        </w:rPr>
        <w:t>данные</w:t>
      </w:r>
      <w:proofErr w:type="gramEnd"/>
      <w:r w:rsidRPr="006C0831">
        <w:rPr>
          <w:sz w:val="26"/>
          <w:szCs w:val="26"/>
        </w:rPr>
        <w:t xml:space="preserve"> отправляются на автоматическую проверку в Пенсионный Фонд РФ и Федеральную Миграционную Службу.</w:t>
      </w:r>
    </w:p>
    <w:p w:rsidR="006334B0" w:rsidRPr="006C0831" w:rsidRDefault="006334B0" w:rsidP="006C0831">
      <w:pPr>
        <w:rPr>
          <w:sz w:val="26"/>
          <w:szCs w:val="26"/>
        </w:rPr>
      </w:pPr>
    </w:p>
    <w:p w:rsidR="006334B0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26E2BFFB" wp14:editId="63EBBB4D">
            <wp:extent cx="3841025" cy="556260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336" cy="556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B0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657D5EE0" wp14:editId="084B7233">
            <wp:extent cx="3131820" cy="2677201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49" cy="270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B0" w:rsidRPr="006C0831" w:rsidRDefault="006334B0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4. Подтверждение личности.</w:t>
      </w:r>
    </w:p>
    <w:p w:rsidR="00491D8F" w:rsidRPr="00491D8F" w:rsidRDefault="006334B0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Для того, чтобы полноценно пользоваться государственными услугами через интернет, необходимо иметь подтвержденную учетную запись.</w:t>
      </w:r>
      <w:r w:rsidR="00491D8F" w:rsidRPr="00491D8F">
        <w:rPr>
          <w:sz w:val="26"/>
          <w:szCs w:val="26"/>
        </w:rPr>
        <w:t xml:space="preserve"> </w:t>
      </w:r>
    </w:p>
    <w:p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lastRenderedPageBreak/>
        <w:t>Подтвердить учетную запись можно посредством личного обращения в Центр обслуживания.</w:t>
      </w:r>
      <w:r w:rsidR="006334B0" w:rsidRPr="00491D8F">
        <w:rPr>
          <w:sz w:val="26"/>
          <w:szCs w:val="26"/>
        </w:rPr>
        <w:t xml:space="preserve"> </w:t>
      </w:r>
      <w:r w:rsidRPr="00491D8F">
        <w:rPr>
          <w:sz w:val="26"/>
          <w:szCs w:val="26"/>
        </w:rPr>
        <w:t>Центры обслуживания действуют в следующих учреждениях:</w:t>
      </w:r>
    </w:p>
    <w:p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исполнительных органах государственной власти Республики Мордовия;</w:t>
      </w:r>
    </w:p>
    <w:p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администрациях муниципальных районов Республики Мордовия;</w:t>
      </w:r>
    </w:p>
    <w:p w:rsidR="00491D8F" w:rsidRPr="00491D8F" w:rsidRDefault="00491D8F" w:rsidP="00491D8F">
      <w:pPr>
        <w:rPr>
          <w:sz w:val="26"/>
          <w:szCs w:val="26"/>
        </w:rPr>
      </w:pPr>
      <w:r w:rsidRPr="00491D8F">
        <w:rPr>
          <w:sz w:val="26"/>
          <w:szCs w:val="26"/>
        </w:rPr>
        <w:t>- в органах социальной защиты населения Республики Мордовия;</w:t>
      </w:r>
    </w:p>
    <w:p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ТОСП;</w:t>
      </w:r>
    </w:p>
    <w:p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ГКУ Республики Мордовия «Центр занятости населения Саранский»;</w:t>
      </w:r>
    </w:p>
    <w:p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отделениях Пенсионного фонда Российской Федерации по Республике Мордовия;</w:t>
      </w:r>
    </w:p>
    <w:p w:rsidR="00491D8F" w:rsidRPr="00491D8F" w:rsidRDefault="00E24C15" w:rsidP="00491D8F">
      <w:pPr>
        <w:tabs>
          <w:tab w:val="left" w:pos="1134"/>
        </w:tabs>
        <w:contextualSpacing/>
        <w:rPr>
          <w:sz w:val="26"/>
          <w:szCs w:val="26"/>
        </w:rPr>
      </w:pPr>
      <w:r>
        <w:rPr>
          <w:sz w:val="26"/>
          <w:szCs w:val="26"/>
        </w:rPr>
        <w:t>- в отделениях банков</w:t>
      </w:r>
      <w:r w:rsidR="00491D8F" w:rsidRPr="00491D8F">
        <w:rPr>
          <w:sz w:val="26"/>
          <w:szCs w:val="26"/>
        </w:rPr>
        <w:t>.</w:t>
      </w:r>
    </w:p>
    <w:p w:rsidR="006334B0" w:rsidRPr="006C0831" w:rsidRDefault="00E24C15" w:rsidP="00491D8F">
      <w:pPr>
        <w:rPr>
          <w:sz w:val="26"/>
          <w:szCs w:val="26"/>
        </w:rPr>
      </w:pPr>
      <w:r>
        <w:rPr>
          <w:sz w:val="26"/>
          <w:szCs w:val="26"/>
        </w:rPr>
        <w:t>В Ц</w:t>
      </w:r>
      <w:r w:rsidR="00F465E0" w:rsidRPr="006C0831">
        <w:rPr>
          <w:sz w:val="26"/>
          <w:szCs w:val="26"/>
        </w:rPr>
        <w:t xml:space="preserve">ентре </w:t>
      </w:r>
      <w:r w:rsidR="008A1FEA">
        <w:rPr>
          <w:sz w:val="26"/>
          <w:szCs w:val="26"/>
        </w:rPr>
        <w:t xml:space="preserve">обслуживания </w:t>
      </w:r>
      <w:r w:rsidR="00F465E0" w:rsidRPr="006C0831">
        <w:rPr>
          <w:sz w:val="26"/>
          <w:szCs w:val="26"/>
        </w:rPr>
        <w:t>п</w:t>
      </w:r>
      <w:r w:rsidR="006334B0" w:rsidRPr="006C0831">
        <w:rPr>
          <w:sz w:val="26"/>
          <w:szCs w:val="26"/>
        </w:rPr>
        <w:t xml:space="preserve">отребуется предъявить </w:t>
      </w:r>
      <w:r w:rsidR="008A1FEA">
        <w:rPr>
          <w:sz w:val="26"/>
          <w:szCs w:val="26"/>
        </w:rPr>
        <w:t xml:space="preserve">оператору </w:t>
      </w:r>
      <w:r w:rsidR="006334B0" w:rsidRPr="006C0831">
        <w:rPr>
          <w:sz w:val="26"/>
          <w:szCs w:val="26"/>
        </w:rPr>
        <w:t>документ</w:t>
      </w:r>
      <w:r w:rsidR="008A1FEA">
        <w:rPr>
          <w:sz w:val="26"/>
          <w:szCs w:val="26"/>
        </w:rPr>
        <w:t>ы, которые</w:t>
      </w:r>
      <w:r w:rsidR="006334B0" w:rsidRPr="006C0831">
        <w:rPr>
          <w:sz w:val="26"/>
          <w:szCs w:val="26"/>
        </w:rPr>
        <w:t xml:space="preserve"> был</w:t>
      </w:r>
      <w:r w:rsidR="008A1FEA">
        <w:rPr>
          <w:sz w:val="26"/>
          <w:szCs w:val="26"/>
        </w:rPr>
        <w:t>и</w:t>
      </w:r>
      <w:r w:rsidR="006334B0" w:rsidRPr="006C0831">
        <w:rPr>
          <w:sz w:val="26"/>
          <w:szCs w:val="26"/>
        </w:rPr>
        <w:t xml:space="preserve"> указан</w:t>
      </w:r>
      <w:r w:rsidR="008A1FEA">
        <w:rPr>
          <w:sz w:val="26"/>
          <w:szCs w:val="26"/>
        </w:rPr>
        <w:t>ы</w:t>
      </w:r>
      <w:r w:rsidR="006334B0" w:rsidRPr="006C0831">
        <w:rPr>
          <w:sz w:val="26"/>
          <w:szCs w:val="26"/>
        </w:rPr>
        <w:t xml:space="preserve"> на этапе ввода личных данных (паспорт гражданина Российской Федерации или иной и СНИЛС</w:t>
      </w:r>
      <w:r w:rsidR="008A1FEA" w:rsidRPr="006C0831">
        <w:rPr>
          <w:sz w:val="26"/>
          <w:szCs w:val="26"/>
        </w:rPr>
        <w:t>)</w:t>
      </w:r>
      <w:r w:rsidR="006334B0" w:rsidRPr="006C0831">
        <w:rPr>
          <w:sz w:val="26"/>
          <w:szCs w:val="26"/>
        </w:rPr>
        <w:t>.</w:t>
      </w:r>
    </w:p>
    <w:p w:rsidR="001726C6" w:rsidRPr="006C0831" w:rsidRDefault="001726C6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В настоящее время в связи </w:t>
      </w:r>
      <w:r w:rsidR="00A26D55">
        <w:rPr>
          <w:sz w:val="26"/>
          <w:szCs w:val="26"/>
        </w:rPr>
        <w:t xml:space="preserve">ограничениями, связанными с </w:t>
      </w:r>
      <w:r w:rsidRPr="006C0831">
        <w:rPr>
          <w:sz w:val="26"/>
          <w:szCs w:val="26"/>
        </w:rPr>
        <w:t>предотвращением распространени</w:t>
      </w:r>
      <w:r w:rsidR="00A26D55">
        <w:rPr>
          <w:sz w:val="26"/>
          <w:szCs w:val="26"/>
        </w:rPr>
        <w:t>я новой коронавирусной инфекции, центры обслуживания</w:t>
      </w:r>
      <w:r w:rsidRPr="006C0831">
        <w:rPr>
          <w:sz w:val="26"/>
          <w:szCs w:val="26"/>
        </w:rPr>
        <w:t xml:space="preserve"> работают по предварительной записи. </w:t>
      </w:r>
    </w:p>
    <w:p w:rsidR="006C0831" w:rsidRPr="006C0831" w:rsidRDefault="006C0831" w:rsidP="006C0831">
      <w:pPr>
        <w:rPr>
          <w:rFonts w:cs="Times New Roman"/>
          <w:sz w:val="26"/>
          <w:szCs w:val="26"/>
        </w:rPr>
      </w:pPr>
      <w:r w:rsidRPr="006C0831">
        <w:rPr>
          <w:rFonts w:cs="Times New Roman"/>
          <w:sz w:val="26"/>
          <w:szCs w:val="26"/>
        </w:rPr>
        <w:t xml:space="preserve">В Государственное учреждение - Отделение Пенсионного фонда Российской Федерации по Республике Мордовия можно записаться на прием по телефону горячей линии 8(8342) 29-55-30, либо на официальном сайте Пенсионного фонда Российской Федерации по адресу </w:t>
      </w:r>
      <w:hyperlink r:id="rId14" w:history="1">
        <w:r w:rsidRPr="006C0831">
          <w:rPr>
            <w:rStyle w:val="a4"/>
            <w:sz w:val="26"/>
            <w:szCs w:val="26"/>
          </w:rPr>
          <w:t>https://es.pfrf.ru/znp/</w:t>
        </w:r>
      </w:hyperlink>
      <w:r w:rsidRPr="006C0831">
        <w:rPr>
          <w:rFonts w:cs="Times New Roman"/>
          <w:sz w:val="26"/>
          <w:szCs w:val="26"/>
        </w:rPr>
        <w:t>.</w:t>
      </w:r>
    </w:p>
    <w:p w:rsidR="006C0831" w:rsidRDefault="006C0831" w:rsidP="006C0831">
      <w:pPr>
        <w:rPr>
          <w:rFonts w:cs="Times New Roman"/>
          <w:sz w:val="26"/>
          <w:szCs w:val="26"/>
        </w:rPr>
      </w:pPr>
      <w:r w:rsidRPr="006C0831">
        <w:rPr>
          <w:rFonts w:cs="Times New Roman"/>
          <w:sz w:val="26"/>
          <w:szCs w:val="26"/>
        </w:rPr>
        <w:t>Контактные данные остальных центров обслуживания приведены в приложении.</w:t>
      </w:r>
    </w:p>
    <w:p w:rsid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Также подтвердить свою учетную запись жители Республики Мордовия могут в онлайн приложениях банков «</w:t>
      </w:r>
      <w:proofErr w:type="spellStart"/>
      <w:r w:rsidRPr="00491D8F">
        <w:rPr>
          <w:sz w:val="26"/>
          <w:szCs w:val="26"/>
        </w:rPr>
        <w:t>СберБанк</w:t>
      </w:r>
      <w:proofErr w:type="spellEnd"/>
      <w:r w:rsidRPr="00491D8F">
        <w:rPr>
          <w:sz w:val="26"/>
          <w:szCs w:val="26"/>
        </w:rPr>
        <w:t>», «Банк ВТБ», «Тинькофф Банк», «Почта Банк», «Банк Санкт-Петербург», «Ак Барс Банк», «СКБ Банк», «</w:t>
      </w:r>
      <w:proofErr w:type="spellStart"/>
      <w:r w:rsidRPr="00491D8F">
        <w:rPr>
          <w:sz w:val="26"/>
          <w:szCs w:val="26"/>
        </w:rPr>
        <w:t>Газэнергобанк</w:t>
      </w:r>
      <w:proofErr w:type="spellEnd"/>
      <w:r w:rsidRPr="00491D8F">
        <w:rPr>
          <w:sz w:val="26"/>
          <w:szCs w:val="26"/>
        </w:rPr>
        <w:t>», «</w:t>
      </w:r>
      <w:proofErr w:type="spellStart"/>
      <w:r w:rsidRPr="00491D8F">
        <w:rPr>
          <w:sz w:val="26"/>
          <w:szCs w:val="26"/>
        </w:rPr>
        <w:t>ДелоБанк</w:t>
      </w:r>
      <w:proofErr w:type="spellEnd"/>
      <w:r w:rsidRPr="00491D8F">
        <w:rPr>
          <w:sz w:val="26"/>
          <w:szCs w:val="26"/>
        </w:rPr>
        <w:t>».</w:t>
      </w:r>
    </w:p>
    <w:p w:rsidR="00491D8F" w:rsidRDefault="00491D8F" w:rsidP="006C0831">
      <w:pPr>
        <w:rPr>
          <w:rFonts w:cs="Times New Roman"/>
          <w:sz w:val="26"/>
          <w:szCs w:val="26"/>
        </w:rPr>
      </w:pPr>
    </w:p>
    <w:p w:rsidR="00491D8F" w:rsidRPr="006C0831" w:rsidRDefault="00491D8F" w:rsidP="006C0831">
      <w:pPr>
        <w:rPr>
          <w:rFonts w:cs="Times New Roman"/>
          <w:sz w:val="26"/>
          <w:szCs w:val="26"/>
        </w:rPr>
      </w:pPr>
    </w:p>
    <w:p w:rsidR="006334B0" w:rsidRPr="006C0831" w:rsidRDefault="006334B0" w:rsidP="006C0831">
      <w:pPr>
        <w:rPr>
          <w:b/>
          <w:bCs/>
          <w:sz w:val="26"/>
          <w:szCs w:val="26"/>
        </w:rPr>
      </w:pPr>
      <w:r w:rsidRPr="006C0831">
        <w:rPr>
          <w:b/>
          <w:bCs/>
          <w:sz w:val="26"/>
          <w:szCs w:val="26"/>
        </w:rPr>
        <w:t>Результат.</w:t>
      </w:r>
    </w:p>
    <w:p w:rsidR="006334B0" w:rsidRDefault="002F67B5" w:rsidP="006C0831">
      <w:pPr>
        <w:rPr>
          <w:rFonts w:cs="Times New Roman"/>
          <w:sz w:val="26"/>
          <w:szCs w:val="26"/>
        </w:rPr>
      </w:pPr>
      <w:r w:rsidRPr="006C0831">
        <w:rPr>
          <w:rFonts w:ascii="inherit" w:hAnsi="inherit" w:cs="Tahoma"/>
          <w:noProof/>
          <w:color w:val="0B44F1"/>
          <w:sz w:val="26"/>
          <w:szCs w:val="26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51E0CEB" wp14:editId="143A8799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4321810" cy="2423160"/>
            <wp:effectExtent l="0" t="0" r="254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77" b="40568"/>
                    <a:stretch/>
                  </pic:blipFill>
                  <pic:spPr bwMode="auto">
                    <a:xfrm>
                      <a:off x="0" y="0"/>
                      <a:ext cx="4338672" cy="24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</w:pPr>
    </w:p>
    <w:p w:rsidR="00EE646F" w:rsidRDefault="00EE646F" w:rsidP="006C0831">
      <w:pPr>
        <w:rPr>
          <w:rFonts w:cs="Times New Roman"/>
          <w:sz w:val="26"/>
          <w:szCs w:val="26"/>
        </w:rPr>
        <w:sectPr w:rsidR="00EE646F" w:rsidSect="00E24C15">
          <w:pgSz w:w="11906" w:h="16838"/>
          <w:pgMar w:top="709" w:right="850" w:bottom="709" w:left="1276" w:header="708" w:footer="708" w:gutter="0"/>
          <w:cols w:space="708"/>
          <w:docGrid w:linePitch="360"/>
        </w:sectPr>
      </w:pPr>
    </w:p>
    <w:p w:rsidR="00EE646F" w:rsidRDefault="00A26D55" w:rsidP="0093245E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Ц</w:t>
      </w:r>
      <w:r w:rsidR="0093245E">
        <w:rPr>
          <w:rFonts w:cs="Times New Roman"/>
          <w:sz w:val="26"/>
          <w:szCs w:val="26"/>
        </w:rPr>
        <w:t>ентры</w:t>
      </w:r>
      <w:r>
        <w:rPr>
          <w:rFonts w:cs="Times New Roman"/>
          <w:sz w:val="26"/>
          <w:szCs w:val="26"/>
        </w:rPr>
        <w:t xml:space="preserve"> </w:t>
      </w:r>
      <w:r w:rsidR="0093245E">
        <w:rPr>
          <w:rFonts w:cs="Times New Roman"/>
          <w:sz w:val="26"/>
          <w:szCs w:val="26"/>
        </w:rPr>
        <w:t xml:space="preserve"> обслуживания</w:t>
      </w:r>
      <w:r>
        <w:rPr>
          <w:rFonts w:cs="Times New Roman"/>
          <w:sz w:val="26"/>
          <w:szCs w:val="26"/>
        </w:rPr>
        <w:t xml:space="preserve"> Республики Мордовия </w:t>
      </w:r>
    </w:p>
    <w:p w:rsidR="0093245E" w:rsidRDefault="0093245E" w:rsidP="0093245E">
      <w:pPr>
        <w:jc w:val="center"/>
        <w:rPr>
          <w:rFonts w:cs="Times New Roman"/>
          <w:sz w:val="26"/>
          <w:szCs w:val="26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2475"/>
        <w:gridCol w:w="3146"/>
        <w:gridCol w:w="1393"/>
        <w:gridCol w:w="2803"/>
        <w:gridCol w:w="2607"/>
        <w:gridCol w:w="2880"/>
      </w:tblGrid>
      <w:tr w:rsidR="0093245E" w:rsidRPr="004601B1" w:rsidTr="00627124">
        <w:trPr>
          <w:trHeight w:val="864"/>
          <w:tblHeader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93245E" w:rsidRPr="004601B1" w:rsidRDefault="0093245E" w:rsidP="0062712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Район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93245E" w:rsidRPr="004601B1" w:rsidRDefault="0093245E" w:rsidP="0062712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Адрес центра регистрации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93245E" w:rsidRPr="004601B1" w:rsidRDefault="0093245E" w:rsidP="0062712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Тип центра регистрации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93245E" w:rsidRPr="004601B1" w:rsidRDefault="0093245E" w:rsidP="0062712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Время работы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93245E" w:rsidRPr="004601B1" w:rsidRDefault="0093245E" w:rsidP="0062712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Контакты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93245E" w:rsidRPr="004601B1" w:rsidRDefault="0093245E" w:rsidP="00627124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Наименование ответственной за ЦР организации</w:t>
            </w:r>
          </w:p>
        </w:tc>
      </w:tr>
      <w:tr w:rsidR="0093245E" w:rsidRPr="004601B1" w:rsidTr="00627124">
        <w:trPr>
          <w:trHeight w:val="86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Ардатов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г Ардатов,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Дючкова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82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8:30 по 17:30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88343131115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ЧАМЗИНСКОМ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74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Ардатовский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Ардатовский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г Ардатов,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Комсомольская 126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Пн-Пт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: 8.30 - 17.30, обед: 13.00-14.00;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сб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: 9.00-14.00, без обеда. Выходной: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тел. 8(83431)3-10-03, тел/ факс: 8(83431)3-12-20, e-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mail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: resept-mfcardatov@mail.ru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АРДАТОВСКОМ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181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Атюрьевский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Атюрьевский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Атюрьево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, пер Парковый 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 понедельника по четверг 9.00-18.00, в пятницу 9.00-17.00 (обед 13.00-14.00)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8(83454) 2-15-80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АТЮРЬЕВСКОМ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115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Атяшевский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Атяшевский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Атяшево,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Центральная 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Понедельник с 8 – 00 до 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17  -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00 Вторник с 8 – 00 до 20 – 00 Среда с 8 – 00 до 17 – 00 Четверг с 8 – 00 до 20 – 00 Пятница с 8 – 00 до 17 – 00 Суббота с 8 – 00 до 15 - 00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Тел</w:t>
            </w: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. (83434) 2-12-25, 2-26-50 e-mail: atyashevomfz@moris.ru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ГКУ "МФЦ" В АТЯШЕВСКОМ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38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Атяшевский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Атяшевский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Атяшево рабочий поселок, Центральная улица 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8-30 до 17-30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 (83434) 2-40-07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АТЯШЕВСКОМ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39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Большеберезниковский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Большеберезниковский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Большие Березники,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Ульяновская 19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8:30 до 16:30 обед с 12.00 до 13.00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 (83436) 2-19-10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БОЛЬШЕБЕРЕЗНИКОВСКОМ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86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Большеберезниковский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Большеберезниковский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Большие Березники село, Ленина улица 8А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8.30-17.30 (обед с 13:00 до 13:48)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88343622601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ЧАМЗИНСКОМ МУНИЦИПАЛЬНОМ РАЙОНЕ РЕСПУБЛИКИ МОРДОВИЯ (МЕЖРАЙОННОЕ)</w:t>
            </w:r>
          </w:p>
        </w:tc>
      </w:tr>
      <w:tr w:rsidR="0093245E" w:rsidRPr="004601B1" w:rsidTr="00627124">
        <w:trPr>
          <w:trHeight w:val="1440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Большеигнатовский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Большеигнатовский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Большое Игнатово,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Советская 32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понедельник - пятница с 08:30 до 16:30; без перерыва на обед; выходные </w:t>
            </w:r>
            <w:proofErr w:type="spellStart"/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дни:суббота</w:t>
            </w:r>
            <w:proofErr w:type="spellEnd"/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,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 (8344) 21-10-39; e-mail ignmfc@mail.ru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БОЛЬШЕИГНАТОВСКОМ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10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Дубенский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Дубенский р-н, с Дубенки,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Бровцева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 - пятница с 8.30 - 17.00, обед с 13.00 - 14.00; суббота с 8.30 - 14.00, без обеда.  Выходной: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8(83447) 2-14-77, 8(83447) 2-17-07, e-mail: mfc-dubenki@e-mordovia.ru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ДУБЕНСКОМ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149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Дубенский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Мордовия республика, Дубенский район, Дубенки село, Центральная улица 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8-30 до 17-30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8(83447) 2-12-71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АТЯШЕВСКОМ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39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Ельниковский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Ельниковский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Ельники,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Королева 26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 - пятница с 8:30 до 17:30, без обеденного перерыва, Выходные дни: суббота,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 (83444) 2-15-02, 8 (83444) 2-15-07, e-mail: mfc_elniki@mail.ru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ЕЛЬНИКОВСКОМ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115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Ельниковский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Ельниковский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Ельники село, 1 Мая площадь 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понедельник-четверг с 8:30 до 17:30 (обед с 13:00 до 14:00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);пятница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 8:30 до 16:30 (обед с 13:00 до 14:00)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+7(834-44)2-13-06; +7(834-44)2-19-86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КРАСНОСЛОБОДСКОМ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9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Зубово-полянский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Зубово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-Полянский р-н,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Зубова Поляна,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Советская 28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 08:30 до 17:30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8(83458) 2-52-54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ЗУБОВО-ПОЛЯНСКОМ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86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Зубово-полянский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Зубово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-Полянский р-н,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Зубова Поляна,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Новикова-Прибоя 4А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8:00-18:00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8-(83458)-2-36-33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ЗУБОВО-ПОЛЯНСКОМ МУНИЦИПАЛЬНОМ РАЙОНЕ РЕСПУБЛИКИ МОРДОВИЯ (МЕЖРАЙОННОЕ)</w:t>
            </w:r>
          </w:p>
        </w:tc>
      </w:tr>
      <w:tr w:rsidR="0093245E" w:rsidRPr="004601B1" w:rsidTr="00627124">
        <w:trPr>
          <w:trHeight w:val="2016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Инсар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г Инсар,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Гагарина 17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 понедельникам с 08:30 до 17:30 (обед с 13:00 до 13:48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);  По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вторникам с 08:30 до 17:30 (обед с 13:00 до 13:48);  По средам с 08:30 до 17:30 (обед с 13:00 до 13:48);  По четвергам с 08:30 до 17:30 (обед с 13:00 до 13:48);  По пятницам с 08:30 до 16:30 (обед с 13:00 до 13:48).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 83449 2-11-55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УПФР В 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РУЗАЕВСКОМ  МУНИЦИПАЛЬНОМ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 РАЙОНЕ РЕСПУБЛИКИ МОРДОВИЯ (МЕЖРАЙОННОЕ)</w:t>
            </w:r>
          </w:p>
        </w:tc>
      </w:tr>
      <w:tr w:rsidR="0093245E" w:rsidRPr="004601B1" w:rsidTr="004601B1">
        <w:trPr>
          <w:trHeight w:val="245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Инсарский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обл.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р-н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Инсарский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г. г Инсар, ул.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Гагарина 28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вт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- чт.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сб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: 8:00-17:00. обеденный перерыв: с 12:00 до 13:00.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Пт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: 11:00-20:00. </w:t>
            </w: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обеденный перерыв: с 12:00 до 13:00. Воскресенье, понедельник - выходные дни.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8(83449)2-22-31 mfc-insar@yandex.ru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ИНСАРСКОМ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115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Ичалковский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Ичалковский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Кемля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Советская 54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Вторник 08:00-20:00 Среда - Пятница 08:00-17:00 Перерыв 13:00-14:00 Суббота 08:00-13:00 Выходные дни: Воскресенье, Понедельник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Тел: +7(83433)2-19-02 Тел/факс: +7(83433)2-15-89 E-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mail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: ichalkimfc@mail.ru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ИЧАЛКОВСКОМ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557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Ичалковский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Ичалковский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Кемля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село, Советская улица 58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 - четверг с 8.30 до 17.30, пятница с 8.30 до 16.30 (обед с 13.00 до 13.48)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тел.+7(83433)2-14-64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ИЧАЛКОВСКОМ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51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Кадошкинский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Кадошкинский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Кадошкино,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Резакова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9А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 - пятница с 8.00 до 18.00 (без обеда), суббота с 9.00 до 15.00 (без обеда), выходной: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8(83448) 2-32-46, e-mail: fevmfc@mail.ru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КАДОШКИНСКОМ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101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Ковылкинский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г Ковылкино,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Пролетарская 70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Будние дни: с 8:00-20:00, суббота с 8:00-14:30, воскресенье выходной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Директор 8 (83453) 2-03-31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КОВЫЛКИНСКОМ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86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Ковылкинский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г Ковылкино,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Пролетарская 30А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 8-30 по 17-30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8-83453-2-13-63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КОВЫЛКИНСКОМ МУНИЦИПАЛЬНОМ РАЙОНЕ РЕСПУБЛИКИ МОРДОВИЯ</w:t>
            </w:r>
          </w:p>
        </w:tc>
      </w:tr>
      <w:tr w:rsidR="0093245E" w:rsidRPr="004601B1" w:rsidTr="004601B1">
        <w:trPr>
          <w:trHeight w:val="39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Кочкуровский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Кочкуровский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Кочкурово,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Советская 10А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понедельник-пятница с 9.00 до 20.00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,  Без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перерыва, Суббота с 9.00 до 13.00 Выходной: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 xml:space="preserve">8 (83439) 2-12-16,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e-mail:koch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 xml:space="preserve">_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mfc@mail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 xml:space="preserve"> 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ГАУ "МФЦ" В КОЧКУРОВСКОМ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2016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Кочкуровский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Кочкуровский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Кочкурово село, Ленинская улица 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 понедельникам с 08:30 до 17:30 (обед с 13:00 до 13:48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);  По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вторникам с 08:30 до 17:30 (обед с 13:00 до 13:48);  По средам с 08:30 до 17:30 (обед с 13:00 до 13:48);  По четвергам с 08:30 до 17:30 (обед с 13:00 до 13:48);  По пятницам с 08:30 до 16:30 (обед с 13:00 до 13:48).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+7(834-39) 2-34-01; +7(834-39) 2-34-02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УПФР В 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РУЗАЕВСКОМ  МУНИЦИПАЛЬНОМ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 РАЙОНЕ РЕСПУБЛИКИ МОРДОВИЯ (МЕЖРАЙОННОЕ)</w:t>
            </w:r>
          </w:p>
        </w:tc>
      </w:tr>
      <w:tr w:rsidR="0093245E" w:rsidRPr="004601B1" w:rsidTr="004601B1">
        <w:trPr>
          <w:trHeight w:val="245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Краснослободский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Краснослободский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г Краснослободск,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Кирова 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Понедельник – пятница с 8.00 до 17.00, Вторник 8.00 до 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20.00  обеденный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перерыв с 13.00 до 14.00,  суббота с 8.00 до 13.00 ,   выходной день: воскресенье.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8(83443)2-48-40 </w:t>
            </w:r>
            <w:proofErr w:type="spellStart"/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e-mail:mfc-krasnoslobodsk@e-mordovia.ru</w:t>
            </w:r>
            <w:proofErr w:type="spellEnd"/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ГБУ "МФЦ" 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В  КРАСНОСЛОБОДСКОМ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 МУНИЦИПАЛЬНОМ РАЙОНЕ В РЕСПУБЛИКЕ МОРДОВИЯ</w:t>
            </w:r>
          </w:p>
        </w:tc>
      </w:tr>
      <w:tr w:rsidR="0093245E" w:rsidRPr="004601B1" w:rsidTr="004601B1">
        <w:trPr>
          <w:trHeight w:val="195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Краснослободский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Мордовия республика, Краснослободский район, Краснослободск город, Коммунистическая улица 27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понедельник-четверг с 8:30 до 17:30 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( обед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с13:00 до 14:00); пятница с 8:30 до 16:30 ( обед с13:00 до 14:00)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8(83443)3-01-24; 3-01-94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КРАСНОСЛОБОДСКОМ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621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Лямбирский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Лямбирский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Лямбирь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Ленина 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 - пятница с 8-30 до 17-30, обед с 13-00 до 14-00; суббота с 8-30 до 13-00, без обеда. Выходной: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8(834414)2-13-14, e-mail: mfclmb@mail.ru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ЛЯМБИРСКОМ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38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Лямбирский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Лямбирский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Лямбирь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село, Ленина улица 17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понедельник-четверг с 8:30 до 17:30, пятница с 8:30 до 16:30, обед с 13:00 до 13:48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тел: 2-37-16, 2-37-43, факс: 2-90-75, </w:t>
            </w:r>
            <w:proofErr w:type="spellStart"/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E-mail:lymbir@opfr.moris.ru</w:t>
            </w:r>
            <w:proofErr w:type="spellEnd"/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ЛЯМБИРСКОМ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481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Ромодановский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Ромодановский р-н, п Ромоданово,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Ленина 138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 - пятница с 8:00 до 17:00 (обед с 12:00 до 13:00). Выходной: суббота,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 (83438) 2-04-18, +7 (83438) 2-08-66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РОМОДАНОВСКОМ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115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Ромодановский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Мордовия республика, Ромодановский район, Ромоданово поселок, Ленина улица 153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понедельник-четверг с 8:30 до 17:30, пятница с 8:30 до 16:30, обед с 13:00 до 13:48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тел: (83438) 2-20-81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ЛЯМБИРСКОМ МУНИЦИПАЛЬНОМ РАЙОНЕ РЕСПУБЛИКИ МОРДОВИЯ (МЕЖРАЙОННОЕ)</w:t>
            </w:r>
          </w:p>
        </w:tc>
      </w:tr>
      <w:tr w:rsidR="0093245E" w:rsidRPr="004601B1" w:rsidTr="00627124">
        <w:trPr>
          <w:trHeight w:val="1440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Рузаевский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г Рузаевка,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Ленина 28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Понедельник-Пятница с 8.30 до 19.00, Суббота с 9.00 до 17.00, Выходной: Воскресенье.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т.8(83451) 6-15-35, факс 8(83451) 4-03-50, </w:t>
            </w:r>
            <w:proofErr w:type="spellStart"/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e-mail:mfc-ruz@mail.ru</w:t>
            </w:r>
            <w:proofErr w:type="spellEnd"/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ГКУ "МФЦ" В РУЗАЕВСКОМ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2016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Рузаевский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Мордовия республика, Рузаевка город, Ленина улица 42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 понедельникам с 08:30 до 17:30 (обед с 13:00 до 13:48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);  По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вторникам с 08:30 до 17:30 (обед с 13:00 до 13:48);  По средам с 08:30 до 17:30 (обед с 13:00 до 13:48);  По четвергам с 08:30 до 17:30 (обед с 13:00 до 13:48);  По пятницам с 08:30 до 16:30 (обед с 13:00 до 13:48).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+7(834-51) 4-04-31, +7(834-51) 4-07-82, +7(834-51) 4-07-99, +7(834-51) 4-08-01, +7(834-51) 4-06-23.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УПФР В 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РУЗАЕВСКОМ  МУНИЦИПАЛЬНОМ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 РАЙОНЕ РЕСПУБЛИКИ МОРДОВИЯ (МЕЖРАЙОННОЕ)</w:t>
            </w:r>
          </w:p>
        </w:tc>
      </w:tr>
      <w:tr w:rsidR="0093245E" w:rsidRPr="004601B1" w:rsidTr="00627124">
        <w:trPr>
          <w:trHeight w:val="115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Саранск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Мордовия республика, Саранск город, Большевистская улица 31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пн., вт., чт., пт. с 8:00 до 18:00, среда с 8:00 до 20:00, суббота с 9:00 до 15:00, без перерыва. воскресенье - выходной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 (8342) 39-39-39, 8 (8342) 39-39-62, e-mail mfcrm@e-mordovia.ru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ГАУ РЕСПУБЛИКИ МОРДОВИЯ "МФЦ"</w:t>
            </w:r>
          </w:p>
        </w:tc>
      </w:tr>
      <w:tr w:rsidR="0093245E" w:rsidRPr="004601B1" w:rsidTr="00627124">
        <w:trPr>
          <w:trHeight w:val="576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Саранск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г Саранск,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Коммунистическая 52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Понедельник-четверг с 08:30 до 17:30, пятница с 08:30 до 16:30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 (8342) 29-55-78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ОПФР ПО РЕСПУБЛИКЕ МОРДОВИЯ</w:t>
            </w:r>
          </w:p>
        </w:tc>
      </w:tr>
      <w:tr w:rsidR="0093245E" w:rsidRPr="004601B1" w:rsidTr="00627124">
        <w:trPr>
          <w:trHeight w:val="86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Саранск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г Саранск,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Ботевградская 20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Понедельник-Четверг с 8.30 до 17.30, Пятница с 08.30 до 16.30, Перерыв на обед с 13.00 до 13.48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+7(8342) 29-30-50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ГОРОДСКОМ ОКРУГЕ САРАНСК РЕСПУБЛИКИ МОРДОВИЯ</w:t>
            </w:r>
          </w:p>
        </w:tc>
      </w:tr>
      <w:tr w:rsidR="0093245E" w:rsidRPr="004601B1" w:rsidTr="004601B1">
        <w:trPr>
          <w:trHeight w:val="151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Старошайговский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Старошайговский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с Старое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Шайгово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Рабочая 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Понедельник-Пятница: с 08-00 до 17-00 обеденный перерыв с 13-00 до 14-00 Суббота: с 08-00 до 13-00 Воскресенье выходной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8(83432)2-20-12, +79176959651.  e-mail: mfc_shaigovo@mail.ru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СТАРОШАЙГОВСКОМ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197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Старошайговский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Старошайговский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Старое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Шайгово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село, Рабочая улица 22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понедельник-четверг с 8:30 до 17:30 (обед 13:00 до 14:00); пятница с 8:30 до 16:30 (обед 13:00 до 14:00)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+7(834-32)2-22-70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КРАСНОСЛОБОДСКОМ МУНИЦИПАЛЬНОМ РАЙОНЕ РЕСПУБЛИКИ МОРДОВИЯ (МЕЖРАЙОННОЕ)</w:t>
            </w:r>
          </w:p>
        </w:tc>
      </w:tr>
      <w:tr w:rsidR="0093245E" w:rsidRPr="004601B1" w:rsidTr="00627124">
        <w:trPr>
          <w:trHeight w:val="1440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Темниковский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Темниковский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г Темников,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Кирова 26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 - пятница с 8.30 - до 17.30, без обеда; выходные дни - суббота,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val="en-US" w:eastAsia="ru-RU"/>
              </w:rPr>
              <w:t>8(83445)2-11-85, 8(83445)2-13 -14, e-mail: mfc-temnikov@e-mordovia.ru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ГБУ"МФЦ" В ТЕМНИКОВСКОМ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1440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Теньгушевский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обл. Мордовия, р-н Теньгушевский, нас. пункт Теньгушево, ул. Ленина 59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понедельник-пятница с 8,30 до 17.30, обеденный перерыв с 12.00 до 13,00, суббота: с 8,30 до 14,00 выходной день: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8(83446)2-21-88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</w:t>
            </w:r>
            <w:proofErr w:type="gramStart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"  В</w:t>
            </w:r>
            <w:proofErr w:type="gramEnd"/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 xml:space="preserve"> ТЕНЬГУШЕВСКОМ МУНИЦИПАЛЬНОМ РАЙОНЕ В РЕСПУБЛИКЕ МОРДОВИЯ</w:t>
            </w:r>
          </w:p>
        </w:tc>
      </w:tr>
      <w:tr w:rsidR="0093245E" w:rsidRPr="004601B1" w:rsidTr="004601B1">
        <w:trPr>
          <w:trHeight w:val="39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Торбеевский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Торбеевский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Торбеево,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К.Маркса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7Б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8.30-17.30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8(83456)20061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ГБУ "МФЦ" В ТОРБЕЕВСКОМ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86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Торбеевский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Торбеевский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Торбеево,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Интернациональная 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8:30-17:30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83456 (2-12-37)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ТОРБЕЕВСКОМ МУНИЦИПАЛЬНОМ РАЙОНЕ РЕСПУБЛИКИ МОРДОВИЯ (МЕЖРАЙОННОЕ)</w:t>
            </w:r>
          </w:p>
        </w:tc>
      </w:tr>
      <w:tr w:rsidR="0093245E" w:rsidRPr="004601B1" w:rsidTr="004601B1">
        <w:trPr>
          <w:trHeight w:val="75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Чамзинский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Респ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Мордовия,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Чамзинский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р-н,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рп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Чамзинка,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ул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Победы 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МФЦ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Понедельник-Пятница с 8:00 до 19:00; Суббота с 8:00 до 14:00 без перерыва. Выходной день: Воскресенье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тел.: 8(83437)21011; факс: 8(83437)21400; e-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mail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: mfc-chamzinka@mail.ru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ГКУ "МФЦ" В ЧАМЗИНСКОМ МУНИЦИПАЛЬНОМ РАЙОНЕ В РЕСПУБЛИКЕ МОРДОВИЯ</w:t>
            </w:r>
          </w:p>
        </w:tc>
      </w:tr>
      <w:tr w:rsidR="0093245E" w:rsidRPr="004601B1" w:rsidTr="00627124">
        <w:trPr>
          <w:trHeight w:val="864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Чамзинский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Мордовия республика, </w:t>
            </w:r>
            <w:proofErr w:type="spellStart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Чамзинский</w:t>
            </w:r>
            <w:proofErr w:type="spellEnd"/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район, Чамзинка рабочий поселок, Победы улица 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ПФР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8.30-17.30 (обед с 13:00 до 13:48)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+7 (83437) 2-34-89, +7 (83437) 2-36-35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5E" w:rsidRPr="004601B1" w:rsidRDefault="0093245E" w:rsidP="00627124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4601B1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УПФР В ЧАМЗИНСКОМ МУНИЦИПАЛЬНОМ РАЙОНЕ РЕСПУБЛИКИ МОРДОВИЯ (МЕЖРАЙОННОЕ)</w:t>
            </w:r>
          </w:p>
        </w:tc>
      </w:tr>
    </w:tbl>
    <w:p w:rsidR="0093245E" w:rsidRPr="006C0831" w:rsidRDefault="0093245E" w:rsidP="00EE646F">
      <w:pPr>
        <w:rPr>
          <w:rFonts w:cs="Times New Roman"/>
          <w:sz w:val="26"/>
          <w:szCs w:val="26"/>
        </w:rPr>
      </w:pPr>
      <w:bookmarkStart w:id="0" w:name="_GoBack"/>
      <w:bookmarkEnd w:id="0"/>
    </w:p>
    <w:sectPr w:rsidR="0093245E" w:rsidRPr="006C0831" w:rsidSect="004601B1">
      <w:pgSz w:w="16838" w:h="11906" w:orient="landscape"/>
      <w:pgMar w:top="851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7D"/>
    <w:rsid w:val="00077D66"/>
    <w:rsid w:val="001726C6"/>
    <w:rsid w:val="001F6612"/>
    <w:rsid w:val="002F67B5"/>
    <w:rsid w:val="00341E7D"/>
    <w:rsid w:val="004601B1"/>
    <w:rsid w:val="00491D8F"/>
    <w:rsid w:val="005061B8"/>
    <w:rsid w:val="00571649"/>
    <w:rsid w:val="006334B0"/>
    <w:rsid w:val="006C0831"/>
    <w:rsid w:val="00762D7D"/>
    <w:rsid w:val="008A1FEA"/>
    <w:rsid w:val="0093245E"/>
    <w:rsid w:val="009F24BD"/>
    <w:rsid w:val="00A26D55"/>
    <w:rsid w:val="00B40750"/>
    <w:rsid w:val="00CE448A"/>
    <w:rsid w:val="00DA6497"/>
    <w:rsid w:val="00DC0621"/>
    <w:rsid w:val="00E24C15"/>
    <w:rsid w:val="00EE646F"/>
    <w:rsid w:val="00F4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2A2B0-962E-4FC7-A693-BCAD99B5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7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1F6612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6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F661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su-frame-inner">
    <w:name w:val="su-frame-inner"/>
    <w:basedOn w:val="a0"/>
    <w:rsid w:val="001F6612"/>
  </w:style>
  <w:style w:type="character" w:customStyle="1" w:styleId="30">
    <w:name w:val="Заголовок 3 Знак"/>
    <w:basedOn w:val="a0"/>
    <w:link w:val="3"/>
    <w:uiPriority w:val="9"/>
    <w:semiHidden/>
    <w:rsid w:val="006334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334B0"/>
    <w:rPr>
      <w:color w:val="0000FF"/>
      <w:u w:val="single"/>
    </w:rPr>
  </w:style>
  <w:style w:type="character" w:styleId="a5">
    <w:name w:val="Strong"/>
    <w:basedOn w:val="a0"/>
    <w:uiPriority w:val="22"/>
    <w:qFormat/>
    <w:rsid w:val="006334B0"/>
    <w:rPr>
      <w:b/>
      <w:bCs/>
    </w:rPr>
  </w:style>
  <w:style w:type="character" w:styleId="a6">
    <w:name w:val="Emphasis"/>
    <w:basedOn w:val="a0"/>
    <w:uiPriority w:val="20"/>
    <w:qFormat/>
    <w:rsid w:val="006334B0"/>
    <w:rPr>
      <w:i/>
      <w:iCs/>
    </w:rPr>
  </w:style>
  <w:style w:type="paragraph" w:customStyle="1" w:styleId="wp-caption-text">
    <w:name w:val="wp-caption-text"/>
    <w:basedOn w:val="a"/>
    <w:rsid w:val="006334B0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91D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9602">
          <w:marLeft w:val="0"/>
          <w:marRight w:val="0"/>
          <w:marTop w:val="375"/>
          <w:marBottom w:val="45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</w:divsChild>
    </w:div>
    <w:div w:id="10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es.pfrf.ru/zn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85314-B289-4F0D-AECB-1B0E152B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Рогачева</dc:creator>
  <cp:keywords/>
  <dc:description/>
  <cp:lastModifiedBy>Вольфсон И.А.</cp:lastModifiedBy>
  <cp:revision>2</cp:revision>
  <dcterms:created xsi:type="dcterms:W3CDTF">2021-10-06T10:26:00Z</dcterms:created>
  <dcterms:modified xsi:type="dcterms:W3CDTF">2021-10-06T10:26:00Z</dcterms:modified>
</cp:coreProperties>
</file>