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0E9" w:rsidRDefault="00482199" w:rsidP="0005608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99">
        <w:rPr>
          <w:rFonts w:ascii="Times New Roman" w:hAnsi="Times New Roman" w:cs="Times New Roman"/>
          <w:b/>
          <w:sz w:val="28"/>
          <w:szCs w:val="28"/>
        </w:rPr>
        <w:t xml:space="preserve">Справка о работе </w:t>
      </w:r>
    </w:p>
    <w:p w:rsidR="00F939F6" w:rsidRDefault="00482199" w:rsidP="0005608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99">
        <w:rPr>
          <w:rFonts w:ascii="Times New Roman" w:hAnsi="Times New Roman" w:cs="Times New Roman"/>
          <w:b/>
          <w:sz w:val="28"/>
          <w:szCs w:val="28"/>
        </w:rPr>
        <w:t>МБУ ДО «</w:t>
      </w:r>
      <w:proofErr w:type="spellStart"/>
      <w:r w:rsidRPr="00482199">
        <w:rPr>
          <w:rFonts w:ascii="Times New Roman" w:hAnsi="Times New Roman" w:cs="Times New Roman"/>
          <w:b/>
          <w:sz w:val="28"/>
          <w:szCs w:val="28"/>
        </w:rPr>
        <w:t>Атемарская</w:t>
      </w:r>
      <w:proofErr w:type="spellEnd"/>
      <w:r w:rsidRPr="00482199">
        <w:rPr>
          <w:rFonts w:ascii="Times New Roman" w:hAnsi="Times New Roman" w:cs="Times New Roman"/>
          <w:b/>
          <w:sz w:val="28"/>
          <w:szCs w:val="28"/>
        </w:rPr>
        <w:t xml:space="preserve"> детская школа искусств»</w:t>
      </w:r>
    </w:p>
    <w:p w:rsidR="00C6426A" w:rsidRDefault="00C6426A" w:rsidP="0005608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 год</w:t>
      </w:r>
    </w:p>
    <w:p w:rsidR="001102A4" w:rsidRPr="00482199" w:rsidRDefault="001102A4" w:rsidP="0005608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895" w:rsidRPr="00D00895" w:rsidRDefault="00D00895" w:rsidP="00D00895">
      <w:pPr>
        <w:keepNext/>
        <w:keepLines/>
        <w:spacing w:after="212" w:line="269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РАЗДЕЛ 1. Национальный проект «Культура» </w:t>
      </w:r>
    </w:p>
    <w:p w:rsidR="00D00895" w:rsidRPr="00D00895" w:rsidRDefault="00D00895" w:rsidP="007947EB">
      <w:pPr>
        <w:spacing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1.1.</w:t>
      </w:r>
      <w:r w:rsidRPr="00D00895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D008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Региональный проект «Культурная среда»: </w:t>
      </w:r>
    </w:p>
    <w:p w:rsidR="00D00895" w:rsidRPr="00D00895" w:rsidRDefault="00D00895" w:rsidP="007947EB">
      <w:pPr>
        <w:numPr>
          <w:ilvl w:val="0"/>
          <w:numId w:val="1"/>
        </w:numPr>
        <w:spacing w:after="11" w:line="268" w:lineRule="auto"/>
        <w:ind w:right="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паркинга музыкальных инструментов МБУ ДО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Атемарская</w:t>
      </w:r>
      <w:proofErr w:type="spellEnd"/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ШИ» в 2022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не проходило, поставка пианино в рамках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данного проекта состоялась 17.10.2021 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г. В этом году заявки на необходимость музыкальных инструментов поданы, ждём новых поставок. </w:t>
      </w:r>
    </w:p>
    <w:p w:rsidR="00D00895" w:rsidRDefault="00D00895" w:rsidP="007947EB">
      <w:pPr>
        <w:spacing w:before="240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1.2.</w:t>
      </w:r>
      <w:r w:rsidRPr="00D00895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D008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Регионального проекта «Творческие люди»:</w:t>
      </w:r>
    </w:p>
    <w:p w:rsidR="00455430" w:rsidRDefault="00455430" w:rsidP="0045543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</w:t>
      </w:r>
      <w:r w:rsidR="00E800E9">
        <w:rPr>
          <w:rFonts w:eastAsia="TimesNewRomanPSMT"/>
          <w:sz w:val="28"/>
          <w:szCs w:val="28"/>
        </w:rPr>
        <w:t>1.</w:t>
      </w:r>
      <w:r>
        <w:rPr>
          <w:rFonts w:eastAsia="TimesNewRomanPSMT"/>
          <w:sz w:val="28"/>
          <w:szCs w:val="28"/>
        </w:rPr>
        <w:t xml:space="preserve"> Одним из показателей эффективности образовательного процесса в ДШИ является концертно-</w:t>
      </w:r>
      <w:r w:rsidRPr="00C92FBE">
        <w:rPr>
          <w:rFonts w:eastAsia="TimesNewRomanPSMT"/>
          <w:sz w:val="28"/>
          <w:szCs w:val="28"/>
        </w:rPr>
        <w:t>просветительская и исполнительская деятельность преподавателей и учащихся</w:t>
      </w:r>
      <w:r>
        <w:rPr>
          <w:rFonts w:eastAsia="TimesNewRomanPSMT"/>
          <w:sz w:val="28"/>
          <w:szCs w:val="28"/>
        </w:rPr>
        <w:t xml:space="preserve"> школы искусств. Участие в конкурсах и фестивалях различного уровня</w:t>
      </w:r>
      <w:r w:rsidRPr="00F8071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создает благоприятную среду для реализации и раскрытия творческого потенциала обучающихся, повышению их интереса к обучению, воспитанию духовно-нравственных принципов.</w:t>
      </w:r>
    </w:p>
    <w:p w:rsidR="007947EB" w:rsidRPr="007143EF" w:rsidRDefault="00E800E9" w:rsidP="007947EB">
      <w:pPr>
        <w:spacing w:after="11" w:line="268" w:lineRule="auto"/>
        <w:ind w:right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5430">
        <w:rPr>
          <w:rFonts w:ascii="Times New Roman" w:hAnsi="Times New Roman" w:cs="Times New Roman"/>
          <w:sz w:val="28"/>
          <w:szCs w:val="28"/>
        </w:rPr>
        <w:t>В</w:t>
      </w:r>
      <w:r w:rsidR="007947EB" w:rsidRPr="007143EF">
        <w:rPr>
          <w:rFonts w:ascii="Times New Roman" w:hAnsi="Times New Roman" w:cs="Times New Roman"/>
          <w:sz w:val="28"/>
          <w:szCs w:val="28"/>
        </w:rPr>
        <w:t xml:space="preserve"> 2022</w:t>
      </w:r>
      <w:r w:rsidR="007947EB">
        <w:rPr>
          <w:rFonts w:ascii="Times New Roman" w:hAnsi="Times New Roman" w:cs="Times New Roman"/>
          <w:sz w:val="28"/>
          <w:szCs w:val="28"/>
        </w:rPr>
        <w:t xml:space="preserve"> </w:t>
      </w:r>
      <w:r w:rsidR="007947EB" w:rsidRPr="007143EF">
        <w:rPr>
          <w:rFonts w:ascii="Times New Roman" w:hAnsi="Times New Roman" w:cs="Times New Roman"/>
          <w:sz w:val="28"/>
          <w:szCs w:val="28"/>
        </w:rPr>
        <w:t xml:space="preserve">году </w:t>
      </w:r>
      <w:r w:rsidR="007947EB">
        <w:rPr>
          <w:rFonts w:ascii="Times New Roman" w:hAnsi="Times New Roman" w:cs="Times New Roman"/>
          <w:sz w:val="28"/>
          <w:szCs w:val="28"/>
        </w:rPr>
        <w:t>9</w:t>
      </w:r>
      <w:r w:rsidR="007947EB" w:rsidRPr="007143EF">
        <w:rPr>
          <w:rFonts w:ascii="Times New Roman" w:hAnsi="Times New Roman" w:cs="Times New Roman"/>
          <w:sz w:val="28"/>
          <w:szCs w:val="28"/>
        </w:rPr>
        <w:t>3 учащихся приняли уча</w:t>
      </w:r>
      <w:r w:rsidR="007947EB">
        <w:rPr>
          <w:rFonts w:ascii="Times New Roman" w:hAnsi="Times New Roman" w:cs="Times New Roman"/>
          <w:sz w:val="28"/>
          <w:szCs w:val="28"/>
        </w:rPr>
        <w:t>стие в творческих состязаниях, и</w:t>
      </w:r>
      <w:r w:rsidR="007947EB" w:rsidRPr="007143EF">
        <w:rPr>
          <w:rFonts w:ascii="Times New Roman" w:hAnsi="Times New Roman" w:cs="Times New Roman"/>
          <w:sz w:val="28"/>
          <w:szCs w:val="28"/>
        </w:rPr>
        <w:t>з них:</w:t>
      </w:r>
    </w:p>
    <w:p w:rsidR="007947EB" w:rsidRDefault="007947EB" w:rsidP="007947E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 чл.  – Победителей Международных конкурсов</w:t>
      </w:r>
    </w:p>
    <w:p w:rsidR="007947EB" w:rsidRDefault="007947EB" w:rsidP="007947E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45 чл. - Лауреатов Всероссийских конкурсов</w:t>
      </w:r>
    </w:p>
    <w:p w:rsidR="00E800E9" w:rsidRPr="00E800E9" w:rsidRDefault="007947EB" w:rsidP="007947EB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 чл. - Лауреатов Республиканских конкурсов</w:t>
      </w:r>
      <w:r>
        <w:rPr>
          <w:rFonts w:eastAsia="TimesNewRomanPSMT"/>
          <w:sz w:val="28"/>
          <w:szCs w:val="28"/>
        </w:rPr>
        <w:t xml:space="preserve"> </w:t>
      </w:r>
    </w:p>
    <w:p w:rsidR="00D00895" w:rsidRPr="00E800E9" w:rsidRDefault="00E800E9" w:rsidP="00E800E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eastAsia="TimesNewRomanPSMT"/>
          <w:sz w:val="28"/>
          <w:szCs w:val="28"/>
        </w:rPr>
      </w:pPr>
      <w:r>
        <w:rPr>
          <w:color w:val="000000"/>
          <w:sz w:val="28"/>
          <w:szCs w:val="28"/>
        </w:rPr>
        <w:t>Педагогический коллектив</w:t>
      </w:r>
      <w:r>
        <w:rPr>
          <w:color w:val="000000"/>
          <w:sz w:val="28"/>
          <w:szCs w:val="28"/>
        </w:rPr>
        <w:t xml:space="preserve"> ДШИ</w:t>
      </w:r>
      <w:r>
        <w:rPr>
          <w:color w:val="000000"/>
          <w:sz w:val="28"/>
          <w:szCs w:val="28"/>
        </w:rPr>
        <w:t xml:space="preserve"> состоит из 14 человек. Из них имеют: высшее образование - 10 чл., среднее-профессиональное - 4 чл. </w:t>
      </w:r>
      <w:r>
        <w:rPr>
          <w:rFonts w:eastAsia="TimesNewRomanPSMT"/>
          <w:sz w:val="28"/>
          <w:szCs w:val="28"/>
        </w:rPr>
        <w:t xml:space="preserve">Все преподаватели имеют специальное образование по преподаваемому предмету, участвуют в зональных и республиканских семинарах, Всероссийских </w:t>
      </w:r>
      <w:proofErr w:type="spellStart"/>
      <w:r>
        <w:rPr>
          <w:rFonts w:eastAsia="TimesNewRomanPSMT"/>
          <w:sz w:val="28"/>
          <w:szCs w:val="28"/>
        </w:rPr>
        <w:t>вебинарах</w:t>
      </w:r>
      <w:proofErr w:type="spellEnd"/>
      <w:r>
        <w:rPr>
          <w:rFonts w:eastAsia="TimesNewRomanPSMT"/>
          <w:sz w:val="28"/>
          <w:szCs w:val="28"/>
        </w:rPr>
        <w:t xml:space="preserve"> и мастер-классах.</w:t>
      </w:r>
      <w:r w:rsidR="007947EB" w:rsidRPr="00E800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895" w:rsidRDefault="00E800E9" w:rsidP="00D00895">
      <w:pPr>
        <w:numPr>
          <w:ilvl w:val="0"/>
          <w:numId w:val="1"/>
        </w:numPr>
        <w:spacing w:after="11" w:line="268" w:lineRule="auto"/>
        <w:ind w:right="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2022 году, 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национального проекта «Культура»</w:t>
      </w:r>
      <w:r w:rsidR="009A3B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базе </w:t>
      </w:r>
      <w:r w:rsidR="0096007D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ГБУК «НБ им. А.С. Пушкина»</w:t>
      </w:r>
      <w:r w:rsidR="009A3B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Саранск,</w:t>
      </w:r>
      <w:r w:rsidR="0096007D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A3B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четыре педагогических работника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успешно освоили программу курсов повышения квалификации теме: «Теория и методика профессиональной деятельности</w:t>
      </w:r>
      <w:r w:rsidR="009600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так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</w:t>
      </w:r>
      <w:r w:rsidR="009A3B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режиме </w:t>
      </w:r>
      <w:r w:rsidR="0096007D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дистанционно</w:t>
      </w:r>
      <w:r w:rsidR="009600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 обучения, </w:t>
      </w:r>
      <w:r w:rsidR="0096007D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базе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600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РЦПК г. Рязань,</w:t>
      </w:r>
      <w:r w:rsidR="009A3B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два педагога прошли переподготовку по дополнительной профессиональной программе «Совершенствование профессиональной компетенции преподавателя дополнительного образования детей и взрослых»</w:t>
      </w:r>
    </w:p>
    <w:p w:rsidR="00E800E9" w:rsidRDefault="00E800E9" w:rsidP="00E800E9">
      <w:pPr>
        <w:spacing w:after="11" w:line="268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800E9" w:rsidRDefault="00E800E9" w:rsidP="00E800E9">
      <w:pPr>
        <w:spacing w:after="11" w:line="268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00895" w:rsidRPr="00D00895" w:rsidRDefault="00D00895" w:rsidP="007947EB">
      <w:pPr>
        <w:spacing w:before="240" w:after="10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1.3.</w:t>
      </w:r>
      <w:r w:rsidRPr="00D00895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D008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Региональный проект «Цифровая культура»: </w:t>
      </w:r>
    </w:p>
    <w:p w:rsidR="00D00895" w:rsidRPr="00D00895" w:rsidRDefault="00D00895" w:rsidP="007947EB">
      <w:pPr>
        <w:numPr>
          <w:ilvl w:val="0"/>
          <w:numId w:val="1"/>
        </w:numPr>
        <w:spacing w:before="240" w:after="11" w:line="268" w:lineRule="auto"/>
        <w:ind w:right="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размещение в интернет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(социальные сети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видео и фото контента, направленного на укрепление гражданской идентичности и духовно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нравственных ценностей среди молодежи, а именно совместное участие преподавателей и учащихся во всероссийских акциях «Окна победы», «Фонарики Победы», «Песни Победы!» проведение видео – акции «Мы помним Вас…»( видео рассказы учеников о своих близких, участвовавших в ВОВ и исполнение произведений на соответствующую тематику); проведение блиц – викторины, посвященной ВОВ (на знание истории, литературы и искусства тех лет) среди детей учащихся; демонстрация художественной фото – выставки рисунков и видео – роликов участников акции «Наследники Победы»; трансляция видео – обращений к ветеранам ВОВ учащи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хся и преподавателей. Участие в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ежегод</w:t>
      </w:r>
      <w:r w:rsidR="00C254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ных районных социальных акциях 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«Подарок ветерану», «Цветы победы», «Голубь Мира» и т.д. </w:t>
      </w:r>
    </w:p>
    <w:p w:rsidR="00D00895" w:rsidRPr="00D00895" w:rsidRDefault="00D00895" w:rsidP="00D00895">
      <w:pPr>
        <w:spacing w:after="11" w:line="268" w:lineRule="auto"/>
        <w:ind w:left="-15" w:firstLine="42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Проведены акции</w:t>
      </w:r>
      <w:r w:rsidR="00C254C6" w:rsidRPr="00C254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254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</w:t>
      </w:r>
      <w:r w:rsidR="00714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концертно-</w:t>
      </w:r>
      <w:r w:rsidR="00C254C6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поздравительная программа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месячнику пожилых людей: «Славим возраст золотой», от </w:t>
      </w:r>
      <w:r w:rsidR="00714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учащихся и преподавателей на базе 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школы</w:t>
      </w:r>
      <w:r w:rsidR="00714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искусств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D00895" w:rsidRPr="00D00895" w:rsidRDefault="00D00895" w:rsidP="00D00895">
      <w:pPr>
        <w:spacing w:after="0"/>
        <w:ind w:left="4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D00895" w:rsidRPr="00D00895" w:rsidRDefault="00D00895" w:rsidP="007947EB">
      <w:pPr>
        <w:keepNext/>
        <w:keepLines/>
        <w:spacing w:after="10" w:line="269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РАЗДЕЛ 2. Сохранение единого культурного пространства и активизация культурного потенциала территории </w:t>
      </w:r>
    </w:p>
    <w:p w:rsidR="007947EB" w:rsidRPr="00FC0AFA" w:rsidRDefault="00D00895" w:rsidP="007947EB">
      <w:pPr>
        <w:spacing w:before="240" w:after="11" w:line="268" w:lineRule="auto"/>
        <w:ind w:left="-5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2.1. Образование в сфере культуры.</w:t>
      </w:r>
    </w:p>
    <w:p w:rsidR="007947EB" w:rsidRPr="00396BAB" w:rsidRDefault="007947EB" w:rsidP="0079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BAB">
        <w:rPr>
          <w:rFonts w:ascii="Times New Roman" w:hAnsi="Times New Roman" w:cs="Times New Roman"/>
          <w:color w:val="000000"/>
          <w:sz w:val="28"/>
          <w:szCs w:val="28"/>
        </w:rPr>
        <w:t>Согласно лицензии, школа реализует образовательные программы в области искусств:</w:t>
      </w:r>
    </w:p>
    <w:p w:rsidR="007947EB" w:rsidRDefault="007947EB" w:rsidP="007947E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«Фортепиано»</w:t>
      </w:r>
    </w:p>
    <w:p w:rsidR="007947EB" w:rsidRDefault="007947EB" w:rsidP="007947E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«Гитара»</w:t>
      </w:r>
    </w:p>
    <w:p w:rsidR="007947EB" w:rsidRDefault="007947EB" w:rsidP="007947E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«Баян» («Гармонь»)</w:t>
      </w:r>
    </w:p>
    <w:p w:rsidR="007947EB" w:rsidRDefault="007947EB" w:rsidP="007947E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«Народный вокал»</w:t>
      </w:r>
    </w:p>
    <w:p w:rsidR="007947EB" w:rsidRDefault="007947EB" w:rsidP="007947E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«Фольклорное творчество»</w:t>
      </w:r>
    </w:p>
    <w:p w:rsidR="007947EB" w:rsidRDefault="007947EB" w:rsidP="007947E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«Хореографическое творчество»</w:t>
      </w:r>
    </w:p>
    <w:p w:rsidR="007947EB" w:rsidRDefault="007947EB" w:rsidP="007947E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«Декоративно-прикладное творчество»</w:t>
      </w:r>
    </w:p>
    <w:p w:rsidR="00D00895" w:rsidRPr="00D00895" w:rsidRDefault="00FC0AFA" w:rsidP="00FC0AFA">
      <w:pPr>
        <w:spacing w:before="240" w:after="11" w:line="268" w:lineRule="auto"/>
        <w:ind w:left="-5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FC0AF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2.2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.</w:t>
      </w:r>
      <w:r w:rsidRPr="00FC0AF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="00D00895" w:rsidRPr="00D00895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Выявление и поддержка юных талантов: </w:t>
      </w:r>
    </w:p>
    <w:p w:rsidR="00D00895" w:rsidRPr="00D00895" w:rsidRDefault="00D00895" w:rsidP="00D00895">
      <w:pPr>
        <w:numPr>
          <w:ilvl w:val="0"/>
          <w:numId w:val="2"/>
        </w:numPr>
        <w:spacing w:after="11" w:line="268" w:lineRule="auto"/>
        <w:ind w:right="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обучающихся в образовательном учреждении (ДШИ) (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последние 3 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года) стаби</w:t>
      </w:r>
      <w:r w:rsidR="00C254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льное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120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учащихся</w:t>
      </w:r>
      <w:r w:rsidR="00C254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0AFA" w:rsidRDefault="00D00895" w:rsidP="00FC0AFA">
      <w:pPr>
        <w:numPr>
          <w:ilvl w:val="0"/>
          <w:numId w:val="2"/>
        </w:numPr>
        <w:spacing w:after="11" w:line="268" w:lineRule="auto"/>
        <w:ind w:right="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обучающихся по дополнительным предпрофессиональным программам (ди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намика за последние 3 года):</w:t>
      </w:r>
      <w:r w:rsidR="00E930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254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</w:t>
      </w:r>
      <w:r w:rsidR="00E930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2020 г. – 78 учащихся,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2021</w:t>
      </w:r>
      <w:r w:rsidR="00E930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="00E930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 учащихся, 2022</w:t>
      </w:r>
      <w:r w:rsidR="00E930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="00E930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009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- 96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учащихся;</w:t>
      </w:r>
    </w:p>
    <w:p w:rsidR="00D00895" w:rsidRPr="00D00895" w:rsidRDefault="00FC0AFA" w:rsidP="00FC0AFA">
      <w:pPr>
        <w:spacing w:after="11" w:line="268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FC0AFA">
        <w:rPr>
          <w:rFonts w:ascii="Times New Roman" w:hAnsi="Times New Roman" w:cs="Times New Roman"/>
          <w:color w:val="000000"/>
          <w:sz w:val="28"/>
          <w:szCs w:val="28"/>
        </w:rPr>
        <w:t>Общий процент успеваемости – 97%, сохранность контингента 100%</w:t>
      </w:r>
    </w:p>
    <w:p w:rsidR="00E93085" w:rsidRPr="00455430" w:rsidRDefault="00455430" w:rsidP="00455430">
      <w:pPr>
        <w:spacing w:before="240" w:after="11" w:line="268" w:lineRule="auto"/>
        <w:ind w:left="710" w:right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</w:t>
      </w:r>
      <w:r w:rsidRPr="004554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оличест</w:t>
      </w:r>
      <w:r w:rsidR="00E93085" w:rsidRPr="004554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 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выпускников</w:t>
      </w:r>
      <w:r w:rsidR="00E93085" w:rsidRPr="004554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освоивших дополнительные предп</w:t>
      </w:r>
      <w:r w:rsidR="00E93085" w:rsidRPr="004554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рофессиональные программы в 2022</w:t>
      </w:r>
      <w:r w:rsidR="007143EF" w:rsidRPr="004554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="007143EF" w:rsidRPr="004554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14 человек, поступивших в профильные профессиональные образовательные организации и уч</w:t>
      </w:r>
      <w:r w:rsidR="00E93085" w:rsidRPr="004554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реждения высшего образования – 2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ученик</w:t>
      </w:r>
      <w:r w:rsidR="00E93085" w:rsidRPr="004554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D00895"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E93085" w:rsidRDefault="00D00895" w:rsidP="00E800E9">
      <w:pPr>
        <w:numPr>
          <w:ilvl w:val="0"/>
          <w:numId w:val="2"/>
        </w:numPr>
        <w:spacing w:after="11" w:line="268" w:lineRule="auto"/>
        <w:ind w:right="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молодых специалистов пришедших в обра</w:t>
      </w:r>
      <w:r w:rsidR="00E930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зовательное учреждение – 3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</w:t>
      </w:r>
      <w:r w:rsidR="00FC0A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4554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D0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3EF" w:rsidRPr="007143EF" w:rsidRDefault="007143EF" w:rsidP="007143EF">
      <w:pPr>
        <w:pStyle w:val="1"/>
        <w:spacing w:after="240"/>
        <w:ind w:left="-5"/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РАЗДЕЛ 3</w:t>
      </w:r>
      <w:r w:rsidRPr="00D008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. </w:t>
      </w:r>
      <w:proofErr w:type="spellStart"/>
      <w:r w:rsidRPr="007143EF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Грантовая</w:t>
      </w:r>
      <w:proofErr w:type="spellEnd"/>
      <w:r w:rsidRPr="007143EF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 активность учреждени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я</w:t>
      </w:r>
    </w:p>
    <w:p w:rsidR="007143EF" w:rsidRPr="007143EF" w:rsidRDefault="007143EF" w:rsidP="007143EF">
      <w:pPr>
        <w:spacing w:after="11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2022</w:t>
      </w:r>
      <w:r w:rsidRPr="00714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Муниципальное бюджетное учреждение дополн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ительного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Атемарская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детская</w:t>
      </w:r>
      <w:r w:rsidRPr="00714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школа искусств» в </w:t>
      </w:r>
      <w:proofErr w:type="spellStart"/>
      <w:r w:rsidRPr="00714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грантовой</w:t>
      </w:r>
      <w:proofErr w:type="spellEnd"/>
      <w:r w:rsidRPr="00714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 не участвовало. </w:t>
      </w:r>
    </w:p>
    <w:p w:rsidR="00D00895" w:rsidRPr="00D00895" w:rsidRDefault="00D00895" w:rsidP="007143EF">
      <w:pPr>
        <w:spacing w:after="52"/>
        <w:ind w:left="62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3462A" w:rsidRDefault="00E3462A" w:rsidP="000560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3462A" w:rsidRDefault="00E800E9" w:rsidP="00E346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6BAB">
        <w:rPr>
          <w:rFonts w:ascii="Times New Roman" w:hAnsi="Times New Roman" w:cs="Times New Roman"/>
          <w:sz w:val="28"/>
          <w:szCs w:val="28"/>
        </w:rPr>
        <w:t xml:space="preserve">По анализу </w:t>
      </w:r>
      <w:proofErr w:type="spellStart"/>
      <w:r w:rsidR="00396BA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396BAB">
        <w:rPr>
          <w:rFonts w:ascii="Times New Roman" w:hAnsi="Times New Roman" w:cs="Times New Roman"/>
          <w:sz w:val="28"/>
          <w:szCs w:val="28"/>
        </w:rPr>
        <w:t xml:space="preserve"> </w:t>
      </w:r>
      <w:r w:rsidR="00E3462A">
        <w:rPr>
          <w:rFonts w:ascii="Times New Roman" w:hAnsi="Times New Roman" w:cs="Times New Roman"/>
          <w:sz w:val="28"/>
          <w:szCs w:val="28"/>
        </w:rPr>
        <w:t xml:space="preserve">развития учреждения за 2022 год можно   </w:t>
      </w:r>
      <w:r>
        <w:rPr>
          <w:rFonts w:ascii="Times New Roman" w:hAnsi="Times New Roman" w:cs="Times New Roman"/>
          <w:sz w:val="28"/>
          <w:szCs w:val="28"/>
        </w:rPr>
        <w:t xml:space="preserve">сделать вывод,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Атемарская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детская   школа искусств развивается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соответствии с новыми требованиями, по реальным возможностям учреждения</w:t>
      </w:r>
      <w:r w:rsidR="005D663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E346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55430" w:rsidRDefault="00455430" w:rsidP="0005608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FC7" w:rsidRDefault="00097FC7" w:rsidP="0005608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FC7" w:rsidRDefault="00097FC7" w:rsidP="0005608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FC7" w:rsidRDefault="00097FC7" w:rsidP="0005608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199" w:rsidRPr="003B5650" w:rsidRDefault="003B5650" w:rsidP="0005608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5650">
        <w:rPr>
          <w:rFonts w:ascii="Times New Roman" w:hAnsi="Times New Roman" w:cs="Times New Roman"/>
          <w:sz w:val="28"/>
          <w:szCs w:val="28"/>
        </w:rPr>
        <w:t>Директор МБУ ДО «</w:t>
      </w:r>
      <w:proofErr w:type="spellStart"/>
      <w:r w:rsidRPr="003B5650">
        <w:rPr>
          <w:rFonts w:ascii="Times New Roman" w:hAnsi="Times New Roman" w:cs="Times New Roman"/>
          <w:sz w:val="28"/>
          <w:szCs w:val="28"/>
        </w:rPr>
        <w:t>Атемарская</w:t>
      </w:r>
      <w:proofErr w:type="spellEnd"/>
      <w:r w:rsidRPr="003B5650">
        <w:rPr>
          <w:rFonts w:ascii="Times New Roman" w:hAnsi="Times New Roman" w:cs="Times New Roman"/>
          <w:sz w:val="28"/>
          <w:szCs w:val="28"/>
        </w:rPr>
        <w:t xml:space="preserve"> ДШИ»: </w:t>
      </w:r>
      <w:proofErr w:type="spellStart"/>
      <w:r w:rsidRPr="003B5650">
        <w:rPr>
          <w:rFonts w:ascii="Times New Roman" w:hAnsi="Times New Roman" w:cs="Times New Roman"/>
          <w:sz w:val="28"/>
          <w:szCs w:val="28"/>
        </w:rPr>
        <w:t>Полшкова</w:t>
      </w:r>
      <w:proofErr w:type="spellEnd"/>
      <w:r w:rsidRPr="003B5650">
        <w:rPr>
          <w:rFonts w:ascii="Times New Roman" w:hAnsi="Times New Roman" w:cs="Times New Roman"/>
          <w:sz w:val="28"/>
          <w:szCs w:val="28"/>
        </w:rPr>
        <w:t xml:space="preserve"> О.В.</w:t>
      </w:r>
    </w:p>
    <w:sectPr w:rsidR="00482199" w:rsidRPr="003B5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27697"/>
    <w:multiLevelType w:val="hybridMultilevel"/>
    <w:tmpl w:val="6A0A9B78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811DF"/>
    <w:multiLevelType w:val="hybridMultilevel"/>
    <w:tmpl w:val="960EFA92"/>
    <w:lvl w:ilvl="0" w:tplc="77E04C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B670F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FEFC5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745BA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7093D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226EB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50E58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1EBF94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DEB18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F92D7F"/>
    <w:multiLevelType w:val="hybridMultilevel"/>
    <w:tmpl w:val="51D4BFD2"/>
    <w:lvl w:ilvl="0" w:tplc="5404A73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5ACDF6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40DFC0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EA748A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840026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926A04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98BB50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74D214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563930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99"/>
    <w:rsid w:val="0005608D"/>
    <w:rsid w:val="00097FC7"/>
    <w:rsid w:val="000C1BA1"/>
    <w:rsid w:val="001102A4"/>
    <w:rsid w:val="00176968"/>
    <w:rsid w:val="001B05A3"/>
    <w:rsid w:val="00200957"/>
    <w:rsid w:val="00212B9C"/>
    <w:rsid w:val="002451F9"/>
    <w:rsid w:val="00291C83"/>
    <w:rsid w:val="002D6E19"/>
    <w:rsid w:val="0037690E"/>
    <w:rsid w:val="00396BAB"/>
    <w:rsid w:val="003B5650"/>
    <w:rsid w:val="00455430"/>
    <w:rsid w:val="004807E6"/>
    <w:rsid w:val="00482199"/>
    <w:rsid w:val="00511682"/>
    <w:rsid w:val="00583E6F"/>
    <w:rsid w:val="005A675A"/>
    <w:rsid w:val="005D6632"/>
    <w:rsid w:val="00606820"/>
    <w:rsid w:val="00613E22"/>
    <w:rsid w:val="007143EF"/>
    <w:rsid w:val="007947EB"/>
    <w:rsid w:val="007A5D24"/>
    <w:rsid w:val="008618BE"/>
    <w:rsid w:val="0096007D"/>
    <w:rsid w:val="00961E6B"/>
    <w:rsid w:val="009A3B99"/>
    <w:rsid w:val="00A53C7F"/>
    <w:rsid w:val="00B12C36"/>
    <w:rsid w:val="00BA569A"/>
    <w:rsid w:val="00C254C6"/>
    <w:rsid w:val="00C45954"/>
    <w:rsid w:val="00C5116A"/>
    <w:rsid w:val="00C6426A"/>
    <w:rsid w:val="00C854BE"/>
    <w:rsid w:val="00C92FBE"/>
    <w:rsid w:val="00D00895"/>
    <w:rsid w:val="00DC6BB5"/>
    <w:rsid w:val="00E3462A"/>
    <w:rsid w:val="00E800E9"/>
    <w:rsid w:val="00E93085"/>
    <w:rsid w:val="00F10E20"/>
    <w:rsid w:val="00F11842"/>
    <w:rsid w:val="00F8071E"/>
    <w:rsid w:val="00F939F6"/>
    <w:rsid w:val="00FC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9BAC9"/>
  <w15:chartTrackingRefBased/>
  <w15:docId w15:val="{2ABE404D-AB26-47E0-A291-5DF75220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3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3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714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dcterms:created xsi:type="dcterms:W3CDTF">2020-11-09T08:35:00Z</dcterms:created>
  <dcterms:modified xsi:type="dcterms:W3CDTF">2022-12-01T23:58:00Z</dcterms:modified>
</cp:coreProperties>
</file>