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303E19">
      <w:pPr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8546FB" w:rsidRDefault="008546FB" w:rsidP="009F5318">
      <w:pPr>
        <w:jc w:val="center"/>
        <w:rPr>
          <w:b/>
          <w:sz w:val="56"/>
          <w:szCs w:val="24"/>
        </w:rPr>
      </w:pPr>
    </w:p>
    <w:p w:rsidR="009F5318" w:rsidRPr="002A16F0" w:rsidRDefault="00E038E3" w:rsidP="009F5318">
      <w:pPr>
        <w:jc w:val="center"/>
        <w:rPr>
          <w:b/>
          <w:sz w:val="72"/>
          <w:szCs w:val="24"/>
        </w:rPr>
      </w:pPr>
      <w:r>
        <w:rPr>
          <w:b/>
          <w:sz w:val="72"/>
          <w:szCs w:val="24"/>
        </w:rPr>
        <w:t xml:space="preserve">Рабочая программа </w:t>
      </w:r>
      <w:r w:rsidR="009429AF">
        <w:rPr>
          <w:b/>
          <w:sz w:val="72"/>
          <w:szCs w:val="24"/>
        </w:rPr>
        <w:t>воспитателя</w:t>
      </w:r>
    </w:p>
    <w:p w:rsidR="005C3D35" w:rsidRPr="002A16F0" w:rsidRDefault="009F5318" w:rsidP="009F5318">
      <w:pPr>
        <w:jc w:val="center"/>
        <w:rPr>
          <w:b/>
          <w:i/>
          <w:sz w:val="72"/>
          <w:szCs w:val="24"/>
        </w:rPr>
      </w:pPr>
      <w:r w:rsidRPr="002A16F0">
        <w:rPr>
          <w:b/>
          <w:sz w:val="72"/>
          <w:szCs w:val="24"/>
        </w:rPr>
        <w:t>младшей группы</w:t>
      </w:r>
      <w:r w:rsidR="00132F6E">
        <w:rPr>
          <w:b/>
          <w:sz w:val="72"/>
          <w:szCs w:val="24"/>
        </w:rPr>
        <w:t xml:space="preserve"> (образовательный паспорт группы)</w:t>
      </w:r>
      <w:r w:rsidR="00303E19">
        <w:rPr>
          <w:b/>
          <w:sz w:val="72"/>
          <w:szCs w:val="24"/>
        </w:rPr>
        <w:t xml:space="preserve"> на 2024-25 </w:t>
      </w:r>
      <w:proofErr w:type="spellStart"/>
      <w:r w:rsidR="00303E19">
        <w:rPr>
          <w:b/>
          <w:sz w:val="72"/>
          <w:szCs w:val="24"/>
        </w:rPr>
        <w:t>уч.г</w:t>
      </w:r>
      <w:proofErr w:type="spellEnd"/>
      <w:r w:rsidR="00303E19">
        <w:rPr>
          <w:b/>
          <w:sz w:val="72"/>
          <w:szCs w:val="24"/>
        </w:rPr>
        <w:t>.</w:t>
      </w: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34081A" w:rsidRPr="008546FB" w:rsidRDefault="0034081A" w:rsidP="009F5318">
      <w:pPr>
        <w:shd w:val="clear" w:color="auto" w:fill="FFFFFF"/>
        <w:spacing w:after="150"/>
        <w:rPr>
          <w:rStyle w:val="a6"/>
          <w:b/>
          <w:i w:val="0"/>
          <w:color w:val="333333"/>
          <w:sz w:val="24"/>
          <w:szCs w:val="24"/>
        </w:rPr>
      </w:pPr>
    </w:p>
    <w:p w:rsidR="0034081A" w:rsidRPr="008546FB" w:rsidRDefault="0034081A" w:rsidP="009F5318">
      <w:pPr>
        <w:shd w:val="clear" w:color="auto" w:fill="FFFFFF"/>
        <w:spacing w:after="150"/>
        <w:rPr>
          <w:rStyle w:val="a6"/>
          <w:b/>
          <w:i w:val="0"/>
          <w:color w:val="333333"/>
          <w:sz w:val="24"/>
          <w:szCs w:val="24"/>
        </w:rPr>
      </w:pPr>
    </w:p>
    <w:p w:rsidR="0034081A" w:rsidRPr="008546FB" w:rsidRDefault="0034081A" w:rsidP="009F5318">
      <w:pPr>
        <w:shd w:val="clear" w:color="auto" w:fill="FFFFFF"/>
        <w:spacing w:after="150"/>
        <w:rPr>
          <w:rStyle w:val="a6"/>
          <w:b/>
          <w:i w:val="0"/>
          <w:color w:val="333333"/>
          <w:sz w:val="24"/>
          <w:szCs w:val="24"/>
        </w:rPr>
      </w:pPr>
    </w:p>
    <w:p w:rsidR="00DA253E" w:rsidRPr="008546FB" w:rsidRDefault="00DA253E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</w:p>
    <w:p w:rsidR="002A16F0" w:rsidRDefault="002A16F0" w:rsidP="00DA253E">
      <w:pPr>
        <w:spacing w:before="100" w:beforeAutospacing="1" w:after="100" w:afterAutospacing="1" w:line="240" w:lineRule="auto"/>
        <w:ind w:left="426"/>
        <w:rPr>
          <w:rFonts w:eastAsia="Times New Roman"/>
          <w:b/>
          <w:bCs/>
          <w:sz w:val="24"/>
          <w:szCs w:val="24"/>
        </w:rPr>
      </w:pPr>
    </w:p>
    <w:p w:rsidR="00303E19" w:rsidRDefault="00303E19" w:rsidP="00DA253E">
      <w:pPr>
        <w:spacing w:before="100" w:beforeAutospacing="1" w:after="100" w:afterAutospacing="1" w:line="240" w:lineRule="auto"/>
        <w:ind w:left="426"/>
        <w:rPr>
          <w:rFonts w:eastAsia="Times New Roman"/>
          <w:b/>
          <w:bCs/>
          <w:sz w:val="24"/>
          <w:szCs w:val="24"/>
        </w:rPr>
      </w:pPr>
    </w:p>
    <w:p w:rsidR="00303E19" w:rsidRDefault="00303E19" w:rsidP="00DA253E">
      <w:pPr>
        <w:spacing w:before="100" w:beforeAutospacing="1" w:after="100" w:afterAutospacing="1" w:line="240" w:lineRule="auto"/>
        <w:ind w:left="426"/>
        <w:rPr>
          <w:rFonts w:eastAsia="Times New Roman"/>
          <w:b/>
          <w:bCs/>
          <w:sz w:val="24"/>
          <w:szCs w:val="24"/>
        </w:rPr>
      </w:pPr>
    </w:p>
    <w:p w:rsidR="00DA253E" w:rsidRPr="008546FB" w:rsidRDefault="00DA253E" w:rsidP="00FC70E3">
      <w:pPr>
        <w:spacing w:before="100" w:beforeAutospacing="1" w:after="100" w:afterAutospacing="1" w:line="240" w:lineRule="auto"/>
        <w:ind w:left="426"/>
        <w:rPr>
          <w:rFonts w:eastAsia="Times New Roman"/>
          <w:sz w:val="24"/>
          <w:szCs w:val="24"/>
        </w:rPr>
      </w:pPr>
      <w:r w:rsidRPr="008546FB"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822F51" w:rsidRDefault="00822F51" w:rsidP="00822F51">
      <w:pPr>
        <w:spacing w:after="0" w:line="240" w:lineRule="auto"/>
        <w:ind w:left="426"/>
        <w:rPr>
          <w:rFonts w:eastAsia="Times New Roman"/>
          <w:sz w:val="22"/>
          <w:szCs w:val="23"/>
        </w:rPr>
      </w:pPr>
      <w:r>
        <w:rPr>
          <w:rFonts w:eastAsia="Times New Roman"/>
          <w:sz w:val="22"/>
          <w:szCs w:val="23"/>
        </w:rPr>
        <w:t>I. Общая информация</w:t>
      </w:r>
    </w:p>
    <w:p w:rsidR="00DA253E" w:rsidRPr="00115820" w:rsidRDefault="00113AAB" w:rsidP="00822F51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1. Сведения о группе</w:t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  <w:t>3</w:t>
      </w:r>
    </w:p>
    <w:p w:rsidR="00115820" w:rsidRPr="00115820" w:rsidRDefault="00115820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2. Сведения о персонале группы</w:t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>3</w:t>
      </w:r>
    </w:p>
    <w:p w:rsidR="00113AAB" w:rsidRPr="00115820" w:rsidRDefault="00113AAB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3. Сведения о детях.</w:t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  <w:t>4</w:t>
      </w:r>
    </w:p>
    <w:p w:rsidR="00DA253E" w:rsidRPr="00115820" w:rsidRDefault="00113AAB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3.1. Список детей, личностный портрет детей</w:t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FC70E3" w:rsidRPr="00115820">
        <w:rPr>
          <w:rFonts w:eastAsia="Times New Roman"/>
          <w:sz w:val="22"/>
          <w:szCs w:val="23"/>
        </w:rPr>
        <w:tab/>
      </w:r>
      <w:r w:rsidR="00130E48" w:rsidRPr="00115820">
        <w:rPr>
          <w:rFonts w:eastAsia="Times New Roman"/>
          <w:sz w:val="22"/>
          <w:szCs w:val="23"/>
        </w:rPr>
        <w:tab/>
      </w:r>
      <w:r w:rsidR="00130E48" w:rsidRPr="00115820">
        <w:rPr>
          <w:rFonts w:eastAsia="Times New Roman"/>
          <w:sz w:val="22"/>
          <w:szCs w:val="23"/>
        </w:rPr>
        <w:tab/>
      </w:r>
      <w:r w:rsidR="00130E48" w:rsidRPr="00115820">
        <w:rPr>
          <w:rFonts w:eastAsia="Times New Roman"/>
          <w:sz w:val="22"/>
          <w:szCs w:val="23"/>
        </w:rPr>
        <w:tab/>
        <w:t>4</w:t>
      </w:r>
    </w:p>
    <w:p w:rsidR="00822F51" w:rsidRDefault="00113AAB" w:rsidP="00FC70E3">
      <w:pPr>
        <w:shd w:val="clear" w:color="auto" w:fill="FFFFFF"/>
        <w:spacing w:after="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3.2. Лист здоровья</w:t>
      </w:r>
    </w:p>
    <w:p w:rsidR="00FC70E3" w:rsidRPr="00115820" w:rsidRDefault="00113AAB" w:rsidP="00FC70E3">
      <w:pPr>
        <w:shd w:val="clear" w:color="auto" w:fill="FFFFFF"/>
        <w:spacing w:after="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  <w:t>5</w:t>
      </w:r>
    </w:p>
    <w:p w:rsidR="00113AAB" w:rsidRPr="00115820" w:rsidRDefault="00822F51" w:rsidP="00822F51">
      <w:pPr>
        <w:shd w:val="clear" w:color="auto" w:fill="FFFFFF"/>
        <w:spacing w:line="240" w:lineRule="auto"/>
        <w:ind w:firstLine="426"/>
        <w:rPr>
          <w:rStyle w:val="a6"/>
          <w:i w:val="0"/>
          <w:sz w:val="22"/>
          <w:szCs w:val="23"/>
        </w:rPr>
      </w:pPr>
      <w:r>
        <w:rPr>
          <w:rStyle w:val="a6"/>
          <w:i w:val="0"/>
          <w:sz w:val="22"/>
          <w:szCs w:val="23"/>
        </w:rPr>
        <w:t>3.3.</w:t>
      </w:r>
      <w:r w:rsidR="00FC70E3" w:rsidRPr="00115820">
        <w:rPr>
          <w:rStyle w:val="a6"/>
          <w:i w:val="0"/>
          <w:sz w:val="22"/>
          <w:szCs w:val="23"/>
        </w:rPr>
        <w:t xml:space="preserve">  </w:t>
      </w:r>
      <w:r w:rsidR="00113AAB" w:rsidRPr="00115820">
        <w:rPr>
          <w:rStyle w:val="a6"/>
          <w:i w:val="0"/>
          <w:sz w:val="22"/>
          <w:szCs w:val="23"/>
        </w:rPr>
        <w:t>Нормативы параметров мебели (</w:t>
      </w:r>
      <w:proofErr w:type="spellStart"/>
      <w:r w:rsidR="00113AAB" w:rsidRPr="00115820">
        <w:rPr>
          <w:rStyle w:val="a6"/>
          <w:i w:val="0"/>
          <w:sz w:val="22"/>
          <w:szCs w:val="23"/>
        </w:rPr>
        <w:t>СанПиН</w:t>
      </w:r>
      <w:proofErr w:type="spellEnd"/>
      <w:r w:rsidR="00113AAB" w:rsidRPr="00115820">
        <w:rPr>
          <w:rStyle w:val="a6"/>
          <w:i w:val="0"/>
          <w:sz w:val="22"/>
          <w:szCs w:val="23"/>
        </w:rPr>
        <w:t xml:space="preserve"> 1.2.3685-21)</w:t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  <w:t>5</w:t>
      </w:r>
    </w:p>
    <w:p w:rsidR="00592737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4. Сведения о родителях воспитанников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>6</w:t>
      </w:r>
    </w:p>
    <w:p w:rsidR="00592737" w:rsidRPr="00115820" w:rsidRDefault="00592737" w:rsidP="00822F51">
      <w:pPr>
        <w:shd w:val="clear" w:color="auto" w:fill="FFFFFF"/>
        <w:spacing w:after="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II. Содержательный раздел.</w:t>
      </w:r>
    </w:p>
    <w:p w:rsidR="00113AAB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1. Возрастные особенности детей 3-4 лет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  <w:t>7</w:t>
      </w:r>
    </w:p>
    <w:p w:rsidR="00592737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2. Планируемые результаты реализации и освоения Программы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  <w:t>8</w:t>
      </w:r>
    </w:p>
    <w:p w:rsidR="00592737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3. Содержание работы по образовательным областям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="00FC70E3"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</w:p>
    <w:p w:rsidR="008971ED" w:rsidRPr="00115820" w:rsidRDefault="0043254A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bCs/>
          <w:iCs/>
          <w:sz w:val="22"/>
          <w:szCs w:val="23"/>
        </w:rPr>
        <w:t xml:space="preserve">3.1. </w:t>
      </w:r>
      <w:r w:rsidR="008971ED" w:rsidRPr="00115820">
        <w:rPr>
          <w:rFonts w:eastAsia="Calibri"/>
          <w:sz w:val="22"/>
          <w:szCs w:val="23"/>
          <w:lang w:eastAsia="en-US"/>
        </w:rPr>
        <w:t>Социально-коммуникативное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  <w:t>10</w:t>
      </w:r>
    </w:p>
    <w:p w:rsidR="008971ED" w:rsidRPr="00115820" w:rsidRDefault="0043254A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3.2. </w:t>
      </w:r>
      <w:r w:rsidR="008971ED" w:rsidRPr="00115820">
        <w:rPr>
          <w:rFonts w:eastAsia="Calibri"/>
          <w:sz w:val="22"/>
          <w:szCs w:val="23"/>
          <w:lang w:eastAsia="en-US"/>
        </w:rPr>
        <w:t>Познавательное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  <w:t>14</w:t>
      </w:r>
    </w:p>
    <w:p w:rsidR="008971ED" w:rsidRPr="00115820" w:rsidRDefault="0043254A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3.3. </w:t>
      </w:r>
      <w:r w:rsidR="008971ED" w:rsidRPr="00115820">
        <w:rPr>
          <w:rFonts w:eastAsia="Calibri"/>
          <w:sz w:val="22"/>
          <w:szCs w:val="23"/>
          <w:lang w:eastAsia="en-US"/>
        </w:rPr>
        <w:t>Речевое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16</w:t>
      </w:r>
    </w:p>
    <w:p w:rsidR="00592737" w:rsidRPr="00115820" w:rsidRDefault="0043254A" w:rsidP="00FC70E3">
      <w:pPr>
        <w:shd w:val="clear" w:color="auto" w:fill="FFFFFF"/>
        <w:spacing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>Примерный перечень художественной литературы</w:t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18</w:t>
      </w:r>
    </w:p>
    <w:p w:rsidR="008971ED" w:rsidRPr="00115820" w:rsidRDefault="0043254A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3.4. </w:t>
      </w:r>
      <w:r w:rsidR="008971ED" w:rsidRPr="00115820">
        <w:rPr>
          <w:rFonts w:eastAsia="Calibri"/>
          <w:sz w:val="22"/>
          <w:szCs w:val="23"/>
          <w:lang w:eastAsia="en-US"/>
        </w:rPr>
        <w:t>Художественно-эстетическое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  <w:t>2</w:t>
      </w:r>
      <w:r w:rsidR="00822F51">
        <w:rPr>
          <w:rFonts w:eastAsia="Calibri"/>
          <w:sz w:val="22"/>
          <w:szCs w:val="23"/>
          <w:lang w:eastAsia="en-US"/>
        </w:rPr>
        <w:t>0</w:t>
      </w:r>
    </w:p>
    <w:p w:rsidR="00592737" w:rsidRPr="00115820" w:rsidRDefault="0043254A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>Примерный перечень произведений изобразительного искусства</w:t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 w:rsidR="00FC70E3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21</w:t>
      </w:r>
    </w:p>
    <w:p w:rsidR="00592737" w:rsidRPr="00115820" w:rsidRDefault="0043254A" w:rsidP="00FC70E3">
      <w:pPr>
        <w:shd w:val="clear" w:color="auto" w:fill="FFFFFF"/>
        <w:spacing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>Примерный перечень музыкальных произведений</w:t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FC70E3" w:rsidRPr="00115820"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25</w:t>
      </w:r>
    </w:p>
    <w:p w:rsidR="008971ED" w:rsidRPr="00115820" w:rsidRDefault="0043254A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3.5. </w:t>
      </w:r>
      <w:r w:rsidR="008971ED" w:rsidRPr="00115820">
        <w:rPr>
          <w:rFonts w:eastAsia="Calibri"/>
          <w:sz w:val="22"/>
          <w:szCs w:val="23"/>
          <w:lang w:eastAsia="en-US"/>
        </w:rPr>
        <w:t>Физическое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FC70E3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31</w:t>
      </w:r>
    </w:p>
    <w:p w:rsidR="00592737" w:rsidRPr="00115820" w:rsidRDefault="00592737" w:rsidP="00FC70E3">
      <w:pPr>
        <w:spacing w:line="240" w:lineRule="auto"/>
        <w:ind w:left="-426" w:firstLine="852"/>
        <w:rPr>
          <w:rFonts w:eastAsia="Calibri"/>
          <w:sz w:val="22"/>
          <w:szCs w:val="23"/>
          <w:lang w:eastAsia="en-US"/>
        </w:rPr>
      </w:pPr>
      <w:r w:rsidRPr="00115820">
        <w:rPr>
          <w:rFonts w:eastAsia="Calibri"/>
          <w:sz w:val="22"/>
          <w:szCs w:val="23"/>
          <w:lang w:eastAsia="en-US"/>
        </w:rPr>
        <w:t>4. Двигательный режим</w:t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="00FC70E3"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>36</w:t>
      </w:r>
    </w:p>
    <w:p w:rsidR="008971ED" w:rsidRPr="00115820" w:rsidRDefault="00592737" w:rsidP="00FC70E3">
      <w:pPr>
        <w:spacing w:line="240" w:lineRule="auto"/>
        <w:ind w:left="-426" w:firstLine="852"/>
        <w:rPr>
          <w:sz w:val="22"/>
          <w:szCs w:val="23"/>
        </w:rPr>
      </w:pPr>
      <w:r w:rsidRPr="00115820">
        <w:rPr>
          <w:sz w:val="22"/>
          <w:szCs w:val="23"/>
        </w:rPr>
        <w:t>5</w:t>
      </w:r>
      <w:r w:rsidR="008971ED" w:rsidRPr="00115820">
        <w:rPr>
          <w:sz w:val="22"/>
          <w:szCs w:val="23"/>
        </w:rPr>
        <w:t>. Задачи ДОУ на учебный год</w:t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="00FC70E3"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>37</w:t>
      </w:r>
    </w:p>
    <w:p w:rsidR="00592737" w:rsidRPr="00115820" w:rsidRDefault="00592737" w:rsidP="00FC70E3">
      <w:pPr>
        <w:spacing w:line="240" w:lineRule="auto"/>
        <w:ind w:left="-426" w:firstLine="852"/>
        <w:rPr>
          <w:sz w:val="22"/>
          <w:szCs w:val="23"/>
        </w:rPr>
      </w:pPr>
      <w:r w:rsidRPr="00115820">
        <w:rPr>
          <w:sz w:val="22"/>
          <w:szCs w:val="23"/>
        </w:rPr>
        <w:t>6. К</w:t>
      </w:r>
      <w:r w:rsidR="001D252C">
        <w:rPr>
          <w:sz w:val="22"/>
          <w:szCs w:val="23"/>
        </w:rPr>
        <w:t>омплексн</w:t>
      </w:r>
      <w:r w:rsidRPr="00115820">
        <w:rPr>
          <w:sz w:val="22"/>
          <w:szCs w:val="23"/>
        </w:rPr>
        <w:t xml:space="preserve">о-тематическое планирование на учебный год </w:t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="00FC70E3"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>38</w:t>
      </w:r>
    </w:p>
    <w:p w:rsidR="00592737" w:rsidRPr="00115820" w:rsidRDefault="00132F6E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7</w:t>
      </w:r>
      <w:r w:rsidR="00592737" w:rsidRPr="00115820">
        <w:rPr>
          <w:sz w:val="22"/>
          <w:szCs w:val="23"/>
        </w:rPr>
        <w:t xml:space="preserve">. Традиционные события, мероприятия, проводимые в течение года </w:t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>
        <w:rPr>
          <w:sz w:val="22"/>
          <w:szCs w:val="23"/>
        </w:rPr>
        <w:t>46</w:t>
      </w:r>
    </w:p>
    <w:p w:rsidR="00FC70E3" w:rsidRPr="00115820" w:rsidRDefault="00132F6E" w:rsidP="00FC70E3">
      <w:pPr>
        <w:spacing w:after="0"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8</w:t>
      </w:r>
      <w:r w:rsidR="00FC70E3" w:rsidRPr="00115820">
        <w:rPr>
          <w:sz w:val="22"/>
          <w:szCs w:val="23"/>
        </w:rPr>
        <w:t xml:space="preserve">. Примерный перечень основных государственных и народных праздников, </w:t>
      </w:r>
    </w:p>
    <w:p w:rsidR="00FC70E3" w:rsidRPr="00115820" w:rsidRDefault="00FC70E3" w:rsidP="00FC70E3">
      <w:pPr>
        <w:spacing w:line="240" w:lineRule="auto"/>
        <w:ind w:left="-426" w:firstLine="852"/>
        <w:rPr>
          <w:sz w:val="22"/>
          <w:szCs w:val="23"/>
        </w:rPr>
      </w:pPr>
      <w:r w:rsidRPr="00115820">
        <w:rPr>
          <w:sz w:val="22"/>
          <w:szCs w:val="23"/>
        </w:rPr>
        <w:t>памятных дат в календарном плане воспитательной работы в ДОО</w:t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132F6E">
        <w:rPr>
          <w:sz w:val="22"/>
          <w:szCs w:val="23"/>
        </w:rPr>
        <w:t>47</w:t>
      </w:r>
    </w:p>
    <w:p w:rsidR="00592737" w:rsidRPr="00115820" w:rsidRDefault="00132F6E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9</w:t>
      </w:r>
      <w:r w:rsidR="00FC70E3" w:rsidRPr="00115820">
        <w:rPr>
          <w:sz w:val="22"/>
          <w:szCs w:val="23"/>
        </w:rPr>
        <w:t>. Перспективный план работы с родителями</w:t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>
        <w:rPr>
          <w:sz w:val="22"/>
          <w:szCs w:val="23"/>
        </w:rPr>
        <w:t>48</w:t>
      </w:r>
    </w:p>
    <w:p w:rsidR="00FC70E3" w:rsidRPr="00115820" w:rsidRDefault="00FC70E3" w:rsidP="00822F51">
      <w:pPr>
        <w:shd w:val="clear" w:color="auto" w:fill="FFFFFF"/>
        <w:spacing w:after="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>III. Организационный раздел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 xml:space="preserve">1. Режим пребывания детей в дошкольном учреждении   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132F6E">
        <w:rPr>
          <w:rStyle w:val="a6"/>
          <w:i w:val="0"/>
          <w:iCs w:val="0"/>
          <w:sz w:val="22"/>
          <w:szCs w:val="23"/>
        </w:rPr>
        <w:t>51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 xml:space="preserve">2. Расписание занятий  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132F6E">
        <w:rPr>
          <w:rStyle w:val="a6"/>
          <w:i w:val="0"/>
          <w:iCs w:val="0"/>
          <w:sz w:val="22"/>
          <w:szCs w:val="23"/>
        </w:rPr>
        <w:t>52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>3. Материально-техническое обеспечение</w:t>
      </w:r>
    </w:p>
    <w:p w:rsidR="00FC70E3" w:rsidRPr="00115820" w:rsidRDefault="00FC70E3" w:rsidP="00FC70E3">
      <w:pPr>
        <w:shd w:val="clear" w:color="auto" w:fill="FFFFFF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 xml:space="preserve">3.1. Примерный перечень оборудования и средств обучения во второй младшей группе 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132F6E">
        <w:rPr>
          <w:rStyle w:val="a6"/>
          <w:i w:val="0"/>
          <w:iCs w:val="0"/>
          <w:sz w:val="22"/>
          <w:szCs w:val="23"/>
        </w:rPr>
        <w:t>53</w:t>
      </w:r>
    </w:p>
    <w:p w:rsidR="00DA253E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>3.2. Перечень компонентов РППС группы по функциональным центрам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132F6E">
        <w:rPr>
          <w:rStyle w:val="a6"/>
          <w:i w:val="0"/>
          <w:iCs w:val="0"/>
          <w:sz w:val="22"/>
          <w:szCs w:val="23"/>
        </w:rPr>
        <w:t>61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3.3. Список методической литературы</w:t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132F6E">
        <w:rPr>
          <w:rStyle w:val="a6"/>
          <w:i w:val="0"/>
          <w:sz w:val="22"/>
          <w:szCs w:val="23"/>
        </w:rPr>
        <w:t>63</w:t>
      </w:r>
    </w:p>
    <w:p w:rsidR="00132F6E" w:rsidRDefault="00132F6E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</w:p>
    <w:p w:rsidR="00DA253E" w:rsidRPr="00132F6E" w:rsidRDefault="00E038E3" w:rsidP="00DA253E">
      <w:pPr>
        <w:shd w:val="clear" w:color="auto" w:fill="FFFFFF"/>
        <w:spacing w:after="150"/>
        <w:ind w:left="426"/>
        <w:rPr>
          <w:rStyle w:val="a6"/>
          <w:b/>
          <w:i w:val="0"/>
          <w:sz w:val="24"/>
          <w:szCs w:val="24"/>
        </w:rPr>
      </w:pPr>
      <w:r w:rsidRPr="00132F6E">
        <w:rPr>
          <w:rStyle w:val="a6"/>
          <w:b/>
          <w:i w:val="0"/>
          <w:sz w:val="24"/>
          <w:szCs w:val="24"/>
          <w:lang w:val="en-US"/>
        </w:rPr>
        <w:lastRenderedPageBreak/>
        <w:t>I</w:t>
      </w:r>
      <w:r w:rsidRPr="00132F6E">
        <w:rPr>
          <w:rStyle w:val="a6"/>
          <w:b/>
          <w:i w:val="0"/>
          <w:sz w:val="24"/>
          <w:szCs w:val="24"/>
        </w:rPr>
        <w:t>. Общая информация</w:t>
      </w:r>
    </w:p>
    <w:p w:rsidR="00303E19" w:rsidRDefault="00E038E3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FF0000"/>
          <w:sz w:val="24"/>
          <w:szCs w:val="24"/>
        </w:rPr>
      </w:pPr>
      <w:r w:rsidRPr="00132F6E">
        <w:rPr>
          <w:rStyle w:val="a6"/>
          <w:b/>
          <w:i w:val="0"/>
          <w:sz w:val="24"/>
          <w:szCs w:val="24"/>
        </w:rPr>
        <w:t xml:space="preserve">1. Сведения о группе </w:t>
      </w:r>
    </w:p>
    <w:p w:rsidR="00E038E3" w:rsidRPr="00132F6E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132F6E">
        <w:rPr>
          <w:rStyle w:val="a6"/>
          <w:i w:val="0"/>
          <w:sz w:val="24"/>
          <w:szCs w:val="24"/>
        </w:rPr>
        <w:t>Название группы: ______________________</w:t>
      </w:r>
    </w:p>
    <w:p w:rsidR="00E038E3" w:rsidRPr="00132F6E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132F6E">
        <w:rPr>
          <w:rStyle w:val="a6"/>
          <w:i w:val="0"/>
          <w:sz w:val="24"/>
          <w:szCs w:val="24"/>
        </w:rPr>
        <w:t>Направленность: _______________________</w:t>
      </w:r>
    </w:p>
    <w:p w:rsidR="00E038E3" w:rsidRPr="00132F6E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132F6E">
        <w:rPr>
          <w:rStyle w:val="a6"/>
          <w:i w:val="0"/>
          <w:sz w:val="24"/>
          <w:szCs w:val="24"/>
        </w:rPr>
        <w:t>Эмблема:</w:t>
      </w:r>
    </w:p>
    <w:p w:rsidR="00E038E3" w:rsidRPr="00132F6E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132F6E">
        <w:rPr>
          <w:rStyle w:val="a6"/>
          <w:i w:val="0"/>
          <w:sz w:val="24"/>
          <w:szCs w:val="24"/>
        </w:rPr>
        <w:t>Девиз: ________________________________</w:t>
      </w:r>
    </w:p>
    <w:p w:rsidR="00E038E3" w:rsidRPr="00E038E3" w:rsidRDefault="00E038E3" w:rsidP="00DA253E">
      <w:pPr>
        <w:shd w:val="clear" w:color="auto" w:fill="FFFFFF"/>
        <w:spacing w:after="150"/>
        <w:ind w:left="426"/>
        <w:rPr>
          <w:rStyle w:val="a6"/>
          <w:i w:val="0"/>
          <w:color w:val="333333"/>
          <w:sz w:val="24"/>
          <w:szCs w:val="24"/>
        </w:rPr>
      </w:pPr>
    </w:p>
    <w:p w:rsidR="00DA253E" w:rsidRPr="008546FB" w:rsidRDefault="00DA253E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</w:p>
    <w:p w:rsidR="00DA253E" w:rsidRPr="00113AAB" w:rsidRDefault="00E038E3" w:rsidP="00E038E3">
      <w:pPr>
        <w:shd w:val="clear" w:color="auto" w:fill="FFFFFF"/>
        <w:spacing w:after="150"/>
        <w:ind w:firstLine="426"/>
        <w:rPr>
          <w:b/>
          <w:i/>
          <w:sz w:val="24"/>
          <w:szCs w:val="24"/>
        </w:rPr>
      </w:pPr>
      <w:r w:rsidRPr="00113AAB">
        <w:rPr>
          <w:rStyle w:val="a6"/>
          <w:b/>
          <w:i w:val="0"/>
          <w:sz w:val="24"/>
          <w:szCs w:val="24"/>
        </w:rPr>
        <w:t xml:space="preserve">2. </w:t>
      </w:r>
      <w:r w:rsidR="00DA253E" w:rsidRPr="00113AAB">
        <w:rPr>
          <w:rStyle w:val="a6"/>
          <w:b/>
          <w:i w:val="0"/>
          <w:sz w:val="24"/>
          <w:szCs w:val="24"/>
        </w:rPr>
        <w:t>Сведения о персонале группы.</w:t>
      </w:r>
    </w:p>
    <w:tbl>
      <w:tblPr>
        <w:tblStyle w:val="a7"/>
        <w:tblW w:w="0" w:type="auto"/>
        <w:tblInd w:w="426" w:type="dxa"/>
        <w:tblLook w:val="04A0"/>
      </w:tblPr>
      <w:tblGrid>
        <w:gridCol w:w="2564"/>
        <w:gridCol w:w="3639"/>
        <w:gridCol w:w="1489"/>
        <w:gridCol w:w="2564"/>
      </w:tblGrid>
      <w:tr w:rsidR="00DA253E" w:rsidRPr="00113AAB" w:rsidTr="00DA253E">
        <w:trPr>
          <w:trHeight w:val="940"/>
        </w:trPr>
        <w:tc>
          <w:tcPr>
            <w:tcW w:w="2564" w:type="dxa"/>
            <w:shd w:val="clear" w:color="auto" w:fill="92D050"/>
          </w:tcPr>
          <w:p w:rsidR="00DA253E" w:rsidRPr="00113AAB" w:rsidRDefault="00DA253E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39" w:type="dxa"/>
            <w:shd w:val="clear" w:color="auto" w:fill="92D050"/>
          </w:tcPr>
          <w:p w:rsidR="00DA253E" w:rsidRPr="00113AAB" w:rsidRDefault="00DA253E" w:rsidP="00DA25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 об образовании, курсах повышения квалификации</w:t>
            </w:r>
          </w:p>
        </w:tc>
        <w:tc>
          <w:tcPr>
            <w:tcW w:w="1489" w:type="dxa"/>
            <w:shd w:val="clear" w:color="auto" w:fill="92D050"/>
          </w:tcPr>
          <w:p w:rsidR="00DA253E" w:rsidRPr="00113AAB" w:rsidRDefault="00DA253E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2564" w:type="dxa"/>
            <w:shd w:val="clear" w:color="auto" w:fill="92D050"/>
          </w:tcPr>
          <w:p w:rsidR="00DA253E" w:rsidRPr="00113AAB" w:rsidRDefault="00DA253E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(телефон, </w:t>
            </w:r>
            <w:proofErr w:type="spellStart"/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253E" w:rsidRPr="00113AAB" w:rsidTr="00DA253E"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3E" w:rsidRPr="00113AAB" w:rsidTr="00DA253E"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3E" w:rsidRPr="00113AAB" w:rsidTr="00DA253E"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</w:p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53E" w:rsidRPr="008546FB" w:rsidRDefault="00DA253E" w:rsidP="0035305F">
      <w:pPr>
        <w:shd w:val="clear" w:color="auto" w:fill="FFFFFF"/>
        <w:spacing w:after="150"/>
        <w:ind w:left="426"/>
        <w:jc w:val="both"/>
        <w:rPr>
          <w:color w:val="333333"/>
          <w:sz w:val="24"/>
          <w:szCs w:val="24"/>
        </w:rPr>
      </w:pPr>
    </w:p>
    <w:p w:rsidR="009F5318" w:rsidRPr="008546FB" w:rsidRDefault="009F5318" w:rsidP="0035305F">
      <w:pPr>
        <w:shd w:val="clear" w:color="auto" w:fill="FFFFFF"/>
        <w:spacing w:after="150"/>
        <w:ind w:left="426"/>
        <w:jc w:val="both"/>
        <w:rPr>
          <w:color w:val="333333"/>
          <w:sz w:val="24"/>
          <w:szCs w:val="24"/>
        </w:rPr>
      </w:pPr>
      <w:r w:rsidRPr="008546FB">
        <w:rPr>
          <w:color w:val="333333"/>
          <w:sz w:val="24"/>
          <w:szCs w:val="24"/>
        </w:rPr>
        <w:t> </w:t>
      </w:r>
    </w:p>
    <w:p w:rsidR="0034081A" w:rsidRPr="008546FB" w:rsidRDefault="0034081A" w:rsidP="00833DAA">
      <w:pPr>
        <w:rPr>
          <w:rFonts w:eastAsia="Times New Roman"/>
          <w:b/>
          <w:sz w:val="24"/>
          <w:szCs w:val="24"/>
        </w:rPr>
      </w:pPr>
    </w:p>
    <w:p w:rsidR="0034081A" w:rsidRPr="008546FB" w:rsidRDefault="0034081A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35305F" w:rsidRPr="008546FB" w:rsidRDefault="00E038E3" w:rsidP="00833DA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3. </w:t>
      </w:r>
      <w:r w:rsidR="0035305F" w:rsidRPr="008546FB">
        <w:rPr>
          <w:rFonts w:eastAsia="Times New Roman"/>
          <w:b/>
          <w:sz w:val="24"/>
          <w:szCs w:val="24"/>
        </w:rPr>
        <w:t xml:space="preserve">Сведения о </w:t>
      </w:r>
      <w:r w:rsidR="00214FBD" w:rsidRPr="008546FB">
        <w:rPr>
          <w:rFonts w:eastAsia="Times New Roman"/>
          <w:b/>
          <w:sz w:val="24"/>
          <w:szCs w:val="24"/>
        </w:rPr>
        <w:t>детях</w:t>
      </w:r>
      <w:r w:rsidR="00DA253E" w:rsidRPr="008546FB">
        <w:rPr>
          <w:rFonts w:eastAsia="Times New Roman"/>
          <w:b/>
          <w:sz w:val="24"/>
          <w:szCs w:val="24"/>
        </w:rPr>
        <w:t>.</w:t>
      </w:r>
    </w:p>
    <w:p w:rsidR="00267429" w:rsidRPr="008546FB" w:rsidRDefault="00E038E3" w:rsidP="00833DA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3.1. </w:t>
      </w:r>
      <w:r w:rsidR="00267429" w:rsidRPr="008546FB">
        <w:rPr>
          <w:rFonts w:eastAsia="Times New Roman"/>
          <w:b/>
          <w:sz w:val="24"/>
          <w:szCs w:val="24"/>
        </w:rPr>
        <w:t>Список детей</w:t>
      </w:r>
      <w:r w:rsidR="00214FBD" w:rsidRPr="008546FB">
        <w:rPr>
          <w:rFonts w:eastAsia="Times New Roman"/>
          <w:b/>
          <w:sz w:val="24"/>
          <w:szCs w:val="24"/>
        </w:rPr>
        <w:t>, личностный портрет детей</w:t>
      </w:r>
    </w:p>
    <w:tbl>
      <w:tblPr>
        <w:tblStyle w:val="a7"/>
        <w:tblW w:w="5000" w:type="pct"/>
        <w:tblLook w:val="04A0"/>
      </w:tblPr>
      <w:tblGrid>
        <w:gridCol w:w="725"/>
        <w:gridCol w:w="3039"/>
        <w:gridCol w:w="2128"/>
        <w:gridCol w:w="4790"/>
      </w:tblGrid>
      <w:tr w:rsidR="00214FBD" w:rsidRPr="008546FB" w:rsidTr="00214FBD">
        <w:tc>
          <w:tcPr>
            <w:tcW w:w="339" w:type="pct"/>
            <w:shd w:val="clear" w:color="auto" w:fill="92D050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1422" w:type="pct"/>
            <w:shd w:val="clear" w:color="auto" w:fill="92D050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96" w:type="pct"/>
            <w:shd w:val="clear" w:color="auto" w:fill="92D050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242" w:type="pct"/>
            <w:shd w:val="clear" w:color="auto" w:fill="92D050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характеристика ребенка, его интересы, особенности, примечания</w:t>
            </w: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7429" w:rsidRPr="008546FB" w:rsidRDefault="00267429" w:rsidP="00267429">
      <w:pPr>
        <w:rPr>
          <w:rFonts w:eastAsia="Times New Roman"/>
          <w:sz w:val="24"/>
          <w:szCs w:val="24"/>
        </w:rPr>
      </w:pPr>
    </w:p>
    <w:p w:rsidR="0034081A" w:rsidRPr="008546FB" w:rsidRDefault="0034081A" w:rsidP="00214FBD">
      <w:pPr>
        <w:spacing w:after="0" w:line="240" w:lineRule="auto"/>
        <w:ind w:right="566" w:hanging="426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214FBD" w:rsidRPr="008546FB" w:rsidRDefault="00E038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3.2. </w:t>
      </w:r>
      <w:r w:rsidR="00214FBD" w:rsidRPr="008546FB">
        <w:rPr>
          <w:rFonts w:eastAsiaTheme="minorHAnsi"/>
          <w:b/>
          <w:sz w:val="24"/>
          <w:szCs w:val="24"/>
          <w:lang w:eastAsia="en-US"/>
        </w:rPr>
        <w:t>Лист здоровья</w:t>
      </w:r>
    </w:p>
    <w:p w:rsidR="00214FBD" w:rsidRPr="008546FB" w:rsidRDefault="00214FBD" w:rsidP="00214FBD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71"/>
        <w:tblW w:w="0" w:type="auto"/>
        <w:jc w:val="right"/>
        <w:tblLayout w:type="fixed"/>
        <w:tblLook w:val="04A0"/>
      </w:tblPr>
      <w:tblGrid>
        <w:gridCol w:w="641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484"/>
      </w:tblGrid>
      <w:tr w:rsidR="00214FBD" w:rsidRPr="008546FB" w:rsidTr="00420840">
        <w:trPr>
          <w:trHeight w:val="559"/>
          <w:jc w:val="right"/>
        </w:trPr>
        <w:tc>
          <w:tcPr>
            <w:tcW w:w="641" w:type="dxa"/>
            <w:vMerge w:val="restart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proofErr w:type="spellStart"/>
            <w:proofErr w:type="gramStart"/>
            <w:r w:rsidRPr="008546FB">
              <w:t>п</w:t>
            </w:r>
            <w:proofErr w:type="spellEnd"/>
            <w:proofErr w:type="gramEnd"/>
            <w:r w:rsidRPr="008546FB">
              <w:t>/№</w:t>
            </w:r>
          </w:p>
        </w:tc>
        <w:tc>
          <w:tcPr>
            <w:tcW w:w="2301" w:type="dxa"/>
            <w:vMerge w:val="restart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>Рекомендации врача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214FBD" w:rsidRPr="008546FB" w:rsidRDefault="00130E48" w:rsidP="00420840">
            <w:pPr>
              <w:jc w:val="center"/>
            </w:pPr>
            <w:r w:rsidRPr="008546FB">
              <w:t>Номер</w:t>
            </w:r>
            <w:r w:rsidR="00214FBD" w:rsidRPr="008546FB">
              <w:t xml:space="preserve"> мебели</w:t>
            </w:r>
          </w:p>
        </w:tc>
      </w:tr>
      <w:tr w:rsidR="00214FBD" w:rsidRPr="008546FB" w:rsidTr="00420840">
        <w:trPr>
          <w:trHeight w:val="542"/>
          <w:jc w:val="right"/>
        </w:trPr>
        <w:tc>
          <w:tcPr>
            <w:tcW w:w="641" w:type="dxa"/>
            <w:vMerge/>
            <w:shd w:val="clear" w:color="auto" w:fill="92D050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2301" w:type="dxa"/>
            <w:vMerge/>
            <w:shd w:val="clear" w:color="auto" w:fill="92D050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710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Вес </w:t>
            </w:r>
          </w:p>
        </w:tc>
        <w:tc>
          <w:tcPr>
            <w:tcW w:w="709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Рост </w:t>
            </w:r>
          </w:p>
        </w:tc>
        <w:tc>
          <w:tcPr>
            <w:tcW w:w="709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Вес </w:t>
            </w:r>
          </w:p>
        </w:tc>
        <w:tc>
          <w:tcPr>
            <w:tcW w:w="708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Рост </w:t>
            </w:r>
          </w:p>
        </w:tc>
        <w:tc>
          <w:tcPr>
            <w:tcW w:w="709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Вес </w:t>
            </w:r>
          </w:p>
        </w:tc>
        <w:tc>
          <w:tcPr>
            <w:tcW w:w="709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Рост </w:t>
            </w:r>
          </w:p>
        </w:tc>
        <w:tc>
          <w:tcPr>
            <w:tcW w:w="709" w:type="dxa"/>
            <w:vMerge/>
            <w:shd w:val="clear" w:color="auto" w:fill="92D050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1559" w:type="dxa"/>
            <w:vMerge/>
            <w:shd w:val="clear" w:color="auto" w:fill="92D050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508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proofErr w:type="spellStart"/>
            <w:r w:rsidRPr="008546FB">
              <w:t>н</w:t>
            </w:r>
            <w:proofErr w:type="spellEnd"/>
            <w:r w:rsidRPr="008546FB">
              <w:t>/</w:t>
            </w:r>
            <w:proofErr w:type="gramStart"/>
            <w:r w:rsidRPr="008546FB">
              <w:t>г</w:t>
            </w:r>
            <w:proofErr w:type="gramEnd"/>
          </w:p>
        </w:tc>
        <w:tc>
          <w:tcPr>
            <w:tcW w:w="484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>с/</w:t>
            </w:r>
            <w:proofErr w:type="gramStart"/>
            <w:r w:rsidRPr="008546FB">
              <w:t>г</w:t>
            </w:r>
            <w:proofErr w:type="gramEnd"/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3.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4.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5.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6.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22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7.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20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8.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9.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10.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11.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05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12.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37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13.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14.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37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15.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56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16.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179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17.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18.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19.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20.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21.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22.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23.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24.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25.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</w:tbl>
    <w:p w:rsidR="00214FBD" w:rsidRPr="008546FB" w:rsidRDefault="00214FBD" w:rsidP="00214FBD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4081A" w:rsidRPr="008546FB" w:rsidRDefault="0034081A" w:rsidP="0034081A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34081A" w:rsidRPr="008546FB" w:rsidRDefault="0034081A" w:rsidP="0034081A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833DAA" w:rsidRPr="008546FB" w:rsidRDefault="00E038E3" w:rsidP="00130E48">
      <w:pPr>
        <w:spacing w:after="0" w:line="240" w:lineRule="auto"/>
        <w:ind w:left="142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3.3. </w:t>
      </w:r>
      <w:r w:rsidR="00833DAA" w:rsidRPr="008546FB">
        <w:rPr>
          <w:rFonts w:eastAsia="Times New Roman"/>
          <w:b/>
          <w:sz w:val="24"/>
          <w:szCs w:val="24"/>
        </w:rPr>
        <w:t>Нормативы параметров мебели</w:t>
      </w:r>
      <w:r w:rsidR="0034081A" w:rsidRPr="008546FB">
        <w:rPr>
          <w:rFonts w:eastAsia="Times New Roman"/>
          <w:b/>
          <w:sz w:val="24"/>
          <w:szCs w:val="24"/>
        </w:rPr>
        <w:t xml:space="preserve"> </w:t>
      </w:r>
      <w:r w:rsidR="00833DAA" w:rsidRPr="008546FB">
        <w:rPr>
          <w:rFonts w:eastAsia="Times New Roman"/>
          <w:sz w:val="24"/>
          <w:szCs w:val="24"/>
        </w:rPr>
        <w:t>(</w:t>
      </w:r>
      <w:proofErr w:type="spellStart"/>
      <w:r w:rsidR="00833DAA" w:rsidRPr="008546FB">
        <w:rPr>
          <w:rFonts w:eastAsia="Times New Roman"/>
          <w:sz w:val="24"/>
          <w:szCs w:val="24"/>
        </w:rPr>
        <w:t>СанПиН</w:t>
      </w:r>
      <w:proofErr w:type="spellEnd"/>
      <w:r w:rsidR="00833DAA" w:rsidRPr="008546FB">
        <w:rPr>
          <w:rFonts w:eastAsia="Times New Roman"/>
          <w:sz w:val="24"/>
          <w:szCs w:val="24"/>
        </w:rPr>
        <w:t xml:space="preserve"> 1.2.3685-21)</w:t>
      </w:r>
    </w:p>
    <w:p w:rsidR="00833DAA" w:rsidRPr="008546FB" w:rsidRDefault="00833DAA" w:rsidP="00130E48">
      <w:pPr>
        <w:spacing w:after="0" w:line="240" w:lineRule="auto"/>
        <w:ind w:left="142"/>
        <w:jc w:val="right"/>
        <w:rPr>
          <w:rFonts w:eastAsia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17"/>
        <w:gridCol w:w="1735"/>
        <w:gridCol w:w="2551"/>
        <w:gridCol w:w="2341"/>
        <w:gridCol w:w="2341"/>
      </w:tblGrid>
      <w:tr w:rsidR="0034081A" w:rsidRPr="008546FB" w:rsidTr="0034081A">
        <w:tc>
          <w:tcPr>
            <w:tcW w:w="817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мебели</w:t>
            </w:r>
          </w:p>
        </w:tc>
        <w:tc>
          <w:tcPr>
            <w:tcW w:w="1735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Маркировка </w:t>
            </w:r>
          </w:p>
        </w:tc>
        <w:tc>
          <w:tcPr>
            <w:tcW w:w="2551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тела (рост ребенка)</w:t>
            </w:r>
          </w:p>
        </w:tc>
        <w:tc>
          <w:tcPr>
            <w:tcW w:w="2341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Мебель детская дошкольная, ученическая (столы) - высота до крышки</w:t>
            </w:r>
          </w:p>
        </w:tc>
        <w:tc>
          <w:tcPr>
            <w:tcW w:w="2341" w:type="dxa"/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Мебель детская дошкольная, ученическая (стулья) - высота сиденья</w:t>
            </w:r>
          </w:p>
        </w:tc>
      </w:tr>
      <w:tr w:rsidR="0034081A" w:rsidRPr="008546FB" w:rsidTr="0034081A">
        <w:trPr>
          <w:trHeight w:val="176"/>
        </w:trPr>
        <w:tc>
          <w:tcPr>
            <w:tcW w:w="817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Черный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до 850 мм 340 мм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340 мм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180 мм</w:t>
            </w:r>
          </w:p>
        </w:tc>
      </w:tr>
      <w:tr w:rsidR="0034081A" w:rsidRPr="008546FB" w:rsidTr="0034081A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Белый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850 - 1000 мм 400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400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220 мм</w:t>
            </w:r>
          </w:p>
        </w:tc>
      </w:tr>
      <w:tr w:rsidR="0034081A" w:rsidRPr="008546FB" w:rsidTr="0034081A">
        <w:trPr>
          <w:trHeight w:val="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Оранжевый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1000 - 1150 мм 460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460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260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Фиолетовый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1150 - 1300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520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300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1300 - 1450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580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340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1450 - 1600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640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380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1600 - 1750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420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1750 - 1850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460 мм</w:t>
            </w:r>
          </w:p>
        </w:tc>
      </w:tr>
    </w:tbl>
    <w:p w:rsidR="00833DAA" w:rsidRPr="008546FB" w:rsidRDefault="00833DAA" w:rsidP="00833DAA">
      <w:pPr>
        <w:spacing w:after="0" w:line="240" w:lineRule="auto"/>
        <w:rPr>
          <w:rFonts w:eastAsia="Times New Roman"/>
          <w:sz w:val="24"/>
          <w:szCs w:val="24"/>
        </w:rPr>
      </w:pPr>
    </w:p>
    <w:p w:rsidR="00267429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4. Сведения о родителях воспитанников</w:t>
      </w:r>
    </w:p>
    <w:p w:rsidR="00E038E3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E038E3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2126"/>
        <w:gridCol w:w="2551"/>
        <w:gridCol w:w="2694"/>
        <w:gridCol w:w="2777"/>
      </w:tblGrid>
      <w:tr w:rsidR="00E038E3" w:rsidTr="00592737">
        <w:trPr>
          <w:trHeight w:val="180"/>
        </w:trPr>
        <w:tc>
          <w:tcPr>
            <w:tcW w:w="534" w:type="dxa"/>
            <w:vMerge w:val="restart"/>
            <w:shd w:val="clear" w:color="auto" w:fill="92D050"/>
          </w:tcPr>
          <w:p w:rsidR="00E038E3" w:rsidRPr="00786ED9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shd w:val="clear" w:color="auto" w:fill="92D050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2551" w:type="dxa"/>
            <w:vMerge w:val="restart"/>
            <w:shd w:val="clear" w:color="auto" w:fill="92D050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родителях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(место работы, телефон)</w:t>
            </w:r>
          </w:p>
        </w:tc>
      </w:tr>
      <w:tr w:rsidR="00E038E3" w:rsidTr="00592737">
        <w:trPr>
          <w:trHeight w:val="105"/>
        </w:trPr>
        <w:tc>
          <w:tcPr>
            <w:tcW w:w="534" w:type="dxa"/>
            <w:vMerge/>
            <w:shd w:val="clear" w:color="auto" w:fill="92D050"/>
          </w:tcPr>
          <w:p w:rsidR="00E038E3" w:rsidRPr="00786ED9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92D050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92D050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92D050"/>
          </w:tcPr>
          <w:p w:rsidR="00E038E3" w:rsidRPr="00E038E3" w:rsidRDefault="00786ED9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Мать </w:t>
            </w:r>
          </w:p>
        </w:tc>
        <w:tc>
          <w:tcPr>
            <w:tcW w:w="2777" w:type="dxa"/>
            <w:tcBorders>
              <w:top w:val="single" w:sz="4" w:space="0" w:color="auto"/>
            </w:tcBorders>
            <w:shd w:val="clear" w:color="auto" w:fill="92D050"/>
          </w:tcPr>
          <w:p w:rsidR="00E038E3" w:rsidRPr="00E038E3" w:rsidRDefault="00786ED9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Отец </w:t>
            </w:r>
          </w:p>
        </w:tc>
      </w:tr>
      <w:tr w:rsidR="00E038E3" w:rsidTr="00592737">
        <w:tc>
          <w:tcPr>
            <w:tcW w:w="534" w:type="dxa"/>
            <w:shd w:val="clear" w:color="auto" w:fill="92D050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592737">
        <w:tc>
          <w:tcPr>
            <w:tcW w:w="534" w:type="dxa"/>
            <w:shd w:val="clear" w:color="auto" w:fill="92D050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592737">
        <w:tc>
          <w:tcPr>
            <w:tcW w:w="534" w:type="dxa"/>
            <w:shd w:val="clear" w:color="auto" w:fill="92D050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592737">
        <w:tc>
          <w:tcPr>
            <w:tcW w:w="534" w:type="dxa"/>
            <w:shd w:val="clear" w:color="auto" w:fill="92D050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592737">
        <w:tc>
          <w:tcPr>
            <w:tcW w:w="534" w:type="dxa"/>
            <w:shd w:val="clear" w:color="auto" w:fill="92D050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E038E3" w:rsidRPr="008546FB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  <w:sectPr w:rsidR="00E038E3" w:rsidRPr="008546FB" w:rsidSect="00303E19">
          <w:footerReference w:type="default" r:id="rId8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786ED9" w:rsidRPr="00786ED9" w:rsidRDefault="00786ED9" w:rsidP="00786ED9">
      <w:pPr>
        <w:spacing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en-US"/>
        </w:rPr>
        <w:lastRenderedPageBreak/>
        <w:t>II</w:t>
      </w:r>
      <w:r>
        <w:rPr>
          <w:rFonts w:eastAsia="Times New Roman"/>
          <w:b/>
          <w:bCs/>
          <w:sz w:val="24"/>
          <w:szCs w:val="24"/>
        </w:rPr>
        <w:t>. Содержательный раздел.</w:t>
      </w:r>
    </w:p>
    <w:p w:rsidR="00420840" w:rsidRPr="008546FB" w:rsidRDefault="00786ED9" w:rsidP="00420840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</w:t>
      </w:r>
      <w:r w:rsidR="00420840" w:rsidRPr="008546FB">
        <w:rPr>
          <w:rFonts w:eastAsia="Times New Roman"/>
          <w:b/>
          <w:bCs/>
          <w:sz w:val="24"/>
          <w:szCs w:val="24"/>
        </w:rPr>
        <w:t>Возрастные особенности детей 3-4 лет.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8546FB">
        <w:rPr>
          <w:rFonts w:eastAsia="Times New Roman"/>
          <w:sz w:val="24"/>
          <w:szCs w:val="24"/>
          <w:lang w:bidi="ru-RU"/>
        </w:rPr>
        <w:t xml:space="preserve">В возрасте 3-4 лет ребенок постепенно выходит за пределы семейного круга. Его общение становится </w:t>
      </w:r>
      <w:proofErr w:type="spellStart"/>
      <w:r w:rsidRPr="008546FB">
        <w:rPr>
          <w:rFonts w:eastAsia="Times New Roman"/>
          <w:sz w:val="24"/>
          <w:szCs w:val="24"/>
          <w:lang w:bidi="ru-RU"/>
        </w:rPr>
        <w:t>внеситуативным</w:t>
      </w:r>
      <w:proofErr w:type="spellEnd"/>
      <w:r w:rsidRPr="008546FB">
        <w:rPr>
          <w:rFonts w:eastAsia="Times New Roman"/>
          <w:sz w:val="24"/>
          <w:szCs w:val="24"/>
          <w:lang w:bidi="ru-RU"/>
        </w:rPr>
        <w:t>. Взрослый становится для ребенка не только членом семьи, но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8546FB">
        <w:rPr>
          <w:rFonts w:eastAsia="Times New Roman"/>
          <w:sz w:val="24"/>
          <w:szCs w:val="24"/>
          <w:lang w:bidi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8546FB">
        <w:rPr>
          <w:rFonts w:eastAsia="Times New Roman"/>
          <w:sz w:val="24"/>
          <w:szCs w:val="24"/>
          <w:lang w:bidi="ru-RU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8546FB">
        <w:rPr>
          <w:rFonts w:eastAsia="Times New Roman"/>
          <w:sz w:val="24"/>
          <w:szCs w:val="24"/>
          <w:lang w:bidi="ru-RU"/>
        </w:rPr>
        <w:t>Большое значение в развитии мелкой моторики имеет лепка. Младшие дошкольники способны под руководством взрослого вылепить простые предметы.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8546FB">
        <w:rPr>
          <w:rFonts w:eastAsia="Times New Roman"/>
          <w:sz w:val="24"/>
          <w:szCs w:val="24"/>
          <w:lang w:bidi="ru-RU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 xml:space="preserve">В младшем дошкольном возрасте развивается </w:t>
      </w:r>
      <w:proofErr w:type="spellStart"/>
      <w:r w:rsidRPr="008546FB">
        <w:rPr>
          <w:rFonts w:eastAsia="Times New Roman"/>
          <w:bCs/>
          <w:sz w:val="24"/>
          <w:szCs w:val="24"/>
        </w:rPr>
        <w:t>перцептивная</w:t>
      </w:r>
      <w:proofErr w:type="spellEnd"/>
      <w:r w:rsidRPr="008546FB">
        <w:rPr>
          <w:rFonts w:eastAsia="Times New Roman"/>
          <w:bCs/>
          <w:sz w:val="24"/>
          <w:szCs w:val="24"/>
        </w:rPr>
        <w:t xml:space="preserve"> деятельность. От использования </w:t>
      </w:r>
      <w:proofErr w:type="spellStart"/>
      <w:r w:rsidRPr="008546FB">
        <w:rPr>
          <w:rFonts w:eastAsia="Times New Roman"/>
          <w:bCs/>
          <w:sz w:val="24"/>
          <w:szCs w:val="24"/>
        </w:rPr>
        <w:t>предэталонов</w:t>
      </w:r>
      <w:proofErr w:type="spellEnd"/>
      <w:r w:rsidRPr="008546FB">
        <w:rPr>
          <w:rFonts w:eastAsia="Times New Roman"/>
          <w:bCs/>
          <w:sz w:val="24"/>
          <w:szCs w:val="24"/>
        </w:rPr>
        <w:t xml:space="preserve"> — индивидуальных единиц восприятия дети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- и в помещении всего дошкольного учреждения.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</w:t>
      </w:r>
      <w:proofErr w:type="spellStart"/>
      <w:r w:rsidRPr="008546FB">
        <w:rPr>
          <w:rFonts w:eastAsia="Times New Roman"/>
          <w:bCs/>
          <w:sz w:val="24"/>
          <w:szCs w:val="24"/>
        </w:rPr>
        <w:t>ситуативно</w:t>
      </w:r>
      <w:proofErr w:type="spellEnd"/>
      <w:r w:rsidRPr="008546FB">
        <w:rPr>
          <w:rFonts w:eastAsia="Times New Roman"/>
          <w:bCs/>
          <w:sz w:val="24"/>
          <w:szCs w:val="24"/>
        </w:rPr>
        <w:t>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в  значительной мере ориентируются на оценку воспитателя. Продолжает развиваться их половая идентификация, что проявляется в характере выбираемых игрушек и сюжетов.</w:t>
      </w:r>
    </w:p>
    <w:p w:rsidR="00420840" w:rsidRPr="008546FB" w:rsidRDefault="00420840" w:rsidP="00267429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  <w:sectPr w:rsidR="00420840" w:rsidRPr="008546FB" w:rsidSect="00786ED9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20840" w:rsidRPr="008546FB" w:rsidRDefault="00420840" w:rsidP="00267429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420840" w:rsidRPr="008546FB" w:rsidRDefault="00786ED9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2. </w:t>
      </w:r>
      <w:r w:rsidR="008971ED" w:rsidRPr="008546FB">
        <w:rPr>
          <w:rFonts w:eastAsia="Calibri"/>
          <w:b/>
          <w:bCs/>
          <w:sz w:val="24"/>
          <w:szCs w:val="24"/>
          <w:lang w:eastAsia="en-US"/>
        </w:rPr>
        <w:t>Планируемые результаты реализации и освоения Программы</w:t>
      </w:r>
      <w:r w:rsidR="00420840" w:rsidRPr="008546FB">
        <w:rPr>
          <w:rFonts w:eastAsia="Calibri"/>
          <w:b/>
          <w:bCs/>
          <w:sz w:val="24"/>
          <w:szCs w:val="24"/>
          <w:lang w:eastAsia="en-US"/>
        </w:rPr>
        <w:t>: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 w:rsidRPr="008546FB">
        <w:rPr>
          <w:rFonts w:eastAsia="Calibri"/>
          <w:sz w:val="24"/>
          <w:szCs w:val="24"/>
          <w:lang w:eastAsia="en-US"/>
        </w:rPr>
        <w:t>ритмические упражнения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под музыку;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8546FB">
        <w:rPr>
          <w:rFonts w:eastAsia="Calibri"/>
          <w:sz w:val="24"/>
          <w:szCs w:val="24"/>
          <w:lang w:eastAsia="en-US"/>
        </w:rPr>
        <w:t>движения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в общем для всех темпе;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проявляет доверие к миру, положительно оценивает себя, говорит о себе в первом лице;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 xml:space="preserve">ребёнок охотно включается в совместную деятельность </w:t>
      </w:r>
      <w:proofErr w:type="gramStart"/>
      <w:r w:rsidRPr="008546FB">
        <w:rPr>
          <w:rFonts w:eastAsia="Calibri"/>
          <w:sz w:val="24"/>
          <w:szCs w:val="24"/>
          <w:lang w:eastAsia="en-US"/>
        </w:rPr>
        <w:t>со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 предложений, пересказывает знакомые литературные произведения, использует речевые формы вежливого общения;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 w:rsidRPr="008546FB">
        <w:rPr>
          <w:rFonts w:eastAsia="Calibri"/>
          <w:sz w:val="24"/>
          <w:szCs w:val="24"/>
          <w:lang w:eastAsia="en-US"/>
        </w:rPr>
        <w:t>потешки</w:t>
      </w:r>
      <w:proofErr w:type="spellEnd"/>
      <w:r w:rsidRPr="008546FB">
        <w:rPr>
          <w:rFonts w:eastAsia="Calibri"/>
          <w:sz w:val="24"/>
          <w:szCs w:val="24"/>
          <w:lang w:eastAsia="en-US"/>
        </w:rPr>
        <w:t>, стихотворения, эмоционально откликается на них;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 xml:space="preserve">ребёнок совместно </w:t>
      </w:r>
      <w:proofErr w:type="gramStart"/>
      <w:r w:rsidRPr="008546FB">
        <w:rPr>
          <w:rFonts w:eastAsia="Calibri"/>
          <w:sz w:val="24"/>
          <w:szCs w:val="24"/>
          <w:lang w:eastAsia="en-US"/>
        </w:rPr>
        <w:t>со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взрослым пересказывает знакомые сказки, короткие стихи;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lastRenderedPageBreak/>
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8546FB">
        <w:rPr>
          <w:rFonts w:eastAsia="Calibri"/>
          <w:sz w:val="24"/>
          <w:szCs w:val="24"/>
          <w:lang w:eastAsia="en-US"/>
        </w:rPr>
        <w:t>со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 xml:space="preserve">ребёнок проявляет потребность в познавательном общении </w:t>
      </w:r>
      <w:proofErr w:type="gramStart"/>
      <w:r w:rsidRPr="008546FB">
        <w:rPr>
          <w:rFonts w:eastAsia="Calibri"/>
          <w:sz w:val="24"/>
          <w:szCs w:val="24"/>
          <w:lang w:eastAsia="en-US"/>
        </w:rPr>
        <w:t>со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546FB">
        <w:rPr>
          <w:rFonts w:eastAsia="Calibri"/>
          <w:sz w:val="24"/>
          <w:szCs w:val="24"/>
          <w:lang w:eastAsia="en-US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вред;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786ED9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3. </w:t>
      </w:r>
      <w:r w:rsidR="00420840" w:rsidRPr="008546FB">
        <w:rPr>
          <w:rFonts w:eastAsia="Calibri"/>
          <w:b/>
          <w:bCs/>
          <w:sz w:val="24"/>
          <w:szCs w:val="24"/>
          <w:lang w:eastAsia="en-US"/>
        </w:rPr>
        <w:t>Содержание раб</w:t>
      </w:r>
      <w:r w:rsidR="00FC70E3">
        <w:rPr>
          <w:rFonts w:eastAsia="Calibri"/>
          <w:b/>
          <w:bCs/>
          <w:sz w:val="24"/>
          <w:szCs w:val="24"/>
          <w:lang w:eastAsia="en-US"/>
        </w:rPr>
        <w:t>оты по образовательным областям.</w:t>
      </w: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5"/>
        <w:tblW w:w="0" w:type="auto"/>
        <w:tblLook w:val="04A0"/>
      </w:tblPr>
      <w:tblGrid>
        <w:gridCol w:w="2207"/>
        <w:gridCol w:w="5131"/>
        <w:gridCol w:w="4039"/>
        <w:gridCol w:w="4044"/>
      </w:tblGrid>
      <w:tr w:rsidR="00420840" w:rsidRPr="00741015" w:rsidTr="00231A78">
        <w:tc>
          <w:tcPr>
            <w:tcW w:w="2207" w:type="dxa"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</w:tr>
      <w:tr w:rsidR="00420840" w:rsidRPr="00741015" w:rsidTr="00231A78">
        <w:trPr>
          <w:trHeight w:val="237"/>
        </w:trPr>
        <w:tc>
          <w:tcPr>
            <w:tcW w:w="2207" w:type="dxa"/>
            <w:vMerge w:val="restart"/>
            <w:shd w:val="clear" w:color="auto" w:fill="92D050"/>
          </w:tcPr>
          <w:p w:rsidR="00420840" w:rsidRPr="00741015" w:rsidRDefault="003F59AE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3.1. </w:t>
            </w:r>
            <w:r w:rsidR="00420840"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1)</w:t>
            </w: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ab/>
              <w:t>в сфере социальных отношений:</w:t>
            </w:r>
          </w:p>
        </w:tc>
      </w:tr>
      <w:tr w:rsidR="00420840" w:rsidRPr="00741015" w:rsidTr="00231A78">
        <w:trPr>
          <w:trHeight w:val="300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приучать детей к выполнению элементарных правил культуры поведения в ДОО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эмпатийного</w:t>
            </w:r>
            <w:proofErr w:type="spellEnd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</w:t>
            </w: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20840" w:rsidRPr="00741015" w:rsidTr="00231A78">
        <w:trPr>
          <w:trHeight w:val="300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20840" w:rsidRPr="00741015" w:rsidTr="00231A78">
        <w:trPr>
          <w:trHeight w:val="237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обогащать представления детей о малой родине и поддерживать их отражения в различных видах деятельности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20840" w:rsidRPr="00741015" w:rsidTr="00231A78">
        <w:trPr>
          <w:trHeight w:val="22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ab/>
              <w:t>в сфере трудового воспитания:</w:t>
            </w:r>
          </w:p>
        </w:tc>
      </w:tr>
      <w:tr w:rsidR="00420840" w:rsidRPr="00741015" w:rsidTr="00231A78">
        <w:trPr>
          <w:trHeight w:val="31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воспитывать бережное отношение к предметам и игрушкам как результатам труда взрослых;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  <w:proofErr w:type="gramStart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  <w:proofErr w:type="gramEnd"/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</w:t>
            </w: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20840" w:rsidRPr="00741015" w:rsidTr="00231A78">
        <w:trPr>
          <w:trHeight w:val="240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ab/>
              <w:t>в области формирования основ безопасного поведения:</w:t>
            </w:r>
          </w:p>
        </w:tc>
      </w:tr>
      <w:tr w:rsidR="00420840" w:rsidRPr="00741015" w:rsidTr="00231A78">
        <w:trPr>
          <w:trHeight w:val="7680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развивать интерес к правилам безопасного поведения;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обогащать представления о правилах безопасного поведения в быту, безопасного использования бытовых предметов и </w:t>
            </w:r>
            <w:proofErr w:type="spellStart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гаджетов</w:t>
            </w:r>
            <w:proofErr w:type="spellEnd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</w:t>
            </w:r>
            <w:proofErr w:type="gramEnd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взрослыми: ножи, иголки, ножницы, лекарства, спички и так далее.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      </w:r>
            <w:proofErr w:type="gramStart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  <w:proofErr w:type="gramEnd"/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20840" w:rsidRPr="00741015" w:rsidTr="00231A78">
        <w:trPr>
          <w:trHeight w:val="50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double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</w:t>
            </w: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«Родина», «Природа», «Семья», «Человек», «Жизнь», «Милосердие», «Добро», «Дружба», «Сотрудничество», «Труд»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Это предполагает решение задач нескольких направлений воспитания: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420840" w:rsidRPr="00741015" w:rsidTr="00231A78">
        <w:trPr>
          <w:trHeight w:val="814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3F59AE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3.2. </w:t>
            </w:r>
            <w:r w:rsidR="00420840"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развивать умение непосредственного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попарного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расширять представления детей о многообразии и особенностях растений, животных ближайшего окружения, их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lastRenderedPageBreak/>
              <w:t>1) Сенсорные эталоны и познавательные действия: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розовый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голубой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серый) и закрепляет слова, обозначающие цвет.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взрослым и сверстниками;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Математические представления: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больше-меньше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короче-длиннее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шире-уже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выше-ниже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такие же по размеру;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больше-меньше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добавления одного предмета к меньшей группе или удаления одного предмета из большей группы;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расширяет диапазон слов, обозначающих свойства, качества предметов и отношений между ними;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Окружающий мир: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 формирует у детей начальные представления и эмоционально-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другое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4) Природа: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</w:tc>
      </w:tr>
      <w:tr w:rsidR="00420840" w:rsidRPr="00741015" w:rsidTr="00231A78">
        <w:trPr>
          <w:trHeight w:val="731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«Человек», «Семья», «Познание», «Родина» и «Природа»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что предполагает: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420840" w:rsidRPr="00741015" w:rsidTr="00231A78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3F59AE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3.3. </w:t>
            </w:r>
            <w:r w:rsidR="00420840"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1) Формирование словаря:</w:t>
            </w:r>
          </w:p>
        </w:tc>
      </w:tr>
      <w:tr w:rsidR="00420840" w:rsidRPr="00741015" w:rsidTr="00231A78">
        <w:trPr>
          <w:trHeight w:val="1118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  <w:proofErr w:type="gramEnd"/>
          </w:p>
        </w:tc>
      </w:tr>
      <w:tr w:rsidR="00420840" w:rsidRPr="00741015" w:rsidTr="00231A78">
        <w:trPr>
          <w:trHeight w:val="167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Звуковая культура речи:</w:t>
            </w:r>
          </w:p>
        </w:tc>
      </w:tr>
      <w:tr w:rsidR="00420840" w:rsidRPr="00741015" w:rsidTr="00231A78">
        <w:trPr>
          <w:trHeight w:val="166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proofErr w:type="spellStart"/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], [т], [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], [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], [к], [г], [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], [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], [в], [л], [с], [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420840" w:rsidRPr="00741015" w:rsidTr="00231A78">
        <w:trPr>
          <w:trHeight w:val="258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Грамматический строй речи:</w:t>
            </w:r>
          </w:p>
        </w:tc>
      </w:tr>
      <w:tr w:rsidR="00420840" w:rsidRPr="00741015" w:rsidTr="00741015">
        <w:trPr>
          <w:trHeight w:val="3683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420840" w:rsidRPr="00741015" w:rsidTr="00231A78">
        <w:trPr>
          <w:trHeight w:val="28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Связная речь:</w:t>
            </w:r>
          </w:p>
        </w:tc>
      </w:tr>
      <w:tr w:rsidR="00420840" w:rsidRPr="00741015" w:rsidTr="00231A78">
        <w:trPr>
          <w:trHeight w:val="706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драматизации отрывков из знакомых сказок. Подводить детей к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пересказыванию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•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420840" w:rsidRPr="00741015" w:rsidTr="00231A78">
        <w:trPr>
          <w:trHeight w:val="279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Подготовка детей к обучению грамоте:</w:t>
            </w:r>
          </w:p>
        </w:tc>
      </w:tr>
      <w:tr w:rsidR="00420840" w:rsidRPr="00741015" w:rsidTr="00231A78">
        <w:trPr>
          <w:trHeight w:val="82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20840" w:rsidRPr="00741015" w:rsidTr="00231A78">
        <w:trPr>
          <w:trHeight w:val="25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Интерес к художественной литературе:</w:t>
            </w:r>
          </w:p>
        </w:tc>
      </w:tr>
      <w:tr w:rsidR="00420840" w:rsidRPr="00741015" w:rsidTr="00231A78">
        <w:trPr>
          <w:trHeight w:val="557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обогащать опыт восприятия жанров фольклора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потешки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формировать умение внятно, не спеша произносить небольшие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потешки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знакомые строчки и рифмы из стихов, песенок, пальчиковых игр;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420840" w:rsidRPr="00741015" w:rsidTr="00231A78">
        <w:trPr>
          <w:trHeight w:val="25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Примерный перечень художественной литературы</w:t>
            </w:r>
          </w:p>
        </w:tc>
      </w:tr>
      <w:tr w:rsidR="00420840" w:rsidRPr="00741015" w:rsidTr="00231A78">
        <w:trPr>
          <w:trHeight w:val="1557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  <w:t>• Малые формы фольклора.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«Ай,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качи-качи-качи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Кисонька-мурысенька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...», «Курочк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рябушечка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потетень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...»,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Тили-бом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! </w:t>
            </w:r>
            <w:proofErr w:type="spellStart"/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Тили-бом</w:t>
            </w:r>
            <w:proofErr w:type="spellEnd"/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!..», «Травка-муравка...»,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Чики-чики-чикалочки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...».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  <w:t>• Русские народные сказки.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«Бычок - черный бочок, белые копытца»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М. Булатова); «Волк и козлята»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А.Н. Толстого); «Кот, петух и лиса»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Боголюбской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); «Лиса и заяц»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В. Даля); «Снегурочка и лиса»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М. Булатова); «У страха глаза велики»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 Серовой).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  <w:t>• Фольклор народов мира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420840" w:rsidRPr="00741015" w:rsidRDefault="00420840" w:rsidP="0074101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lastRenderedPageBreak/>
              <w:t>Песенки.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«Кораблик», «Храбрецы», «Маленькие феи», «Три зверолова» англ., обр. С. Маршака; «Что за грохот», пер. с латыш.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 Маршака; «Купите лук...», пер. с шотл. И.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Токмаковой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«Разговор лягушек», «Несговорчивый удод», «Помогите!»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чеш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С. Маршака.</w:t>
            </w:r>
          </w:p>
          <w:p w:rsidR="00420840" w:rsidRPr="00741015" w:rsidRDefault="00420840" w:rsidP="0074101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Сказки.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«Два жадных медвежонка», венг., обр. А. Краснова и В.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Важдаева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«Упрямые козы»,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узб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обр. Ш.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Сагдуллы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«У солнышка в гостях», пер. со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словац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С. Могилевской и Л. Зориной; «Храбрец-молодец»,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болг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Л. Грибовой; «Пых», белорус, обр. Н.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Мялика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«Лесной мишка и проказница мышка», латыш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обр. Ю.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Ванага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пер. Л. Воронковой.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  <w:t>• Произведения поэтов и писателей России.</w:t>
            </w:r>
          </w:p>
          <w:p w:rsidR="00420840" w:rsidRPr="00741015" w:rsidRDefault="00420840" w:rsidP="0074101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Поэзия.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Я. «Детки в клетке» (стихотворения из цикла по выбору), «Тихая сказка», «Сказка об умном мышонке»; Михалков С.В. «Песенка друзей»;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Мошковская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Э.Э. «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Жадина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»; Плещеев А.Н. «Осень наступила...», «Весна» (в сокр.); Пушкин А.С. «Ветер, ветер!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Ты могуч!..», «Свет наш, солнышко!..», по выбору);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Токмакова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И.П. «Медведь»; Чуковский К.И.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Мойдодыр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«Муха- цокотуха», «Ёжики смеются», «Ёлка», Айболит», «Чудо-дерево», «Черепаха» (по выбору).</w:t>
            </w:r>
            <w:proofErr w:type="gramEnd"/>
          </w:p>
          <w:p w:rsidR="00420840" w:rsidRPr="00741015" w:rsidRDefault="00420840" w:rsidP="0074101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Проза.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Зартайская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 «Душевные истории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Пряника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Вареника»; Зощенко М.М. «Умная птичка»; Прокофьева C.JI. «Маша и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Ойка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«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Сказка про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грубое слово «Уходи»», «Сказка о невоспитанном мышонке» (из книги «Машины сказки», по выбору);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Сутеев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  <w:lastRenderedPageBreak/>
              <w:t>• Произведения поэтов и писателей разных стран.</w:t>
            </w:r>
          </w:p>
          <w:p w:rsidR="00420840" w:rsidRPr="00741015" w:rsidRDefault="00420840" w:rsidP="00741015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Поэзия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Виеру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«Ёжик и барабан»,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молд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Я. Акима; Воронько П. «Хитрый ёжик»,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укр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С. Маршака;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Дьюдни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 «Лама красная пижама», пер. Т.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Духановой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Забила Н.Л. «Карандаш»,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укр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3. Александровой;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Капутикян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 «Кто скорее допьет»,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арм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Спендиаровой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Карем М. «Мой кот», пер. с франц. М. Кудиновой;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Макбратни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 «Знаешь, как я тебя люблю», пер. Е. Канищевой, Я. Шапиро;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Милева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Быстроножка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серая Одежка»,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болг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М. Маринова.</w:t>
            </w:r>
          </w:p>
          <w:p w:rsidR="00420840" w:rsidRPr="00741015" w:rsidRDefault="00420840" w:rsidP="00741015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Проза.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Бехлерова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X.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«Капустный лист», пер. с польск. Г. Лукина;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Биссет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Д. «Лягушка в зеркале», пер. с англ. Н. Шерешевской;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Муур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 «Крошка Енот и Тот, кто сидит в пруду», пер. с англ. О. Образцовой; Чапек И. «В лесу» (из книги «Приключения песика и кошечки»), пер. чешек.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Лукина.</w:t>
            </w:r>
          </w:p>
        </w:tc>
      </w:tr>
      <w:tr w:rsidR="00420840" w:rsidRPr="00741015" w:rsidTr="00231A78">
        <w:trPr>
          <w:trHeight w:val="1296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420840" w:rsidRPr="00741015" w:rsidTr="00741015">
        <w:trPr>
          <w:trHeight w:val="119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3F59AE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3.4. </w:t>
            </w:r>
            <w:r w:rsidR="00420840"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Художественно-эстетическое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приобщение к искусству:</w:t>
            </w:r>
          </w:p>
        </w:tc>
      </w:tr>
      <w:tr w:rsidR="00420840" w:rsidRPr="00741015" w:rsidTr="00741015">
        <w:trPr>
          <w:trHeight w:val="621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понимание красоты произведений искусства, потребность общения с искусством;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готовить детей к посещению кукольного театра, выставки детских работ и так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далее;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Сутеева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Е.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Чарушина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420840" w:rsidRPr="00741015" w:rsidTr="00231A78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132F6E">
            <w:pPr>
              <w:shd w:val="clear" w:color="auto" w:fill="D9D9D9" w:themeFill="background1" w:themeFillShade="D9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Примерный перечень произведений изобразительного искусства.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Иллюстрации к книгам: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Е.И.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«Рассказы о животных»; Ю.А. Васнецов к книге Л.Н. Толстого «Три медведя».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Иллюстрации, репродукции картин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П.П.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Кончаловский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420840" w:rsidRPr="00741015" w:rsidTr="00231A78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изобразительная деятельность:</w:t>
            </w:r>
          </w:p>
        </w:tc>
      </w:tr>
      <w:tr w:rsidR="00420840" w:rsidRPr="00741015" w:rsidTr="00231A78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формировать у детей интерес к занятиям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другое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формировать умение у детей создавать как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индивидуальные, так и коллективные композиции в рисунках, лепке, аппликации;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знакомить детей с народной игрушкой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филимоновской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дымковской, семеновской,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богородской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для обогащения зрительных впечатлений и показа условно-обобщенной трактовки художественных образов;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Педагог формирует у детей интерес к занятиям изобразительной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1) Рисование: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формирует у детей интерес к рисованию; умение передавать в рисунках красоту окружающих предметов и природы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голубое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небо с белыми облаками; кружащиеся на ветру и падающие на землю разноцветные листья; снежинки и тому подобное);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продолжает учить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знакомит детей с оттенками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розовый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голубой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формирует у детей умение создавать несложные сюжетные композиции, повторяя изображение одного предмета (елочки на нашем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участке, неваляшки гуляют)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или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Лепка: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прижимания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Аппликация: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педагог закрепляет у детей знание формы предметов и их цвета;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4) Народное декоративно-прикладное искусство: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420840" w:rsidRPr="00741015" w:rsidTr="00231A78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конструктивная деятельность:</w:t>
            </w:r>
          </w:p>
        </w:tc>
      </w:tr>
      <w:tr w:rsidR="00420840" w:rsidRPr="00741015" w:rsidTr="00741015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совершенствовать у детей конструктивные умения;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учит детей простейшему анализу созданных построек; вызывает чувство радости при удавшейся постройке.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другое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Развивает у детей желание сооружать постройки по собственному замыслу.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приучает детей после игры аккуратно складывать детали в коробки.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знакомит детей со свойствами песка, снега, сооружая из них постройки.</w:t>
            </w:r>
          </w:p>
        </w:tc>
      </w:tr>
      <w:tr w:rsidR="00420840" w:rsidRPr="00741015" w:rsidTr="00231A78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музыкальная деятельность:</w:t>
            </w:r>
          </w:p>
        </w:tc>
      </w:tr>
      <w:tr w:rsidR="00420840" w:rsidRPr="00741015" w:rsidTr="00231A78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развивать у детей эмоциональную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отзывчивость на музыку; знакомить детей с тремя жанрами музыкальных произведений: песней, танцем, маршем;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учить детей петь простые народные песни,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попевки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прибаутки, передавая их настроение и характер;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Слушание: </w:t>
            </w:r>
          </w:p>
        </w:tc>
      </w:tr>
      <w:tr w:rsidR="00420840" w:rsidRPr="00741015" w:rsidTr="00741015">
        <w:trPr>
          <w:trHeight w:val="40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20840" w:rsidRPr="00741015" w:rsidRDefault="00420840" w:rsidP="00132F6E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</w:pPr>
            <w:r w:rsidRPr="00132F6E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D9D9D9" w:themeFill="background1" w:themeFillShade="D9"/>
                <w:lang w:eastAsia="en-US"/>
              </w:rPr>
              <w:t>Примерный перечень музыкальных произведений</w:t>
            </w: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«Осенью», муз. С.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Майкапара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«Ласковая песенка», муз.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Раухвергера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Т.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Мираджи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«Колыбельная», муз. С.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Разаренова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«Мишка с куклой пляшут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полечку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», муз.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Качурбиной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«Зайчик», муз. Л.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Лядовой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«Резвушка» и «Капризуля», муз. В. Волкова; «Воробей», муз. А.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Руббах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«Дождик и радуга», муз. С. Прокофьева; «Со вьюном я хожу»,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песня; «Лесные картинки», муз. Ю.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Слонова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420840" w:rsidRPr="00741015" w:rsidTr="00231A78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Пение: </w:t>
            </w:r>
          </w:p>
        </w:tc>
      </w:tr>
      <w:tr w:rsidR="00420840" w:rsidRPr="00741015" w:rsidTr="00741015">
        <w:trPr>
          <w:trHeight w:val="522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</w:pPr>
            <w:r w:rsidRPr="00132F6E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D9D9D9" w:themeFill="background1" w:themeFillShade="D9"/>
                <w:lang w:eastAsia="en-US"/>
              </w:rPr>
              <w:t>Примерный перечень музыкальных произведений</w:t>
            </w: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Упражнения на развитие слуха и голоса.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Лю-лю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бай»,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колыбельная; «Я иду с цветами», муз. Е. Тиличеевой, сл. Л. Дымовой; «Маме улыбаемся», муз. В.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Агафонникова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3. Петровой; пение народной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потешки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«Солнышко-ведрышко; муз. В. Карасевой, сл. Народные.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Песни.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«Петушок» и «Ладушки»,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песни; «Зайчик», рус. нар. песня, обр. Н. Лобачева; «Зима», муз. В. Карасевой, сл. Н. Френкель; «Наша елочка», муз.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Красева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Клоковой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«Прокати, лошадка, нас», муз. В.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Агафонникова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К. Козыревой, сл. И. Михайловой; «Маме песенку пою», муз. Т.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Попатенко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Е.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Авдиенко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«Цыплята», муз. А. Филиппенко, сл. Т. Волгиной.</w:t>
            </w:r>
          </w:p>
        </w:tc>
      </w:tr>
      <w:tr w:rsidR="00420840" w:rsidRPr="00741015" w:rsidTr="00231A78">
        <w:trPr>
          <w:trHeight w:val="11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Песенное творчество: </w:t>
            </w:r>
          </w:p>
        </w:tc>
      </w:tr>
      <w:tr w:rsidR="00420840" w:rsidRPr="00741015" w:rsidTr="00231A78">
        <w:trPr>
          <w:trHeight w:val="114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учит детей допевать мелодии колыбельных песен на слог «баю-баю» и веселых мелодий на слог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ля-ля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». Способствует у детей формированию навыка сочинительства веселых и грустных мелодий по образцу.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Примерный перечень музыкальных произведений.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«Бай-бай, бай-бай»,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Лю-лю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бай»,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колыбельные; «Как тебя зовут?», «Спой колыбельную», «Ах ты,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котенька-коток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рус. нар. колыбельная; придумывание колыбельной мелодии и плясовой мелодии.</w:t>
            </w:r>
          </w:p>
        </w:tc>
      </w:tr>
      <w:tr w:rsidR="00420840" w:rsidRPr="00741015" w:rsidTr="00231A78">
        <w:trPr>
          <w:trHeight w:val="1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Музыкально-ритмические движения:</w:t>
            </w:r>
          </w:p>
        </w:tc>
      </w:tr>
      <w:tr w:rsidR="00420840" w:rsidRPr="00741015" w:rsidTr="00231A78">
        <w:trPr>
          <w:trHeight w:val="95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учит детей двигаться в соответствии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двухчастной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точности выполнения движений, передающих характер изображаемых животных;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поощряет детей в использовании песен, музыкально-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ритмических движений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музыкальных игр в повседневной жизни и различных видах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досуговой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деятельности (праздниках, развлечениях и других видах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досуговой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деятельности);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</w:pPr>
            <w:r w:rsidRPr="00132F6E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D9D9D9" w:themeFill="background1" w:themeFillShade="D9"/>
                <w:lang w:eastAsia="en-US"/>
              </w:rPr>
              <w:lastRenderedPageBreak/>
              <w:t>Примерный перечень музыкальных произведений</w:t>
            </w: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•Музыкально-ритмические движения.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Игровые упражнения, ходьба и бег под музыку «Марш и бег»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Александрова; «Скачут лошадки», муз. Т.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Попатенко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«Шагаем как физкультурники», муз. Т. Ломовой;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Топотушки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», муз.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Раухвергера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Этюды-драматизации.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«Зайцы и лиса», муз. Е.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Вихаревой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«Медвежата», муз.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Красева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Н. Френкель; «Птички летают», муз. Л. Банниковой; «Жуки»,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венгер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нар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елодия,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Л.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Вишкарева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Игры.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«Солнышко и дождик», муз.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Раухвергера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А.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Барто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«Жмурки с Мишкой», муз. Ф.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Флотова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«Где погремушки?», муз. А. Александрова; «Заинька, выходи», муз. Е. Тиличеевой; «Игра с куклой», муз. В. Карасевой; «Ходит Ваня»,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песня, обр. Н.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Метлова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Хороводы и пляски.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«Пляска с погремушками», муз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сл. В. Антоновой; «Пальчики и ручки», рус. нар. мелодия,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Раухвергера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танец с листочками под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плясовую мелодию; «Пляска с листочками», муз. Н. Китаевой, сл. А. Ануфриевой; «Танец около елки», муз. Р.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Равина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П.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Границыной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танец с платочками под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мелодию; «Помирились», муз. Т.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Вилькорейской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Характерные танцы.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«Танец снежинок», муз.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Бекмана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«Фонарики», муз. Р.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Рустамова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«Танец зайчиков»,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ар. мелодия; «Вышли куклы танцевать», муз. В. Витлина.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Развитие танцевально-игрового творчества.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«Пляска», муз. Р.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Рустамова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«Зайцы», муз. Е. Тиличеевой; «Веселые ножки»,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мелодия,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Агафонникова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«Волшебные платочки»,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мелодия,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Р.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Рустамова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Музыкально-дидактические игры.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Развитие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звуковысотного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слуха. «Птицы и птенчики», «Веселые матрешки», «Три медведя».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420840" w:rsidRPr="00741015" w:rsidTr="00231A78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5) Игра на детских музыкальных инструментах:</w:t>
            </w:r>
          </w:p>
        </w:tc>
      </w:tr>
      <w:tr w:rsidR="00420840" w:rsidRPr="00741015" w:rsidTr="00741015">
        <w:trPr>
          <w:trHeight w:val="394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звукоизвлечения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Подыгрывание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детских ударных музыкальных инструментах. Народные мелодии.</w:t>
            </w:r>
          </w:p>
        </w:tc>
      </w:tr>
      <w:tr w:rsidR="00420840" w:rsidRPr="00741015" w:rsidTr="00231A78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театрализованная деятельность:</w:t>
            </w:r>
          </w:p>
        </w:tc>
      </w:tr>
      <w:tr w:rsidR="00420840" w:rsidRPr="00741015" w:rsidTr="00231A78">
        <w:trPr>
          <w:trHeight w:val="25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положительные, доброжелательные, коллективные взаимоотношения;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позой, жестом, движением).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фланелеграфе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развивать у детей диалогическую речь в процессе театрально-игровой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420840" w:rsidRPr="00741015" w:rsidTr="00231A78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6)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культурно-досуговая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деятельность:</w:t>
            </w:r>
          </w:p>
        </w:tc>
      </w:tr>
      <w:tr w:rsidR="00420840" w:rsidRPr="00741015" w:rsidTr="00741015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способствовать организации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культурно-досуговой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деятельности детей по интересам, обеспечивая эмоциональное благополучие и отдых;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помогать детям организовывать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свободное время с интересом; создавать условия для активного и пассивного отдыха;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создавать атмосферу эмоционального благополучия в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культурно-досуговой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1) Педагог организует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культурно-досуговую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деятельность детей по интересам, обеспечивая эмоциональное благополучие и отдых.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2) Педагог учит детей организовывать свободное время с пользой. Развивает умение проявлять интерес к различным видам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досуговой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420840" w:rsidRPr="00741015" w:rsidTr="00231A78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«Культура» и «Красота»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что предполагает: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420840" w:rsidRPr="00741015" w:rsidTr="00231A78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3F59AE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3.5. </w:t>
            </w:r>
            <w:r w:rsidR="00420840"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обогащать двигательный опыт детей, используя упражнения основной гимнастики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(строевые упражнения, основные движения,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общеразвивающие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в том числе музыкально-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ритмические упражнения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Педагог формирует умение организованно выполнять строевые упражнения, находить свое место при совместных построениях,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передвижениях. Выполнять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общеразвивающие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музыкально-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ритмические упражнения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действуя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1) Основная гимнастика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(основные движения,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общеразвивающие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строевые упражнения).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Основные движения: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метание вдаль; перебрасывание мяча через сетку;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проползание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четвереньках под 3-4 дугами (высота 50 см, расстояние 1 м); ползание на четвереньках с опорой на ладони и ступни по доске;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подлезание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под дугу, не касаясь руками пола;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ходьба: ходьба в заданном направлении, небольшими группами, друг за другом по ориентирам (по прямой, по кругу, обходя предметы,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наклонной доске; в чередовании с бегом;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спрыгивание (высота 10-15 см), перепрыгивание через веревку (высота 2-5 см);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• </w:t>
            </w:r>
            <w:proofErr w:type="spellStart"/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Общеразвивающие</w:t>
            </w:r>
            <w:proofErr w:type="spellEnd"/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упражнения: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сидя; поднимание и опускание ног из положения лежа; повороты со спины на живот и обратно;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упражнения для развития и укрепления мышц ног и брюшного пресса: поднимание и опускание ног, согнутых в коленях; приседание с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предметами, поднимание на носки; выставление ноги вперед, в сторону, назад;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Строевые упражнения: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другое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Подвижные игры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Спортивные упражнения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Катание на санках: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прямой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перевозя игрушки или друг друга, и самостоятельно с невысокой горки.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Ходьба на лыжах: по прямой, ровной лыжне ступающим и скользящим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шагом, с поворотами переступанием.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Катание на трехколесном велосипеде: по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прямой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 кругу, с поворотами направо, налево.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Формирование основ здорового образа жизни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5)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Активный отдых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Физкультурные до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Дни здоровья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420840" w:rsidRPr="00741015" w:rsidTr="00231A78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«Жизнь», «Здоровье»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что предполагает: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формирование у ребёнка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возрастосообразных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активности,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самостоятельности,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самоуважения, коммуникабельности, уверенности и других личностных качеств;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420840" w:rsidRPr="008546FB" w:rsidRDefault="00420840" w:rsidP="00420840">
      <w:pPr>
        <w:spacing w:after="0" w:line="259" w:lineRule="auto"/>
        <w:jc w:val="both"/>
        <w:rPr>
          <w:rFonts w:eastAsia="Calibri"/>
          <w:sz w:val="24"/>
          <w:szCs w:val="24"/>
          <w:lang w:eastAsia="en-US"/>
        </w:rPr>
        <w:sectPr w:rsidR="00420840" w:rsidRPr="008546FB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31A78" w:rsidRPr="008546FB" w:rsidRDefault="00774573" w:rsidP="00774573">
      <w:pPr>
        <w:ind w:left="-426"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="00231A78" w:rsidRPr="008546FB">
        <w:rPr>
          <w:b/>
          <w:sz w:val="24"/>
          <w:szCs w:val="24"/>
        </w:rPr>
        <w:t>Двигательный режим</w:t>
      </w:r>
    </w:p>
    <w:tbl>
      <w:tblPr>
        <w:tblStyle w:val="a7"/>
        <w:tblW w:w="0" w:type="auto"/>
        <w:tblInd w:w="-318" w:type="dxa"/>
        <w:tblLook w:val="04A0"/>
      </w:tblPr>
      <w:tblGrid>
        <w:gridCol w:w="1983"/>
        <w:gridCol w:w="4504"/>
        <w:gridCol w:w="3651"/>
      </w:tblGrid>
      <w:tr w:rsidR="00231A78" w:rsidRPr="008546FB" w:rsidTr="008546FB">
        <w:tc>
          <w:tcPr>
            <w:tcW w:w="1983" w:type="dxa"/>
            <w:shd w:val="clear" w:color="auto" w:fill="92D050"/>
          </w:tcPr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4" w:type="dxa"/>
            <w:shd w:val="clear" w:color="auto" w:fill="92D050"/>
          </w:tcPr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3651" w:type="dxa"/>
            <w:shd w:val="clear" w:color="auto" w:fill="92D050"/>
          </w:tcPr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b/>
                <w:sz w:val="24"/>
                <w:szCs w:val="24"/>
              </w:rPr>
              <w:t>Кол-во и длительность (</w:t>
            </w:r>
            <w:proofErr w:type="gramStart"/>
            <w:r w:rsidRPr="008546F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5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</w:tr>
      <w:tr w:rsidR="00231A78" w:rsidRPr="008546FB" w:rsidTr="008546FB">
        <w:tc>
          <w:tcPr>
            <w:tcW w:w="1983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2 раза в неделю (15)</w:t>
            </w:r>
          </w:p>
        </w:tc>
      </w:tr>
      <w:tr w:rsidR="00231A78" w:rsidRPr="008546FB" w:rsidTr="008546FB">
        <w:tc>
          <w:tcPr>
            <w:tcW w:w="1983" w:type="dxa"/>
            <w:vMerge w:val="restart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а) утренняя гимнастика (по желанию детей)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Ежедневно (</w:t>
            </w:r>
            <w:r w:rsidRPr="008546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менее10 мин</w:t>
            </w: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б) подвижные и спортивные игры и упражнения на прогулке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Ежедневно, на каждой прогулке (15-20)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Ежедневно (15-20)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г) физкультминутки (в середине статического занятия)</w:t>
            </w:r>
          </w:p>
        </w:tc>
        <w:tc>
          <w:tcPr>
            <w:tcW w:w="3651" w:type="dxa"/>
          </w:tcPr>
          <w:p w:rsidR="00231A78" w:rsidRPr="008546FB" w:rsidRDefault="00231A78" w:rsidP="00231A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 мин ежедневно по мере необходимости в зависимости от вида и содержания занятий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) занятия в бассейне</w:t>
            </w:r>
          </w:p>
        </w:tc>
        <w:tc>
          <w:tcPr>
            <w:tcW w:w="3651" w:type="dxa"/>
          </w:tcPr>
          <w:p w:rsidR="00231A78" w:rsidRPr="008546FB" w:rsidRDefault="00231A78" w:rsidP="00231A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1-2 раза в неделю (15-20)</w:t>
            </w:r>
          </w:p>
        </w:tc>
      </w:tr>
      <w:tr w:rsidR="00231A78" w:rsidRPr="008546FB" w:rsidTr="008546FB">
        <w:tc>
          <w:tcPr>
            <w:tcW w:w="1983" w:type="dxa"/>
            <w:vMerge w:val="restart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а) физкультурный досуг</w:t>
            </w:r>
          </w:p>
        </w:tc>
        <w:tc>
          <w:tcPr>
            <w:tcW w:w="3651" w:type="dxa"/>
          </w:tcPr>
          <w:p w:rsidR="00231A78" w:rsidRPr="008546FB" w:rsidRDefault="00231A78" w:rsidP="00231A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1-2 раз в месяц во второй половине дня на свежем воздухе (20-25 минут)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б) физкультурный праздник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в) день здоровья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231A78" w:rsidRPr="008546FB" w:rsidTr="008546FB">
        <w:tc>
          <w:tcPr>
            <w:tcW w:w="1983" w:type="dxa"/>
            <w:vMerge w:val="restart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б) самостоятельная физическая активность в помещении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231A78" w:rsidRPr="008546FB" w:rsidRDefault="00231A78" w:rsidP="00231A78">
      <w:pPr>
        <w:rPr>
          <w:b/>
          <w:sz w:val="24"/>
          <w:szCs w:val="24"/>
        </w:rPr>
      </w:pPr>
    </w:p>
    <w:p w:rsidR="00231A78" w:rsidRPr="008546FB" w:rsidRDefault="00231A78" w:rsidP="00267429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  <w:sectPr w:rsidR="00231A78" w:rsidRPr="008546FB" w:rsidSect="00786ED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971ED" w:rsidRPr="008546FB" w:rsidRDefault="00774573" w:rsidP="00774573">
      <w:pPr>
        <w:ind w:left="284" w:firstLine="42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5. </w:t>
      </w:r>
      <w:r w:rsidR="008971ED" w:rsidRPr="008546FB">
        <w:rPr>
          <w:rFonts w:eastAsia="Times New Roman"/>
          <w:b/>
          <w:sz w:val="24"/>
          <w:szCs w:val="24"/>
        </w:rPr>
        <w:t xml:space="preserve">Задачи ДОУ на  </w:t>
      </w:r>
      <w:r>
        <w:rPr>
          <w:rFonts w:eastAsia="Times New Roman"/>
          <w:b/>
          <w:sz w:val="24"/>
          <w:szCs w:val="24"/>
        </w:rPr>
        <w:t xml:space="preserve">2024-2025 </w:t>
      </w:r>
      <w:r w:rsidR="008971ED" w:rsidRPr="008546FB">
        <w:rPr>
          <w:rFonts w:eastAsia="Times New Roman"/>
          <w:b/>
          <w:sz w:val="24"/>
          <w:szCs w:val="24"/>
        </w:rPr>
        <w:t>учебный год</w:t>
      </w:r>
    </w:p>
    <w:p w:rsidR="008971ED" w:rsidRPr="008546FB" w:rsidRDefault="008971ED" w:rsidP="008971ED">
      <w:pPr>
        <w:ind w:left="284"/>
        <w:rPr>
          <w:rFonts w:eastAsia="Times New Roman"/>
          <w:sz w:val="24"/>
          <w:szCs w:val="24"/>
        </w:rPr>
      </w:pPr>
      <w:r w:rsidRPr="008546FB">
        <w:rPr>
          <w:rFonts w:eastAsia="Times New Roman"/>
          <w:sz w:val="24"/>
          <w:szCs w:val="24"/>
        </w:rPr>
        <w:t>1.</w:t>
      </w:r>
    </w:p>
    <w:p w:rsidR="008971ED" w:rsidRPr="008546FB" w:rsidRDefault="008971ED" w:rsidP="008971ED">
      <w:pPr>
        <w:ind w:left="284"/>
        <w:rPr>
          <w:rFonts w:eastAsia="Times New Roman"/>
          <w:sz w:val="24"/>
          <w:szCs w:val="24"/>
        </w:rPr>
      </w:pPr>
      <w:r w:rsidRPr="008546FB">
        <w:rPr>
          <w:rFonts w:eastAsia="Times New Roman"/>
          <w:sz w:val="24"/>
          <w:szCs w:val="24"/>
        </w:rPr>
        <w:t>2.</w:t>
      </w:r>
    </w:p>
    <w:p w:rsidR="008971ED" w:rsidRPr="008546FB" w:rsidRDefault="008971ED" w:rsidP="008971ED">
      <w:pPr>
        <w:ind w:left="284"/>
        <w:rPr>
          <w:sz w:val="24"/>
          <w:szCs w:val="24"/>
        </w:rPr>
      </w:pPr>
      <w:r w:rsidRPr="008546FB">
        <w:rPr>
          <w:rFonts w:eastAsia="Times New Roman"/>
          <w:sz w:val="24"/>
          <w:szCs w:val="24"/>
        </w:rPr>
        <w:t>3.</w:t>
      </w:r>
    </w:p>
    <w:p w:rsidR="008971ED" w:rsidRPr="008546FB" w:rsidRDefault="008971ED" w:rsidP="00267429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en-US"/>
        </w:rPr>
        <w:sectPr w:rsidR="008971ED" w:rsidRPr="008546FB" w:rsidSect="00786ED9">
          <w:pgSz w:w="11906" w:h="16838" w:code="9"/>
          <w:pgMar w:top="720" w:right="720" w:bottom="720" w:left="720" w:header="709" w:footer="709" w:gutter="0"/>
          <w:cols w:space="720"/>
        </w:sectPr>
      </w:pPr>
    </w:p>
    <w:p w:rsidR="00267429" w:rsidRPr="008546FB" w:rsidRDefault="00774573" w:rsidP="00774573">
      <w:pPr>
        <w:spacing w:after="0"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="00115820">
        <w:rPr>
          <w:b/>
          <w:sz w:val="24"/>
          <w:szCs w:val="24"/>
        </w:rPr>
        <w:t>Комплексно</w:t>
      </w:r>
      <w:r>
        <w:rPr>
          <w:b/>
          <w:sz w:val="24"/>
          <w:szCs w:val="24"/>
        </w:rPr>
        <w:t>-т</w:t>
      </w:r>
      <w:r w:rsidR="00267429" w:rsidRPr="008546FB">
        <w:rPr>
          <w:b/>
          <w:sz w:val="24"/>
          <w:szCs w:val="24"/>
        </w:rPr>
        <w:t xml:space="preserve">ематическое планирование на учебный год </w:t>
      </w:r>
    </w:p>
    <w:p w:rsidR="00267429" w:rsidRPr="008546FB" w:rsidRDefault="00267429" w:rsidP="00267429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7"/>
        <w:tblW w:w="5000" w:type="pct"/>
        <w:tblLayout w:type="fixed"/>
        <w:tblLook w:val="04A0"/>
      </w:tblPr>
      <w:tblGrid>
        <w:gridCol w:w="1012"/>
        <w:gridCol w:w="1499"/>
        <w:gridCol w:w="2067"/>
        <w:gridCol w:w="28"/>
        <w:gridCol w:w="2261"/>
        <w:gridCol w:w="8747"/>
      </w:tblGrid>
      <w:tr w:rsidR="003675CA" w:rsidTr="0032717A">
        <w:tc>
          <w:tcPr>
            <w:tcW w:w="3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</w:tcPr>
          <w:p w:rsidR="003675CA" w:rsidRPr="003C2B90" w:rsidRDefault="003675CA" w:rsidP="003271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Месяц </w:t>
            </w:r>
            <w:r w:rsidRPr="003C2B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</w:tcPr>
          <w:p w:rsidR="003675CA" w:rsidRPr="006A0909" w:rsidRDefault="003675CA" w:rsidP="003271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67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92D050"/>
          </w:tcPr>
          <w:p w:rsidR="003675CA" w:rsidRDefault="003675CA" w:rsidP="003271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 праздника (события)</w:t>
            </w:r>
          </w:p>
        </w:tc>
        <w:tc>
          <w:tcPr>
            <w:tcW w:w="724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92D050"/>
          </w:tcPr>
          <w:p w:rsidR="003675CA" w:rsidRPr="003C2B90" w:rsidRDefault="003675CA" w:rsidP="003271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</w:p>
        </w:tc>
        <w:tc>
          <w:tcPr>
            <w:tcW w:w="2801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</w:tcPr>
          <w:p w:rsidR="003675CA" w:rsidRDefault="003675CA" w:rsidP="003271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Задачи </w:t>
            </w:r>
          </w:p>
        </w:tc>
      </w:tr>
      <w:tr w:rsidR="003675CA" w:rsidTr="0032717A">
        <w:trPr>
          <w:cantSplit/>
          <w:trHeight w:val="127"/>
        </w:trPr>
        <w:tc>
          <w:tcPr>
            <w:tcW w:w="324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4"/>
                <w:szCs w:val="23"/>
              </w:rPr>
              <w:t xml:space="preserve">Сентябрь 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02.09-06.09</w:t>
            </w:r>
          </w:p>
        </w:tc>
        <w:tc>
          <w:tcPr>
            <w:tcW w:w="67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детском саду!</w:t>
            </w:r>
          </w:p>
        </w:tc>
        <w:tc>
          <w:tcPr>
            <w:tcW w:w="2801" w:type="pc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радость от нахождения в детском саду;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знакомство с детским садом как ближайшим социальным окружением ребёнка: сотрудники детского сада, предметное окружение, правила поведения в ДОО;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оказывать помощь в освоении способов взаимодействия со сверстниками в игре, в повседневном общении и бытовой деятельности.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09.09-13.09</w:t>
            </w:r>
          </w:p>
        </w:tc>
        <w:tc>
          <w:tcPr>
            <w:tcW w:w="671" w:type="pct"/>
            <w:gridSpan w:val="2"/>
            <w:tcBorders>
              <w:left w:val="single" w:sz="8" w:space="0" w:color="000000" w:themeColor="text1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игрушки</w:t>
            </w:r>
          </w:p>
        </w:tc>
        <w:tc>
          <w:tcPr>
            <w:tcW w:w="2801" w:type="pct"/>
            <w:tcBorders>
              <w:left w:val="single" w:sz="4" w:space="0" w:color="auto"/>
              <w:right w:val="single" w:sz="8" w:space="0" w:color="000000" w:themeColor="text1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3"/>
              </w:numPr>
              <w:ind w:left="316" w:right="-3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представления детей о доступном ребёнку предметном мире и назначении предметов, о правилах их безопасного использования;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3"/>
              </w:numPr>
              <w:ind w:left="316" w:right="-3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со способами использования игрового оборудования в детском саду, способствовать развитию коммуникативных навыков и социализации дошкольников;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3"/>
              </w:numPr>
              <w:ind w:left="316" w:right="-3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играть сообща, делиться игрушками.</w:t>
            </w:r>
          </w:p>
        </w:tc>
      </w:tr>
      <w:tr w:rsidR="003675CA" w:rsidTr="0032717A">
        <w:trPr>
          <w:cantSplit/>
          <w:trHeight w:val="143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16.09-20.09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left w:val="single" w:sz="8" w:space="0" w:color="000000" w:themeColor="text1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21.09 - Всемирный день мира</w:t>
            </w: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</w:p>
        </w:tc>
        <w:tc>
          <w:tcPr>
            <w:tcW w:w="2801" w:type="pct"/>
            <w:tcBorders>
              <w:left w:val="single" w:sz="4" w:space="0" w:color="auto"/>
              <w:right w:val="single" w:sz="8" w:space="0" w:color="000000" w:themeColor="text1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2"/>
              </w:numPr>
              <w:ind w:left="316" w:right="-31" w:hanging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67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закреплять умение называть свое имя и возраст, говорить о себе в первом лице;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2"/>
              </w:numPr>
              <w:ind w:left="316" w:right="-31" w:hanging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67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2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2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2"/>
              </w:numPr>
              <w:ind w:left="316" w:right="-31" w:hanging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называть.</w:t>
            </w:r>
          </w:p>
        </w:tc>
      </w:tr>
      <w:tr w:rsidR="003675CA" w:rsidTr="0032717A">
        <w:trPr>
          <w:cantSplit/>
          <w:trHeight w:val="142"/>
        </w:trPr>
        <w:tc>
          <w:tcPr>
            <w:tcW w:w="324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23.09-27.09</w:t>
            </w:r>
          </w:p>
          <w:p w:rsidR="003675CA" w:rsidRPr="004A67B8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0"/>
              </w:rPr>
            </w:pPr>
          </w:p>
        </w:tc>
        <w:tc>
          <w:tcPr>
            <w:tcW w:w="671" w:type="pct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27.09 – День воспитателя и всех дошкольных работников</w:t>
            </w:r>
          </w:p>
        </w:tc>
        <w:tc>
          <w:tcPr>
            <w:tcW w:w="724" w:type="pct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Кто о нас заботится в детском саду?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4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детском саде (медицинский кабинет, кухня, прачка), профессиях сотрудников детского сада (помощник воспитателя, медицинская сестра, повар, дворник);</w:t>
            </w:r>
            <w:proofErr w:type="gramEnd"/>
          </w:p>
          <w:p w:rsidR="003675CA" w:rsidRPr="004A67B8" w:rsidRDefault="003675CA" w:rsidP="003675CA">
            <w:pPr>
              <w:pStyle w:val="ae"/>
              <w:numPr>
                <w:ilvl w:val="0"/>
                <w:numId w:val="4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воспитывать доброжелательное отношение, уважение к работникам дошкольного учреждения;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4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труду взрослых в ДОО;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4"/>
              </w:numPr>
              <w:ind w:left="316" w:right="-3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приучать к выполнению элементарных правил поведения в ДОО;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4"/>
              </w:numPr>
              <w:ind w:left="316" w:right="-3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общения </w:t>
            </w:r>
            <w:proofErr w:type="gramStart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со сверстниками.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tcBorders>
              <w:top w:val="single" w:sz="8" w:space="0" w:color="000000" w:themeColor="text1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Октябрь </w:t>
            </w:r>
          </w:p>
        </w:tc>
        <w:tc>
          <w:tcPr>
            <w:tcW w:w="480" w:type="pct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30.09-04.10</w:t>
            </w:r>
          </w:p>
          <w:p w:rsidR="003675CA" w:rsidRPr="004A67B8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04.10 – День защиты животных</w:t>
            </w:r>
          </w:p>
        </w:tc>
        <w:tc>
          <w:tcPr>
            <w:tcW w:w="724" w:type="pct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2801" w:type="pct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диких животных и их детенышах, продолжать знакомить с особенностями их поведения, питания, формировать представления о пользе животных для человека;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бережное отношение к животным;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понимать простейшие взаимосвязи в природе.</w:t>
            </w:r>
          </w:p>
        </w:tc>
      </w:tr>
      <w:tr w:rsidR="003675CA" w:rsidTr="0032717A">
        <w:trPr>
          <w:cantSplit/>
          <w:trHeight w:val="22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07.10-11.10</w:t>
            </w:r>
          </w:p>
          <w:p w:rsidR="003675CA" w:rsidRPr="004A67B8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 Овощи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675CA" w:rsidRPr="00575A4F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овощах;  </w:t>
            </w:r>
          </w:p>
          <w:p w:rsidR="003675CA" w:rsidRPr="00575A4F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в элементарную исследовательскую деятельность по изучению качеств и свойств объектов неживой природы; </w:t>
            </w:r>
          </w:p>
          <w:p w:rsidR="003675CA" w:rsidRPr="00575A4F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труде людей по сбору урожая, о труде на огороде.</w:t>
            </w:r>
          </w:p>
        </w:tc>
      </w:tr>
      <w:tr w:rsidR="003675CA" w:rsidTr="0032717A">
        <w:trPr>
          <w:cantSplit/>
          <w:trHeight w:val="180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14.10-18.10</w:t>
            </w:r>
          </w:p>
          <w:p w:rsidR="003675CA" w:rsidRPr="004A67B8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D806CE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15.10 – День собирания  осенних листьев</w:t>
            </w:r>
          </w:p>
          <w:p w:rsidR="003675CA" w:rsidRPr="00D806CE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20.10.24 – День отца в России</w:t>
            </w:r>
          </w:p>
        </w:tc>
        <w:tc>
          <w:tcPr>
            <w:tcW w:w="724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 xml:space="preserve">Вот </w:t>
            </w:r>
            <w:proofErr w:type="gramStart"/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gramEnd"/>
            <w:r w:rsidRPr="00D806CE">
              <w:rPr>
                <w:rFonts w:ascii="Times New Roman" w:hAnsi="Times New Roman" w:cs="Times New Roman"/>
                <w:sz w:val="24"/>
                <w:szCs w:val="24"/>
              </w:rPr>
              <w:t xml:space="preserve"> какая осень золотая!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575A4F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сезонными изменениями в природе;  </w:t>
            </w:r>
          </w:p>
          <w:p w:rsidR="003675CA" w:rsidRPr="00575A4F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деревьях своей местности, помогать различать их и называть; </w:t>
            </w:r>
          </w:p>
          <w:p w:rsidR="003675CA" w:rsidRPr="00575A4F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способность наблюдать за осенними явлениями природы;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>способствовать усвоению правил в природе, развивать умение видеть красоту природы и замечать изменения в ней в связи со сменой времен года.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21.10-25.10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21.10 – Всемирный день яблок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 Фрукты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осени (сезонные изменения в природе, одежде людей, на участке детского сада), о времени сбора урожая, о некоторых фруктах;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в элементарную исследовательскую деятельность по изучению качеств и свойств объектов неживой природы;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труде людей по сбору урожая, о труде на огороде, в саду.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spacing w:after="200"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28.10-01.11</w:t>
            </w:r>
          </w:p>
        </w:tc>
        <w:tc>
          <w:tcPr>
            <w:tcW w:w="662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Город, в котором я живу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родным городом (посёлком), его названием, основными достопримечательностями и традициями;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знакомить с разнообразными строениями, видами транспорта, с правилами поведения в городе, с элементарными правилами дорожного движения, светофором, надземным и подземным переходами.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знакомить с «городскими» профессиями (полицейский, продавец, парикмахер, шофёр, водитель автобуса).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поддерживать отражение детьми своих впечатлений о родном городе в различных видах деятельности.</w:t>
            </w:r>
          </w:p>
        </w:tc>
      </w:tr>
      <w:tr w:rsidR="003675CA" w:rsidTr="0032717A">
        <w:trPr>
          <w:cantSplit/>
          <w:trHeight w:val="1339"/>
        </w:trPr>
        <w:tc>
          <w:tcPr>
            <w:tcW w:w="324" w:type="pct"/>
            <w:vMerge w:val="restart"/>
            <w:tcBorders>
              <w:top w:val="single" w:sz="4" w:space="0" w:color="auto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Ноябрь 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05.11-08.11</w:t>
            </w:r>
          </w:p>
        </w:tc>
        <w:tc>
          <w:tcPr>
            <w:tcW w:w="662" w:type="pct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Одежда. Обувь. Головные уборы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знакомить с предметами одежды, расширять знания о предметах ближайшего окружения;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обобщить понятие «одежда», «обувь», «головные уборы»;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закрепить умение дифференцировать виды одежды, обуви, головных уборов  по временам года;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знакомить с профессией швеи;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обогащать и активизировать словарь по теме «Одежда».</w:t>
            </w:r>
          </w:p>
        </w:tc>
      </w:tr>
      <w:tr w:rsidR="003675CA" w:rsidTr="0032717A">
        <w:trPr>
          <w:cantSplit/>
          <w:trHeight w:val="301"/>
        </w:trPr>
        <w:tc>
          <w:tcPr>
            <w:tcW w:w="324" w:type="pct"/>
            <w:vMerge/>
            <w:tcBorders>
              <w:top w:val="single" w:sz="4" w:space="0" w:color="auto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right="11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11.11-15.11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12.11 – День синички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представления детей о птицах, об их образе жизни; учить различать части их тела;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поощрять и поддерживать самостоятельные наблюдения за птицами; формировать желание заботиться о живых существах, охранять их;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эмоции  и гуманные чувства;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поддерживать отражение детьми своих впечатлений о птицах в различных видах деятельности.</w:t>
            </w:r>
          </w:p>
        </w:tc>
      </w:tr>
      <w:tr w:rsidR="003675CA" w:rsidTr="0032717A">
        <w:trPr>
          <w:cantSplit/>
          <w:trHeight w:val="157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18.11-22.11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24.11.2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 xml:space="preserve"> – День матери в России</w:t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начальные представления и эмоционально-положительное отношение к родителям и другим членам семьи;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членов семьи, их действия;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вызывать у детей чувство гордости своими родителями, благодарности за их заботу.</w:t>
            </w:r>
          </w:p>
        </w:tc>
      </w:tr>
      <w:tr w:rsidR="003675CA" w:rsidTr="0032717A">
        <w:trPr>
          <w:cantSplit/>
          <w:trHeight w:val="31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spacing w:after="200"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25.11-29.11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right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30.11 – Всемирный день домашних животных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домашними животными и их детенышами, особенностями их поведения и питания;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пользе домашних животных для человека;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правила безопасного поведения при общении с животным;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стимулировать проявление добрых чувств и отношений к животным.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Декабрь 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02.12-06.12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08.12 – Международный день художника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Кем быть?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трудом взрослых, с разнообразными трудовыми операциями и их целесообразной последовательностью для достижения цели;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представление, что вещи делаются людьми из разных материалов и разными инструментами;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учить по вопросам взрослого вычленять компоненты труда в последовательности включения в трудовой процесс.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09.12-13.12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13.12 – День первых снежинок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Что подарит нам зима, чем она порадует?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элементарные представления о зиме: идет снег, деревья голые, земля покрыта снегом;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эмоциональную отзывчивость и разнообразие переживаний в процессе общения с зимней природой;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вовлекать детей в элементарную исследовательскую деятельность по изучению качеств и свойств объектов неживой природы.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16.12-20.12</w:t>
            </w: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Новый год настает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вокруг темы Нового года и новогоднего праздника как в непосредственно образовательной, так и в самостоятельной деятельности детей;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основы праздничной культуры у детей;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способствовать накоплению ребёнком ярких впечатлений о зиме и новогоднем празднике;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активизировать работу с родителями, привлечь их к участию на основе сотрудничества к совместной творческой деятельности с детьми.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23.12-27.12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D806CE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29.12 - День пушистой елочки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30.12 - День ёлочных игрушек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Украшаем елку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Новом годе как весёлом и добром празднике, о новогодних обычаях и традициях;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создать предновогоднюю праздничную атмосферу во всех видах деятельности;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доставлять  радость </w:t>
            </w:r>
            <w:proofErr w:type="gramStart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 и благодарить за новогодние сюрпризы и подарки.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Январь </w:t>
            </w:r>
          </w:p>
        </w:tc>
        <w:tc>
          <w:tcPr>
            <w:tcW w:w="480" w:type="pct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08.01-10.01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11.01 – Международный день «спасибо»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Неделя вежливости.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детей представления о нравственных нормах отношений с окружающими;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навыки использования в речи вежливых слов;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об этических правилах поведения: дома, в гостях,  в общественных местах, во время разговора;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со сверстниками, желание создать радостное настроение окружающим, относиться друг к другу доброжелательно.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13.01-17.01</w:t>
            </w:r>
          </w:p>
          <w:p w:rsidR="003675CA" w:rsidRPr="00E21705" w:rsidRDefault="003675CA" w:rsidP="0032717A">
            <w:pPr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D806CE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15.01 - День зимующих птиц в России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18.01 - Всемирный день снеговиков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зиме, знакомить с зимними видами спорта;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двигательной активности, интерес к спорту и физическим упражнениям;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безопасном поведении зимой.</w:t>
            </w:r>
          </w:p>
        </w:tc>
      </w:tr>
      <w:tr w:rsidR="003675CA" w:rsidTr="0032717A">
        <w:trPr>
          <w:cantSplit/>
          <w:trHeight w:val="309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20.01-24.01</w:t>
            </w:r>
          </w:p>
        </w:tc>
        <w:tc>
          <w:tcPr>
            <w:tcW w:w="67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Мой дом. Мебель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доме, месте, где живут люди;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детей с предметами ближайшего окружения, мебелью.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накомить с источниками опасности дома (горячая плита, утюг и др.).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      </w:r>
          </w:p>
        </w:tc>
      </w:tr>
      <w:tr w:rsidR="003675CA" w:rsidTr="0032717A">
        <w:trPr>
          <w:cantSplit/>
          <w:trHeight w:val="241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27.01-31.01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29.01 – День рождение автомобиля</w:t>
            </w:r>
          </w:p>
        </w:tc>
        <w:tc>
          <w:tcPr>
            <w:tcW w:w="724" w:type="pct"/>
            <w:tcBorders>
              <w:top w:val="single" w:sz="4" w:space="0" w:color="auto"/>
              <w:right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различать и называть транспортные средства, их составные части (кабина, кузов, колеса и т. д.);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для чего используется транспорт, как и где он передвигается;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любознательность, интерес к предметному миру.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Февраль 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03.02-07.02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08.02 – День российской науки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Хотим все знать (свойства и материалы)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 предметами ближайшего окружения, их назначением и свойствами материалов, из которых они сделаны;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учить различать предметы из разных материалов  на ощупь, развивать тактильное ощущение, выполнять разнообразную опытно – экспериментальную деятельность с предметами для выявления свойств  материалов;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познакомить детей  с историей создания предметов человеком.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10.02-14.02</w:t>
            </w: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Народные игрушки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русским народным творчеством, с некоторыми предметами декоративно-прикладного искусства  и их назначением;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учить обыгрывать народные игрушки и предметы промыслов, выделять яркость, красочность предметов народных промыслов, разнообразие элементов росписи;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русскому фольклору.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17.02-21.02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23.02 – День защитника Отечества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Наша армия сильна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осуществлять патриотическое воспитание, формировать первичные представления о родине и военных профессиях;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первичные </w:t>
            </w:r>
            <w:proofErr w:type="spellStart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25.02-28.02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 xml:space="preserve"> – Масленица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Масленица идет, весну за руку ведет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народным праздником Масленица, с характерными для него обрядами, с русскими традициями;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пробуждать интерес к истории русского народа, воспитывать любовь к своей Родине;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представления о весенних изменениях в природе: потеплело, тает снег, появились лужи, травка, набухли почки;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об условиях роста растений;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явлениям природы, развивать эмоциональную отзывчивость на её красоту.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Март </w:t>
            </w:r>
          </w:p>
        </w:tc>
        <w:tc>
          <w:tcPr>
            <w:tcW w:w="480" w:type="pct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03.03-07.03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3675CA" w:rsidRPr="007A4DEC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08.03 – Международный женский день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получить отчетливые представления о маме;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представления о семье и родственных отношениях;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пробуждать у детей эмоциональную отзывчивость на состояние близких людей и желание помочь, пожалеть, утешить, сказать ласковое слово;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родителям.</w:t>
            </w:r>
          </w:p>
        </w:tc>
      </w:tr>
      <w:tr w:rsidR="003675CA" w:rsidTr="0032717A">
        <w:trPr>
          <w:cantSplit/>
          <w:trHeight w:val="333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11.03-14.03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кругозор детей через знакомство с предметным миром,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предметах ближайшего окружения: учить различать и называть посуду, познакомить с ее назначением.</w:t>
            </w:r>
          </w:p>
        </w:tc>
      </w:tr>
      <w:tr w:rsidR="003675CA" w:rsidTr="0032717A">
        <w:trPr>
          <w:cantSplit/>
          <w:trHeight w:val="352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17.03-21.03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22.03 – Международный день воды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Волшебница-вода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исследовательский и познавательный интерес к окружающему миру в ходе экспериментирования;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знакомить детей со свойствами воды и её значением для человека и животных;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кругозор у детей, формировать первоначальные сведения о рыбах.</w:t>
            </w:r>
          </w:p>
        </w:tc>
      </w:tr>
      <w:tr w:rsidR="003675CA" w:rsidTr="0032717A">
        <w:trPr>
          <w:cantSplit/>
          <w:trHeight w:val="351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24.03-28.03</w:t>
            </w:r>
          </w:p>
          <w:p w:rsidR="003675CA" w:rsidRPr="007A4DEC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D806CE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Последняя неделя марта – неделя детской книги</w:t>
            </w:r>
          </w:p>
          <w:p w:rsidR="003675CA" w:rsidRPr="00343F7D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27.03 - Всемирный день театра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343F7D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продолжать способствовать формированию интереса к книгам, воспитывать умение слушать новые сказки, рассказы, стихи, следить за развитием действия, сопереживать героям произведения;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народных сказках, устном народном творчестве;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акцентировать внимание детей на то, что сказок </w:t>
            </w:r>
            <w:proofErr w:type="gramStart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очень много</w:t>
            </w:r>
            <w:proofErr w:type="gramEnd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, и они все разные.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Апрель 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31.03-04.04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07.04 - Всемирный день здоровья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 xml:space="preserve">Я расту </w:t>
            </w:r>
            <w:proofErr w:type="gramStart"/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том, что такое здоровье и здоровый человек, об основных умениях и навыках, содействующих поддержанию и укреплению здоровья;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содействовать гармоничному физическому развитию детей, становлению и обогащению двигательного опыта.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07.04-11.04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Светит солнышко в окошко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расширять знания о весенних изменениях в природе;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детей о качествах Солнца, о его влиянии  на всё живое на Земле;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наблюдать, устанавливать причинно - следственные связи, делать выводы;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кругозор детей.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14.04-18.04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18.04 - Международный день памятников и выдающихся мест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нашего города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родным городом, его названием, основными достопримечательностями;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нравственно-патриотические качества: гордость, гуманизм, желание сохранять и приумножать богатства города.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21.04-25.04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22.04 - Международный день Земли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первоначальные представления о том, что планета Земля – это огромный шар, на котором живет очень </w:t>
            </w:r>
            <w:proofErr w:type="gramStart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много разных живых существ, растут</w:t>
            </w:r>
            <w:proofErr w:type="gramEnd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и всем им нужна чистая вода, чистая земля, чистый воздух;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растительном и животном мире; о содружестве человека и природы, о положительном и отрицательном влиянии человека на природу;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умение наблюдать, анализировать, сравнивать, выделять характерные, существенные признаки явлений природы, делать элементарные выводы;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природе, любовь к родному краю и умение правильно вести себя в природе.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28.04-30.04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30.04 - День пожарной охраны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Бытовые приборы. ОБЖ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знакомить детей с бытовыми и электроприборами, их назначением и правилами использования;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расширить и закрепить знания детей об электроприборах;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показать зависимость между нарушениями определенных правил и возникновением опасности.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tcBorders>
              <w:top w:val="single" w:sz="4" w:space="0" w:color="auto"/>
            </w:tcBorders>
            <w:shd w:val="clear" w:color="auto" w:fill="92D050"/>
            <w:textDirection w:val="btLr"/>
          </w:tcPr>
          <w:p w:rsidR="003675CA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446A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05.05-08.05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09.05 – День Победы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Праздники мая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закрепить знания о сезонных изменениях в природе, в жизни людей весной;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учить замечать и передавать в рисунках красоту весенней природы;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детей о празднике, посвященном Дню Победы;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и уважение к ветеранам войны;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детей о людях военной профессии, учить видеть отдельные различия во внешнем виде летчика, моряка, пограничника;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умения называть военную технику (самолет, корабль, танк).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80" w:type="pct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12.05-16.05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13.05 - Всемирный день одуванчика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Цветы  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сезонных изменениях в природе, знакомить с цветами и растительным миром;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простейших связях в природе, формировать бережное отношение к растениям;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 и разнообразие переживаний детей в процессе общения с природой</w:t>
            </w:r>
          </w:p>
        </w:tc>
      </w:tr>
      <w:tr w:rsidR="003675CA" w:rsidTr="0032717A">
        <w:trPr>
          <w:cantSplit/>
          <w:trHeight w:val="318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19.05-23.05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20.05 - Всемирный день пчёл</w:t>
            </w:r>
          </w:p>
        </w:tc>
        <w:tc>
          <w:tcPr>
            <w:tcW w:w="724" w:type="pct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весне и насекомых, воспитывать бережное отношение к природе, умение видеть красоту весенней природы;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побуждать передавать впечатления о весне в разных видах художественной деятельности.</w:t>
            </w:r>
          </w:p>
        </w:tc>
      </w:tr>
      <w:tr w:rsidR="003675CA" w:rsidTr="0032717A">
        <w:trPr>
          <w:cantSplit/>
          <w:trHeight w:val="300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Default="003675CA" w:rsidP="0032717A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675CA" w:rsidRPr="00790BB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0BBA">
              <w:rPr>
                <w:rFonts w:ascii="Times New Roman" w:hAnsi="Times New Roman" w:cs="Times New Roman"/>
                <w:sz w:val="24"/>
                <w:szCs w:val="24"/>
              </w:rPr>
              <w:t>.05-3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0BB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75CA" w:rsidRPr="00790BB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right w:val="single" w:sz="4" w:space="0" w:color="auto"/>
            </w:tcBorders>
          </w:tcPr>
          <w:p w:rsidR="003675CA" w:rsidRPr="00790BB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 лето 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характерных признаках лета, о сезонных изменениях (сезонные изменения в природе, на участке детского сада, одежда людей);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садовых и огородных растениях;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природе, умение замечать красоту летней природы.</w:t>
            </w:r>
          </w:p>
        </w:tc>
      </w:tr>
    </w:tbl>
    <w:p w:rsidR="00267429" w:rsidRDefault="00267429" w:rsidP="00267429">
      <w:pPr>
        <w:rPr>
          <w:b/>
          <w:color w:val="FF0000"/>
          <w:sz w:val="24"/>
          <w:szCs w:val="24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E614A6" w:rsidRDefault="00E614A6" w:rsidP="00E614A6">
      <w:pPr>
        <w:keepNext/>
        <w:keepLines/>
        <w:spacing w:before="40" w:after="0"/>
        <w:ind w:firstLine="708"/>
        <w:outlineLvl w:val="1"/>
        <w:rPr>
          <w:rFonts w:eastAsia="Times New Roman"/>
          <w:b/>
          <w:sz w:val="24"/>
          <w:szCs w:val="26"/>
        </w:rPr>
        <w:sectPr w:rsidR="00E614A6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614A6" w:rsidRPr="00E614A6" w:rsidRDefault="00132F6E" w:rsidP="00E614A6">
      <w:pPr>
        <w:keepNext/>
        <w:keepLines/>
        <w:spacing w:before="40" w:after="0"/>
        <w:ind w:firstLine="708"/>
        <w:outlineLvl w:val="1"/>
        <w:rPr>
          <w:rFonts w:eastAsia="Times New Roman"/>
          <w:b/>
          <w:color w:val="FF0000"/>
          <w:sz w:val="24"/>
          <w:szCs w:val="26"/>
        </w:rPr>
      </w:pPr>
      <w:r>
        <w:rPr>
          <w:rFonts w:eastAsia="Times New Roman"/>
          <w:b/>
          <w:sz w:val="24"/>
          <w:szCs w:val="26"/>
        </w:rPr>
        <w:lastRenderedPageBreak/>
        <w:t>7</w:t>
      </w:r>
      <w:r w:rsidR="00E614A6" w:rsidRPr="00E614A6">
        <w:rPr>
          <w:rFonts w:eastAsia="Times New Roman"/>
          <w:b/>
          <w:sz w:val="24"/>
          <w:szCs w:val="26"/>
        </w:rPr>
        <w:t>. Тра</w:t>
      </w:r>
      <w:r w:rsidR="00E614A6">
        <w:rPr>
          <w:rFonts w:eastAsia="Times New Roman"/>
          <w:b/>
          <w:sz w:val="24"/>
          <w:szCs w:val="26"/>
        </w:rPr>
        <w:t xml:space="preserve">диционные события, мероприятия, проводимые в течение года </w:t>
      </w:r>
    </w:p>
    <w:p w:rsid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614A6" w:rsidRP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1666"/>
        <w:gridCol w:w="8197"/>
      </w:tblGrid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2"/>
              </w:rPr>
            </w:pPr>
            <w:r w:rsidRPr="00E614A6">
              <w:rPr>
                <w:rFonts w:eastAsia="Times New Roman"/>
                <w:b/>
                <w:sz w:val="24"/>
                <w:szCs w:val="22"/>
              </w:rPr>
              <w:t>События, мероприятия</w:t>
            </w: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rPr>
          <w:trHeight w:val="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</w:tbl>
    <w:p w:rsidR="00E614A6" w:rsidRP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  <w:sectPr w:rsidR="00E614A6" w:rsidSect="00E614A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614A6" w:rsidRPr="00113AAB" w:rsidRDefault="00132F6E" w:rsidP="00E614A6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8</w:t>
      </w:r>
      <w:r w:rsidR="00E614A6" w:rsidRPr="00113AAB">
        <w:rPr>
          <w:rFonts w:eastAsia="Times New Roman"/>
          <w:b/>
          <w:sz w:val="24"/>
          <w:szCs w:val="24"/>
        </w:rPr>
        <w:t xml:space="preserve">. </w:t>
      </w:r>
      <w:r w:rsidR="00E614A6" w:rsidRPr="00115820">
        <w:rPr>
          <w:rFonts w:eastAsia="Times New Roman"/>
          <w:b/>
          <w:color w:val="FF0000"/>
          <w:sz w:val="24"/>
          <w:szCs w:val="24"/>
        </w:rPr>
        <w:t>Примерный</w:t>
      </w:r>
      <w:r w:rsidR="00E614A6" w:rsidRPr="00113AAB">
        <w:rPr>
          <w:rFonts w:eastAsia="Times New Roman"/>
          <w:b/>
          <w:sz w:val="24"/>
          <w:szCs w:val="24"/>
        </w:rPr>
        <w:t xml:space="preserve"> перечень основных государственных и народных праздников, памятных дат в календарном плане воспитательной работы в ДОО.</w:t>
      </w:r>
    </w:p>
    <w:p w:rsidR="00113AAB" w:rsidRPr="00E614A6" w:rsidRDefault="00113AAB" w:rsidP="00E614A6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eastAsia="Times New Roman"/>
          <w:b/>
          <w:sz w:val="24"/>
          <w:szCs w:val="28"/>
        </w:rPr>
      </w:pPr>
    </w:p>
    <w:tbl>
      <w:tblPr>
        <w:tblStyle w:val="a7"/>
        <w:tblW w:w="0" w:type="auto"/>
        <w:tblLook w:val="04A0"/>
      </w:tblPr>
      <w:tblGrid>
        <w:gridCol w:w="2093"/>
        <w:gridCol w:w="8589"/>
      </w:tblGrid>
      <w:tr w:rsidR="00113AAB" w:rsidTr="00113AAB">
        <w:tc>
          <w:tcPr>
            <w:tcW w:w="2093" w:type="dxa"/>
            <w:shd w:val="clear" w:color="auto" w:fill="92D050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589" w:type="dxa"/>
            <w:shd w:val="clear" w:color="auto" w:fill="92D050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Праздник, памятная дата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27 января: День снятия блокады Ленинграда; День освобождения Красной армией крупнейшего «лагеря смерти» </w:t>
            </w:r>
            <w:proofErr w:type="spell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Аушвиц-Биркенау</w:t>
            </w:r>
            <w:proofErr w:type="spell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(Освенцима) - День памяти жертв Холокоста (рекомендуется включать в план воспитательной работы с дошкольниками регионально и/или </w:t>
            </w:r>
            <w:proofErr w:type="spell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ситуативно</w:t>
            </w:r>
            <w:proofErr w:type="spell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).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 февраля: День разгрома советскими войсками немецко-фашистских вой</w:t>
            </w:r>
            <w:proofErr w:type="gram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ск в Ст</w:t>
            </w:r>
            <w:proofErr w:type="gram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алинградской битве (рекомендуется включать в план воспитательной работы с дошкольниками регионально и/или </w:t>
            </w:r>
            <w:proofErr w:type="spell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ситуативно</w:t>
            </w:r>
            <w:proofErr w:type="spell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);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февраля: День российской науки;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15 февраля: День памяти о россиянах, исполнявших служебный долг за пределами Отечества;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21 февраля: Международный день родного языка;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23 февраля: День защитника Отечества.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марта: Международный женский день;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18 марта: День воссоединения Крыма с Россией (рекомендуется включать в план воспитательной работы с дошкольниками регионально и/или </w:t>
            </w:r>
            <w:proofErr w:type="spell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ситуативно</w:t>
            </w:r>
            <w:proofErr w:type="spell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);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27 марта: Всемирный день театра.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апреля: День космонавтики.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мая: Праздник Весны и Труда;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9 мая: День Победы;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19 мая: День детских общественных организаций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24 мая: День славянской письменности и культуры.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июня: День защиты детей;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6 июня: День русского языка;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июня: День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22 июня: День памяти и скорби.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июля: День семьи, любви и верности.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августа: День физкультурника;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22 августа: День Государственного флага Российской Федерации;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27 августа: День российского кино.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сентября: День знаний;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 сентября: День окончания</w:t>
            </w:r>
            <w:proofErr w:type="gram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</w:t>
            </w:r>
            <w:proofErr w:type="gram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торой мировой войны, День солидарности в борьбе с терроризмом;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сентября: Международный день распространения грамотности;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27 сентября: День воспитателя и всех дошкольных работников.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октября: Международный день пожилых людей; Международный день музыки;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4 октября: День защиты животных;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5 октября: День учителя;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Третье воскресенье октября: День отца в России.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4 ноября: День народного единства;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Последнее воскресенье ноября: День матери в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30 ноября: День Государственного герба Российской Федерации.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</w:t>
            </w:r>
            <w:proofErr w:type="spell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ситуативно</w:t>
            </w:r>
            <w:proofErr w:type="spell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);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5 декабря: День добровольца (волонтера) в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декабря: Международный день художника;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9 декабря: День Героев Отечества;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декабря: День Конституции Российской Федерации;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31 декабря: Новый год.</w:t>
            </w:r>
          </w:p>
        </w:tc>
      </w:tr>
    </w:tbl>
    <w:p w:rsidR="00E614A6" w:rsidRDefault="00E614A6" w:rsidP="00E614A6">
      <w:pPr>
        <w:spacing w:line="240" w:lineRule="auto"/>
        <w:ind w:firstLine="708"/>
        <w:rPr>
          <w:b/>
          <w:sz w:val="24"/>
          <w:szCs w:val="36"/>
        </w:rPr>
        <w:sectPr w:rsidR="00E614A6" w:rsidSect="00E614A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74573" w:rsidRPr="00774573" w:rsidRDefault="00132F6E" w:rsidP="00E614A6">
      <w:pPr>
        <w:spacing w:line="240" w:lineRule="auto"/>
        <w:ind w:firstLine="708"/>
        <w:rPr>
          <w:b/>
          <w:sz w:val="24"/>
          <w:szCs w:val="36"/>
        </w:rPr>
      </w:pPr>
      <w:r>
        <w:rPr>
          <w:b/>
          <w:sz w:val="24"/>
          <w:szCs w:val="36"/>
        </w:rPr>
        <w:lastRenderedPageBreak/>
        <w:t>9</w:t>
      </w:r>
      <w:r w:rsidR="00E614A6">
        <w:rPr>
          <w:b/>
          <w:sz w:val="24"/>
          <w:szCs w:val="36"/>
        </w:rPr>
        <w:t>. Перспективный план работы с родителями</w:t>
      </w:r>
    </w:p>
    <w:tbl>
      <w:tblPr>
        <w:tblStyle w:val="a7"/>
        <w:tblW w:w="5000" w:type="pct"/>
        <w:tblLook w:val="04A0"/>
      </w:tblPr>
      <w:tblGrid>
        <w:gridCol w:w="2439"/>
        <w:gridCol w:w="4756"/>
        <w:gridCol w:w="8419"/>
      </w:tblGrid>
      <w:tr w:rsidR="00B2241F" w:rsidTr="009F26D7">
        <w:tc>
          <w:tcPr>
            <w:tcW w:w="781" w:type="pct"/>
            <w:shd w:val="clear" w:color="auto" w:fill="92D050"/>
          </w:tcPr>
          <w:p w:rsidR="00B2241F" w:rsidRPr="00825456" w:rsidRDefault="00B2241F" w:rsidP="009F26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92D050"/>
          </w:tcPr>
          <w:p w:rsidR="00B2241F" w:rsidRPr="00825456" w:rsidRDefault="00B2241F" w:rsidP="009F26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92D050"/>
          </w:tcPr>
          <w:p w:rsidR="00B2241F" w:rsidRPr="00825456" w:rsidRDefault="00B2241F" w:rsidP="009F26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B2241F" w:rsidRPr="00A810E3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E3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3-4 лет. Психическое развитие детей 3-4-х лет. Что должен знать и уметь ребенок в 3 года</w:t>
            </w:r>
          </w:p>
        </w:tc>
      </w:tr>
      <w:tr w:rsidR="00B2241F" w:rsidTr="009F26D7">
        <w:trPr>
          <w:trHeight w:val="252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A810E3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E3">
              <w:rPr>
                <w:rFonts w:ascii="Times New Roman" w:hAnsi="Times New Roman" w:cs="Times New Roman"/>
                <w:sz w:val="24"/>
                <w:szCs w:val="24"/>
              </w:rPr>
              <w:t>Детская агрессия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3A5B14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14">
              <w:rPr>
                <w:rFonts w:ascii="Times New Roman" w:hAnsi="Times New Roman" w:cs="Times New Roman"/>
                <w:sz w:val="24"/>
                <w:szCs w:val="24"/>
              </w:rPr>
              <w:t>Играем вместе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F10D3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3E">
              <w:rPr>
                <w:rFonts w:ascii="Times New Roman" w:hAnsi="Times New Roman" w:cs="Times New Roman"/>
                <w:sz w:val="24"/>
                <w:szCs w:val="24"/>
              </w:rPr>
              <w:t>Что воспитывает детский сад</w:t>
            </w:r>
          </w:p>
        </w:tc>
      </w:tr>
      <w:tr w:rsidR="00B2241F" w:rsidTr="009F26D7">
        <w:trPr>
          <w:trHeight w:val="25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3A5B14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14">
              <w:rPr>
                <w:rFonts w:ascii="Times New Roman" w:hAnsi="Times New Roman" w:cs="Times New Roman"/>
                <w:sz w:val="24"/>
                <w:szCs w:val="24"/>
              </w:rPr>
              <w:t>Кто есть кто в детском саду</w:t>
            </w:r>
          </w:p>
        </w:tc>
      </w:tr>
      <w:tr w:rsidR="00B2241F" w:rsidTr="009F26D7">
        <w:trPr>
          <w:trHeight w:val="30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B2241F" w:rsidRPr="00A810E3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E3">
              <w:rPr>
                <w:rFonts w:ascii="Times New Roman" w:hAnsi="Times New Roman" w:cs="Times New Roman"/>
                <w:sz w:val="24"/>
                <w:szCs w:val="24"/>
              </w:rPr>
              <w:t>Адаптация детей к детскому саду</w:t>
            </w:r>
          </w:p>
        </w:tc>
      </w:tr>
      <w:tr w:rsidR="00B2241F" w:rsidTr="009F26D7">
        <w:trPr>
          <w:trHeight w:val="237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A810E3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в жизни ребенка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F10D3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3E">
              <w:rPr>
                <w:rFonts w:ascii="Times New Roman" w:hAnsi="Times New Roman" w:cs="Times New Roman"/>
                <w:sz w:val="24"/>
                <w:szCs w:val="24"/>
              </w:rPr>
              <w:t>Обязанности родителей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F10D3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3E">
              <w:rPr>
                <w:rFonts w:ascii="Times New Roman" w:hAnsi="Times New Roman" w:cs="Times New Roman"/>
                <w:sz w:val="24"/>
                <w:szCs w:val="20"/>
              </w:rPr>
              <w:t>Что делать, если ребенок не хочет убирать игрушки, не желает делиться игрушками</w:t>
            </w:r>
          </w:p>
        </w:tc>
      </w:tr>
      <w:tr w:rsidR="00B2241F" w:rsidTr="009F26D7">
        <w:trPr>
          <w:trHeight w:val="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F10D3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3E">
              <w:rPr>
                <w:rFonts w:ascii="Times New Roman" w:hAnsi="Times New Roman" w:cs="Times New Roman"/>
                <w:sz w:val="24"/>
                <w:szCs w:val="24"/>
              </w:rPr>
              <w:t>Учим ребенка общаться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Мое лето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Одежда детей в группе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  <w:tc>
          <w:tcPr>
            <w:tcW w:w="2696" w:type="pct"/>
          </w:tcPr>
          <w:p w:rsidR="00B2241F" w:rsidRPr="00F10D3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3E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Организация нового учебного года. Вопросы и предложения</w:t>
            </w:r>
          </w:p>
        </w:tc>
      </w:tr>
      <w:tr w:rsidR="00B2241F" w:rsidTr="009F26D7">
        <w:trPr>
          <w:trHeight w:val="25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Pr="00C95EBD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EB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B2241F" w:rsidRPr="00F10D3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3E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3-4 лет. Начало учебного года</w:t>
            </w:r>
          </w:p>
        </w:tc>
      </w:tr>
      <w:tr w:rsidR="00B2241F" w:rsidTr="009F26D7">
        <w:trPr>
          <w:trHeight w:val="271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</w:t>
            </w:r>
            <w:r w:rsidRPr="009433A9">
              <w:rPr>
                <w:rFonts w:ascii="Times New Roman" w:hAnsi="Times New Roman" w:cs="Times New Roman"/>
                <w:sz w:val="24"/>
                <w:szCs w:val="28"/>
              </w:rPr>
              <w:t>-передви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жки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Кризис трех лет</w:t>
            </w:r>
          </w:p>
        </w:tc>
      </w:tr>
      <w:tr w:rsidR="00B2241F" w:rsidTr="009F26D7">
        <w:trPr>
          <w:trHeight w:val="15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Овощи и фрукты – ценные продукты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Pr="009251E2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Как сохранить здоровье детей осенью</w:t>
            </w:r>
          </w:p>
        </w:tc>
      </w:tr>
      <w:tr w:rsidR="00B2241F" w:rsidTr="009F26D7">
        <w:trPr>
          <w:trHeight w:val="228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Речевые игры для детей 3 лет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Папа может все что угодно или роль отца в воспитании</w:t>
            </w:r>
          </w:p>
        </w:tc>
      </w:tr>
      <w:tr w:rsidR="00B2241F" w:rsidTr="009F26D7">
        <w:trPr>
          <w:trHeight w:val="25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Живые витамины</w:t>
            </w:r>
          </w:p>
        </w:tc>
      </w:tr>
      <w:tr w:rsidR="00B2241F" w:rsidTr="009F26D7">
        <w:trPr>
          <w:trHeight w:val="128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Одежда для прогулок осенью</w:t>
            </w:r>
          </w:p>
        </w:tc>
      </w:tr>
      <w:tr w:rsidR="00B2241F" w:rsidTr="009F26D7">
        <w:trPr>
          <w:trHeight w:val="30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поделок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«Чудеса осенней природы»</w:t>
            </w:r>
          </w:p>
        </w:tc>
      </w:tr>
      <w:tr w:rsidR="00B2241F" w:rsidTr="009F26D7">
        <w:trPr>
          <w:trHeight w:val="160"/>
        </w:trPr>
        <w:tc>
          <w:tcPr>
            <w:tcW w:w="781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Роль семьи в воспитании ребенка</w:t>
            </w:r>
          </w:p>
        </w:tc>
      </w:tr>
      <w:tr w:rsidR="00B2241F" w:rsidTr="009F26D7">
        <w:trPr>
          <w:trHeight w:val="25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B3740D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Как знакомить ребенка с родным городом</w:t>
            </w:r>
          </w:p>
        </w:tc>
      </w:tr>
      <w:tr w:rsidR="00B2241F" w:rsidTr="009F26D7">
        <w:trPr>
          <w:trHeight w:val="21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B3740D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Как справиться с детской истерикой</w:t>
            </w:r>
          </w:p>
        </w:tc>
      </w:tr>
      <w:tr w:rsidR="00B2241F" w:rsidTr="009F26D7">
        <w:trPr>
          <w:trHeight w:val="249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B3740D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Если ребенок кусается</w:t>
            </w:r>
          </w:p>
        </w:tc>
      </w:tr>
      <w:tr w:rsidR="00B2241F" w:rsidTr="009F26D7">
        <w:trPr>
          <w:trHeight w:val="11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B3740D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Как научить ребенка одеваться самостоятельно</w:t>
            </w:r>
          </w:p>
        </w:tc>
      </w:tr>
      <w:tr w:rsidR="00B2241F" w:rsidTr="009F26D7">
        <w:trPr>
          <w:trHeight w:val="30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Памятки</w:t>
            </w: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с животными</w:t>
            </w:r>
          </w:p>
        </w:tc>
      </w:tr>
      <w:tr w:rsidR="00B2241F" w:rsidTr="009F26D7">
        <w:trPr>
          <w:trHeight w:val="25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одежде и обуви детей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Говорите с ребенком правильно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 xml:space="preserve">Если ваш ребенок </w:t>
            </w:r>
            <w:proofErr w:type="spellStart"/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гиперактивный</w:t>
            </w:r>
            <w:proofErr w:type="spellEnd"/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Развиваем речь, играя</w:t>
            </w:r>
          </w:p>
        </w:tc>
      </w:tr>
      <w:tr w:rsidR="00B2241F" w:rsidTr="009F26D7">
        <w:trPr>
          <w:trHeight w:val="13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Фотовыставка </w:t>
            </w: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Мои домашние питомцы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Фотоинформация</w:t>
            </w:r>
            <w:proofErr w:type="spellEnd"/>
            <w:r w:rsidRPr="00B00D4A">
              <w:rPr>
                <w:rFonts w:ascii="Times New Roman" w:hAnsi="Times New Roman" w:cs="Times New Roman"/>
                <w:sz w:val="24"/>
                <w:szCs w:val="24"/>
              </w:rPr>
              <w:t xml:space="preserve"> «Достопримечательности нашего города»</w:t>
            </w:r>
          </w:p>
        </w:tc>
      </w:tr>
      <w:tr w:rsidR="00B2241F" w:rsidTr="009F26D7">
        <w:trPr>
          <w:trHeight w:val="358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Новогодние игрушки своими руками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0017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ребенка в семье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Шесть родительских заблуждений о морозной погоде</w:t>
            </w:r>
          </w:p>
        </w:tc>
      </w:tr>
      <w:tr w:rsidR="00B2241F" w:rsidTr="009F26D7">
        <w:trPr>
          <w:trHeight w:val="19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Как учить с детьми стихи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Безопасность ребенка в новый год</w:t>
            </w:r>
          </w:p>
        </w:tc>
      </w:tr>
      <w:tr w:rsidR="00B2241F" w:rsidTr="009F26D7">
        <w:trPr>
          <w:trHeight w:val="22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Что сказать ребенку про Деда Мороза и Снегурочку</w:t>
            </w:r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Посещении</w:t>
            </w:r>
            <w:proofErr w:type="gramEnd"/>
            <w:r w:rsidRPr="00B00D4A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новогодних утренников</w:t>
            </w:r>
          </w:p>
        </w:tc>
      </w:tr>
      <w:tr w:rsidR="00B2241F" w:rsidTr="009F26D7">
        <w:trPr>
          <w:trHeight w:val="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Чем занять ребенка в новогодние праздники</w:t>
            </w:r>
          </w:p>
        </w:tc>
      </w:tr>
      <w:tr w:rsidR="00B2241F" w:rsidTr="009F26D7">
        <w:trPr>
          <w:trHeight w:val="18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01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Детские капризы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Новогодние поделки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Как хороши наши зимние прогулки</w:t>
            </w:r>
          </w:p>
        </w:tc>
      </w:tr>
      <w:tr w:rsidR="00B2241F" w:rsidTr="009F26D7">
        <w:trPr>
          <w:trHeight w:val="23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детей</w:t>
            </w:r>
          </w:p>
        </w:tc>
      </w:tr>
      <w:tr w:rsidR="00B2241F" w:rsidTr="009F26D7">
        <w:trPr>
          <w:trHeight w:val="273"/>
        </w:trPr>
        <w:tc>
          <w:tcPr>
            <w:tcW w:w="781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B2241F" w:rsidTr="009F26D7">
        <w:trPr>
          <w:trHeight w:val="178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B3740D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Соблюдаем режим дня</w:t>
            </w:r>
          </w:p>
        </w:tc>
      </w:tr>
      <w:tr w:rsidR="00B2241F" w:rsidTr="009F26D7">
        <w:trPr>
          <w:trHeight w:val="192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Первая помощь при обморожениях</w:t>
            </w:r>
          </w:p>
        </w:tc>
      </w:tr>
      <w:tr w:rsidR="00B2241F" w:rsidTr="009F26D7">
        <w:trPr>
          <w:trHeight w:val="238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423C49" w:rsidRDefault="00B2241F" w:rsidP="009F26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4615">
              <w:rPr>
                <w:rFonts w:ascii="Times New Roman" w:hAnsi="Times New Roman" w:cs="Times New Roman"/>
                <w:sz w:val="24"/>
                <w:szCs w:val="24"/>
              </w:rPr>
              <w:t>Воспитание у детей культуры поведения за столом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01925">
              <w:rPr>
                <w:rFonts w:ascii="Times New Roman" w:hAnsi="Times New Roman" w:cs="Times New Roman"/>
                <w:sz w:val="24"/>
                <w:szCs w:val="20"/>
              </w:rPr>
              <w:t xml:space="preserve">Как воспитать ребенка </w:t>
            </w:r>
            <w:proofErr w:type="gramStart"/>
            <w:r w:rsidRPr="00801925">
              <w:rPr>
                <w:rFonts w:ascii="Times New Roman" w:hAnsi="Times New Roman" w:cs="Times New Roman"/>
                <w:sz w:val="24"/>
                <w:szCs w:val="20"/>
              </w:rPr>
              <w:t>вежливым</w:t>
            </w:r>
            <w:proofErr w:type="gramEnd"/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A04615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04615">
              <w:rPr>
                <w:rFonts w:ascii="Times New Roman" w:hAnsi="Times New Roman" w:cs="Times New Roman"/>
                <w:sz w:val="24"/>
                <w:szCs w:val="20"/>
              </w:rPr>
              <w:t>Профилактика гриппа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A04615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04615">
              <w:rPr>
                <w:rFonts w:ascii="Times New Roman" w:hAnsi="Times New Roman" w:cs="Times New Roman"/>
                <w:sz w:val="24"/>
                <w:szCs w:val="20"/>
              </w:rPr>
              <w:t>Безопасность детей – забота взрослых</w:t>
            </w:r>
          </w:p>
        </w:tc>
      </w:tr>
      <w:tr w:rsidR="00B2241F" w:rsidTr="009F26D7">
        <w:trPr>
          <w:trHeight w:val="21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Фотовыставка</w:t>
            </w:r>
          </w:p>
        </w:tc>
        <w:tc>
          <w:tcPr>
            <w:tcW w:w="2696" w:type="pct"/>
          </w:tcPr>
          <w:p w:rsidR="00B2241F" w:rsidRPr="00A04615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04615">
              <w:rPr>
                <w:rFonts w:ascii="Times New Roman" w:hAnsi="Times New Roman" w:cs="Times New Roman"/>
                <w:sz w:val="24"/>
                <w:szCs w:val="20"/>
              </w:rPr>
              <w:t>Зимние забавы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Весна без авитаминоза</w:t>
            </w:r>
          </w:p>
        </w:tc>
      </w:tr>
      <w:tr w:rsidR="00B2241F" w:rsidTr="009F26D7">
        <w:trPr>
          <w:trHeight w:val="25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Когда следует обратиться к логопеду?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Какие сказки читать ребенку на ночь</w:t>
            </w:r>
          </w:p>
        </w:tc>
      </w:tr>
      <w:tr w:rsidR="00B2241F" w:rsidTr="009F26D7">
        <w:trPr>
          <w:trHeight w:val="201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Как воспитать защитника</w:t>
            </w:r>
          </w:p>
        </w:tc>
      </w:tr>
      <w:tr w:rsidR="00B2241F" w:rsidTr="009F26D7">
        <w:trPr>
          <w:trHeight w:val="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Развитие речи младших дошкольников</w:t>
            </w:r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Pr="003D15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 детей дома</w:t>
            </w:r>
          </w:p>
        </w:tc>
      </w:tr>
      <w:tr w:rsidR="00B2241F" w:rsidTr="009F26D7">
        <w:trPr>
          <w:trHeight w:val="139"/>
        </w:trPr>
        <w:tc>
          <w:tcPr>
            <w:tcW w:w="781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23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-передвижк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B2241F" w:rsidTr="009F26D7">
        <w:trPr>
          <w:trHeight w:val="133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Роль сказки в воспитании ребенка</w:t>
            </w:r>
          </w:p>
        </w:tc>
      </w:tr>
      <w:tr w:rsidR="00B2241F" w:rsidTr="009F26D7">
        <w:trPr>
          <w:trHeight w:val="252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Ребенок и телевизор</w:t>
            </w:r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Правильное питание детей</w:t>
            </w:r>
          </w:p>
        </w:tc>
      </w:tr>
      <w:tr w:rsidR="00B2241F" w:rsidTr="009F26D7">
        <w:trPr>
          <w:trHeight w:val="112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Целебная сила ВОДЫ</w:t>
            </w:r>
          </w:p>
        </w:tc>
      </w:tr>
      <w:tr w:rsidR="00B2241F" w:rsidTr="009F26D7">
        <w:trPr>
          <w:trHeight w:val="224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Какие произведения читать детям</w:t>
            </w:r>
          </w:p>
        </w:tc>
      </w:tr>
      <w:tr w:rsidR="00B2241F" w:rsidTr="009F26D7">
        <w:trPr>
          <w:trHeight w:val="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</w:tr>
      <w:tr w:rsidR="00B2241F" w:rsidTr="009F26D7">
        <w:trPr>
          <w:trHeight w:val="237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Pr="00B3740D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поделок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Вторая жизнь одноразовой посуды</w:t>
            </w:r>
          </w:p>
        </w:tc>
      </w:tr>
      <w:tr w:rsidR="00B2241F" w:rsidTr="009F26D7">
        <w:trPr>
          <w:trHeight w:val="273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Весенние игры для детей</w:t>
            </w:r>
          </w:p>
        </w:tc>
      </w:tr>
      <w:tr w:rsidR="00B2241F" w:rsidTr="009F26D7">
        <w:trPr>
          <w:trHeight w:val="208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Нескучные прогулки</w:t>
            </w:r>
          </w:p>
        </w:tc>
      </w:tr>
      <w:tr w:rsidR="00B2241F" w:rsidTr="009F26D7">
        <w:trPr>
          <w:trHeight w:val="10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Игры на развитие памяти</w:t>
            </w:r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укреплению здоровья детей</w:t>
            </w:r>
          </w:p>
        </w:tc>
      </w:tr>
      <w:tr w:rsidR="00B2241F" w:rsidTr="009F26D7">
        <w:trPr>
          <w:trHeight w:val="99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Что умеет делать щетка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Если ребенок боится врачей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Как воспитать маленького патриота</w:t>
            </w:r>
          </w:p>
        </w:tc>
      </w:tr>
      <w:tr w:rsidR="00B2241F" w:rsidTr="009F26D7">
        <w:trPr>
          <w:trHeight w:val="22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Как одевать ребенка весной</w:t>
            </w:r>
          </w:p>
        </w:tc>
      </w:tr>
      <w:tr w:rsidR="00B2241F" w:rsidTr="009F26D7">
        <w:trPr>
          <w:trHeight w:val="159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B2241F" w:rsidTr="009F26D7">
        <w:trPr>
          <w:trHeight w:val="21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Осторожно – клещи</w:t>
            </w:r>
          </w:p>
        </w:tc>
      </w:tr>
      <w:tr w:rsidR="00B2241F" w:rsidTr="009F26D7">
        <w:trPr>
          <w:trHeight w:val="179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Прикоснись к природе сердцем</w:t>
            </w:r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0"/>
              </w:rPr>
              <w:t>Первая помощь при укусе насекомого</w:t>
            </w:r>
          </w:p>
        </w:tc>
      </w:tr>
      <w:tr w:rsidR="00B2241F" w:rsidTr="009F26D7">
        <w:trPr>
          <w:trHeight w:val="30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D68D2">
              <w:rPr>
                <w:rFonts w:ascii="Times New Roman" w:hAnsi="Times New Roman" w:cs="Times New Roman"/>
                <w:sz w:val="24"/>
                <w:szCs w:val="20"/>
              </w:rPr>
              <w:t>Зеленый мир на окне</w:t>
            </w:r>
          </w:p>
        </w:tc>
      </w:tr>
      <w:tr w:rsidR="00B2241F" w:rsidTr="009F26D7">
        <w:trPr>
          <w:trHeight w:val="30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D68D2">
              <w:rPr>
                <w:rFonts w:ascii="Times New Roman" w:hAnsi="Times New Roman" w:cs="Times New Roman"/>
                <w:sz w:val="24"/>
                <w:szCs w:val="20"/>
              </w:rPr>
              <w:t>Пожар в квартире</w:t>
            </w:r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D68D2">
              <w:rPr>
                <w:rFonts w:ascii="Times New Roman" w:hAnsi="Times New Roman" w:cs="Times New Roman"/>
                <w:sz w:val="24"/>
                <w:szCs w:val="20"/>
              </w:rPr>
              <w:t>Весенние цветы</w:t>
            </w:r>
          </w:p>
        </w:tc>
      </w:tr>
      <w:tr w:rsidR="00B2241F" w:rsidTr="009F26D7">
        <w:trPr>
          <w:trHeight w:val="3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«Умные игры» или роль игры в жизни дошкольника</w:t>
            </w:r>
          </w:p>
        </w:tc>
      </w:tr>
    </w:tbl>
    <w:p w:rsidR="00774573" w:rsidRDefault="00774573" w:rsidP="00267429">
      <w:pPr>
        <w:rPr>
          <w:b/>
          <w:color w:val="FF0000"/>
          <w:sz w:val="24"/>
          <w:szCs w:val="24"/>
        </w:rPr>
      </w:pPr>
    </w:p>
    <w:p w:rsidR="00774573" w:rsidRDefault="00774573" w:rsidP="00267429">
      <w:pPr>
        <w:rPr>
          <w:b/>
          <w:color w:val="FF0000"/>
          <w:sz w:val="24"/>
          <w:szCs w:val="24"/>
        </w:rPr>
      </w:pPr>
    </w:p>
    <w:p w:rsidR="00774573" w:rsidRDefault="00774573" w:rsidP="00267429">
      <w:pPr>
        <w:rPr>
          <w:b/>
          <w:color w:val="FF0000"/>
          <w:sz w:val="24"/>
          <w:szCs w:val="24"/>
        </w:rPr>
      </w:pPr>
    </w:p>
    <w:p w:rsidR="00774573" w:rsidRPr="00FC70E3" w:rsidRDefault="00774573" w:rsidP="00774573">
      <w:pPr>
        <w:rPr>
          <w:rFonts w:eastAsia="Times New Roman"/>
          <w:b/>
          <w:sz w:val="24"/>
          <w:szCs w:val="24"/>
          <w:lang w:eastAsia="en-US"/>
        </w:rPr>
      </w:pPr>
      <w:r w:rsidRPr="00FC70E3">
        <w:rPr>
          <w:b/>
          <w:sz w:val="24"/>
          <w:szCs w:val="24"/>
          <w:lang w:val="en-US"/>
        </w:rPr>
        <w:lastRenderedPageBreak/>
        <w:t>III</w:t>
      </w:r>
      <w:r w:rsidRPr="00FC70E3">
        <w:rPr>
          <w:b/>
          <w:sz w:val="24"/>
          <w:szCs w:val="24"/>
        </w:rPr>
        <w:t>. Организационный раздел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  <w:sectPr w:rsidR="00774573" w:rsidRPr="008546FB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FC70E3">
        <w:rPr>
          <w:rFonts w:eastAsia="Times New Roman"/>
          <w:b/>
          <w:sz w:val="24"/>
          <w:szCs w:val="24"/>
          <w:lang w:eastAsia="en-US"/>
        </w:rPr>
        <w:t xml:space="preserve">1. Режим пребывания детей в дошкольном учреждении  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  <w:r w:rsidRPr="008546FB">
        <w:rPr>
          <w:rFonts w:eastAsia="Times New Roman"/>
          <w:b/>
          <w:sz w:val="24"/>
          <w:szCs w:val="24"/>
          <w:lang w:eastAsia="en-US"/>
        </w:rPr>
        <w:t>Холодный период года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tbl>
      <w:tblPr>
        <w:tblStyle w:val="51"/>
        <w:tblW w:w="0" w:type="auto"/>
        <w:tblBorders>
          <w:top w:val="single" w:sz="4" w:space="0" w:color="000000" w:themeColor="text2" w:themeShade="80"/>
          <w:left w:val="single" w:sz="4" w:space="0" w:color="000000" w:themeColor="text2" w:themeShade="80"/>
          <w:bottom w:val="single" w:sz="4" w:space="0" w:color="000000" w:themeColor="text2" w:themeShade="80"/>
          <w:right w:val="single" w:sz="4" w:space="0" w:color="000000" w:themeColor="text2" w:themeShade="80"/>
          <w:insideH w:val="single" w:sz="4" w:space="0" w:color="000000" w:themeColor="text2" w:themeShade="80"/>
          <w:insideV w:val="single" w:sz="4" w:space="0" w:color="000000" w:themeColor="text2" w:themeShade="80"/>
        </w:tblBorders>
        <w:tblLayout w:type="fixed"/>
        <w:tblLook w:val="04A0"/>
      </w:tblPr>
      <w:tblGrid>
        <w:gridCol w:w="4928"/>
        <w:gridCol w:w="1984"/>
      </w:tblGrid>
      <w:tr w:rsidR="00774573" w:rsidRPr="008546FB" w:rsidTr="00E614A6">
        <w:tc>
          <w:tcPr>
            <w:tcW w:w="4928" w:type="dxa"/>
            <w:shd w:val="clear" w:color="auto" w:fill="92D050"/>
          </w:tcPr>
          <w:p w:rsidR="00774573" w:rsidRPr="008546FB" w:rsidRDefault="00774573" w:rsidP="00E614A6">
            <w:pPr>
              <w:rPr>
                <w:rFonts w:cs="Times New Roman"/>
                <w:b/>
                <w:szCs w:val="24"/>
              </w:rPr>
            </w:pPr>
            <w:r w:rsidRPr="008546FB">
              <w:rPr>
                <w:rFonts w:cs="Times New Roman"/>
                <w:b/>
                <w:szCs w:val="24"/>
              </w:rPr>
              <w:t xml:space="preserve">Режимный момент </w:t>
            </w:r>
          </w:p>
        </w:tc>
        <w:tc>
          <w:tcPr>
            <w:tcW w:w="1984" w:type="dxa"/>
            <w:shd w:val="clear" w:color="auto" w:fill="92D050"/>
          </w:tcPr>
          <w:p w:rsidR="00774573" w:rsidRPr="008546FB" w:rsidRDefault="00774573" w:rsidP="00E614A6">
            <w:pPr>
              <w:rPr>
                <w:rFonts w:cs="Times New Roman"/>
                <w:b/>
                <w:szCs w:val="24"/>
              </w:rPr>
            </w:pPr>
            <w:r w:rsidRPr="008546FB">
              <w:rPr>
                <w:rFonts w:cs="Times New Roman"/>
                <w:b/>
                <w:szCs w:val="24"/>
              </w:rPr>
              <w:t xml:space="preserve">Время </w:t>
            </w:r>
          </w:p>
        </w:tc>
      </w:tr>
      <w:tr w:rsidR="00774573" w:rsidRPr="008546FB" w:rsidTr="00E614A6">
        <w:tc>
          <w:tcPr>
            <w:tcW w:w="4928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Прием детей. Свободная игра</w:t>
            </w:r>
          </w:p>
        </w:tc>
        <w:tc>
          <w:tcPr>
            <w:tcW w:w="1984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7.00-8.00</w:t>
            </w:r>
          </w:p>
        </w:tc>
      </w:tr>
      <w:tr w:rsidR="00774573" w:rsidRPr="008546FB" w:rsidTr="00E614A6">
        <w:tc>
          <w:tcPr>
            <w:tcW w:w="4928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Утренняя гимнастика.</w:t>
            </w:r>
          </w:p>
        </w:tc>
        <w:tc>
          <w:tcPr>
            <w:tcW w:w="1984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8.00-8.10</w:t>
            </w:r>
          </w:p>
        </w:tc>
      </w:tr>
      <w:tr w:rsidR="00774573" w:rsidRPr="008546FB" w:rsidTr="00E614A6">
        <w:trPr>
          <w:trHeight w:val="168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 xml:space="preserve">Подготовка к завтраку. Завтрак. Дежурство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8.10-8.40</w:t>
            </w:r>
          </w:p>
        </w:tc>
      </w:tr>
      <w:tr w:rsidR="00774573" w:rsidRPr="008546FB" w:rsidTr="00E614A6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8.40-9.00</w:t>
            </w:r>
          </w:p>
        </w:tc>
      </w:tr>
      <w:tr w:rsidR="00774573" w:rsidRPr="008546FB" w:rsidTr="00E614A6">
        <w:trPr>
          <w:trHeight w:val="541"/>
        </w:trPr>
        <w:tc>
          <w:tcPr>
            <w:tcW w:w="4928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Игры, кружки, занятия, занятия со специалистами</w:t>
            </w:r>
          </w:p>
        </w:tc>
        <w:tc>
          <w:tcPr>
            <w:tcW w:w="1984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9.00-10.00</w:t>
            </w:r>
          </w:p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74573" w:rsidRPr="008546FB" w:rsidTr="00E614A6">
        <w:tc>
          <w:tcPr>
            <w:tcW w:w="4928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Второй завтрак</w:t>
            </w:r>
          </w:p>
        </w:tc>
        <w:tc>
          <w:tcPr>
            <w:tcW w:w="1984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10.00-10.10</w:t>
            </w:r>
          </w:p>
        </w:tc>
      </w:tr>
      <w:tr w:rsidR="00774573" w:rsidRPr="008546FB" w:rsidTr="00E614A6">
        <w:tc>
          <w:tcPr>
            <w:tcW w:w="4928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Подготовка к прогулке. Прогулка.</w:t>
            </w:r>
          </w:p>
        </w:tc>
        <w:tc>
          <w:tcPr>
            <w:tcW w:w="1984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10.10-12.00</w:t>
            </w:r>
          </w:p>
        </w:tc>
      </w:tr>
      <w:tr w:rsidR="00774573" w:rsidRPr="008546FB" w:rsidTr="00E614A6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Возвращение с прогулки, игры, занятия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12.00-12.20</w:t>
            </w:r>
          </w:p>
        </w:tc>
      </w:tr>
      <w:tr w:rsidR="00774573" w:rsidRPr="008546FB" w:rsidTr="00E614A6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Подготовка к обеду, обед, дежурство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12.20-12.50</w:t>
            </w:r>
          </w:p>
        </w:tc>
      </w:tr>
      <w:tr w:rsidR="00774573" w:rsidRPr="008546FB" w:rsidTr="00E614A6">
        <w:tc>
          <w:tcPr>
            <w:tcW w:w="4928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Подготовка ко сну, чтение перед сном,</w:t>
            </w:r>
          </w:p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дневной сон</w:t>
            </w:r>
          </w:p>
        </w:tc>
        <w:tc>
          <w:tcPr>
            <w:tcW w:w="1984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12.50-15.20</w:t>
            </w:r>
          </w:p>
        </w:tc>
      </w:tr>
      <w:tr w:rsidR="00774573" w:rsidRPr="008546FB" w:rsidTr="00E614A6">
        <w:tc>
          <w:tcPr>
            <w:tcW w:w="4928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 xml:space="preserve">Постепенный подъем, </w:t>
            </w:r>
            <w:proofErr w:type="gramStart"/>
            <w:r w:rsidRPr="008546FB">
              <w:rPr>
                <w:rFonts w:cs="Times New Roman"/>
                <w:szCs w:val="24"/>
              </w:rPr>
              <w:t>профилактические</w:t>
            </w:r>
            <w:proofErr w:type="gramEnd"/>
          </w:p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15.20-15.35</w:t>
            </w:r>
          </w:p>
        </w:tc>
      </w:tr>
      <w:tr w:rsidR="00774573" w:rsidRPr="008546FB" w:rsidTr="00E614A6">
        <w:tc>
          <w:tcPr>
            <w:tcW w:w="4928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Подготовка к полднику, полдник</w:t>
            </w:r>
          </w:p>
        </w:tc>
        <w:tc>
          <w:tcPr>
            <w:tcW w:w="1984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15.35-15.50</w:t>
            </w:r>
          </w:p>
        </w:tc>
      </w:tr>
      <w:tr w:rsidR="00774573" w:rsidRPr="008546FB" w:rsidTr="00E614A6">
        <w:trPr>
          <w:trHeight w:val="55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Игры, кружки, занятия, занятия со специалистами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15.50-16.50</w:t>
            </w:r>
          </w:p>
        </w:tc>
      </w:tr>
      <w:tr w:rsidR="00774573" w:rsidRPr="008546FB" w:rsidTr="00E614A6">
        <w:trPr>
          <w:trHeight w:val="27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Вечерний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16.50-17.00</w:t>
            </w:r>
          </w:p>
        </w:tc>
      </w:tr>
      <w:tr w:rsidR="00774573" w:rsidRPr="008546FB" w:rsidTr="00E614A6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Подготовка к прогулке, прогулка</w:t>
            </w:r>
            <w:r w:rsidR="00303E19">
              <w:rPr>
                <w:rFonts w:cs="Times New Roman"/>
                <w:szCs w:val="24"/>
              </w:rPr>
              <w:t xml:space="preserve">, </w:t>
            </w:r>
            <w:r w:rsidR="00303E19">
              <w:rPr>
                <w:szCs w:val="32"/>
              </w:rPr>
              <w:t>уход детей домой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303E19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17.00-1</w:t>
            </w:r>
            <w:r w:rsidR="00303E19">
              <w:rPr>
                <w:rFonts w:cs="Times New Roman"/>
                <w:szCs w:val="24"/>
              </w:rPr>
              <w:t>7</w:t>
            </w:r>
            <w:r w:rsidRPr="008546FB">
              <w:rPr>
                <w:rFonts w:cs="Times New Roman"/>
                <w:szCs w:val="24"/>
              </w:rPr>
              <w:t>.</w:t>
            </w:r>
            <w:r w:rsidR="00303E19">
              <w:rPr>
                <w:rFonts w:cs="Times New Roman"/>
                <w:szCs w:val="24"/>
              </w:rPr>
              <w:t>3</w:t>
            </w:r>
            <w:r w:rsidRPr="008546FB">
              <w:rPr>
                <w:rFonts w:cs="Times New Roman"/>
                <w:szCs w:val="24"/>
              </w:rPr>
              <w:t>0</w:t>
            </w:r>
          </w:p>
        </w:tc>
      </w:tr>
    </w:tbl>
    <w:p w:rsidR="00774573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303E19" w:rsidRPr="008546FB" w:rsidRDefault="00303E19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E614A6" w:rsidRDefault="00E614A6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E614A6" w:rsidRDefault="00E614A6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  <w:r w:rsidRPr="008546FB">
        <w:rPr>
          <w:rFonts w:eastAsia="Times New Roman"/>
          <w:b/>
          <w:sz w:val="24"/>
          <w:szCs w:val="24"/>
          <w:lang w:eastAsia="en-US"/>
        </w:rPr>
        <w:t>Теплый период</w:t>
      </w:r>
      <w:r>
        <w:rPr>
          <w:rFonts w:eastAsia="Times New Roman"/>
          <w:b/>
          <w:sz w:val="24"/>
          <w:szCs w:val="24"/>
          <w:lang w:eastAsia="en-US"/>
        </w:rPr>
        <w:t xml:space="preserve"> года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tbl>
      <w:tblPr>
        <w:tblStyle w:val="51"/>
        <w:tblW w:w="0" w:type="auto"/>
        <w:jc w:val="center"/>
        <w:tblBorders>
          <w:top w:val="single" w:sz="4" w:space="0" w:color="000000" w:themeColor="text2" w:themeShade="80"/>
          <w:left w:val="single" w:sz="4" w:space="0" w:color="000000" w:themeColor="text2" w:themeShade="80"/>
          <w:bottom w:val="single" w:sz="4" w:space="0" w:color="000000" w:themeColor="text2" w:themeShade="80"/>
          <w:right w:val="single" w:sz="4" w:space="0" w:color="000000" w:themeColor="text2" w:themeShade="80"/>
          <w:insideH w:val="single" w:sz="4" w:space="0" w:color="000000" w:themeColor="text2" w:themeShade="80"/>
          <w:insideV w:val="single" w:sz="4" w:space="0" w:color="000000" w:themeColor="text2" w:themeShade="80"/>
        </w:tblBorders>
        <w:tblLayout w:type="fixed"/>
        <w:tblLook w:val="04A0"/>
      </w:tblPr>
      <w:tblGrid>
        <w:gridCol w:w="4928"/>
        <w:gridCol w:w="1984"/>
      </w:tblGrid>
      <w:tr w:rsidR="00774573" w:rsidRPr="00231A78" w:rsidTr="00E614A6">
        <w:trPr>
          <w:jc w:val="center"/>
        </w:trPr>
        <w:tc>
          <w:tcPr>
            <w:tcW w:w="4928" w:type="dxa"/>
            <w:shd w:val="clear" w:color="auto" w:fill="92D050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b/>
                <w:szCs w:val="24"/>
                <w:lang w:eastAsia="en-US"/>
              </w:rPr>
              <w:t>Режимный момент</w:t>
            </w:r>
          </w:p>
        </w:tc>
        <w:tc>
          <w:tcPr>
            <w:tcW w:w="1984" w:type="dxa"/>
            <w:shd w:val="clear" w:color="auto" w:fill="92D050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b/>
                <w:szCs w:val="24"/>
                <w:lang w:eastAsia="en-US"/>
              </w:rPr>
              <w:t>Время</w:t>
            </w:r>
          </w:p>
        </w:tc>
      </w:tr>
      <w:tr w:rsidR="00774573" w:rsidRPr="00231A78" w:rsidTr="00E614A6">
        <w:trPr>
          <w:jc w:val="center"/>
        </w:trPr>
        <w:tc>
          <w:tcPr>
            <w:tcW w:w="4928" w:type="dxa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Прием детей на улице. Свободная игра</w:t>
            </w:r>
          </w:p>
        </w:tc>
        <w:tc>
          <w:tcPr>
            <w:tcW w:w="1984" w:type="dxa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7.00-8.10</w:t>
            </w:r>
          </w:p>
        </w:tc>
      </w:tr>
      <w:tr w:rsidR="00774573" w:rsidRPr="00231A78" w:rsidTr="00E614A6">
        <w:trPr>
          <w:jc w:val="center"/>
        </w:trPr>
        <w:tc>
          <w:tcPr>
            <w:tcW w:w="4928" w:type="dxa"/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Утренняя гимнастика (на улице).</w:t>
            </w:r>
          </w:p>
        </w:tc>
        <w:tc>
          <w:tcPr>
            <w:tcW w:w="1984" w:type="dxa"/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8.10-8.20</w:t>
            </w:r>
          </w:p>
        </w:tc>
      </w:tr>
      <w:tr w:rsidR="00774573" w:rsidRPr="00231A78" w:rsidTr="00E614A6">
        <w:trPr>
          <w:trHeight w:val="345"/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Подготовка к завтраку. Завтрак. Дежурство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8.20-8.55</w:t>
            </w:r>
          </w:p>
        </w:tc>
      </w:tr>
      <w:tr w:rsidR="00774573" w:rsidRPr="00231A78" w:rsidTr="00E614A6">
        <w:trPr>
          <w:trHeight w:val="285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8.55-9.15</w:t>
            </w:r>
          </w:p>
        </w:tc>
      </w:tr>
      <w:tr w:rsidR="00774573" w:rsidRPr="00231A78" w:rsidTr="00E614A6">
        <w:trPr>
          <w:trHeight w:val="273"/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Свободная деятельность детей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9.15-9.35</w:t>
            </w:r>
          </w:p>
        </w:tc>
      </w:tr>
      <w:tr w:rsidR="00774573" w:rsidRPr="00231A78" w:rsidTr="00E614A6">
        <w:trPr>
          <w:trHeight w:val="555"/>
          <w:jc w:val="center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Подготовка к прогулке. Занятия на прогулке. Свободная игра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9.35-12.00</w:t>
            </w:r>
          </w:p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774573" w:rsidRPr="00231A78" w:rsidTr="00E614A6">
        <w:trPr>
          <w:trHeight w:val="382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10.10-10.20</w:t>
            </w:r>
          </w:p>
        </w:tc>
      </w:tr>
      <w:tr w:rsidR="00774573" w:rsidRPr="00231A78" w:rsidTr="00E614A6">
        <w:trPr>
          <w:trHeight w:val="345"/>
          <w:jc w:val="center"/>
        </w:trPr>
        <w:tc>
          <w:tcPr>
            <w:tcW w:w="4928" w:type="dxa"/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Возвращение с прогулки. Подготовка к обеду, обед, дежурство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12.00-12.30</w:t>
            </w:r>
          </w:p>
        </w:tc>
      </w:tr>
      <w:tr w:rsidR="00774573" w:rsidRPr="00231A78" w:rsidTr="00E614A6">
        <w:trPr>
          <w:jc w:val="center"/>
        </w:trPr>
        <w:tc>
          <w:tcPr>
            <w:tcW w:w="4928" w:type="dxa"/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Подготовка ко сну, чтение перед сном,</w:t>
            </w:r>
          </w:p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дневной сон</w:t>
            </w:r>
          </w:p>
        </w:tc>
        <w:tc>
          <w:tcPr>
            <w:tcW w:w="1984" w:type="dxa"/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12.30-15.00</w:t>
            </w:r>
          </w:p>
        </w:tc>
      </w:tr>
      <w:tr w:rsidR="00774573" w:rsidRPr="00231A78" w:rsidTr="00E614A6">
        <w:trPr>
          <w:jc w:val="center"/>
        </w:trPr>
        <w:tc>
          <w:tcPr>
            <w:tcW w:w="4928" w:type="dxa"/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 xml:space="preserve">Постепенный подъем, </w:t>
            </w:r>
            <w:proofErr w:type="gramStart"/>
            <w:r w:rsidRPr="00231A78">
              <w:rPr>
                <w:rFonts w:eastAsia="Calibri" w:cs="Times New Roman"/>
                <w:szCs w:val="24"/>
                <w:lang w:eastAsia="en-US"/>
              </w:rPr>
              <w:t>профилактические</w:t>
            </w:r>
            <w:proofErr w:type="gramEnd"/>
          </w:p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15.00-15.15</w:t>
            </w:r>
          </w:p>
        </w:tc>
      </w:tr>
      <w:tr w:rsidR="00774573" w:rsidRPr="00231A78" w:rsidTr="00E614A6">
        <w:trPr>
          <w:trHeight w:val="330"/>
          <w:jc w:val="center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Подготовка к полднику, полдник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15.15-15.35</w:t>
            </w:r>
          </w:p>
        </w:tc>
      </w:tr>
      <w:tr w:rsidR="00774573" w:rsidRPr="00231A78" w:rsidTr="00E614A6">
        <w:trPr>
          <w:trHeight w:val="225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Свободные игры детей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15.35-16.00</w:t>
            </w:r>
          </w:p>
        </w:tc>
      </w:tr>
      <w:tr w:rsidR="00774573" w:rsidRPr="00231A78" w:rsidTr="00E614A6">
        <w:trPr>
          <w:trHeight w:val="279"/>
          <w:jc w:val="center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16.00-19.00</w:t>
            </w:r>
          </w:p>
        </w:tc>
      </w:tr>
      <w:tr w:rsidR="00774573" w:rsidRPr="00231A78" w:rsidTr="00E614A6">
        <w:trPr>
          <w:trHeight w:val="270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Вечерний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16.50-17.00</w:t>
            </w:r>
          </w:p>
        </w:tc>
      </w:tr>
      <w:tr w:rsidR="00774573" w:rsidRPr="00231A78" w:rsidTr="00E614A6">
        <w:trPr>
          <w:trHeight w:val="315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74573" w:rsidRPr="00231A78" w:rsidRDefault="00774573" w:rsidP="00303E19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до 1</w:t>
            </w:r>
            <w:r w:rsidR="00303E19">
              <w:rPr>
                <w:rFonts w:eastAsia="Calibri" w:cs="Times New Roman"/>
                <w:szCs w:val="24"/>
                <w:lang w:eastAsia="en-US"/>
              </w:rPr>
              <w:t>7</w:t>
            </w:r>
            <w:r w:rsidRPr="00231A78">
              <w:rPr>
                <w:rFonts w:eastAsia="Calibri" w:cs="Times New Roman"/>
                <w:szCs w:val="24"/>
                <w:lang w:eastAsia="en-US"/>
              </w:rPr>
              <w:t>.</w:t>
            </w:r>
            <w:r w:rsidR="00303E19">
              <w:rPr>
                <w:rFonts w:eastAsia="Calibri" w:cs="Times New Roman"/>
                <w:szCs w:val="24"/>
                <w:lang w:eastAsia="en-US"/>
              </w:rPr>
              <w:t>3</w:t>
            </w:r>
            <w:r w:rsidRPr="00231A78">
              <w:rPr>
                <w:rFonts w:eastAsia="Calibri" w:cs="Times New Roman"/>
                <w:szCs w:val="24"/>
                <w:lang w:eastAsia="en-US"/>
              </w:rPr>
              <w:t>0</w:t>
            </w:r>
          </w:p>
        </w:tc>
      </w:tr>
    </w:tbl>
    <w:p w:rsidR="00774573" w:rsidRPr="008546FB" w:rsidRDefault="00774573" w:rsidP="00774573">
      <w:pPr>
        <w:rPr>
          <w:b/>
          <w:sz w:val="24"/>
          <w:szCs w:val="24"/>
        </w:rPr>
        <w:sectPr w:rsidR="00774573" w:rsidRPr="008546FB" w:rsidSect="00786ED9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774573" w:rsidRPr="009403C0" w:rsidRDefault="00774573" w:rsidP="00303E19">
      <w:pPr>
        <w:spacing w:after="0" w:line="240" w:lineRule="auto"/>
        <w:ind w:firstLine="708"/>
        <w:rPr>
          <w:rFonts w:eastAsia="Times New Roman"/>
          <w:b/>
          <w:color w:val="FF0000"/>
          <w:sz w:val="24"/>
          <w:szCs w:val="24"/>
          <w:lang w:eastAsia="en-US"/>
        </w:rPr>
      </w:pPr>
      <w:r w:rsidRPr="00FC70E3">
        <w:rPr>
          <w:rFonts w:eastAsia="Times New Roman"/>
          <w:b/>
          <w:sz w:val="24"/>
          <w:szCs w:val="24"/>
          <w:lang w:eastAsia="en-US"/>
        </w:rPr>
        <w:lastRenderedPageBreak/>
        <w:t xml:space="preserve">2. </w:t>
      </w:r>
      <w:r w:rsidR="00E614A6" w:rsidRPr="00FC70E3">
        <w:rPr>
          <w:rFonts w:eastAsia="Times New Roman"/>
          <w:b/>
          <w:sz w:val="24"/>
          <w:szCs w:val="24"/>
          <w:lang w:eastAsia="en-US"/>
        </w:rPr>
        <w:t>Р</w:t>
      </w:r>
      <w:r w:rsidRPr="00FC70E3">
        <w:rPr>
          <w:rFonts w:eastAsia="Times New Roman"/>
          <w:b/>
          <w:sz w:val="24"/>
          <w:szCs w:val="24"/>
          <w:lang w:eastAsia="en-US"/>
        </w:rPr>
        <w:t xml:space="preserve">асписание </w:t>
      </w:r>
      <w:r w:rsidR="00E614A6" w:rsidRPr="00FC70E3">
        <w:rPr>
          <w:rFonts w:eastAsia="Times New Roman"/>
          <w:b/>
          <w:sz w:val="24"/>
          <w:szCs w:val="24"/>
          <w:lang w:eastAsia="en-US"/>
        </w:rPr>
        <w:t>занятий</w:t>
      </w:r>
      <w:r w:rsidRPr="00FC70E3">
        <w:rPr>
          <w:rFonts w:eastAsia="Times New Roman"/>
          <w:b/>
          <w:sz w:val="24"/>
          <w:szCs w:val="24"/>
          <w:lang w:eastAsia="en-US"/>
        </w:rPr>
        <w:t xml:space="preserve">  </w:t>
      </w:r>
    </w:p>
    <w:p w:rsidR="00774573" w:rsidRPr="009403C0" w:rsidRDefault="00774573" w:rsidP="00774573">
      <w:pPr>
        <w:spacing w:after="0" w:line="240" w:lineRule="auto"/>
        <w:rPr>
          <w:rFonts w:eastAsia="Times New Roman"/>
          <w:b/>
          <w:color w:val="FF0000"/>
          <w:sz w:val="24"/>
          <w:szCs w:val="24"/>
          <w:lang w:eastAsia="en-US"/>
        </w:rPr>
      </w:pPr>
    </w:p>
    <w:tbl>
      <w:tblPr>
        <w:tblStyle w:val="410"/>
        <w:tblW w:w="15595" w:type="dxa"/>
        <w:tblInd w:w="392" w:type="dxa"/>
        <w:tblLayout w:type="fixed"/>
        <w:tblLook w:val="04A0"/>
      </w:tblPr>
      <w:tblGrid>
        <w:gridCol w:w="3119"/>
        <w:gridCol w:w="3119"/>
        <w:gridCol w:w="3119"/>
        <w:gridCol w:w="3119"/>
        <w:gridCol w:w="3119"/>
      </w:tblGrid>
      <w:tr w:rsidR="00774573" w:rsidRPr="009403C0" w:rsidTr="00E614A6">
        <w:tc>
          <w:tcPr>
            <w:tcW w:w="3119" w:type="dxa"/>
            <w:shd w:val="clear" w:color="auto" w:fill="92D050"/>
            <w:vAlign w:val="center"/>
          </w:tcPr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774573" w:rsidRPr="009403C0" w:rsidTr="00E614A6">
        <w:trPr>
          <w:trHeight w:val="1155"/>
        </w:trPr>
        <w:tc>
          <w:tcPr>
            <w:tcW w:w="3119" w:type="dxa"/>
            <w:hideMark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1. Познавательное развитие</w:t>
            </w:r>
          </w:p>
          <w:p w:rsidR="00774573" w:rsidRPr="00091B41" w:rsidRDefault="00FC70E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1. Познавательное развитие</w:t>
            </w:r>
          </w:p>
          <w:p w:rsidR="00774573" w:rsidRPr="00091B41" w:rsidRDefault="00FC70E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Р</w:t>
            </w:r>
            <w:r w:rsidR="00774573" w:rsidRPr="00091B41">
              <w:rPr>
                <w:rFonts w:ascii="Times New Roman" w:hAnsi="Times New Roman"/>
                <w:sz w:val="24"/>
                <w:szCs w:val="24"/>
              </w:rPr>
              <w:t>ЭМП</w:t>
            </w:r>
          </w:p>
        </w:tc>
        <w:tc>
          <w:tcPr>
            <w:tcW w:w="3119" w:type="dxa"/>
            <w:hideMark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 xml:space="preserve">1.  Художественно-эстетическое развитие </w:t>
            </w:r>
            <w:r w:rsidRPr="00091B41"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1. Речевое развитие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 xml:space="preserve">1. Художественно-эстетическое развитие </w:t>
            </w:r>
            <w:r w:rsidRPr="00091B41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</w:tr>
      <w:tr w:rsidR="00774573" w:rsidRPr="009403C0" w:rsidTr="00E614A6">
        <w:trPr>
          <w:trHeight w:val="1455"/>
        </w:trPr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 xml:space="preserve"> 2. Физическое развитие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Физкультура в помещении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2. Художественно - эстетическое развитие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2. Физическое развитие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2.  Художественно - эстетическое развитие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2.  Художественно - эстетическое развитие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774573" w:rsidRPr="009403C0" w:rsidTr="00E614A6">
        <w:trPr>
          <w:trHeight w:val="976"/>
        </w:trPr>
        <w:tc>
          <w:tcPr>
            <w:tcW w:w="3119" w:type="dxa"/>
          </w:tcPr>
          <w:p w:rsidR="00774573" w:rsidRPr="00A03F5C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9418D7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A03F5C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A03F5C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A03F5C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573" w:rsidRPr="009403C0" w:rsidTr="00E614A6">
        <w:tc>
          <w:tcPr>
            <w:tcW w:w="3119" w:type="dxa"/>
            <w:shd w:val="clear" w:color="auto" w:fill="92D050"/>
            <w:vAlign w:val="center"/>
          </w:tcPr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774573" w:rsidRPr="009403C0" w:rsidTr="00E614A6">
        <w:tc>
          <w:tcPr>
            <w:tcW w:w="15595" w:type="dxa"/>
            <w:gridSpan w:val="5"/>
            <w:shd w:val="clear" w:color="auto" w:fill="92D050"/>
            <w:vAlign w:val="center"/>
          </w:tcPr>
          <w:p w:rsidR="00774573" w:rsidRPr="005D5E86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5D5E86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10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занятий в неделю</w:t>
            </w:r>
          </w:p>
          <w:p w:rsidR="00774573" w:rsidRPr="005D5E86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74573" w:rsidRDefault="00774573" w:rsidP="002A16F0">
      <w:pPr>
        <w:rPr>
          <w:b/>
          <w:bCs/>
          <w:sz w:val="24"/>
          <w:szCs w:val="24"/>
        </w:rPr>
      </w:pPr>
    </w:p>
    <w:p w:rsidR="00774573" w:rsidRDefault="00774573" w:rsidP="002A16F0">
      <w:pPr>
        <w:rPr>
          <w:b/>
          <w:bCs/>
          <w:sz w:val="24"/>
          <w:szCs w:val="24"/>
        </w:rPr>
      </w:pPr>
    </w:p>
    <w:p w:rsidR="00774573" w:rsidRDefault="00774573" w:rsidP="002A16F0">
      <w:pPr>
        <w:rPr>
          <w:b/>
          <w:bCs/>
          <w:sz w:val="24"/>
          <w:szCs w:val="24"/>
        </w:rPr>
      </w:pPr>
    </w:p>
    <w:p w:rsidR="00303E19" w:rsidRDefault="00303E19" w:rsidP="002A16F0">
      <w:pPr>
        <w:rPr>
          <w:b/>
          <w:bCs/>
          <w:sz w:val="24"/>
          <w:szCs w:val="24"/>
        </w:rPr>
      </w:pPr>
    </w:p>
    <w:p w:rsidR="00E614A6" w:rsidRDefault="00E614A6" w:rsidP="00E614A6">
      <w:pPr>
        <w:ind w:firstLine="708"/>
        <w:rPr>
          <w:b/>
          <w:bCs/>
          <w:sz w:val="24"/>
          <w:szCs w:val="24"/>
        </w:rPr>
      </w:pPr>
    </w:p>
    <w:p w:rsidR="00E614A6" w:rsidRPr="00FC70E3" w:rsidRDefault="00E614A6" w:rsidP="00E614A6">
      <w:pPr>
        <w:ind w:firstLine="708"/>
        <w:rPr>
          <w:b/>
          <w:bCs/>
          <w:sz w:val="24"/>
          <w:szCs w:val="24"/>
        </w:rPr>
      </w:pPr>
      <w:r w:rsidRPr="00FC70E3">
        <w:rPr>
          <w:b/>
          <w:bCs/>
          <w:sz w:val="24"/>
          <w:szCs w:val="24"/>
        </w:rPr>
        <w:lastRenderedPageBreak/>
        <w:t>3. Материально-техническое обеспечение</w:t>
      </w:r>
    </w:p>
    <w:p w:rsidR="002A16F0" w:rsidRPr="00FC70E3" w:rsidRDefault="00E614A6" w:rsidP="00E614A6">
      <w:pPr>
        <w:ind w:left="708" w:firstLine="708"/>
        <w:rPr>
          <w:b/>
          <w:sz w:val="24"/>
          <w:szCs w:val="24"/>
        </w:rPr>
      </w:pPr>
      <w:r w:rsidRPr="00FC70E3">
        <w:rPr>
          <w:b/>
          <w:bCs/>
          <w:sz w:val="24"/>
          <w:szCs w:val="24"/>
        </w:rPr>
        <w:t xml:space="preserve">3.1 </w:t>
      </w:r>
      <w:r w:rsidR="002A16F0" w:rsidRPr="00FC70E3">
        <w:rPr>
          <w:b/>
          <w:bCs/>
          <w:sz w:val="24"/>
          <w:szCs w:val="24"/>
        </w:rPr>
        <w:t xml:space="preserve">Примерный перечень оборудования и средств обучения во второй младшей группе (из рекомендаций Министерства Просвещения РФ по формированию инфраструктуры ДОО и комплектации учебно-методических материалов в целях реализации образовательных программ </w:t>
      </w:r>
      <w:proofErr w:type="gramStart"/>
      <w:r w:rsidR="002A16F0" w:rsidRPr="00FC70E3">
        <w:rPr>
          <w:b/>
          <w:bCs/>
          <w:sz w:val="24"/>
          <w:szCs w:val="24"/>
        </w:rPr>
        <w:t>ДО</w:t>
      </w:r>
      <w:proofErr w:type="gramEnd"/>
      <w:r w:rsidR="002A16F0" w:rsidRPr="00FC70E3">
        <w:rPr>
          <w:b/>
          <w:bCs/>
          <w:sz w:val="24"/>
          <w:szCs w:val="24"/>
        </w:rPr>
        <w:t>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0"/>
        <w:gridCol w:w="7788"/>
        <w:gridCol w:w="18"/>
        <w:gridCol w:w="921"/>
        <w:gridCol w:w="49"/>
        <w:gridCol w:w="2552"/>
        <w:gridCol w:w="1565"/>
        <w:gridCol w:w="1365"/>
      </w:tblGrid>
      <w:tr w:rsidR="0038335D" w:rsidRPr="00B579F1" w:rsidTr="0038335D">
        <w:trPr>
          <w:trHeight w:val="180"/>
        </w:trPr>
        <w:tc>
          <w:tcPr>
            <w:tcW w:w="373" w:type="pct"/>
            <w:vMerge w:val="restart"/>
            <w:tcBorders>
              <w:right w:val="single" w:sz="4" w:space="0" w:color="auto"/>
            </w:tcBorders>
            <w:shd w:val="clear" w:color="auto" w:fill="92D050"/>
          </w:tcPr>
          <w:p w:rsidR="00B579F1" w:rsidRPr="00774573" w:rsidRDefault="00B579F1" w:rsidP="0038335D">
            <w:pPr>
              <w:pStyle w:val="TableParagraph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579F1" w:rsidRPr="00B579F1" w:rsidRDefault="00B579F1" w:rsidP="0038335D">
            <w:pPr>
              <w:pStyle w:val="TableParagraph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B579F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3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pStyle w:val="TableParagraph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79F1" w:rsidRPr="00B579F1" w:rsidRDefault="00B579F1" w:rsidP="0038335D">
            <w:pPr>
              <w:pStyle w:val="TableParagraph"/>
              <w:spacing w:line="240" w:lineRule="auto"/>
              <w:ind w:left="129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B579F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38335D" w:rsidRDefault="0038335D" w:rsidP="0038335D">
            <w:pPr>
              <w:pStyle w:val="TableParagraph"/>
              <w:spacing w:line="240" w:lineRule="auto"/>
              <w:ind w:left="19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Рекомендованное количество оборудования</w:t>
            </w:r>
          </w:p>
        </w:tc>
        <w:tc>
          <w:tcPr>
            <w:tcW w:w="5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38335D" w:rsidRDefault="0038335D" w:rsidP="0038335D">
            <w:pPr>
              <w:pStyle w:val="TableParagraph"/>
              <w:spacing w:before="1" w:line="240" w:lineRule="auto"/>
              <w:ind w:left="162" w:right="121" w:hanging="3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Инвариантная часть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</w:tcBorders>
            <w:shd w:val="clear" w:color="auto" w:fill="92D050"/>
          </w:tcPr>
          <w:p w:rsidR="00B579F1" w:rsidRPr="0038335D" w:rsidRDefault="0038335D" w:rsidP="0038335D">
            <w:pPr>
              <w:pStyle w:val="TableParagraph"/>
              <w:spacing w:before="1" w:line="240" w:lineRule="auto"/>
              <w:ind w:left="185" w:right="129" w:hanging="58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Вариативная часть</w:t>
            </w:r>
          </w:p>
        </w:tc>
      </w:tr>
      <w:tr w:rsidR="0038335D" w:rsidRPr="00B579F1" w:rsidTr="0038335D">
        <w:trPr>
          <w:trHeight w:val="132"/>
        </w:trPr>
        <w:tc>
          <w:tcPr>
            <w:tcW w:w="37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  <w:t xml:space="preserve">Ед. </w:t>
            </w:r>
            <w:proofErr w:type="spellStart"/>
            <w:r w:rsidRPr="00B579F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  <w:t>изм</w:t>
            </w:r>
            <w:proofErr w:type="spellEnd"/>
            <w:r w:rsidRPr="00B579F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  <w:t xml:space="preserve">Количество 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</w:pPr>
          </w:p>
        </w:tc>
      </w:tr>
      <w:tr w:rsidR="00B579F1" w:rsidRPr="00B579F1" w:rsidTr="0038335D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2.4.</w:t>
            </w:r>
            <w:r w:rsidRPr="00B579F1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Вторая</w:t>
            </w:r>
            <w:r w:rsidRPr="00B579F1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младшая</w:t>
            </w:r>
            <w:r w:rsidRPr="00B579F1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группа</w:t>
            </w:r>
            <w:r w:rsidRPr="00B579F1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(3-4</w:t>
            </w:r>
            <w:r w:rsidRPr="00B579F1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года)</w:t>
            </w: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2.4.1.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Раздевальная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2.4.1.1.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Зеркало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травмобезопасное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2.4.1.2.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проведения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спортивных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мероприятий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2.4.1.3.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подвижных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6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2.4.1.4.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Система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хранения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вещей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обучающихся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скамьей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4***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2.4.1.5.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Система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хранения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сушки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вещей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воспитанников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2.4.1.6.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Стеллаж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хранения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оборудования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2.4.1.7.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Стенд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информационный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0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2.4.2.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proofErr w:type="gram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Игровая</w:t>
            </w:r>
            <w:proofErr w:type="gramEnd"/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второй</w:t>
            </w:r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младшей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группы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(3-4</w:t>
            </w:r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года)</w:t>
            </w: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2.4.2.1.</w:t>
            </w:r>
          </w:p>
        </w:tc>
        <w:tc>
          <w:tcPr>
            <w:tcW w:w="4627" w:type="pct"/>
            <w:gridSpan w:val="7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Специализированная</w:t>
            </w:r>
            <w:r w:rsidRPr="00B579F1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мебель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системы</w:t>
            </w:r>
            <w:r w:rsidRPr="00B579F1"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хранения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2.4.2.1.1.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магнитно-маркерная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2.4.2.1.2.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Мягконабивные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модули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 w:rsidRPr="00B579F1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2.4.2.1.3.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Система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хранения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конструкторов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2.4.2.1.4.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Стеллажи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хранения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2.4.2.1.5.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модульный,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регулируемый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высоте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5***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2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2.4.2.1.6.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Стул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регулируемый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высоте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31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>по кол-ву</w:t>
            </w:r>
            <w:r w:rsidRPr="00B579F1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proofErr w:type="gramEnd"/>
          </w:p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2.4.2.2.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Игры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игрушки</w:t>
            </w:r>
            <w:proofErr w:type="spellEnd"/>
          </w:p>
        </w:tc>
      </w:tr>
      <w:tr w:rsidR="0038335D" w:rsidRPr="00B579F1" w:rsidTr="0038335D">
        <w:trPr>
          <w:trHeight w:val="289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Автомобили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крупного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Автомобили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81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Альбом</w:t>
            </w:r>
            <w:r w:rsidRPr="00B579F1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наглядными</w:t>
            </w:r>
            <w:r w:rsidRPr="00B579F1"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заданиями</w:t>
            </w:r>
            <w:r w:rsidRPr="00B579F1"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пальчиковой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гимнастики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187"/>
                <w:tab w:val="left" w:pos="2531"/>
                <w:tab w:val="left" w:pos="3925"/>
                <w:tab w:val="left" w:pos="528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Большой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настольный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конструктор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деревянный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proofErr w:type="gramEnd"/>
          </w:p>
          <w:p w:rsidR="00B579F1" w:rsidRPr="00B579F1" w:rsidRDefault="00B579F1" w:rsidP="0038335D">
            <w:pPr>
              <w:spacing w:before="40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неокрашенными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цветными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2.4.2.2.5.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Витрина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/Лестница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работ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лепке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Горки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(наклонные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плоскости)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шариков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71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Деревянная</w:t>
            </w:r>
            <w:r w:rsidRPr="00B579F1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желобами</w:t>
            </w:r>
            <w:r w:rsidRPr="00B579F1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прокатывания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шарика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Деревянная</w:t>
            </w:r>
            <w:r w:rsidRPr="00B579F1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основа</w:t>
            </w:r>
            <w:r w:rsidRPr="00B579F1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повторяющимися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образцами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различным</w:t>
            </w:r>
            <w:r w:rsidRPr="0038335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количеством</w:t>
            </w:r>
            <w:r w:rsidRPr="0038335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отверстий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74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2.4.2.2.9.</w:t>
            </w:r>
          </w:p>
        </w:tc>
        <w:tc>
          <w:tcPr>
            <w:tcW w:w="2533" w:type="pct"/>
            <w:gridSpan w:val="2"/>
          </w:tcPr>
          <w:p w:rsidR="00B579F1" w:rsidRPr="00B05D93" w:rsidRDefault="00B579F1" w:rsidP="0038335D">
            <w:pPr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Деревянная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основа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размещенными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ней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неподвижными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изогнутыми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направляющими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скользящими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ним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фигурными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подвижными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фигурками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персонажей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="00B05D93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(различной </w:t>
            </w:r>
            <w:r w:rsidRPr="00B05D93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тематики)</w:t>
            </w:r>
          </w:p>
        </w:tc>
        <w:tc>
          <w:tcPr>
            <w:tcW w:w="299" w:type="pct"/>
          </w:tcPr>
          <w:p w:rsidR="00B579F1" w:rsidRPr="00B05D93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05D93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</w:t>
            </w:r>
            <w:r w:rsidRPr="00B579F1">
              <w:rPr>
                <w:rFonts w:ascii="Times New Roman" w:eastAsia="Times New Roman" w:hAnsi="Times New Roman"/>
                <w:spacing w:val="7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 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прорезями  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 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перемещения  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подвижных</w:t>
            </w:r>
            <w:proofErr w:type="gramEnd"/>
          </w:p>
          <w:p w:rsidR="00B579F1" w:rsidRPr="00B579F1" w:rsidRDefault="00B579F1" w:rsidP="0038335D">
            <w:pPr>
              <w:spacing w:before="37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установленной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задании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цели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ребристой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поверхностью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Доска-балансир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рельефной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поверхностью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46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Доска-основа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вкладышами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изображением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виде </w:t>
            </w:r>
            <w:proofErr w:type="spellStart"/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пазла</w:t>
            </w:r>
            <w:proofErr w:type="spellEnd"/>
            <w:r w:rsidRPr="0038335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38335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Звери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птицы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объемные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плоскостные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(из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разного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материала,</w:t>
            </w:r>
            <w:r w:rsidRPr="0038335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мелкого</w:t>
            </w:r>
            <w:r w:rsidRPr="0038335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размера)</w:t>
            </w:r>
            <w:r w:rsidRPr="0038335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38335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1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Игра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выстраивание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логических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цепочек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трех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частей «до</w:t>
            </w:r>
            <w:r w:rsidRPr="0038335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38335D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после»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71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079"/>
                <w:tab w:val="left" w:pos="2221"/>
                <w:tab w:val="left" w:pos="385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Игровая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панель  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тематическими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изображениями, сенсорными элементами и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соответствующим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звучанием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65"/>
        </w:trPr>
        <w:tc>
          <w:tcPr>
            <w:tcW w:w="373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2.4.2.2.17.</w:t>
            </w:r>
          </w:p>
        </w:tc>
        <w:tc>
          <w:tcPr>
            <w:tcW w:w="2533" w:type="pct"/>
            <w:gridSpan w:val="2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Игровой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модуль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виде</w:t>
            </w:r>
            <w:r w:rsidRPr="00B579F1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мастерской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87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подвижными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элементами,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звуковыми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световыми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эффектами</w:t>
            </w:r>
          </w:p>
        </w:tc>
        <w:tc>
          <w:tcPr>
            <w:tcW w:w="299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EB309C" w:rsidRPr="00B579F1" w:rsidRDefault="00EB309C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2.4.2.2.18.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колесах</w:t>
            </w:r>
            <w:r w:rsidRPr="00B579F1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палочке</w:t>
            </w:r>
            <w:r w:rsidRPr="00B579F1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или  с</w:t>
            </w:r>
            <w:r w:rsidRPr="00B579F1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веревочкой  с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подвижными</w:t>
            </w:r>
            <w:r w:rsidRPr="0038335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или</w:t>
            </w:r>
            <w:r w:rsidRPr="0038335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озвученными</w:t>
            </w:r>
            <w:r w:rsidRPr="0038335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03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2.4.2.2.19.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Игрушка: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грибочки-втулки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стойке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(4–6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элементов),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4-х</w:t>
            </w:r>
            <w:r w:rsidRPr="0038335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Игрушка-качалка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25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2.4.2.2.21.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Игрушки-забавы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зависимостью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эффекта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действия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Изделия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народных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промыслов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Каталка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соразмерная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росту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ребенка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Каталки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палочкой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или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шнурком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Качалка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-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балансир</w:t>
            </w:r>
            <w:proofErr w:type="spellEnd"/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сферической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Книги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писателей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Коврик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массажный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Кольцеброс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Коляска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прогулочная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2.4.2.2.30.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  <w:r w:rsidRPr="00B579F1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Первые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конструкции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деревянных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игрушек-забав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47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  <w:r w:rsidRPr="00B579F1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стержней</w:t>
            </w:r>
            <w:r w:rsidRPr="00B579F1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разной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длины</w:t>
            </w:r>
            <w:r w:rsidRPr="00B579F1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единой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основе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шариков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нанизывания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сортировки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цвету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Комплект</w:t>
            </w:r>
            <w:proofErr w:type="spellEnd"/>
            <w:r w:rsidRPr="00B579F1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конструкторов</w:t>
            </w:r>
            <w:proofErr w:type="spellEnd"/>
            <w:r w:rsidRPr="00B579F1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напольный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мячей-массажеров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Конструктор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мягких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деталей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среднего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2.4.2.2.36.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Куб</w:t>
            </w:r>
            <w:r w:rsidRPr="00B579F1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прорезями</w:t>
            </w:r>
            <w:r w:rsidRPr="00B579F1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основных</w:t>
            </w:r>
            <w:r w:rsidRPr="00B579F1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геометрических</w:t>
            </w:r>
            <w:r w:rsidRPr="00B579F1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</w:t>
            </w:r>
            <w:r w:rsidRPr="00B579F1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сортировки</w:t>
            </w:r>
            <w:r w:rsidRPr="00EB309C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EB309C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51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2.4.2.2.37.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1806"/>
                <w:tab w:val="left" w:pos="2221"/>
                <w:tab w:val="left" w:pos="3672"/>
                <w:tab w:val="left" w:pos="477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Кукла-дево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чка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комплектом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одежды,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обуви,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аксессуаров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57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2.4.2.2.38.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1837"/>
                <w:tab w:val="left" w:pos="2240"/>
                <w:tab w:val="left" w:pos="3682"/>
                <w:tab w:val="left" w:pos="4773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Кукла-маль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чик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комплектом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одежды,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обуви,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аксессуаров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Куклы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крупного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Куклы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Куклы-младенцы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разных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рас,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аксессуарами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Кукольная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кровать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Кукольный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дом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мебелью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(дерево)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2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2.4.2.2.44.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Кукольный</w:t>
            </w:r>
            <w:r w:rsidRPr="00B579F1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стульями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(крупного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размера)</w:t>
            </w:r>
            <w:r w:rsidRPr="00B579F1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Кухонная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плита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(соразмерная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росту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Кухонный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шкафчик</w:t>
            </w:r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(соразмерный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росту</w:t>
            </w:r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Ландшафтный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макет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коврик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Лейка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пластмассовая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2.4.2.2.49.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Логическая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игра  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  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подбор  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цветных,  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теневых  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контурных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Лодка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Лото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разной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тематикой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Магнитная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настенная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99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2.4.2.2.53.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1436"/>
                <w:tab w:val="left" w:pos="1475"/>
                <w:tab w:val="left" w:pos="2710"/>
                <w:tab w:val="left" w:pos="3164"/>
                <w:tab w:val="left" w:pos="3284"/>
                <w:tab w:val="left" w:pos="3738"/>
                <w:tab w:val="left" w:pos="4361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Магнитные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лабиринты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развития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зрительно-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моторной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координации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ab/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межполушарного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взаимодействия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EB309C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EB309C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43" w:type="pct"/>
          </w:tcPr>
          <w:p w:rsidR="00B579F1" w:rsidRPr="00EB309C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2.4.2.2.54.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Матрешка</w:t>
            </w:r>
            <w:r w:rsidRPr="00EB309C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семикукольная</w:t>
            </w:r>
            <w:proofErr w:type="spellEnd"/>
          </w:p>
        </w:tc>
        <w:tc>
          <w:tcPr>
            <w:tcW w:w="299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EB309C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08" w:type="pct"/>
          </w:tcPr>
          <w:p w:rsidR="00B579F1" w:rsidRPr="00EB309C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38335D">
        <w:trPr>
          <w:trHeight w:val="99"/>
        </w:trPr>
        <w:tc>
          <w:tcPr>
            <w:tcW w:w="373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2.4.2.2.55.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Мешочки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метания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упражнений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балансировку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118"/>
                <w:tab w:val="left" w:pos="1420"/>
                <w:tab w:val="left" w:pos="3361"/>
                <w:tab w:val="left" w:pos="4393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Мозаика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круп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ногабаритной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основой,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образцами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изображений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крупными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Мольберт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двухсторонний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03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2.4.2.2.58.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Музыкальные цифровые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записи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детей дошкольного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возраста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Мягкая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«кочка»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массажной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поверхностью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Мягкая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дидактическая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(крупная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напольная)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Мяч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помещении,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резиновым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шнуром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Мяч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надувной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Мяч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футбольный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«Гладильная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утюг»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Железная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дорога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7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2.4.2.2.66.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завинчивания</w:t>
            </w:r>
            <w:r w:rsidRPr="00B579F1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разных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форм,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размеров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91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построения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произвольных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ге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ометрических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уборки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тележкой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754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2.4.2.2.69.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 для экспериментирования с водой: стол-поддон,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2–3-х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размеров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разной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формы,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предметы-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орудия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переливания</w:t>
            </w:r>
            <w:r w:rsidRPr="00B579F1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вылавливания</w:t>
            </w:r>
            <w:r w:rsidRPr="00B579F1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черпачки,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сачки</w:t>
            </w:r>
          </w:p>
        </w:tc>
        <w:tc>
          <w:tcPr>
            <w:tcW w:w="299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spacing w:before="15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spacing w:before="1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ind w:right="3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экспериментирования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ёмкостей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крышками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разного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игрушек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41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2.4.2.2.73.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из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мя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гкого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пластика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плоскостного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конструирования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89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разных</w:t>
            </w:r>
            <w:r w:rsidRPr="00B579F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повторяющихся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форм,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размеров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общем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основании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сравнения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русских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шумовых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инструментов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(детский)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73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069"/>
                <w:tab w:val="left" w:pos="2747"/>
                <w:tab w:val="left" w:pos="3443"/>
                <w:tab w:val="left" w:pos="4858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инструментов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я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ремонтных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работ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(пластмассовый)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4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2.4.2.2.77.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10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картинок</w:t>
            </w:r>
            <w:r w:rsidRPr="00B579F1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10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группировки  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 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обобщения  </w:t>
            </w:r>
            <w:r w:rsidRPr="00B579F1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кубиков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кукольных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постельных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принадлежностей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39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2.4.2.2.80.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машинок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разного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назначения,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2-х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4-х лет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медицинских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принадлежностей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муляжей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овощей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фруктов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мягких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модулей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мячей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(разного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размера,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резина)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7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2.4.2.2.85.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тел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(кубы,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цилиндры,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бруски,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шары,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диски)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466"/>
        </w:trPr>
        <w:tc>
          <w:tcPr>
            <w:tcW w:w="373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2.4.2.2.86.</w:t>
            </w:r>
          </w:p>
        </w:tc>
        <w:tc>
          <w:tcPr>
            <w:tcW w:w="2533" w:type="pct"/>
            <w:gridSpan w:val="2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установки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голову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упражнений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балансировку</w:t>
            </w:r>
          </w:p>
        </w:tc>
        <w:tc>
          <w:tcPr>
            <w:tcW w:w="299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2.4.2.2.87.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пазлов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парикмахера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8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2.4.2.2.89.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парных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картинок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(предметные)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сравнения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различной</w:t>
            </w:r>
            <w:r w:rsidRPr="00EB309C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тематики</w:t>
            </w:r>
            <w:proofErr w:type="gram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принадлежностей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ухода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разноцветных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кеглей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мячом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0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2.4.2.2.92.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7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разрезных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овощей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фруктов  </w:t>
            </w:r>
            <w:r w:rsidRPr="00B579F1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 </w:t>
            </w:r>
            <w:r w:rsidRPr="00B579F1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ножом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разделочной</w:t>
            </w:r>
            <w:r w:rsidRPr="00EB309C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репродукций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природе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2.4.2.2.94.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репродукций</w:t>
            </w:r>
            <w:r w:rsidRPr="00B579F1">
              <w:rPr>
                <w:rFonts w:ascii="Times New Roman" w:eastAsia="Times New Roman" w:hAnsi="Times New Roman"/>
                <w:spacing w:val="10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</w:t>
            </w:r>
            <w:r w:rsidRPr="00B579F1">
              <w:rPr>
                <w:rFonts w:ascii="Times New Roman" w:eastAsia="Times New Roman" w:hAnsi="Times New Roman"/>
                <w:spacing w:val="10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русских</w:t>
            </w:r>
            <w:r w:rsidRPr="00B579F1">
              <w:rPr>
                <w:rFonts w:ascii="Times New Roman" w:eastAsia="Times New Roman" w:hAnsi="Times New Roman"/>
                <w:spacing w:val="10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художников</w:t>
            </w:r>
            <w:r w:rsidRPr="00B579F1">
              <w:rPr>
                <w:rFonts w:ascii="Times New Roman" w:eastAsia="Times New Roman" w:hAnsi="Times New Roman"/>
                <w:spacing w:val="105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иллюстраций</w:t>
            </w:r>
            <w:r w:rsidRPr="00EB309C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художественным</w:t>
            </w:r>
            <w:r w:rsidRPr="00EB309C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произведениям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самолетов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мелкого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ind w:right="3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солдатиков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столовой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посуды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чайной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посуды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Наборы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авторских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игровых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материалов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89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2.4.2.2.100.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Наборы</w:t>
            </w:r>
            <w:r w:rsidRPr="00B579F1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развития</w:t>
            </w:r>
            <w:r w:rsidRPr="00B579F1"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основных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движений</w:t>
            </w:r>
            <w:r w:rsidRPr="00EB309C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балансировки</w:t>
            </w:r>
            <w:r w:rsidRPr="00EB309C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-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048"/>
                <w:tab w:val="left" w:pos="1981"/>
                <w:tab w:val="left" w:pos="3349"/>
                <w:tab w:val="left" w:pos="4239"/>
                <w:tab w:val="left" w:pos="4765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Наборы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одежды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для  </w:t>
            </w:r>
            <w:r w:rsidRPr="00B579F1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разной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погоды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кукол-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младенцев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девочек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мальчиков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 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4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2.4.2.2.102.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Наборы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продуктов,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хлеба, выпечки для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сюжетных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Напольный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конструктор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деревянный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цветной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Настенный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планшет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«Погода»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набором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карточек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4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2.4.2.2.105.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Настенный</w:t>
            </w:r>
            <w:r w:rsidRPr="00B579F1">
              <w:rPr>
                <w:rFonts w:ascii="Times New Roman" w:eastAsia="Times New Roman" w:hAnsi="Times New Roman"/>
                <w:spacing w:val="6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планшет  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«Распорядок  </w:t>
            </w:r>
            <w:r w:rsidRPr="00B579F1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дня»  </w:t>
            </w:r>
            <w:r w:rsidRPr="00B579F1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 </w:t>
            </w:r>
            <w:r w:rsidRPr="00B579F1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набором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карточек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Настенный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B05D93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планшет</w:t>
            </w:r>
            <w:r w:rsidR="00B05D93" w:rsidRPr="00B05D93"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r w:rsidR="00B05D93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«Мы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дежурим»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набором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карточек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7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2.4.2.2.107.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Настольно-печатные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второй</w:t>
            </w:r>
            <w:r w:rsidRPr="00B579F1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младшей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группы</w:t>
            </w:r>
            <w:r w:rsidRPr="00EB309C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89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Неваляшки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размеров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Обруч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малого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диаметра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Объемные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вкладыши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3–4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(миски,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конусы)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93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2.4.2.2.111.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Парные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картинки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типа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«лото»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различной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тематики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Перчаточные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куклы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Пирамида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настольная,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окрашенная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основные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Пожарная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машина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39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2.4.2.2.115.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Разрезные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картинки,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различное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количество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частей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EB309C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прямой</w:t>
            </w:r>
            <w:r w:rsidRPr="00EB309C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lastRenderedPageBreak/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4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2.4.2.2.116.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Ракета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Рамка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одним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видом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застежки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83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2.4.2.2.118.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Рамки-вкладыши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различными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формами,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разными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величине,</w:t>
            </w:r>
            <w:r w:rsidRPr="00EB309C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различных</w:t>
            </w:r>
            <w:r w:rsidRPr="00EB309C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  <w:r w:rsidRPr="00EB309C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Руль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игровой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436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2.4.2.2.120.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Ручные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балансиры</w:t>
            </w:r>
            <w:r w:rsidRPr="00B579F1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развития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ловкости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зрительно-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моторной</w:t>
            </w:r>
            <w:r w:rsidRPr="00EB309C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координации</w:t>
            </w:r>
            <w:r w:rsidRPr="00EB309C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59"/>
        </w:trPr>
        <w:tc>
          <w:tcPr>
            <w:tcW w:w="373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2.4.2.2.121.</w:t>
            </w:r>
          </w:p>
        </w:tc>
        <w:tc>
          <w:tcPr>
            <w:tcW w:w="2533" w:type="pct"/>
            <w:gridSpan w:val="2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Серии</w:t>
            </w:r>
            <w:r w:rsidRPr="00B579F1">
              <w:rPr>
                <w:rFonts w:ascii="Times New Roman" w:eastAsia="Times New Roman" w:hAnsi="Times New Roman"/>
                <w:spacing w:val="6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из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2–3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4–6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картинок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 </w:t>
            </w:r>
            <w:r w:rsidRPr="00B579F1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установления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последовательности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действий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событий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EB309C" w:rsidRPr="00B579F1" w:rsidRDefault="00EB309C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86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2.4.2.2.122.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Серии</w:t>
            </w:r>
            <w:r w:rsidRPr="00B579F1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8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4–6</w:t>
            </w:r>
            <w:r w:rsidRPr="00B579F1">
              <w:rPr>
                <w:rFonts w:ascii="Times New Roman" w:eastAsia="Times New Roman" w:hAnsi="Times New Roman"/>
                <w:spacing w:val="8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картинок:</w:t>
            </w:r>
            <w:r w:rsidRPr="00B579F1">
              <w:rPr>
                <w:rFonts w:ascii="Times New Roman" w:eastAsia="Times New Roman" w:hAnsi="Times New Roman"/>
                <w:spacing w:val="9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части</w:t>
            </w:r>
            <w:r w:rsidRPr="00B579F1">
              <w:rPr>
                <w:rFonts w:ascii="Times New Roman" w:eastAsia="Times New Roman" w:hAnsi="Times New Roman"/>
                <w:spacing w:val="8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суток</w:t>
            </w:r>
            <w:r w:rsidRPr="00B579F1">
              <w:rPr>
                <w:rFonts w:ascii="Times New Roman" w:eastAsia="Times New Roman" w:hAnsi="Times New Roman"/>
                <w:spacing w:val="88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(деятельность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людей</w:t>
            </w:r>
            <w:r w:rsidRPr="00EB309C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ближайшего</w:t>
            </w:r>
            <w:r w:rsidRPr="00EB309C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окружения)</w:t>
            </w:r>
            <w:r w:rsidRPr="00EB309C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-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64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Серии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картино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к: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времена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года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(пейзажи,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жизнь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животных,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характерные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виды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работ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отдыха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людей)</w:t>
            </w:r>
            <w:r w:rsidRPr="00B579F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-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Скакалка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03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2.4.2.2.125.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Складные</w:t>
            </w:r>
            <w:r w:rsidRPr="00B579F1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кубики</w:t>
            </w:r>
            <w:r w:rsidRPr="00B579F1"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предметными</w:t>
            </w:r>
            <w:r w:rsidRPr="00B579F1">
              <w:rPr>
                <w:rFonts w:ascii="Times New Roman" w:eastAsia="Times New Roman" w:hAnsi="Times New Roman"/>
                <w:spacing w:val="9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картинками</w:t>
            </w:r>
            <w:r w:rsidRPr="00B579F1"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(4–6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частей)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ухода за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экспериментирования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водой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4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2.4.2.2.128.</w:t>
            </w:r>
          </w:p>
        </w:tc>
        <w:tc>
          <w:tcPr>
            <w:tcW w:w="2533" w:type="pct"/>
            <w:gridSpan w:val="2"/>
          </w:tcPr>
          <w:p w:rsidR="00B579F1" w:rsidRPr="00B579F1" w:rsidRDefault="00EB309C" w:rsidP="0038335D">
            <w:pPr>
              <w:tabs>
                <w:tab w:val="left" w:pos="4431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Строительно-эксплуатационный транспорт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(пластмассовый)</w:t>
            </w:r>
            <w:r w:rsidR="00B579F1"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="00B579F1"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Сухой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бассейн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комплектом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34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2.4.2.2.130.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Сюжетные</w:t>
            </w:r>
            <w:r w:rsidRPr="00B579F1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картинки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(с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различной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тематикой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крупного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формата)</w:t>
            </w:r>
            <w:r w:rsidRPr="00EB309C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Тележка-ящик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крупная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Телефон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игровой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1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2.4.2.2.133.</w:t>
            </w:r>
          </w:p>
        </w:tc>
        <w:tc>
          <w:tcPr>
            <w:tcW w:w="2533" w:type="pct"/>
            <w:gridSpan w:val="2"/>
          </w:tcPr>
          <w:p w:rsidR="00B579F1" w:rsidRPr="00537BC8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Тренажер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формирования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воздушной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струи</w:t>
            </w:r>
            <w:r w:rsidRPr="00B579F1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 w:eastAsia="en-US"/>
              </w:rPr>
              <w:t xml:space="preserve"> 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разной </w:t>
            </w:r>
            <w:r w:rsidRP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интенсивности</w:t>
            </w:r>
            <w:r w:rsidRPr="00537BC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537BC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развития</w:t>
            </w:r>
            <w:r w:rsidRPr="00537BC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речи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88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172"/>
                <w:tab w:val="left" w:pos="2377"/>
                <w:tab w:val="left" w:pos="3564"/>
                <w:tab w:val="left" w:pos="390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Фигурки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до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машних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животных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реалистичными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изображением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пропорциями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52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Цифровое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хранилище</w:t>
            </w:r>
            <w:r w:rsidRPr="00B579F1">
              <w:rPr>
                <w:rFonts w:ascii="Times New Roman" w:eastAsia="Times New Roman" w:hAnsi="Times New Roman"/>
                <w:spacing w:val="7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7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видеофильмами,</w:t>
            </w:r>
            <w:r w:rsidRPr="00B579F1">
              <w:rPr>
                <w:rFonts w:ascii="Times New Roman" w:eastAsia="Times New Roman" w:hAnsi="Times New Roman"/>
                <w:spacing w:val="78"/>
                <w:sz w:val="24"/>
                <w:szCs w:val="24"/>
                <w:lang w:val="ru-RU" w:eastAsia="en-US"/>
              </w:rPr>
              <w:t xml:space="preserve"> 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народными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песнями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 плясками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Ширма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кукольного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театра,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трансформируемая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Шкаф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кукольной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одежды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Шнуровка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различного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уровня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сложности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5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2.4.2.2.139.</w:t>
            </w:r>
          </w:p>
        </w:tc>
        <w:tc>
          <w:tcPr>
            <w:tcW w:w="2533" w:type="pct"/>
            <w:gridSpan w:val="2"/>
          </w:tcPr>
          <w:p w:rsidR="00B579F1" w:rsidRPr="00B579F1" w:rsidRDefault="00537BC8" w:rsidP="0038335D">
            <w:pPr>
              <w:tabs>
                <w:tab w:val="left" w:pos="1669"/>
                <w:tab w:val="left" w:pos="2809"/>
                <w:tab w:val="left" w:pos="4104"/>
                <w:tab w:val="left" w:pos="4491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носитель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данных с русскими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народными</w:t>
            </w:r>
            <w:r w:rsidR="00B579F1"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песнями</w:t>
            </w:r>
            <w:r w:rsidR="00B579F1"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="00B579F1"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="00B579F1"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дошкольного</w:t>
            </w:r>
            <w:r w:rsidR="00B579F1"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возраста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2.4.2.2.140.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Электронный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носитель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данных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звуками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природы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Элементы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костюма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уголка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ряженья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Юла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или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волчок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Безопасные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ножницы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Бумага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рисования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Бумага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разного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цвета 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формата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работы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пластилином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Карандаши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цветные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(6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цветов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щетинная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Клей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Краски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гуашь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Краски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пальчиковые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Пластилин,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липнущий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рукам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Поднос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детский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раздаточных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материалов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Стаканчики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баночки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пластмассовые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Точилка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карандашей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Трафареты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рисования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2.4.2.2.160.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Фартук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детский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2.4.2.2.161.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Воздушные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шары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091B41" w:rsidRDefault="00091B4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2.4.3.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Рабочее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место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воспитателя</w:t>
            </w:r>
            <w:proofErr w:type="spellEnd"/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2.4.3.1.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Интерактивная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панель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2.4.3.2.</w:t>
            </w:r>
          </w:p>
        </w:tc>
        <w:tc>
          <w:tcPr>
            <w:tcW w:w="2527" w:type="pct"/>
          </w:tcPr>
          <w:p w:rsidR="00B579F1" w:rsidRPr="00537BC8" w:rsidRDefault="00B579F1" w:rsidP="0038335D">
            <w:pPr>
              <w:tabs>
                <w:tab w:val="left" w:pos="1617"/>
                <w:tab w:val="left" w:pos="2864"/>
                <w:tab w:val="left" w:pos="3407"/>
              </w:tabs>
              <w:ind w:right="99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Компьютер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педагога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>периферией/Ноутбук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(лицензионное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программное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обеспечение,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программное </w:t>
            </w:r>
            <w:r w:rsidRP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обеспечение)</w:t>
            </w:r>
          </w:p>
        </w:tc>
        <w:tc>
          <w:tcPr>
            <w:tcW w:w="321" w:type="pct"/>
            <w:gridSpan w:val="3"/>
          </w:tcPr>
          <w:p w:rsidR="00B579F1" w:rsidRPr="00537BC8" w:rsidRDefault="00B579F1" w:rsidP="0038335D">
            <w:pPr>
              <w:spacing w:before="4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spacing w:before="4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spacing w:before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2.4.3.3.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Кресло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педагога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2.4.3.4.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Многофункциональное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устройство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принтер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2.4.3.5.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Стол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педагога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2.4.3.6.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Шкаф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одежды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2.4.4.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Спальня</w:t>
            </w:r>
            <w:proofErr w:type="spellEnd"/>
          </w:p>
        </w:tc>
      </w:tr>
      <w:tr w:rsidR="0038335D" w:rsidRPr="00B579F1" w:rsidTr="0038335D">
        <w:trPr>
          <w:trHeight w:val="474"/>
        </w:trPr>
        <w:tc>
          <w:tcPr>
            <w:tcW w:w="373" w:type="pct"/>
          </w:tcPr>
          <w:p w:rsidR="0038335D" w:rsidRPr="00B579F1" w:rsidRDefault="0038335D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2.4.4.1.</w:t>
            </w:r>
          </w:p>
        </w:tc>
        <w:tc>
          <w:tcPr>
            <w:tcW w:w="2527" w:type="pct"/>
          </w:tcPr>
          <w:p w:rsidR="0038335D" w:rsidRPr="00B579F1" w:rsidRDefault="0038335D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Кровать</w:t>
            </w:r>
            <w:proofErr w:type="spellEnd"/>
          </w:p>
        </w:tc>
        <w:tc>
          <w:tcPr>
            <w:tcW w:w="1149" w:type="pct"/>
            <w:gridSpan w:val="4"/>
          </w:tcPr>
          <w:p w:rsidR="0038335D" w:rsidRPr="0038335D" w:rsidRDefault="0038335D" w:rsidP="0038335D">
            <w:pPr>
              <w:ind w:right="183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кол-ву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8" w:type="pct"/>
          </w:tcPr>
          <w:p w:rsidR="0038335D" w:rsidRPr="00B579F1" w:rsidRDefault="0038335D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8335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38335D" w:rsidRPr="00B579F1" w:rsidRDefault="0038335D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47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2.4.4.2.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Постельное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белье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(наволочка,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простынь,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пододеяльник)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B579F1" w:rsidRPr="00B579F1" w:rsidRDefault="00B579F1" w:rsidP="0038335D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каждого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4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2.4.4.3.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tabs>
                <w:tab w:val="left" w:pos="1744"/>
                <w:tab w:val="left" w:pos="3814"/>
                <w:tab w:val="left" w:pos="5068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Постель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ные принадлежности (матрас, два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наматрасника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,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подушка,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одеяло)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spacing w:before="44"/>
              <w:ind w:right="199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кол-ву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2.4.5.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Туалетная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комната</w:t>
            </w:r>
            <w:proofErr w:type="spellEnd"/>
          </w:p>
        </w:tc>
      </w:tr>
      <w:tr w:rsidR="0038335D" w:rsidRPr="00B579F1" w:rsidTr="0038335D">
        <w:trPr>
          <w:trHeight w:val="78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2.4.5.1.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 для хранения и разведения дезинфицирующих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средств,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уборочный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инвентарь,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ерши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обработки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горшков,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обработки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игрушек,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обработки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расчесок,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термометры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воды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507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474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2.4.5.2.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Полотенце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ног</w:t>
            </w:r>
            <w:proofErr w:type="spellEnd"/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B579F1" w:rsidRPr="00B579F1" w:rsidRDefault="00B579F1" w:rsidP="0038335D">
            <w:pPr>
              <w:spacing w:before="30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каждого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</w:t>
            </w:r>
          </w:p>
        </w:tc>
        <w:tc>
          <w:tcPr>
            <w:tcW w:w="507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47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2.4.5.3.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Полотенце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рук</w:t>
            </w:r>
            <w:proofErr w:type="spellEnd"/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B579F1" w:rsidRPr="00B579F1" w:rsidRDefault="00B579F1" w:rsidP="0038335D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каждого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</w:t>
            </w:r>
          </w:p>
        </w:tc>
        <w:tc>
          <w:tcPr>
            <w:tcW w:w="507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1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2.4.5.4.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tabs>
                <w:tab w:val="left" w:pos="1405"/>
                <w:tab w:val="left" w:pos="2013"/>
                <w:tab w:val="left" w:pos="3263"/>
                <w:tab w:val="left" w:pos="364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Шкафчики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полотенец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индивидуальными</w:t>
            </w:r>
            <w:proofErr w:type="gramEnd"/>
          </w:p>
          <w:p w:rsidR="00B579F1" w:rsidRPr="00B579F1" w:rsidRDefault="00B579F1" w:rsidP="0038335D">
            <w:pPr>
              <w:spacing w:before="38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ячейками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spacing w:before="44"/>
              <w:ind w:right="199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кол-ву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7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91B41" w:rsidRPr="00091B41" w:rsidRDefault="00091B41" w:rsidP="00091B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091B41">
        <w:rPr>
          <w:sz w:val="24"/>
          <w:szCs w:val="24"/>
        </w:rPr>
        <w:t xml:space="preserve"> Расходные материалы приобретаются из расчета на каждого воспитанника и </w:t>
      </w:r>
      <w:proofErr w:type="gramStart"/>
      <w:r w:rsidRPr="00091B41">
        <w:rPr>
          <w:sz w:val="24"/>
          <w:szCs w:val="24"/>
        </w:rPr>
        <w:t>обновляются</w:t>
      </w:r>
      <w:proofErr w:type="gramEnd"/>
      <w:r w:rsidRPr="00091B41">
        <w:rPr>
          <w:sz w:val="24"/>
          <w:szCs w:val="24"/>
        </w:rPr>
        <w:t xml:space="preserve">/дополняются по мере необходимости, но не реже 1 раза в год. </w:t>
      </w:r>
    </w:p>
    <w:p w:rsidR="00091B41" w:rsidRPr="00091B41" w:rsidRDefault="00091B41" w:rsidP="00091B41">
      <w:pPr>
        <w:spacing w:after="0" w:line="240" w:lineRule="auto"/>
        <w:rPr>
          <w:sz w:val="24"/>
          <w:szCs w:val="24"/>
        </w:rPr>
      </w:pPr>
      <w:r w:rsidRPr="00091B41">
        <w:rPr>
          <w:sz w:val="24"/>
          <w:szCs w:val="24"/>
        </w:rPr>
        <w:t xml:space="preserve">** Приобретаются из расчета количества воспитанников и обновляются по мере необходимости. </w:t>
      </w:r>
    </w:p>
    <w:p w:rsidR="00B579F1" w:rsidRDefault="00091B41" w:rsidP="00091B41">
      <w:pPr>
        <w:spacing w:after="0" w:line="240" w:lineRule="auto"/>
        <w:rPr>
          <w:sz w:val="24"/>
          <w:szCs w:val="24"/>
        </w:rPr>
      </w:pPr>
      <w:r w:rsidRPr="00091B41">
        <w:rPr>
          <w:sz w:val="24"/>
          <w:szCs w:val="24"/>
        </w:rPr>
        <w:t xml:space="preserve">*** Зависит от размера помещения и количества детей в группе.  </w:t>
      </w:r>
    </w:p>
    <w:p w:rsidR="00091B41" w:rsidRDefault="00091B41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38335D" w:rsidRDefault="0038335D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38335D" w:rsidRDefault="0038335D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38335D" w:rsidRDefault="0038335D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267429" w:rsidRPr="00FC70E3" w:rsidRDefault="00E614A6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  <w:r w:rsidRPr="00FC70E3">
        <w:rPr>
          <w:rStyle w:val="a5"/>
          <w:sz w:val="24"/>
          <w:szCs w:val="21"/>
          <w:shd w:val="clear" w:color="auto" w:fill="FFFFFF"/>
        </w:rPr>
        <w:lastRenderedPageBreak/>
        <w:t xml:space="preserve">3.2 </w:t>
      </w:r>
      <w:r w:rsidR="00537BC8" w:rsidRPr="00FC70E3">
        <w:rPr>
          <w:rStyle w:val="a5"/>
          <w:sz w:val="24"/>
          <w:szCs w:val="21"/>
          <w:shd w:val="clear" w:color="auto" w:fill="FFFFFF"/>
        </w:rPr>
        <w:t>Перечень компонентов РППС группы по функциональным центрам</w:t>
      </w:r>
    </w:p>
    <w:p w:rsidR="00D53B58" w:rsidRDefault="00D53B58" w:rsidP="00537BC8">
      <w:pPr>
        <w:shd w:val="clear" w:color="auto" w:fill="FFFFFF"/>
        <w:spacing w:after="0" w:line="240" w:lineRule="auto"/>
        <w:ind w:left="426"/>
        <w:rPr>
          <w:rStyle w:val="a5"/>
          <w:color w:val="FF0000"/>
          <w:sz w:val="24"/>
          <w:szCs w:val="21"/>
          <w:shd w:val="clear" w:color="auto" w:fill="FFFFFF"/>
        </w:rPr>
      </w:pPr>
    </w:p>
    <w:tbl>
      <w:tblPr>
        <w:tblStyle w:val="a7"/>
        <w:tblW w:w="0" w:type="auto"/>
        <w:tblInd w:w="426" w:type="dxa"/>
        <w:tblLook w:val="04A0"/>
      </w:tblPr>
      <w:tblGrid>
        <w:gridCol w:w="675"/>
        <w:gridCol w:w="9441"/>
        <w:gridCol w:w="5072"/>
      </w:tblGrid>
      <w:tr w:rsidR="00D53B58" w:rsidTr="00D53B58">
        <w:tc>
          <w:tcPr>
            <w:tcW w:w="675" w:type="dxa"/>
            <w:shd w:val="clear" w:color="auto" w:fill="92D050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41" w:type="dxa"/>
            <w:shd w:val="clear" w:color="auto" w:fill="92D050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072" w:type="dxa"/>
            <w:shd w:val="clear" w:color="auto" w:fill="92D050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Центр двигательной активности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E614A6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4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Pr="00E614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</w:t>
            </w:r>
            <w:r w:rsidRPr="00E614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ентр безопасности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Центр игры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Центр конструирования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Центр логики и математики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Центр экспериментирования, организации наблюдения и труда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Центр познания и коммуникации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Книжный уголок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 Центр театрализации и </w:t>
            </w:r>
            <w:proofErr w:type="spellStart"/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музицирования</w:t>
            </w:r>
            <w:proofErr w:type="spellEnd"/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 Центр уединения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 Центр коррекции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 Центр творчества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</w:tbl>
    <w:p w:rsidR="00537BC8" w:rsidRDefault="00537BC8" w:rsidP="00267429">
      <w:pPr>
        <w:shd w:val="clear" w:color="auto" w:fill="FFFFFF"/>
        <w:spacing w:after="150"/>
        <w:ind w:left="426"/>
        <w:rPr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303E19" w:rsidRDefault="00303E19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E948B9" w:rsidRDefault="00E948B9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E948B9" w:rsidRDefault="00E948B9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E948B9" w:rsidRDefault="00E948B9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E948B9" w:rsidRDefault="00E948B9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E948B9" w:rsidRDefault="00E948B9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Pr="00113AAB" w:rsidRDefault="00E614A6" w:rsidP="00113AAB">
      <w:pPr>
        <w:shd w:val="clear" w:color="auto" w:fill="FFFFFF"/>
        <w:spacing w:after="0" w:line="240" w:lineRule="auto"/>
        <w:ind w:left="426"/>
        <w:rPr>
          <w:b/>
          <w:sz w:val="24"/>
          <w:szCs w:val="24"/>
        </w:rPr>
      </w:pPr>
      <w:r w:rsidRPr="00113AAB">
        <w:rPr>
          <w:b/>
          <w:sz w:val="24"/>
          <w:szCs w:val="24"/>
        </w:rPr>
        <w:lastRenderedPageBreak/>
        <w:t xml:space="preserve">3.3 </w:t>
      </w:r>
      <w:r w:rsidR="00D53B58" w:rsidRPr="00113AAB">
        <w:rPr>
          <w:b/>
          <w:sz w:val="24"/>
          <w:szCs w:val="24"/>
        </w:rPr>
        <w:t xml:space="preserve">Список </w:t>
      </w:r>
      <w:r w:rsidR="00113AAB">
        <w:rPr>
          <w:b/>
          <w:sz w:val="24"/>
          <w:szCs w:val="24"/>
        </w:rPr>
        <w:t xml:space="preserve">методической литературы </w:t>
      </w:r>
    </w:p>
    <w:p w:rsidR="00F653CB" w:rsidRP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FF0000"/>
          <w:sz w:val="24"/>
          <w:szCs w:val="24"/>
        </w:rPr>
      </w:pPr>
    </w:p>
    <w:tbl>
      <w:tblPr>
        <w:tblStyle w:val="a7"/>
        <w:tblW w:w="0" w:type="auto"/>
        <w:tblInd w:w="426" w:type="dxa"/>
        <w:tblLook w:val="04A0"/>
      </w:tblPr>
      <w:tblGrid>
        <w:gridCol w:w="5211"/>
        <w:gridCol w:w="3969"/>
        <w:gridCol w:w="4110"/>
        <w:gridCol w:w="1898"/>
      </w:tblGrid>
      <w:tr w:rsidR="00F653CB" w:rsidTr="009973A3">
        <w:tc>
          <w:tcPr>
            <w:tcW w:w="5211" w:type="dxa"/>
            <w:shd w:val="clear" w:color="auto" w:fill="92D050"/>
          </w:tcPr>
          <w:p w:rsidR="00D53B58" w:rsidRPr="00F653CB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литературы</w:t>
            </w:r>
          </w:p>
        </w:tc>
        <w:tc>
          <w:tcPr>
            <w:tcW w:w="3969" w:type="dxa"/>
            <w:shd w:val="clear" w:color="auto" w:fill="92D050"/>
          </w:tcPr>
          <w:p w:rsidR="00D53B58" w:rsidRPr="00F653CB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Авто</w:t>
            </w:r>
            <w:proofErr w:type="gramStart"/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0" w:type="dxa"/>
            <w:shd w:val="clear" w:color="auto" w:fill="92D050"/>
          </w:tcPr>
          <w:p w:rsidR="00D53B58" w:rsidRPr="00F653CB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898" w:type="dxa"/>
            <w:shd w:val="clear" w:color="auto" w:fill="92D050"/>
          </w:tcPr>
          <w:p w:rsidR="00D53B58" w:rsidRPr="00912358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издания </w:t>
            </w: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F653CB" w:rsidTr="00776148">
        <w:trPr>
          <w:trHeight w:val="707"/>
        </w:trPr>
        <w:tc>
          <w:tcPr>
            <w:tcW w:w="5211" w:type="dxa"/>
          </w:tcPr>
          <w:p w:rsidR="00D53B58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Социально-коммуникативное развитие дошкольников. Младшая группа. 3-4 года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D53B58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Абрамова Л.В., </w:t>
            </w:r>
            <w:proofErr w:type="spellStart"/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Слепцова</w:t>
            </w:r>
            <w:proofErr w:type="spellEnd"/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И.Ф.</w:t>
            </w:r>
          </w:p>
        </w:tc>
        <w:tc>
          <w:tcPr>
            <w:tcW w:w="4110" w:type="dxa"/>
          </w:tcPr>
          <w:p w:rsidR="00D53B58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D53B58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D53B58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Нравственно-патриотическое воспитание детей дошкольного возраста. Планирование и конспекты занятий. Методическое пособие для педагогов. </w:t>
            </w:r>
          </w:p>
        </w:tc>
        <w:tc>
          <w:tcPr>
            <w:tcW w:w="3969" w:type="dxa"/>
          </w:tcPr>
          <w:p w:rsidR="00D53B58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Ветохина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А.Я., Дмитриенко З.С.</w:t>
            </w:r>
          </w:p>
        </w:tc>
        <w:tc>
          <w:tcPr>
            <w:tcW w:w="4110" w:type="dxa"/>
          </w:tcPr>
          <w:p w:rsidR="00D53B58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Детство</w:t>
            </w:r>
            <w:r w:rsidR="0077614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-пресс</w:t>
            </w:r>
          </w:p>
        </w:tc>
        <w:tc>
          <w:tcPr>
            <w:tcW w:w="1898" w:type="dxa"/>
          </w:tcPr>
          <w:p w:rsidR="00D53B58" w:rsidRPr="00912358" w:rsidRDefault="0091235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</w:t>
            </w:r>
          </w:p>
        </w:tc>
      </w:tr>
      <w:tr w:rsidR="00F653CB" w:rsidTr="00776148">
        <w:tc>
          <w:tcPr>
            <w:tcW w:w="5211" w:type="dxa"/>
          </w:tcPr>
          <w:p w:rsidR="00D53B58" w:rsidRDefault="00776148" w:rsidP="00776148">
            <w:pPr>
              <w:rPr>
                <w:b/>
                <w:color w:val="333333"/>
                <w:sz w:val="24"/>
                <w:szCs w:val="24"/>
              </w:rPr>
            </w:pPr>
            <w:r w:rsidRPr="000D5F9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Дор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огою добра. Занятия для детей 3-</w:t>
            </w:r>
            <w:r w:rsidRPr="000D5F9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5 лет по социально-коммуникативному развитию и социальному воспитанию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r w:rsidRPr="000D5F9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:rsidR="00D53B58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Коломийченко Л.В., Чугаева Г.И.</w:t>
            </w:r>
          </w:p>
        </w:tc>
        <w:tc>
          <w:tcPr>
            <w:tcW w:w="4110" w:type="dxa"/>
          </w:tcPr>
          <w:p w:rsidR="00D53B58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0D5F9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ТЦ Сфера</w:t>
            </w:r>
          </w:p>
        </w:tc>
        <w:tc>
          <w:tcPr>
            <w:tcW w:w="1898" w:type="dxa"/>
          </w:tcPr>
          <w:p w:rsidR="00D53B58" w:rsidRPr="00912358" w:rsidRDefault="0077614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5F9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2015</w:t>
            </w:r>
          </w:p>
        </w:tc>
      </w:tr>
      <w:tr w:rsidR="00F653CB" w:rsidTr="00776148">
        <w:tc>
          <w:tcPr>
            <w:tcW w:w="5211" w:type="dxa"/>
          </w:tcPr>
          <w:p w:rsidR="00D53B58" w:rsidRDefault="00D53B58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3B58" w:rsidRDefault="00D53B58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D53B58" w:rsidRDefault="00D53B58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3B58" w:rsidRPr="00912358" w:rsidRDefault="00D53B5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653CB" w:rsidTr="00776148">
        <w:tc>
          <w:tcPr>
            <w:tcW w:w="5211" w:type="dxa"/>
          </w:tcPr>
          <w:p w:rsidR="00D53B58" w:rsidRDefault="00D53B58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3B58" w:rsidRDefault="00D53B58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D53B58" w:rsidRDefault="00D53B58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3B58" w:rsidRPr="00912358" w:rsidRDefault="00D53B5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Познавательное развитие</w:t>
            </w: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»</w:t>
            </w:r>
          </w:p>
        </w:tc>
      </w:tr>
      <w:tr w:rsidR="00F653CB" w:rsidTr="00776148">
        <w:tc>
          <w:tcPr>
            <w:tcW w:w="5211" w:type="dxa"/>
          </w:tcPr>
          <w:p w:rsidR="00F653CB" w:rsidRPr="00912358" w:rsidRDefault="00912358" w:rsidP="00912358">
            <w:pPr>
              <w:rPr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Знакомим с окружающим миром детей 3-5 лет. </w:t>
            </w:r>
          </w:p>
        </w:tc>
        <w:tc>
          <w:tcPr>
            <w:tcW w:w="3969" w:type="dxa"/>
          </w:tcPr>
          <w:p w:rsidR="00F653CB" w:rsidRPr="00912358" w:rsidRDefault="00912358" w:rsidP="00F653CB">
            <w:pPr>
              <w:rPr>
                <w:color w:val="333333"/>
                <w:sz w:val="24"/>
                <w:szCs w:val="24"/>
              </w:rPr>
            </w:pPr>
            <w:proofErr w:type="spellStart"/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Вострухина</w:t>
            </w:r>
            <w:proofErr w:type="spellEnd"/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Т.Н., </w:t>
            </w:r>
            <w:proofErr w:type="spellStart"/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Кондрыкинская</w:t>
            </w:r>
            <w:proofErr w:type="spellEnd"/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4110" w:type="dxa"/>
          </w:tcPr>
          <w:p w:rsidR="00F653CB" w:rsidRPr="00912358" w:rsidRDefault="00912358" w:rsidP="00F653CB">
            <w:pPr>
              <w:rPr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ТЦ Сфера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2011</w:t>
            </w:r>
          </w:p>
        </w:tc>
      </w:tr>
      <w:tr w:rsidR="00F653CB" w:rsidTr="00776148">
        <w:tc>
          <w:tcPr>
            <w:tcW w:w="5211" w:type="dxa"/>
          </w:tcPr>
          <w:p w:rsidR="00F653CB" w:rsidRPr="00912358" w:rsidRDefault="00912358" w:rsidP="00912358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Ознакомление с предметным и социальным окружением: Конспекты занятий с детьми 3-4 лет. </w:t>
            </w:r>
          </w:p>
        </w:tc>
        <w:tc>
          <w:tcPr>
            <w:tcW w:w="3969" w:type="dxa"/>
          </w:tcPr>
          <w:p w:rsidR="00F653CB" w:rsidRPr="00912358" w:rsidRDefault="00912358" w:rsidP="00F653CB">
            <w:pPr>
              <w:rPr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Дыбина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4110" w:type="dxa"/>
          </w:tcPr>
          <w:p w:rsidR="00F653CB" w:rsidRPr="00912358" w:rsidRDefault="00912358" w:rsidP="00F653CB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Pr="00912358" w:rsidRDefault="00912358" w:rsidP="00912358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Познание предметного мира. Младшая группа (от 3 до 4 лет). </w:t>
            </w:r>
          </w:p>
        </w:tc>
        <w:tc>
          <w:tcPr>
            <w:tcW w:w="3969" w:type="dxa"/>
          </w:tcPr>
          <w:p w:rsidR="00F653CB" w:rsidRPr="00912358" w:rsidRDefault="00912358" w:rsidP="00F653CB">
            <w:pPr>
              <w:rPr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Ефанова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З.А.</w:t>
            </w:r>
          </w:p>
        </w:tc>
        <w:tc>
          <w:tcPr>
            <w:tcW w:w="4110" w:type="dxa"/>
          </w:tcPr>
          <w:p w:rsidR="00F653CB" w:rsidRPr="00912358" w:rsidRDefault="00912358" w:rsidP="00F653CB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653CB" w:rsidTr="00776148">
        <w:tc>
          <w:tcPr>
            <w:tcW w:w="5211" w:type="dxa"/>
          </w:tcPr>
          <w:p w:rsidR="00F653CB" w:rsidRPr="00912358" w:rsidRDefault="00776148" w:rsidP="00776148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Математика для детей 3-4 лет: Ме</w:t>
            </w:r>
            <w:r w:rsidR="0028533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тод</w:t>
            </w:r>
            <w:proofErr w:type="gramStart"/>
            <w:r w:rsidR="0028533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="0028533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28533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</w:t>
            </w:r>
            <w:proofErr w:type="gramEnd"/>
            <w:r w:rsidR="0028533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особие к рабочей тетради «</w:t>
            </w: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Я начинаю считать». </w:t>
            </w:r>
          </w:p>
        </w:tc>
        <w:tc>
          <w:tcPr>
            <w:tcW w:w="3969" w:type="dxa"/>
          </w:tcPr>
          <w:p w:rsidR="00F653CB" w:rsidRPr="00912358" w:rsidRDefault="00776148" w:rsidP="00F653CB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Колесникова Е.В.</w:t>
            </w:r>
          </w:p>
        </w:tc>
        <w:tc>
          <w:tcPr>
            <w:tcW w:w="4110" w:type="dxa"/>
          </w:tcPr>
          <w:p w:rsidR="00F653CB" w:rsidRPr="00912358" w:rsidRDefault="00776148" w:rsidP="00F653CB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ТЦ Сфера</w:t>
            </w:r>
          </w:p>
        </w:tc>
        <w:tc>
          <w:tcPr>
            <w:tcW w:w="1898" w:type="dxa"/>
          </w:tcPr>
          <w:p w:rsidR="00F653CB" w:rsidRPr="00912358" w:rsidRDefault="0077614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2022</w:t>
            </w:r>
          </w:p>
        </w:tc>
      </w:tr>
      <w:tr w:rsidR="00F653CB" w:rsidTr="00776148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</w:tcPr>
          <w:p w:rsidR="00F653CB" w:rsidRPr="00912358" w:rsidRDefault="00776148" w:rsidP="00776148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Экологическое воспитание в младшей группе детского сада.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53CB" w:rsidRPr="00912358" w:rsidRDefault="00776148" w:rsidP="00F653CB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Николаева С.Н.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653CB" w:rsidRPr="00912358" w:rsidRDefault="00776148" w:rsidP="00F653CB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653CB" w:rsidRPr="00912358" w:rsidRDefault="0077614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2022</w:t>
            </w:r>
          </w:p>
        </w:tc>
      </w:tr>
      <w:tr w:rsidR="00776148" w:rsidTr="00776148">
        <w:trPr>
          <w:trHeight w:val="873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776148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Занятия по формированию элементарных экологических представлений во второй младшей группе детского сада. Конспекты занятий.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07</w:t>
            </w:r>
          </w:p>
        </w:tc>
      </w:tr>
      <w:tr w:rsidR="00776148" w:rsidTr="00776148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Default="00776148" w:rsidP="009973A3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Формирование элементарных математических представлений: Конспекты занятий: 3-4 года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Помораева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И.А., </w:t>
            </w: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Позина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776148" w:rsidTr="009973A3">
        <w:trPr>
          <w:trHeight w:val="67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9973A3" w:rsidRPr="003316D0" w:rsidRDefault="009973A3" w:rsidP="009973A3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9973A3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 xml:space="preserve">Познавательное развитие. Ознакомление с окружающим миром. Конспекты различных форм работы. 3-4 года: методическое пособие.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9973A3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Тимофеева Л.Л.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9973A3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ООО «Русское слово — учебник»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9973A3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2018</w:t>
            </w:r>
          </w:p>
        </w:tc>
      </w:tr>
      <w:tr w:rsidR="009973A3" w:rsidTr="009973A3">
        <w:trPr>
          <w:trHeight w:val="137"/>
        </w:trPr>
        <w:tc>
          <w:tcPr>
            <w:tcW w:w="5211" w:type="dxa"/>
            <w:tcBorders>
              <w:top w:val="single" w:sz="4" w:space="0" w:color="auto"/>
            </w:tcBorders>
          </w:tcPr>
          <w:p w:rsidR="009973A3" w:rsidRPr="009973A3" w:rsidRDefault="009973A3" w:rsidP="009973A3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973A3" w:rsidRPr="009973A3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973A3" w:rsidRPr="009973A3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9973A3" w:rsidRPr="009973A3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Речевое</w:t>
            </w: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F653CB" w:rsidTr="00776148">
        <w:tc>
          <w:tcPr>
            <w:tcW w:w="5211" w:type="dxa"/>
          </w:tcPr>
          <w:p w:rsidR="00F653CB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Развитие речи в детском саду. Конспекты занятий с детьми 3-4 лет. </w:t>
            </w:r>
          </w:p>
        </w:tc>
        <w:tc>
          <w:tcPr>
            <w:tcW w:w="3969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Гербова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4110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Default="009973A3" w:rsidP="009973A3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Развитие речи детей 3-4 лет. Младшая группа. </w:t>
            </w:r>
          </w:p>
        </w:tc>
        <w:tc>
          <w:tcPr>
            <w:tcW w:w="3969" w:type="dxa"/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Ушакова О.С.</w:t>
            </w:r>
          </w:p>
        </w:tc>
        <w:tc>
          <w:tcPr>
            <w:tcW w:w="4110" w:type="dxa"/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ТЦ Сфера</w:t>
            </w:r>
          </w:p>
        </w:tc>
        <w:tc>
          <w:tcPr>
            <w:tcW w:w="1898" w:type="dxa"/>
          </w:tcPr>
          <w:p w:rsidR="00F653CB" w:rsidRPr="00912358" w:rsidRDefault="009973A3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2023</w:t>
            </w:r>
          </w:p>
        </w:tc>
      </w:tr>
      <w:tr w:rsidR="00F653CB" w:rsidTr="00776148">
        <w:tc>
          <w:tcPr>
            <w:tcW w:w="5211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F653CB" w:rsidTr="00776148">
        <w:tc>
          <w:tcPr>
            <w:tcW w:w="5211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F653CB" w:rsidTr="00776148">
        <w:tc>
          <w:tcPr>
            <w:tcW w:w="5211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Художественно-эстетическое</w:t>
            </w: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F653CB" w:rsidTr="00776148">
        <w:tc>
          <w:tcPr>
            <w:tcW w:w="5211" w:type="dxa"/>
          </w:tcPr>
          <w:p w:rsidR="00F653CB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Рисование в детском саду. Конспекты занятий с детьми 3-4 лет. </w:t>
            </w:r>
          </w:p>
        </w:tc>
        <w:tc>
          <w:tcPr>
            <w:tcW w:w="3969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Д.Н.</w:t>
            </w:r>
          </w:p>
        </w:tc>
        <w:tc>
          <w:tcPr>
            <w:tcW w:w="4110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2021</w:t>
            </w:r>
          </w:p>
        </w:tc>
      </w:tr>
      <w:tr w:rsidR="00F653CB" w:rsidTr="00776148">
        <w:tc>
          <w:tcPr>
            <w:tcW w:w="5211" w:type="dxa"/>
          </w:tcPr>
          <w:p w:rsidR="00F653CB" w:rsidRDefault="00912358" w:rsidP="0077614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Лепка в детском саду: Конс</w:t>
            </w:r>
            <w:r w:rsidR="0077614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пекты занятий с детьми 3-4 лет.</w:t>
            </w:r>
          </w:p>
        </w:tc>
        <w:tc>
          <w:tcPr>
            <w:tcW w:w="3969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Д.Н.</w:t>
            </w:r>
          </w:p>
        </w:tc>
        <w:tc>
          <w:tcPr>
            <w:tcW w:w="4110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Аппликация в детском саду. Конспекты занятий с детьми 3-4 лет. </w:t>
            </w:r>
          </w:p>
        </w:tc>
        <w:tc>
          <w:tcPr>
            <w:tcW w:w="3969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Д.Н.</w:t>
            </w:r>
          </w:p>
        </w:tc>
        <w:tc>
          <w:tcPr>
            <w:tcW w:w="4110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2021</w:t>
            </w:r>
          </w:p>
        </w:tc>
      </w:tr>
      <w:tr w:rsidR="00F653CB" w:rsidTr="00776148">
        <w:tc>
          <w:tcPr>
            <w:tcW w:w="5211" w:type="dxa"/>
          </w:tcPr>
          <w:p w:rsidR="00F653CB" w:rsidRDefault="00776148" w:rsidP="0077614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Изобразительная деятельность в детском саду. Конспекты занятий с детьми 3-4 лет. </w:t>
            </w:r>
          </w:p>
        </w:tc>
        <w:tc>
          <w:tcPr>
            <w:tcW w:w="3969" w:type="dxa"/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Комарова Т.С.</w:t>
            </w:r>
          </w:p>
        </w:tc>
        <w:tc>
          <w:tcPr>
            <w:tcW w:w="4110" w:type="dxa"/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77614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rPr>
          <w:trHeight w:val="780"/>
        </w:trPr>
        <w:tc>
          <w:tcPr>
            <w:tcW w:w="5211" w:type="dxa"/>
            <w:tcBorders>
              <w:bottom w:val="single" w:sz="4" w:space="0" w:color="auto"/>
            </w:tcBorders>
          </w:tcPr>
          <w:p w:rsidR="00776148" w:rsidRDefault="00776148" w:rsidP="0077614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Конструирование с детьми раннего дошкольного возраста. Конспекты совместной деятельности с детьми 3-4 лет: </w:t>
            </w: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учеб</w:t>
            </w:r>
            <w:proofErr w:type="gram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.-</w:t>
            </w:r>
            <w:proofErr w:type="gram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метод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</w:t>
            </w: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особие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Литвинова О.Э.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ДЕТСТВО-ПРЕСС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653CB" w:rsidRPr="00912358" w:rsidRDefault="0077614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2019</w:t>
            </w:r>
          </w:p>
        </w:tc>
      </w:tr>
      <w:tr w:rsidR="00776148" w:rsidTr="00776148">
        <w:trPr>
          <w:trHeight w:val="76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776148" w:rsidRDefault="00776148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Изобразительная деятельность в детском саду: планирование, конспекты занятий, методические рекомендации. Младшая группа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Лыкова И.А.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Карапуз-дидактика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2007</w:t>
            </w:r>
          </w:p>
        </w:tc>
      </w:tr>
      <w:tr w:rsidR="00776148" w:rsidTr="00776148">
        <w:trPr>
          <w:trHeight w:val="78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776148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Конструирование в детском саду. Вторая младшая группа. Учебно-методическое пособие к парциальной программе «Умные пальчики».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Лыкова И.А.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Цветной мир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2015</w:t>
            </w:r>
          </w:p>
        </w:tc>
      </w:tr>
      <w:tr w:rsidR="00776148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776148" w:rsidRPr="003316D0" w:rsidRDefault="00776148" w:rsidP="00776148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Физическое</w:t>
            </w: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развитие»</w:t>
            </w:r>
          </w:p>
        </w:tc>
      </w:tr>
      <w:tr w:rsidR="00F653CB" w:rsidTr="00776148">
        <w:tc>
          <w:tcPr>
            <w:tcW w:w="5211" w:type="dxa"/>
          </w:tcPr>
          <w:p w:rsidR="00F653CB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Малоподвижные игры и игровые упражнения: Методическое пособие для занятий с детьми 3-7 лет. </w:t>
            </w:r>
          </w:p>
        </w:tc>
        <w:tc>
          <w:tcPr>
            <w:tcW w:w="3969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Борисова М.М.</w:t>
            </w:r>
          </w:p>
        </w:tc>
        <w:tc>
          <w:tcPr>
            <w:tcW w:w="4110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Default="00776148" w:rsidP="0077614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 xml:space="preserve">Физическая культура в детском саду: Конспекты занятий для работы с детьми 3-4 лет. </w:t>
            </w:r>
          </w:p>
        </w:tc>
        <w:tc>
          <w:tcPr>
            <w:tcW w:w="3969" w:type="dxa"/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Л.И.</w:t>
            </w:r>
          </w:p>
        </w:tc>
        <w:tc>
          <w:tcPr>
            <w:tcW w:w="4110" w:type="dxa"/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77614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Default="00776148" w:rsidP="0077614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Оздоровительная гимнастика. Комплексы упражнений для детей 3-4 лет.  </w:t>
            </w:r>
          </w:p>
        </w:tc>
        <w:tc>
          <w:tcPr>
            <w:tcW w:w="3969" w:type="dxa"/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Л.И.</w:t>
            </w:r>
          </w:p>
        </w:tc>
        <w:tc>
          <w:tcPr>
            <w:tcW w:w="4110" w:type="dxa"/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77614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Default="009973A3" w:rsidP="009973A3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Сборник подвижных игр. Для занятий с детьми 2-7 лет. </w:t>
            </w:r>
          </w:p>
        </w:tc>
        <w:tc>
          <w:tcPr>
            <w:tcW w:w="3969" w:type="dxa"/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Степаненкова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Э.Я.  </w:t>
            </w:r>
          </w:p>
        </w:tc>
        <w:tc>
          <w:tcPr>
            <w:tcW w:w="4110" w:type="dxa"/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973A3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9973A3">
        <w:trPr>
          <w:trHeight w:val="148"/>
        </w:trPr>
        <w:tc>
          <w:tcPr>
            <w:tcW w:w="5211" w:type="dxa"/>
            <w:tcBorders>
              <w:bottom w:val="single" w:sz="4" w:space="0" w:color="auto"/>
            </w:tcBorders>
          </w:tcPr>
          <w:p w:rsidR="009973A3" w:rsidRDefault="009973A3" w:rsidP="009973A3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Гимнастика после сна с детьми 3-5 лет.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Федорова С.Ю.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653CB" w:rsidRPr="00912358" w:rsidRDefault="009973A3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2022</w:t>
            </w:r>
          </w:p>
        </w:tc>
      </w:tr>
      <w:tr w:rsidR="009973A3" w:rsidTr="009973A3">
        <w:trPr>
          <w:trHeight w:val="315"/>
        </w:trPr>
        <w:tc>
          <w:tcPr>
            <w:tcW w:w="5211" w:type="dxa"/>
            <w:tcBorders>
              <w:top w:val="single" w:sz="4" w:space="0" w:color="auto"/>
            </w:tcBorders>
          </w:tcPr>
          <w:p w:rsidR="009973A3" w:rsidRPr="003316D0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973A3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973A3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9973A3" w:rsidRPr="00912358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Разное </w:t>
            </w:r>
          </w:p>
        </w:tc>
      </w:tr>
      <w:tr w:rsidR="00F653CB" w:rsidTr="009973A3">
        <w:tc>
          <w:tcPr>
            <w:tcW w:w="5211" w:type="dxa"/>
          </w:tcPr>
          <w:p w:rsidR="00F653CB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Методические рекомендации по организации образовательной деятельности в детском саду. Младшая группа.</w:t>
            </w:r>
          </w:p>
        </w:tc>
        <w:tc>
          <w:tcPr>
            <w:tcW w:w="3969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Белькович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В.Ю.,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Кильдышева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4110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Мозаичный парк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2023</w:t>
            </w:r>
          </w:p>
        </w:tc>
      </w:tr>
      <w:tr w:rsidR="00F653CB" w:rsidTr="009973A3">
        <w:tc>
          <w:tcPr>
            <w:tcW w:w="5211" w:type="dxa"/>
          </w:tcPr>
          <w:p w:rsidR="00F653CB" w:rsidRDefault="009973A3" w:rsidP="009973A3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Н.Е.Вераксы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, Т.С.Комаровой, М.А.Васильевой. 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Младшая группа (от 3 до 4 лет) </w:t>
            </w:r>
            <w:r>
              <w:rPr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F653CB" w:rsidRPr="009973A3" w:rsidRDefault="009973A3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973A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Костюченко</w:t>
            </w:r>
            <w:proofErr w:type="spellEnd"/>
            <w:r w:rsidRPr="009973A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М.П.</w:t>
            </w:r>
          </w:p>
        </w:tc>
        <w:tc>
          <w:tcPr>
            <w:tcW w:w="4110" w:type="dxa"/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F653CB" w:rsidTr="009973A3">
        <w:tc>
          <w:tcPr>
            <w:tcW w:w="5211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</w:tbl>
    <w:p w:rsidR="00D53B58" w:rsidRPr="00D53B58" w:rsidRDefault="00D53B58" w:rsidP="00267429">
      <w:pPr>
        <w:shd w:val="clear" w:color="auto" w:fill="FFFFFF"/>
        <w:spacing w:after="150"/>
        <w:ind w:left="426"/>
        <w:rPr>
          <w:b/>
          <w:color w:val="333333"/>
          <w:sz w:val="24"/>
          <w:szCs w:val="24"/>
        </w:rPr>
      </w:pPr>
    </w:p>
    <w:sectPr w:rsidR="00D53B58" w:rsidRPr="00D53B58" w:rsidSect="00786ED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53C" w:rsidRDefault="00B7653C" w:rsidP="00DA253E">
      <w:pPr>
        <w:spacing w:after="0" w:line="240" w:lineRule="auto"/>
      </w:pPr>
      <w:r>
        <w:separator/>
      </w:r>
    </w:p>
  </w:endnote>
  <w:endnote w:type="continuationSeparator" w:id="0">
    <w:p w:rsidR="00B7653C" w:rsidRDefault="00B7653C" w:rsidP="00DA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4014764"/>
      <w:docPartObj>
        <w:docPartGallery w:val="Page Numbers (Bottom of Page)"/>
        <w:docPartUnique/>
      </w:docPartObj>
    </w:sdtPr>
    <w:sdtContent>
      <w:p w:rsidR="001D7413" w:rsidRDefault="00AB0734">
        <w:pPr>
          <w:pStyle w:val="ac"/>
          <w:jc w:val="right"/>
        </w:pPr>
        <w:r>
          <w:fldChar w:fldCharType="begin"/>
        </w:r>
        <w:r w:rsidR="001D7413">
          <w:instrText>PAGE   \* MERGEFORMAT</w:instrText>
        </w:r>
        <w:r>
          <w:fldChar w:fldCharType="separate"/>
        </w:r>
        <w:r w:rsidR="00303E19">
          <w:rPr>
            <w:noProof/>
          </w:rPr>
          <w:t>6</w:t>
        </w:r>
        <w:r>
          <w:fldChar w:fldCharType="end"/>
        </w:r>
      </w:p>
    </w:sdtContent>
  </w:sdt>
  <w:p w:rsidR="001D7413" w:rsidRDefault="001D741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13" w:rsidRDefault="00AB0734">
    <w:pPr>
      <w:pStyle w:val="ac"/>
      <w:jc w:val="right"/>
    </w:pPr>
    <w:r>
      <w:fldChar w:fldCharType="begin"/>
    </w:r>
    <w:r w:rsidR="001D7413">
      <w:instrText>PAGE   \* MERGEFORMAT</w:instrText>
    </w:r>
    <w:r>
      <w:fldChar w:fldCharType="separate"/>
    </w:r>
    <w:r w:rsidR="00303E19">
      <w:rPr>
        <w:noProof/>
      </w:rPr>
      <w:t>65</w:t>
    </w:r>
    <w:r>
      <w:fldChar w:fldCharType="end"/>
    </w:r>
  </w:p>
  <w:p w:rsidR="001D7413" w:rsidRDefault="001D741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53C" w:rsidRDefault="00B7653C" w:rsidP="00DA253E">
      <w:pPr>
        <w:spacing w:after="0" w:line="240" w:lineRule="auto"/>
      </w:pPr>
      <w:r>
        <w:separator/>
      </w:r>
    </w:p>
  </w:footnote>
  <w:footnote w:type="continuationSeparator" w:id="0">
    <w:p w:rsidR="00B7653C" w:rsidRDefault="00B7653C" w:rsidP="00DA2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7C4"/>
    <w:multiLevelType w:val="hybridMultilevel"/>
    <w:tmpl w:val="70DE71F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53C09"/>
    <w:multiLevelType w:val="hybridMultilevel"/>
    <w:tmpl w:val="D3AE4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B4033"/>
    <w:multiLevelType w:val="hybridMultilevel"/>
    <w:tmpl w:val="7130C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B1076"/>
    <w:multiLevelType w:val="hybridMultilevel"/>
    <w:tmpl w:val="5AEA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880B6B"/>
    <w:multiLevelType w:val="hybridMultilevel"/>
    <w:tmpl w:val="96F0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509"/>
    <w:rsid w:val="00014BFA"/>
    <w:rsid w:val="00033CAE"/>
    <w:rsid w:val="000426F9"/>
    <w:rsid w:val="00065C33"/>
    <w:rsid w:val="000840E0"/>
    <w:rsid w:val="00091B41"/>
    <w:rsid w:val="000951CA"/>
    <w:rsid w:val="000A1362"/>
    <w:rsid w:val="000D19B3"/>
    <w:rsid w:val="000D47A0"/>
    <w:rsid w:val="000F6518"/>
    <w:rsid w:val="00105A8B"/>
    <w:rsid w:val="00113AAB"/>
    <w:rsid w:val="00115820"/>
    <w:rsid w:val="00130E48"/>
    <w:rsid w:val="00132F6E"/>
    <w:rsid w:val="00192D5A"/>
    <w:rsid w:val="001C3F20"/>
    <w:rsid w:val="001D252C"/>
    <w:rsid w:val="001D7413"/>
    <w:rsid w:val="00204D11"/>
    <w:rsid w:val="00214FBD"/>
    <w:rsid w:val="00231A78"/>
    <w:rsid w:val="00245631"/>
    <w:rsid w:val="00263733"/>
    <w:rsid w:val="00267429"/>
    <w:rsid w:val="0028533E"/>
    <w:rsid w:val="00296346"/>
    <w:rsid w:val="002A16F0"/>
    <w:rsid w:val="002C411A"/>
    <w:rsid w:val="002D68EF"/>
    <w:rsid w:val="002F1179"/>
    <w:rsid w:val="002F6354"/>
    <w:rsid w:val="00303E19"/>
    <w:rsid w:val="00305938"/>
    <w:rsid w:val="003247D8"/>
    <w:rsid w:val="0034081A"/>
    <w:rsid w:val="00351882"/>
    <w:rsid w:val="0035305F"/>
    <w:rsid w:val="003616A6"/>
    <w:rsid w:val="003675CA"/>
    <w:rsid w:val="0038335D"/>
    <w:rsid w:val="003B768C"/>
    <w:rsid w:val="003F59AE"/>
    <w:rsid w:val="004166D7"/>
    <w:rsid w:val="00416BBB"/>
    <w:rsid w:val="00420840"/>
    <w:rsid w:val="0043254A"/>
    <w:rsid w:val="0044402A"/>
    <w:rsid w:val="004B25A3"/>
    <w:rsid w:val="004F4D02"/>
    <w:rsid w:val="00501A2E"/>
    <w:rsid w:val="00521592"/>
    <w:rsid w:val="005252A3"/>
    <w:rsid w:val="00537BC8"/>
    <w:rsid w:val="005709CE"/>
    <w:rsid w:val="00572928"/>
    <w:rsid w:val="00592737"/>
    <w:rsid w:val="005C3D35"/>
    <w:rsid w:val="005D1773"/>
    <w:rsid w:val="006464F5"/>
    <w:rsid w:val="00655AB6"/>
    <w:rsid w:val="006669EB"/>
    <w:rsid w:val="006E0056"/>
    <w:rsid w:val="00741015"/>
    <w:rsid w:val="00746A50"/>
    <w:rsid w:val="00764C06"/>
    <w:rsid w:val="00774573"/>
    <w:rsid w:val="00776148"/>
    <w:rsid w:val="00786ED9"/>
    <w:rsid w:val="007A2078"/>
    <w:rsid w:val="007B1EFC"/>
    <w:rsid w:val="00810FDA"/>
    <w:rsid w:val="00822F51"/>
    <w:rsid w:val="00833DAA"/>
    <w:rsid w:val="008546FB"/>
    <w:rsid w:val="00855EAC"/>
    <w:rsid w:val="00883CB9"/>
    <w:rsid w:val="008971ED"/>
    <w:rsid w:val="008F7689"/>
    <w:rsid w:val="00912358"/>
    <w:rsid w:val="009429AF"/>
    <w:rsid w:val="00973E30"/>
    <w:rsid w:val="00987815"/>
    <w:rsid w:val="009973A3"/>
    <w:rsid w:val="009E050E"/>
    <w:rsid w:val="009E4582"/>
    <w:rsid w:val="009E7D63"/>
    <w:rsid w:val="009F0A1C"/>
    <w:rsid w:val="009F26D7"/>
    <w:rsid w:val="009F5318"/>
    <w:rsid w:val="00A113EF"/>
    <w:rsid w:val="00A80964"/>
    <w:rsid w:val="00AA1A69"/>
    <w:rsid w:val="00AB0734"/>
    <w:rsid w:val="00AB3F73"/>
    <w:rsid w:val="00AE0F7C"/>
    <w:rsid w:val="00AE1141"/>
    <w:rsid w:val="00B05D93"/>
    <w:rsid w:val="00B2241F"/>
    <w:rsid w:val="00B579F1"/>
    <w:rsid w:val="00B61708"/>
    <w:rsid w:val="00B7653C"/>
    <w:rsid w:val="00C075A3"/>
    <w:rsid w:val="00C42F07"/>
    <w:rsid w:val="00C45FF1"/>
    <w:rsid w:val="00C7242F"/>
    <w:rsid w:val="00C83C26"/>
    <w:rsid w:val="00CB7414"/>
    <w:rsid w:val="00CF29B1"/>
    <w:rsid w:val="00D10A47"/>
    <w:rsid w:val="00D31E6F"/>
    <w:rsid w:val="00D47EE7"/>
    <w:rsid w:val="00D53B58"/>
    <w:rsid w:val="00D80FBE"/>
    <w:rsid w:val="00D87A35"/>
    <w:rsid w:val="00DA253E"/>
    <w:rsid w:val="00DC1B02"/>
    <w:rsid w:val="00DD36B7"/>
    <w:rsid w:val="00DE693F"/>
    <w:rsid w:val="00DF2560"/>
    <w:rsid w:val="00E038E3"/>
    <w:rsid w:val="00E169EB"/>
    <w:rsid w:val="00E21ED2"/>
    <w:rsid w:val="00E3468C"/>
    <w:rsid w:val="00E56F6B"/>
    <w:rsid w:val="00E614A6"/>
    <w:rsid w:val="00E948B9"/>
    <w:rsid w:val="00EB309C"/>
    <w:rsid w:val="00EF6F54"/>
    <w:rsid w:val="00F204CD"/>
    <w:rsid w:val="00F215C7"/>
    <w:rsid w:val="00F4359B"/>
    <w:rsid w:val="00F653CB"/>
    <w:rsid w:val="00F71509"/>
    <w:rsid w:val="00F823FB"/>
    <w:rsid w:val="00FB3B1C"/>
    <w:rsid w:val="00FB5F1B"/>
    <w:rsid w:val="00FC3D2C"/>
    <w:rsid w:val="00FC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67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3468C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Normal (Web)"/>
    <w:basedOn w:val="a"/>
    <w:uiPriority w:val="99"/>
    <w:unhideWhenUsed/>
    <w:rsid w:val="009F53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9F5318"/>
    <w:rPr>
      <w:b/>
      <w:bCs/>
    </w:rPr>
  </w:style>
  <w:style w:type="character" w:styleId="a6">
    <w:name w:val="Emphasis"/>
    <w:basedOn w:val="a0"/>
    <w:uiPriority w:val="20"/>
    <w:qFormat/>
    <w:rsid w:val="009F53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6742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67429"/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  <w:lang w:eastAsia="ru-RU"/>
    </w:rPr>
  </w:style>
  <w:style w:type="table" w:styleId="a7">
    <w:name w:val="Table Grid"/>
    <w:basedOn w:val="a1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67429"/>
  </w:style>
  <w:style w:type="paragraph" w:customStyle="1" w:styleId="c10">
    <w:name w:val="c10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267429"/>
  </w:style>
  <w:style w:type="paragraph" w:customStyle="1" w:styleId="c26">
    <w:name w:val="c26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0">
    <w:name w:val="c20"/>
    <w:basedOn w:val="a0"/>
    <w:rsid w:val="00267429"/>
  </w:style>
  <w:style w:type="character" w:customStyle="1" w:styleId="c2">
    <w:name w:val="c2"/>
    <w:basedOn w:val="a0"/>
    <w:rsid w:val="00267429"/>
  </w:style>
  <w:style w:type="paragraph" w:styleId="a8">
    <w:name w:val="Balloon Text"/>
    <w:basedOn w:val="a"/>
    <w:link w:val="a9"/>
    <w:uiPriority w:val="99"/>
    <w:semiHidden/>
    <w:unhideWhenUsed/>
    <w:rsid w:val="0026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42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6742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6742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List Paragraph"/>
    <w:basedOn w:val="a"/>
    <w:uiPriority w:val="34"/>
    <w:qFormat/>
    <w:rsid w:val="0026742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267429"/>
    <w:pPr>
      <w:spacing w:after="0" w:line="240" w:lineRule="auto"/>
    </w:pPr>
    <w:rPr>
      <w:sz w:val="28"/>
      <w:szCs w:val="28"/>
    </w:rPr>
  </w:style>
  <w:style w:type="paragraph" w:customStyle="1" w:styleId="ParagraphStyle">
    <w:name w:val="Paragraph Style"/>
    <w:qFormat/>
    <w:rsid w:val="002674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67429"/>
    <w:rPr>
      <w:rFonts w:asciiTheme="minorHAnsi" w:eastAsiaTheme="minorEastAsia" w:hAnsiTheme="minorHAnsi" w:cstheme="minorBidi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267429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67429"/>
    <w:rPr>
      <w:rFonts w:asciiTheme="minorHAnsi" w:eastAsiaTheme="minorEastAsia" w:hAnsiTheme="minorHAnsi" w:cstheme="minorBidi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67429"/>
    <w:rPr>
      <w:vertAlign w:val="superscript"/>
    </w:rPr>
  </w:style>
  <w:style w:type="table" w:customStyle="1" w:styleId="18">
    <w:name w:val="Сетка таблицы18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267429"/>
    <w:rPr>
      <w:color w:val="5F5F5F" w:themeColor="hyperlink"/>
      <w:u w:val="single"/>
    </w:rPr>
  </w:style>
  <w:style w:type="table" w:customStyle="1" w:styleId="12">
    <w:name w:val="Сетка таблицы12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7"/>
    <w:uiPriority w:val="59"/>
    <w:rsid w:val="00267429"/>
    <w:pPr>
      <w:spacing w:after="0" w:line="240" w:lineRule="auto"/>
    </w:pPr>
    <w:rPr>
      <w:rFonts w:cstheme="minorBidi"/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7"/>
    <w:uiPriority w:val="59"/>
    <w:rsid w:val="0026742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uiPriority w:val="99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267429"/>
  </w:style>
  <w:style w:type="table" w:customStyle="1" w:styleId="5">
    <w:name w:val="Сетка таблицы5"/>
    <w:basedOn w:val="a1"/>
    <w:next w:val="a7"/>
    <w:uiPriority w:val="39"/>
    <w:rsid w:val="0042084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Другое_"/>
    <w:basedOn w:val="a0"/>
    <w:link w:val="af8"/>
    <w:rsid w:val="008546FB"/>
    <w:rPr>
      <w:rFonts w:eastAsia="Times New Roman"/>
    </w:rPr>
  </w:style>
  <w:style w:type="paragraph" w:customStyle="1" w:styleId="af8">
    <w:name w:val="Другое"/>
    <w:basedOn w:val="a"/>
    <w:link w:val="af7"/>
    <w:rsid w:val="008546FB"/>
    <w:pPr>
      <w:widowControl w:val="0"/>
      <w:spacing w:after="0" w:line="266" w:lineRule="auto"/>
      <w:ind w:firstLine="400"/>
    </w:pPr>
    <w:rPr>
      <w:rFonts w:eastAsia="Times New Roman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B579F1"/>
  </w:style>
  <w:style w:type="table" w:customStyle="1" w:styleId="TableNormal">
    <w:name w:val="Table Normal"/>
    <w:uiPriority w:val="2"/>
    <w:semiHidden/>
    <w:unhideWhenUsed/>
    <w:qFormat/>
    <w:rsid w:val="00B579F1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573"/>
    </w:pPr>
    <w:rPr>
      <w:rFonts w:eastAsia="Times New Roman"/>
      <w:b/>
      <w:bCs/>
      <w:sz w:val="28"/>
      <w:szCs w:val="28"/>
      <w:lang w:eastAsia="en-US"/>
    </w:rPr>
  </w:style>
  <w:style w:type="paragraph" w:styleId="22">
    <w:name w:val="toc 2"/>
    <w:basedOn w:val="a"/>
    <w:uiPriority w:val="1"/>
    <w:qFormat/>
    <w:rsid w:val="00B579F1"/>
    <w:pPr>
      <w:widowControl w:val="0"/>
      <w:autoSpaceDE w:val="0"/>
      <w:autoSpaceDN w:val="0"/>
      <w:spacing w:before="163" w:after="0" w:line="240" w:lineRule="auto"/>
      <w:ind w:left="573"/>
    </w:pPr>
    <w:rPr>
      <w:rFonts w:eastAsia="Times New Roman"/>
      <w:sz w:val="28"/>
      <w:szCs w:val="28"/>
      <w:lang w:eastAsia="en-US"/>
    </w:rPr>
  </w:style>
  <w:style w:type="paragraph" w:styleId="30">
    <w:name w:val="toc 3"/>
    <w:basedOn w:val="a"/>
    <w:uiPriority w:val="1"/>
    <w:qFormat/>
    <w:rsid w:val="00B579F1"/>
    <w:pPr>
      <w:widowControl w:val="0"/>
      <w:autoSpaceDE w:val="0"/>
      <w:autoSpaceDN w:val="0"/>
      <w:spacing w:before="161" w:after="0" w:line="240" w:lineRule="auto"/>
      <w:ind w:left="794"/>
    </w:pPr>
    <w:rPr>
      <w:rFonts w:eastAsia="Times New Roman"/>
      <w:sz w:val="28"/>
      <w:szCs w:val="28"/>
      <w:lang w:eastAsia="en-US"/>
    </w:rPr>
  </w:style>
  <w:style w:type="paragraph" w:styleId="42">
    <w:name w:val="toc 4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eastAsia="Times New Roman"/>
      <w:i/>
      <w:iCs/>
      <w:sz w:val="28"/>
      <w:szCs w:val="28"/>
      <w:lang w:eastAsia="en-US"/>
    </w:rPr>
  </w:style>
  <w:style w:type="paragraph" w:styleId="af9">
    <w:name w:val="Body Text"/>
    <w:basedOn w:val="a"/>
    <w:link w:val="afa"/>
    <w:uiPriority w:val="1"/>
    <w:qFormat/>
    <w:rsid w:val="00B579F1"/>
    <w:pPr>
      <w:widowControl w:val="0"/>
      <w:autoSpaceDE w:val="0"/>
      <w:autoSpaceDN w:val="0"/>
      <w:spacing w:after="0" w:line="240" w:lineRule="auto"/>
      <w:ind w:left="573"/>
      <w:jc w:val="both"/>
    </w:pPr>
    <w:rPr>
      <w:rFonts w:eastAsia="Times New Roman"/>
      <w:sz w:val="28"/>
      <w:szCs w:val="28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B579F1"/>
    <w:rPr>
      <w:rFonts w:eastAsia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79F1"/>
    <w:pPr>
      <w:widowControl w:val="0"/>
      <w:autoSpaceDE w:val="0"/>
      <w:autoSpaceDN w:val="0"/>
      <w:spacing w:after="0" w:line="243" w:lineRule="exact"/>
    </w:pPr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614A6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E2A3-04E5-43D1-AAFE-F1182D15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6201</TotalTime>
  <Pages>1</Pages>
  <Words>17265</Words>
  <Characters>98412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MasterLi</cp:lastModifiedBy>
  <cp:revision>28</cp:revision>
  <dcterms:created xsi:type="dcterms:W3CDTF">2024-01-29T09:13:00Z</dcterms:created>
  <dcterms:modified xsi:type="dcterms:W3CDTF">2025-04-17T09:39:00Z</dcterms:modified>
</cp:coreProperties>
</file>