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8E6" w:rsidRPr="00997F63" w:rsidRDefault="00DC18E6" w:rsidP="00997F63">
      <w:pPr>
        <w:pStyle w:val="a3"/>
        <w:spacing w:line="360" w:lineRule="auto"/>
        <w:ind w:firstLine="851"/>
        <w:jc w:val="center"/>
        <w:rPr>
          <w:rStyle w:val="ld-c"/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97F63">
        <w:rPr>
          <w:rStyle w:val="ld-c"/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Консультации для воспитателей</w:t>
      </w:r>
    </w:p>
    <w:p w:rsidR="00A80697" w:rsidRPr="00997F63" w:rsidRDefault="00997F63" w:rsidP="00997F63">
      <w:pPr>
        <w:pStyle w:val="a3"/>
        <w:spacing w:line="360" w:lineRule="auto"/>
        <w:ind w:firstLine="851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97F63">
        <w:rPr>
          <w:rStyle w:val="ld-c"/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Игры-</w:t>
      </w:r>
      <w:proofErr w:type="spellStart"/>
      <w:r w:rsidRPr="00997F63">
        <w:rPr>
          <w:rStyle w:val="ld-c"/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энергизаторы</w:t>
      </w:r>
      <w:proofErr w:type="spellEnd"/>
    </w:p>
    <w:p w:rsidR="00A80697" w:rsidRPr="00997F63" w:rsidRDefault="00DC18E6" w:rsidP="00997F63">
      <w:pPr>
        <w:pStyle w:val="a3"/>
        <w:spacing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997F63">
        <w:rPr>
          <w:rStyle w:val="ld-c"/>
          <w:rFonts w:ascii="Times New Roman" w:hAnsi="Times New Roman" w:cs="Times New Roman"/>
          <w:i/>
          <w:sz w:val="28"/>
          <w:szCs w:val="28"/>
        </w:rPr>
        <w:t>Подготовила</w:t>
      </w:r>
      <w:r w:rsidR="008C0F7B">
        <w:rPr>
          <w:rStyle w:val="ld-c"/>
          <w:rFonts w:ascii="Times New Roman" w:hAnsi="Times New Roman" w:cs="Times New Roman"/>
          <w:i/>
          <w:sz w:val="28"/>
          <w:szCs w:val="28"/>
        </w:rPr>
        <w:t xml:space="preserve"> </w:t>
      </w:r>
      <w:bookmarkStart w:id="0" w:name="_GoBack"/>
      <w:bookmarkEnd w:id="0"/>
      <w:r w:rsidRPr="00997F63">
        <w:rPr>
          <w:rStyle w:val="ld-c"/>
          <w:rFonts w:ascii="Times New Roman" w:hAnsi="Times New Roman" w:cs="Times New Roman"/>
          <w:i/>
          <w:sz w:val="28"/>
          <w:szCs w:val="28"/>
        </w:rPr>
        <w:t>Галева Н.В.</w:t>
      </w:r>
    </w:p>
    <w:p w:rsidR="00997F63" w:rsidRPr="00997F63" w:rsidRDefault="00997F63" w:rsidP="00997F6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color w:val="393939"/>
          <w:sz w:val="28"/>
          <w:szCs w:val="28"/>
        </w:rPr>
      </w:pPr>
      <w:proofErr w:type="spellStart"/>
      <w:r w:rsidRPr="00997F63">
        <w:rPr>
          <w:rStyle w:val="a4"/>
          <w:rFonts w:ascii="Times New Roman" w:hAnsi="Times New Roman" w:cs="Times New Roman"/>
          <w:color w:val="393939"/>
          <w:sz w:val="28"/>
          <w:szCs w:val="28"/>
        </w:rPr>
        <w:t>Энергизаторы</w:t>
      </w:r>
      <w:proofErr w:type="spellEnd"/>
      <w:r w:rsidRPr="00997F63">
        <w:rPr>
          <w:rStyle w:val="a4"/>
          <w:rFonts w:ascii="Times New Roman" w:hAnsi="Times New Roman" w:cs="Times New Roman"/>
          <w:color w:val="393939"/>
          <w:sz w:val="28"/>
          <w:szCs w:val="28"/>
        </w:rPr>
        <w:t> </w:t>
      </w:r>
      <w:r w:rsidRPr="00997F63">
        <w:rPr>
          <w:rFonts w:ascii="Times New Roman" w:hAnsi="Times New Roman" w:cs="Times New Roman"/>
          <w:color w:val="393939"/>
          <w:sz w:val="28"/>
          <w:szCs w:val="28"/>
        </w:rPr>
        <w:t>- в отличие от физ</w:t>
      </w:r>
      <w:r w:rsidRPr="00997F63">
        <w:rPr>
          <w:rFonts w:ascii="Times New Roman" w:hAnsi="Times New Roman" w:cs="Times New Roman"/>
          <w:color w:val="393939"/>
          <w:sz w:val="28"/>
          <w:szCs w:val="28"/>
        </w:rPr>
        <w:softHyphen/>
        <w:t>культминуток - это активный вид сознательной инициативной деятельнос</w:t>
      </w:r>
      <w:r w:rsidRPr="00997F63">
        <w:rPr>
          <w:rFonts w:ascii="Times New Roman" w:hAnsi="Times New Roman" w:cs="Times New Roman"/>
          <w:color w:val="393939"/>
          <w:sz w:val="28"/>
          <w:szCs w:val="28"/>
        </w:rPr>
        <w:softHyphen/>
        <w:t>ти педагога и детей, направленный на достижение целей:</w:t>
      </w:r>
    </w:p>
    <w:p w:rsidR="00997F63" w:rsidRPr="00997F63" w:rsidRDefault="00997F63" w:rsidP="00997F63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F63">
        <w:rPr>
          <w:rFonts w:ascii="Times New Roman" w:hAnsi="Times New Roman" w:cs="Times New Roman"/>
          <w:sz w:val="28"/>
          <w:szCs w:val="28"/>
        </w:rPr>
        <w:t>физического развития ребенка посредством двигательной актив</w:t>
      </w:r>
      <w:r w:rsidRPr="00997F63">
        <w:rPr>
          <w:rFonts w:ascii="Times New Roman" w:hAnsi="Times New Roman" w:cs="Times New Roman"/>
          <w:sz w:val="28"/>
          <w:szCs w:val="28"/>
        </w:rPr>
        <w:softHyphen/>
        <w:t>ности;</w:t>
      </w:r>
    </w:p>
    <w:p w:rsidR="00997F63" w:rsidRPr="00997F63" w:rsidRDefault="00997F63" w:rsidP="00997F63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F63">
        <w:rPr>
          <w:rFonts w:ascii="Times New Roman" w:hAnsi="Times New Roman" w:cs="Times New Roman"/>
          <w:sz w:val="28"/>
          <w:szCs w:val="28"/>
        </w:rPr>
        <w:t>интеллектуального воспитания через решение познавательных задач;</w:t>
      </w:r>
    </w:p>
    <w:p w:rsidR="00997F63" w:rsidRPr="00997F63" w:rsidRDefault="00997F63" w:rsidP="00997F63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F63">
        <w:rPr>
          <w:rFonts w:ascii="Times New Roman" w:hAnsi="Times New Roman" w:cs="Times New Roman"/>
          <w:sz w:val="28"/>
          <w:szCs w:val="28"/>
        </w:rPr>
        <w:t>достижение эмоционального благополучия посредством создания психологически комфортной среды в детском коллективе;</w:t>
      </w:r>
    </w:p>
    <w:p w:rsidR="00997F63" w:rsidRPr="00997F63" w:rsidRDefault="00997F63" w:rsidP="00997F63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F63">
        <w:rPr>
          <w:rFonts w:ascii="Times New Roman" w:hAnsi="Times New Roman" w:cs="Times New Roman"/>
          <w:sz w:val="28"/>
          <w:szCs w:val="28"/>
        </w:rPr>
        <w:t>деление дошкольников на определенное количество подгрупп или малых групп.</w:t>
      </w:r>
    </w:p>
    <w:p w:rsidR="00997F63" w:rsidRPr="00997F63" w:rsidRDefault="00997F63" w:rsidP="00997F6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63">
        <w:rPr>
          <w:rFonts w:ascii="Times New Roman" w:hAnsi="Times New Roman" w:cs="Times New Roman"/>
          <w:sz w:val="28"/>
          <w:szCs w:val="28"/>
        </w:rPr>
        <w:t>Многие «</w:t>
      </w:r>
      <w:proofErr w:type="spellStart"/>
      <w:r w:rsidRPr="00997F63">
        <w:rPr>
          <w:rFonts w:ascii="Times New Roman" w:hAnsi="Times New Roman" w:cs="Times New Roman"/>
          <w:sz w:val="28"/>
          <w:szCs w:val="28"/>
        </w:rPr>
        <w:t>энергизаторы</w:t>
      </w:r>
      <w:proofErr w:type="spellEnd"/>
      <w:r w:rsidRPr="00997F63">
        <w:rPr>
          <w:rFonts w:ascii="Times New Roman" w:hAnsi="Times New Roman" w:cs="Times New Roman"/>
          <w:sz w:val="28"/>
          <w:szCs w:val="28"/>
        </w:rPr>
        <w:t>» часто выполняют сразу несколько функций, например, снимают напряжение и создают доброжелательную атмосферу, повышают энергетический потенциал участников и позволяют разделить группу на подгруппы.</w:t>
      </w:r>
    </w:p>
    <w:p w:rsidR="00997F63" w:rsidRPr="00997F63" w:rsidRDefault="00997F63" w:rsidP="00997F6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7F63">
        <w:rPr>
          <w:rFonts w:ascii="Times New Roman" w:hAnsi="Times New Roman" w:cs="Times New Roman"/>
          <w:sz w:val="28"/>
          <w:szCs w:val="28"/>
        </w:rPr>
        <w:t>Энергизаторы</w:t>
      </w:r>
      <w:proofErr w:type="spellEnd"/>
      <w:r w:rsidRPr="00997F63">
        <w:rPr>
          <w:rFonts w:ascii="Times New Roman" w:hAnsi="Times New Roman" w:cs="Times New Roman"/>
          <w:sz w:val="28"/>
          <w:szCs w:val="28"/>
        </w:rPr>
        <w:t xml:space="preserve"> хороши тем, что </w:t>
      </w:r>
      <w:proofErr w:type="gramStart"/>
      <w:r w:rsidRPr="00997F63">
        <w:rPr>
          <w:rFonts w:ascii="Times New Roman" w:hAnsi="Times New Roman" w:cs="Times New Roman"/>
          <w:sz w:val="28"/>
          <w:szCs w:val="28"/>
        </w:rPr>
        <w:t>предполагают</w:t>
      </w:r>
      <w:proofErr w:type="gramEnd"/>
      <w:r w:rsidRPr="00997F63">
        <w:rPr>
          <w:rFonts w:ascii="Times New Roman" w:hAnsi="Times New Roman" w:cs="Times New Roman"/>
          <w:sz w:val="28"/>
          <w:szCs w:val="28"/>
        </w:rPr>
        <w:t xml:space="preserve"> активность разных анализаторов и актуализируют разные способности детей. </w:t>
      </w:r>
      <w:proofErr w:type="spellStart"/>
      <w:r w:rsidRPr="00997F63">
        <w:rPr>
          <w:rFonts w:ascii="Times New Roman" w:hAnsi="Times New Roman" w:cs="Times New Roman"/>
          <w:sz w:val="28"/>
          <w:szCs w:val="28"/>
        </w:rPr>
        <w:t>Энергизатор</w:t>
      </w:r>
      <w:proofErr w:type="spellEnd"/>
      <w:r w:rsidRPr="00997F63">
        <w:rPr>
          <w:rFonts w:ascii="Times New Roman" w:hAnsi="Times New Roman" w:cs="Times New Roman"/>
          <w:sz w:val="28"/>
          <w:szCs w:val="28"/>
        </w:rPr>
        <w:t xml:space="preserve"> можно проводить как в начале, так и в конце занятия, а также в ходе любых режимных моментов.</w:t>
      </w:r>
    </w:p>
    <w:p w:rsidR="00997F63" w:rsidRPr="00997F63" w:rsidRDefault="00997F63" w:rsidP="00997F6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63">
        <w:rPr>
          <w:rFonts w:ascii="Times New Roman" w:hAnsi="Times New Roman" w:cs="Times New Roman"/>
          <w:sz w:val="28"/>
          <w:szCs w:val="28"/>
        </w:rPr>
        <w:t xml:space="preserve">Есть очень много различных игр и игровых упражнений для группы, которые можно использовать в качестве </w:t>
      </w:r>
      <w:proofErr w:type="spellStart"/>
      <w:r w:rsidRPr="00997F63">
        <w:rPr>
          <w:rFonts w:ascii="Times New Roman" w:hAnsi="Times New Roman" w:cs="Times New Roman"/>
          <w:sz w:val="28"/>
          <w:szCs w:val="28"/>
        </w:rPr>
        <w:t>энергизаторов</w:t>
      </w:r>
      <w:proofErr w:type="spellEnd"/>
      <w:r w:rsidRPr="00997F63">
        <w:rPr>
          <w:rFonts w:ascii="Times New Roman" w:hAnsi="Times New Roman" w:cs="Times New Roman"/>
          <w:sz w:val="28"/>
          <w:szCs w:val="28"/>
        </w:rPr>
        <w:t>:</w:t>
      </w:r>
    </w:p>
    <w:p w:rsidR="00997F63" w:rsidRPr="00997F63" w:rsidRDefault="00997F63" w:rsidP="00997F6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63">
        <w:rPr>
          <w:rFonts w:ascii="Times New Roman" w:hAnsi="Times New Roman" w:cs="Times New Roman"/>
          <w:sz w:val="28"/>
          <w:szCs w:val="28"/>
        </w:rPr>
        <w:t>1. Игры на деление группы на команды.</w:t>
      </w:r>
    </w:p>
    <w:p w:rsidR="00997F63" w:rsidRPr="00997F63" w:rsidRDefault="00997F63" w:rsidP="00997F6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63">
        <w:rPr>
          <w:rFonts w:ascii="Times New Roman" w:hAnsi="Times New Roman" w:cs="Times New Roman"/>
          <w:sz w:val="28"/>
          <w:szCs w:val="28"/>
        </w:rPr>
        <w:t>2. Игры для начала занятия.</w:t>
      </w:r>
    </w:p>
    <w:p w:rsidR="00997F63" w:rsidRPr="00997F63" w:rsidRDefault="00997F63" w:rsidP="00997F6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63">
        <w:rPr>
          <w:rFonts w:ascii="Times New Roman" w:hAnsi="Times New Roman" w:cs="Times New Roman"/>
          <w:sz w:val="28"/>
          <w:szCs w:val="28"/>
        </w:rPr>
        <w:t>3. Игры для активизации группы.</w:t>
      </w:r>
    </w:p>
    <w:p w:rsidR="00997F63" w:rsidRPr="00997F63" w:rsidRDefault="00997F63" w:rsidP="00997F6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63">
        <w:rPr>
          <w:rFonts w:ascii="Times New Roman" w:hAnsi="Times New Roman" w:cs="Times New Roman"/>
          <w:sz w:val="28"/>
          <w:szCs w:val="28"/>
        </w:rPr>
        <w:t>4. Игры на концентрацию внимания.</w:t>
      </w:r>
    </w:p>
    <w:p w:rsidR="00997F63" w:rsidRPr="00997F63" w:rsidRDefault="00997F63" w:rsidP="00997F6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63">
        <w:rPr>
          <w:rFonts w:ascii="Times New Roman" w:hAnsi="Times New Roman" w:cs="Times New Roman"/>
          <w:sz w:val="28"/>
          <w:szCs w:val="28"/>
        </w:rPr>
        <w:t>5. Игры на снятие напряжения.</w:t>
      </w:r>
    </w:p>
    <w:p w:rsidR="00997F63" w:rsidRPr="00997F63" w:rsidRDefault="00997F63" w:rsidP="00997F6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63">
        <w:rPr>
          <w:rFonts w:ascii="Times New Roman" w:hAnsi="Times New Roman" w:cs="Times New Roman"/>
          <w:sz w:val="28"/>
          <w:szCs w:val="28"/>
        </w:rPr>
        <w:lastRenderedPageBreak/>
        <w:t>6. Релаксации.</w:t>
      </w:r>
    </w:p>
    <w:p w:rsidR="00997F63" w:rsidRPr="00997F63" w:rsidRDefault="00997F63" w:rsidP="00997F6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63">
        <w:rPr>
          <w:rFonts w:ascii="Times New Roman" w:hAnsi="Times New Roman" w:cs="Times New Roman"/>
          <w:sz w:val="28"/>
          <w:szCs w:val="28"/>
        </w:rPr>
        <w:t>7. Игры на сплочение группы.</w:t>
      </w:r>
    </w:p>
    <w:p w:rsidR="00997F63" w:rsidRPr="00997F63" w:rsidRDefault="00997F63" w:rsidP="00997F6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63">
        <w:rPr>
          <w:rFonts w:ascii="Times New Roman" w:hAnsi="Times New Roman" w:cs="Times New Roman"/>
          <w:sz w:val="28"/>
          <w:szCs w:val="28"/>
        </w:rPr>
        <w:t>Выбирая из них те, которые вы включите в свой педагогический «багаж», руководствуйтесь следующими основными критериями:</w:t>
      </w:r>
    </w:p>
    <w:p w:rsidR="00997F63" w:rsidRPr="00997F63" w:rsidRDefault="00997F63" w:rsidP="00997F6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63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997F63">
        <w:rPr>
          <w:rFonts w:ascii="Times New Roman" w:hAnsi="Times New Roman" w:cs="Times New Roman"/>
          <w:sz w:val="28"/>
          <w:szCs w:val="28"/>
        </w:rPr>
        <w:t>энергизатор</w:t>
      </w:r>
      <w:proofErr w:type="spellEnd"/>
      <w:r w:rsidRPr="00997F63">
        <w:rPr>
          <w:rFonts w:ascii="Times New Roman" w:hAnsi="Times New Roman" w:cs="Times New Roman"/>
          <w:sz w:val="28"/>
          <w:szCs w:val="28"/>
        </w:rPr>
        <w:t xml:space="preserve"> должен нравиться, </w:t>
      </w:r>
      <w:r w:rsidRPr="00997F63">
        <w:rPr>
          <w:rStyle w:val="a8"/>
          <w:rFonts w:ascii="Times New Roman" w:hAnsi="Times New Roman" w:cs="Times New Roman"/>
          <w:sz w:val="28"/>
          <w:szCs w:val="28"/>
        </w:rPr>
        <w:t>быть комфортным для самого педагога</w:t>
      </w:r>
      <w:r w:rsidR="008C0F7B">
        <w:rPr>
          <w:rStyle w:val="a8"/>
          <w:rFonts w:ascii="Times New Roman" w:hAnsi="Times New Roman" w:cs="Times New Roman"/>
          <w:sz w:val="28"/>
          <w:szCs w:val="28"/>
        </w:rPr>
        <w:t>.</w:t>
      </w:r>
      <w:r w:rsidRPr="00997F63">
        <w:rPr>
          <w:rStyle w:val="a8"/>
          <w:rFonts w:ascii="Times New Roman" w:hAnsi="Times New Roman" w:cs="Times New Roman"/>
          <w:sz w:val="28"/>
          <w:szCs w:val="28"/>
        </w:rPr>
        <w:t> </w:t>
      </w:r>
      <w:proofErr w:type="gramStart"/>
      <w:r w:rsidRPr="00997F6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97F63">
        <w:rPr>
          <w:rFonts w:ascii="Times New Roman" w:hAnsi="Times New Roman" w:cs="Times New Roman"/>
          <w:sz w:val="28"/>
          <w:szCs w:val="28"/>
        </w:rPr>
        <w:t>е стоит проводить игры, в эффективности которых вы сами не уверены;</w:t>
      </w:r>
    </w:p>
    <w:p w:rsidR="00997F63" w:rsidRPr="00997F63" w:rsidRDefault="00997F63" w:rsidP="00997F6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63">
        <w:rPr>
          <w:rFonts w:ascii="Times New Roman" w:hAnsi="Times New Roman" w:cs="Times New Roman"/>
          <w:sz w:val="28"/>
          <w:szCs w:val="28"/>
        </w:rPr>
        <w:t>• игра-</w:t>
      </w:r>
      <w:proofErr w:type="spellStart"/>
      <w:r w:rsidRPr="00997F63">
        <w:rPr>
          <w:rFonts w:ascii="Times New Roman" w:hAnsi="Times New Roman" w:cs="Times New Roman"/>
          <w:sz w:val="28"/>
          <w:szCs w:val="28"/>
        </w:rPr>
        <w:t>энергизатор</w:t>
      </w:r>
      <w:proofErr w:type="spellEnd"/>
      <w:r w:rsidRPr="00997F63">
        <w:rPr>
          <w:rFonts w:ascii="Times New Roman" w:hAnsi="Times New Roman" w:cs="Times New Roman"/>
          <w:sz w:val="28"/>
          <w:szCs w:val="28"/>
        </w:rPr>
        <w:t xml:space="preserve"> должна быть </w:t>
      </w:r>
      <w:r w:rsidRPr="00997F63">
        <w:rPr>
          <w:rStyle w:val="a8"/>
          <w:rFonts w:ascii="Times New Roman" w:hAnsi="Times New Roman" w:cs="Times New Roman"/>
          <w:sz w:val="28"/>
          <w:szCs w:val="28"/>
        </w:rPr>
        <w:t>динамичной</w:t>
      </w:r>
      <w:r w:rsidRPr="00997F63">
        <w:rPr>
          <w:rFonts w:ascii="Times New Roman" w:hAnsi="Times New Roman" w:cs="Times New Roman"/>
          <w:sz w:val="28"/>
          <w:szCs w:val="28"/>
        </w:rPr>
        <w:t>. Динамичность может быть задана через двигательную или умственную активность воспитанников;</w:t>
      </w:r>
    </w:p>
    <w:p w:rsidR="00997F63" w:rsidRPr="00997F63" w:rsidRDefault="00997F63" w:rsidP="00997F6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63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997F63">
        <w:rPr>
          <w:rFonts w:ascii="Times New Roman" w:hAnsi="Times New Roman" w:cs="Times New Roman"/>
          <w:sz w:val="28"/>
          <w:szCs w:val="28"/>
        </w:rPr>
        <w:t>энергизатор</w:t>
      </w:r>
      <w:proofErr w:type="spellEnd"/>
      <w:r w:rsidRPr="00997F63">
        <w:rPr>
          <w:rFonts w:ascii="Times New Roman" w:hAnsi="Times New Roman" w:cs="Times New Roman"/>
          <w:sz w:val="28"/>
          <w:szCs w:val="28"/>
        </w:rPr>
        <w:t xml:space="preserve"> должен быть </w:t>
      </w:r>
      <w:r w:rsidRPr="00997F63">
        <w:rPr>
          <w:rStyle w:val="a8"/>
          <w:rFonts w:ascii="Times New Roman" w:hAnsi="Times New Roman" w:cs="Times New Roman"/>
          <w:sz w:val="28"/>
          <w:szCs w:val="28"/>
        </w:rPr>
        <w:t>интересен всем участникам</w:t>
      </w:r>
      <w:r w:rsidRPr="00997F63">
        <w:rPr>
          <w:rFonts w:ascii="Times New Roman" w:hAnsi="Times New Roman" w:cs="Times New Roman"/>
          <w:sz w:val="28"/>
          <w:szCs w:val="28"/>
        </w:rPr>
        <w:t> и приносить им удовлетворение;</w:t>
      </w:r>
    </w:p>
    <w:p w:rsidR="00997F63" w:rsidRPr="00997F63" w:rsidRDefault="00997F63" w:rsidP="00997F6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63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997F63">
        <w:rPr>
          <w:rFonts w:ascii="Times New Roman" w:hAnsi="Times New Roman" w:cs="Times New Roman"/>
          <w:sz w:val="28"/>
          <w:szCs w:val="28"/>
        </w:rPr>
        <w:t>энергизатор</w:t>
      </w:r>
      <w:proofErr w:type="spellEnd"/>
      <w:r w:rsidRPr="00997F63">
        <w:rPr>
          <w:rFonts w:ascii="Times New Roman" w:hAnsi="Times New Roman" w:cs="Times New Roman"/>
          <w:sz w:val="28"/>
          <w:szCs w:val="28"/>
        </w:rPr>
        <w:t xml:space="preserve"> должен быть </w:t>
      </w:r>
      <w:r w:rsidRPr="00997F63">
        <w:rPr>
          <w:rStyle w:val="a8"/>
          <w:rFonts w:ascii="Times New Roman" w:hAnsi="Times New Roman" w:cs="Times New Roman"/>
          <w:sz w:val="28"/>
          <w:szCs w:val="28"/>
        </w:rPr>
        <w:t>позитивным</w:t>
      </w:r>
      <w:r w:rsidRPr="00997F63">
        <w:rPr>
          <w:rFonts w:ascii="Times New Roman" w:hAnsi="Times New Roman" w:cs="Times New Roman"/>
          <w:sz w:val="28"/>
          <w:szCs w:val="28"/>
        </w:rPr>
        <w:t>;</w:t>
      </w:r>
    </w:p>
    <w:p w:rsidR="00997F63" w:rsidRPr="00997F63" w:rsidRDefault="00997F63" w:rsidP="00997F6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63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997F63">
        <w:rPr>
          <w:rFonts w:ascii="Times New Roman" w:hAnsi="Times New Roman" w:cs="Times New Roman"/>
          <w:sz w:val="28"/>
          <w:szCs w:val="28"/>
        </w:rPr>
        <w:t>энергизатор</w:t>
      </w:r>
      <w:proofErr w:type="spellEnd"/>
      <w:r w:rsidRPr="00997F63">
        <w:rPr>
          <w:rFonts w:ascii="Times New Roman" w:hAnsi="Times New Roman" w:cs="Times New Roman"/>
          <w:sz w:val="28"/>
          <w:szCs w:val="28"/>
        </w:rPr>
        <w:t xml:space="preserve"> должен </w:t>
      </w:r>
      <w:r w:rsidRPr="00997F63">
        <w:rPr>
          <w:rStyle w:val="a8"/>
          <w:rFonts w:ascii="Times New Roman" w:hAnsi="Times New Roman" w:cs="Times New Roman"/>
          <w:sz w:val="28"/>
          <w:szCs w:val="28"/>
        </w:rPr>
        <w:t>вовлекать всех детей</w:t>
      </w:r>
      <w:r w:rsidRPr="00997F63">
        <w:rPr>
          <w:rFonts w:ascii="Times New Roman" w:hAnsi="Times New Roman" w:cs="Times New Roman"/>
          <w:sz w:val="28"/>
          <w:szCs w:val="28"/>
        </w:rPr>
        <w:t>. Следует полностью исключить игры, в которых возможно выбывание;</w:t>
      </w:r>
    </w:p>
    <w:p w:rsidR="00997F63" w:rsidRPr="00997F63" w:rsidRDefault="00997F63" w:rsidP="00997F6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63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997F63">
        <w:rPr>
          <w:rFonts w:ascii="Times New Roman" w:hAnsi="Times New Roman" w:cs="Times New Roman"/>
          <w:sz w:val="28"/>
          <w:szCs w:val="28"/>
        </w:rPr>
        <w:t>энергизатор</w:t>
      </w:r>
      <w:proofErr w:type="spellEnd"/>
      <w:r w:rsidRPr="00997F63">
        <w:rPr>
          <w:rFonts w:ascii="Times New Roman" w:hAnsi="Times New Roman" w:cs="Times New Roman"/>
          <w:sz w:val="28"/>
          <w:szCs w:val="28"/>
        </w:rPr>
        <w:t xml:space="preserve"> должен быть </w:t>
      </w:r>
      <w:r w:rsidRPr="00997F63">
        <w:rPr>
          <w:rStyle w:val="a8"/>
          <w:rFonts w:ascii="Times New Roman" w:hAnsi="Times New Roman" w:cs="Times New Roman"/>
          <w:sz w:val="28"/>
          <w:szCs w:val="28"/>
        </w:rPr>
        <w:t>коротким</w:t>
      </w:r>
      <w:r w:rsidRPr="00997F63">
        <w:rPr>
          <w:rFonts w:ascii="Times New Roman" w:hAnsi="Times New Roman" w:cs="Times New Roman"/>
          <w:sz w:val="28"/>
          <w:szCs w:val="28"/>
        </w:rPr>
        <w:t>, обычно продолжительностью 3-5 минут;</w:t>
      </w:r>
    </w:p>
    <w:p w:rsidR="00997F63" w:rsidRPr="00997F63" w:rsidRDefault="00997F63" w:rsidP="00997F6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63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997F63">
        <w:rPr>
          <w:rFonts w:ascii="Times New Roman" w:hAnsi="Times New Roman" w:cs="Times New Roman"/>
          <w:sz w:val="28"/>
          <w:szCs w:val="28"/>
        </w:rPr>
        <w:t>энергизаторы</w:t>
      </w:r>
      <w:proofErr w:type="spellEnd"/>
      <w:r w:rsidRPr="00997F63">
        <w:rPr>
          <w:rFonts w:ascii="Times New Roman" w:hAnsi="Times New Roman" w:cs="Times New Roman"/>
          <w:sz w:val="28"/>
          <w:szCs w:val="28"/>
        </w:rPr>
        <w:t xml:space="preserve"> должны быть </w:t>
      </w:r>
      <w:r w:rsidRPr="00997F63">
        <w:rPr>
          <w:rStyle w:val="a8"/>
          <w:rFonts w:ascii="Times New Roman" w:hAnsi="Times New Roman" w:cs="Times New Roman"/>
          <w:sz w:val="28"/>
          <w:szCs w:val="28"/>
        </w:rPr>
        <w:t>легкими для объяснения, понимания и участия;</w:t>
      </w:r>
    </w:p>
    <w:p w:rsidR="00997F63" w:rsidRPr="00997F63" w:rsidRDefault="00997F63" w:rsidP="00997F6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63">
        <w:rPr>
          <w:rFonts w:ascii="Times New Roman" w:hAnsi="Times New Roman" w:cs="Times New Roman"/>
          <w:sz w:val="28"/>
          <w:szCs w:val="28"/>
        </w:rPr>
        <w:t xml:space="preserve">• по возможности </w:t>
      </w:r>
      <w:proofErr w:type="spellStart"/>
      <w:r w:rsidRPr="00997F63">
        <w:rPr>
          <w:rFonts w:ascii="Times New Roman" w:hAnsi="Times New Roman" w:cs="Times New Roman"/>
          <w:sz w:val="28"/>
          <w:szCs w:val="28"/>
        </w:rPr>
        <w:t>энергизаторы</w:t>
      </w:r>
      <w:proofErr w:type="spellEnd"/>
      <w:r w:rsidRPr="00997F63">
        <w:rPr>
          <w:rFonts w:ascii="Times New Roman" w:hAnsi="Times New Roman" w:cs="Times New Roman"/>
          <w:sz w:val="28"/>
          <w:szCs w:val="28"/>
        </w:rPr>
        <w:t xml:space="preserve"> должны быть </w:t>
      </w:r>
      <w:r w:rsidRPr="00997F63">
        <w:rPr>
          <w:rStyle w:val="a8"/>
          <w:rFonts w:ascii="Times New Roman" w:hAnsi="Times New Roman" w:cs="Times New Roman"/>
          <w:sz w:val="28"/>
          <w:szCs w:val="28"/>
        </w:rPr>
        <w:t>связанными с содержанием деятельности</w:t>
      </w:r>
      <w:r w:rsidRPr="00997F63">
        <w:rPr>
          <w:rFonts w:ascii="Times New Roman" w:hAnsi="Times New Roman" w:cs="Times New Roman"/>
          <w:sz w:val="28"/>
          <w:szCs w:val="28"/>
        </w:rPr>
        <w:t>, чтобы использовать их для перехода к следующей теме.</w:t>
      </w:r>
    </w:p>
    <w:p w:rsidR="00997F63" w:rsidRPr="00997F63" w:rsidRDefault="00997F63" w:rsidP="00997F6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63">
        <w:rPr>
          <w:rFonts w:ascii="Times New Roman" w:hAnsi="Times New Roman" w:cs="Times New Roman"/>
          <w:sz w:val="28"/>
          <w:szCs w:val="28"/>
        </w:rPr>
        <w:br/>
      </w:r>
      <w:r w:rsidRPr="00997F63">
        <w:rPr>
          <w:rStyle w:val="a4"/>
          <w:rFonts w:ascii="Times New Roman" w:hAnsi="Times New Roman" w:cs="Times New Roman"/>
          <w:sz w:val="28"/>
          <w:szCs w:val="28"/>
        </w:rPr>
        <w:t>«Веселый паровозик».</w:t>
      </w:r>
    </w:p>
    <w:p w:rsidR="00997F63" w:rsidRPr="00997F63" w:rsidRDefault="00997F63" w:rsidP="00997F6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63">
        <w:rPr>
          <w:rFonts w:ascii="Times New Roman" w:hAnsi="Times New Roman" w:cs="Times New Roman"/>
          <w:sz w:val="28"/>
          <w:szCs w:val="28"/>
        </w:rPr>
        <w:t>Ведущий является «паровозиком», который должен составить поезд из детей. Ребятам отводится роль «вагончиков». «Паровозик» поочередно подъезжает к каждому из «вагончиков» и знакомится с ним. При назывании имени можно попросить ребят придумать для себя одно хорошее слово, например:</w:t>
      </w:r>
    </w:p>
    <w:p w:rsidR="00997F63" w:rsidRPr="00997F63" w:rsidRDefault="00997F63" w:rsidP="00997F6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63">
        <w:rPr>
          <w:rFonts w:ascii="Times New Roman" w:hAnsi="Times New Roman" w:cs="Times New Roman"/>
          <w:sz w:val="28"/>
          <w:szCs w:val="28"/>
        </w:rPr>
        <w:t>- Я веселый паровозик Лена, а ты кто?</w:t>
      </w:r>
    </w:p>
    <w:p w:rsidR="00997F63" w:rsidRPr="00997F63" w:rsidRDefault="00997F63" w:rsidP="00997F6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63">
        <w:rPr>
          <w:rFonts w:ascii="Times New Roman" w:hAnsi="Times New Roman" w:cs="Times New Roman"/>
          <w:sz w:val="28"/>
          <w:szCs w:val="28"/>
        </w:rPr>
        <w:t>- А я красивый вагончик Саша.</w:t>
      </w:r>
    </w:p>
    <w:p w:rsidR="00997F63" w:rsidRPr="00997F63" w:rsidRDefault="00997F63" w:rsidP="00997F6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63">
        <w:rPr>
          <w:rFonts w:ascii="Times New Roman" w:hAnsi="Times New Roman" w:cs="Times New Roman"/>
          <w:sz w:val="28"/>
          <w:szCs w:val="28"/>
        </w:rPr>
        <w:lastRenderedPageBreak/>
        <w:t>- Поехали дальше вместе.</w:t>
      </w:r>
    </w:p>
    <w:p w:rsidR="00997F63" w:rsidRPr="00997F63" w:rsidRDefault="00997F63" w:rsidP="00997F6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63">
        <w:rPr>
          <w:rFonts w:ascii="Times New Roman" w:hAnsi="Times New Roman" w:cs="Times New Roman"/>
          <w:sz w:val="28"/>
          <w:szCs w:val="28"/>
        </w:rPr>
        <w:t>- Поехали.</w:t>
      </w:r>
    </w:p>
    <w:p w:rsidR="00997F63" w:rsidRPr="00997F63" w:rsidRDefault="00997F63" w:rsidP="00997F6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63">
        <w:rPr>
          <w:rStyle w:val="a4"/>
          <w:rFonts w:ascii="Times New Roman" w:hAnsi="Times New Roman" w:cs="Times New Roman"/>
          <w:sz w:val="28"/>
          <w:szCs w:val="28"/>
        </w:rPr>
        <w:t>«Радио»</w:t>
      </w:r>
    </w:p>
    <w:p w:rsidR="00997F63" w:rsidRPr="00997F63" w:rsidRDefault="00997F63" w:rsidP="00997F6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63">
        <w:rPr>
          <w:rFonts w:ascii="Times New Roman" w:hAnsi="Times New Roman" w:cs="Times New Roman"/>
          <w:sz w:val="28"/>
          <w:szCs w:val="28"/>
        </w:rPr>
        <w:t>Все участники - это хор, выступающий на радио, ведущий - регулятор громкости. Участники выбирают песню для исполнения. Ведущий жестом «включает радио» и поднятием-опусканием ладони показывает уровень громкости. Участники следят за рукой ведущего, повышая до самого громкого или понижая до шепота голос. Ведущий может хлопком выключить радио: участники в это время, замолкают, но продолжают петь в уме эту песню, и по хлопку ведущего снова продолжают ее петь вслух.</w:t>
      </w:r>
    </w:p>
    <w:p w:rsidR="00997F63" w:rsidRPr="00997F63" w:rsidRDefault="00997F63" w:rsidP="00997F6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7F63" w:rsidRPr="00997F63" w:rsidRDefault="00997F63" w:rsidP="00997F6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7F63" w:rsidRPr="00997F63" w:rsidRDefault="00997F63" w:rsidP="00997F63">
      <w:pPr>
        <w:pStyle w:val="a3"/>
        <w:spacing w:line="360" w:lineRule="auto"/>
        <w:ind w:firstLine="851"/>
        <w:jc w:val="both"/>
        <w:rPr>
          <w:rStyle w:val="ld-c"/>
          <w:rFonts w:ascii="Times New Roman" w:hAnsi="Times New Roman" w:cs="Times New Roman"/>
          <w:color w:val="393939"/>
          <w:sz w:val="28"/>
          <w:szCs w:val="28"/>
        </w:rPr>
      </w:pPr>
    </w:p>
    <w:p w:rsidR="00997F63" w:rsidRPr="00997F63" w:rsidRDefault="00997F63" w:rsidP="00997F63">
      <w:pPr>
        <w:pStyle w:val="a3"/>
        <w:spacing w:line="360" w:lineRule="auto"/>
        <w:ind w:firstLine="851"/>
        <w:jc w:val="both"/>
        <w:rPr>
          <w:rStyle w:val="ld-c"/>
          <w:rFonts w:ascii="Times New Roman" w:hAnsi="Times New Roman" w:cs="Times New Roman"/>
          <w:color w:val="393939"/>
          <w:sz w:val="28"/>
          <w:szCs w:val="28"/>
        </w:rPr>
      </w:pPr>
    </w:p>
    <w:p w:rsidR="00997F63" w:rsidRPr="00997F63" w:rsidRDefault="00997F63" w:rsidP="00997F63">
      <w:pPr>
        <w:pStyle w:val="a3"/>
        <w:spacing w:line="360" w:lineRule="auto"/>
        <w:ind w:firstLine="851"/>
        <w:jc w:val="both"/>
        <w:rPr>
          <w:rStyle w:val="ld-c"/>
          <w:rFonts w:ascii="Times New Roman" w:hAnsi="Times New Roman" w:cs="Times New Roman"/>
          <w:color w:val="393939"/>
          <w:sz w:val="28"/>
          <w:szCs w:val="28"/>
        </w:rPr>
      </w:pPr>
    </w:p>
    <w:p w:rsidR="00997F63" w:rsidRPr="00997F63" w:rsidRDefault="00997F63" w:rsidP="00997F63">
      <w:pPr>
        <w:pStyle w:val="a3"/>
        <w:spacing w:line="360" w:lineRule="auto"/>
        <w:ind w:firstLine="851"/>
        <w:jc w:val="both"/>
        <w:rPr>
          <w:rStyle w:val="ld-c"/>
          <w:rFonts w:ascii="Times New Roman" w:hAnsi="Times New Roman" w:cs="Times New Roman"/>
          <w:color w:val="393939"/>
          <w:sz w:val="28"/>
          <w:szCs w:val="28"/>
        </w:rPr>
      </w:pPr>
    </w:p>
    <w:p w:rsidR="00BE24FE" w:rsidRPr="00997F63" w:rsidRDefault="00BE24FE" w:rsidP="00997F6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BE24FE" w:rsidRPr="00997F63" w:rsidSect="00CC3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282E"/>
    <w:multiLevelType w:val="hybridMultilevel"/>
    <w:tmpl w:val="4B4CFF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D4142BB"/>
    <w:multiLevelType w:val="multilevel"/>
    <w:tmpl w:val="7812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365739"/>
    <w:multiLevelType w:val="multilevel"/>
    <w:tmpl w:val="DC740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291D5F"/>
    <w:multiLevelType w:val="multilevel"/>
    <w:tmpl w:val="F150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873121"/>
    <w:multiLevelType w:val="multilevel"/>
    <w:tmpl w:val="D9D4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C504E9"/>
    <w:multiLevelType w:val="multilevel"/>
    <w:tmpl w:val="1B2C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D12D6F"/>
    <w:multiLevelType w:val="multilevel"/>
    <w:tmpl w:val="79EC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264A97"/>
    <w:multiLevelType w:val="multilevel"/>
    <w:tmpl w:val="A0E28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B2473A"/>
    <w:multiLevelType w:val="multilevel"/>
    <w:tmpl w:val="9B907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88807A0"/>
    <w:multiLevelType w:val="multilevel"/>
    <w:tmpl w:val="6E205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D25C29"/>
    <w:multiLevelType w:val="multilevel"/>
    <w:tmpl w:val="C8E6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8"/>
  </w:num>
  <w:num w:numId="5">
    <w:abstractNumId w:val="4"/>
  </w:num>
  <w:num w:numId="6">
    <w:abstractNumId w:val="10"/>
  </w:num>
  <w:num w:numId="7">
    <w:abstractNumId w:val="5"/>
  </w:num>
  <w:num w:numId="8">
    <w:abstractNumId w:val="3"/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24FE"/>
    <w:rsid w:val="00026566"/>
    <w:rsid w:val="002437AC"/>
    <w:rsid w:val="008C0F7B"/>
    <w:rsid w:val="00997F63"/>
    <w:rsid w:val="00A358BA"/>
    <w:rsid w:val="00A80697"/>
    <w:rsid w:val="00BE24FE"/>
    <w:rsid w:val="00CC3875"/>
    <w:rsid w:val="00CF596F"/>
    <w:rsid w:val="00DC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63"/>
  </w:style>
  <w:style w:type="paragraph" w:styleId="1">
    <w:name w:val="heading 1"/>
    <w:basedOn w:val="a"/>
    <w:next w:val="a"/>
    <w:link w:val="10"/>
    <w:uiPriority w:val="9"/>
    <w:qFormat/>
    <w:rsid w:val="00DC18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BE24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link w:val="60"/>
    <w:uiPriority w:val="9"/>
    <w:qFormat/>
    <w:rsid w:val="00BE24F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E24F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E24FE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 Spacing"/>
    <w:uiPriority w:val="1"/>
    <w:qFormat/>
    <w:rsid w:val="00026566"/>
    <w:pPr>
      <w:spacing w:after="0" w:line="240" w:lineRule="auto"/>
    </w:pPr>
  </w:style>
  <w:style w:type="paragraph" w:customStyle="1" w:styleId="c7">
    <w:name w:val="c7"/>
    <w:basedOn w:val="a"/>
    <w:rsid w:val="00CF5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18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d-c">
    <w:name w:val="ld-c"/>
    <w:basedOn w:val="a0"/>
    <w:rsid w:val="00DC18E6"/>
  </w:style>
  <w:style w:type="paragraph" w:customStyle="1" w:styleId="wnd-align-justify">
    <w:name w:val="wnd-align-justify"/>
    <w:basedOn w:val="a"/>
    <w:rsid w:val="00DC1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C18E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C1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18E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80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806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461</Words>
  <Characters>2634</Characters>
  <Application>Microsoft Office Word</Application>
  <DocSecurity>0</DocSecurity>
  <Lines>21</Lines>
  <Paragraphs>6</Paragraphs>
  <ScaleCrop>false</ScaleCrop>
  <Company>Microsoft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Zverdvd.org</cp:lastModifiedBy>
  <cp:revision>3</cp:revision>
  <dcterms:created xsi:type="dcterms:W3CDTF">2022-03-27T20:19:00Z</dcterms:created>
  <dcterms:modified xsi:type="dcterms:W3CDTF">2022-03-28T08:27:00Z</dcterms:modified>
</cp:coreProperties>
</file>