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3E" w:rsidRPr="00572082" w:rsidRDefault="007D2B3E" w:rsidP="007D2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7208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Консультация для родителей</w:t>
      </w:r>
    </w:p>
    <w:p w:rsidR="007D2B3E" w:rsidRPr="00572082" w:rsidRDefault="007D2B3E" w:rsidP="007D2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7208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«Патриотическое воспитание старших дошкольников в семье»</w:t>
      </w:r>
    </w:p>
    <w:p w:rsidR="00572082" w:rsidRDefault="00572082" w:rsidP="005720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2082" w:rsidRPr="00090E88" w:rsidRDefault="00572082" w:rsidP="008606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 </w:t>
      </w:r>
      <w:r w:rsidR="008606E2" w:rsidRPr="000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Слепченко Е.Н</w:t>
      </w:r>
      <w:r w:rsidRPr="0009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D2B3E" w:rsidRPr="00C20D16" w:rsidRDefault="007D2B3E" w:rsidP="007D2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A71E0" w:rsidRPr="00090E88" w:rsidRDefault="00FA71E0" w:rsidP="007D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«Воспитание любви к родному краю, к родной культуре, к родному городу, </w:t>
      </w:r>
      <w:proofErr w:type="gramStart"/>
      <w:r w:rsidRPr="00090E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  родной</w:t>
      </w:r>
      <w:proofErr w:type="gramEnd"/>
      <w:r w:rsidRPr="00090E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речи, задача первостепенной важности и нет необходимости это доказывать. Но как воспитывать эту любовь? Она начинается с малого – с любви к своей семье, к своему дому. Постоянно расширяясь, эта любовь </w:t>
      </w:r>
      <w:proofErr w:type="gramStart"/>
      <w:r w:rsidRPr="00090E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 родному</w:t>
      </w:r>
      <w:proofErr w:type="gramEnd"/>
      <w:r w:rsidRPr="00090E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переходит в любовь к своему государству, к его истории, его прошлому и настоящему, а затем ко всему человечеству».</w:t>
      </w:r>
    </w:p>
    <w:p w:rsidR="00FA71E0" w:rsidRPr="00090E88" w:rsidRDefault="00FA71E0" w:rsidP="007D2B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Академик Д. С. Лихачёв</w:t>
      </w:r>
    </w:p>
    <w:p w:rsidR="00FA71E0" w:rsidRPr="00FA71E0" w:rsidRDefault="00FA71E0" w:rsidP="007D2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B3E" w:rsidRPr="00C20D16" w:rsidRDefault="00FA71E0" w:rsidP="007D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6F587B" wp14:editId="59A2580D">
            <wp:extent cx="2855595" cy="2156460"/>
            <wp:effectExtent l="0" t="0" r="1905" b="0"/>
            <wp:docPr id="1" name="Рисунок 1" descr="https://stavsad54.ru/wp-content/uploads/sites/10/2019/04/1-300x22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vsad54.ru/wp-content/uploads/sites/10/2019/04/1-300x22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патриотизма так многогранно по своему содержанию, что не может быть определенно несколькими словами. «Всё начинается с детства» эта крылатая фраза, как нельзя больше относиться к данной теме.  Дошкольный возраст — стартовый период всех высоких человеческих начал. Старший дошкольник обладает большим количеством знаний, а его 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  связаны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не  только с настоящим, но и с будущим. В разговорах появляются суждения о добре и зле. Всё это говорит о том, что 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  патриотических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 можно и нужно начинать с дошкольного возраста.  Задумываясь об истоках патриотических чувств, мы всегда обращаемся к впечатлениям детства: это и дерево под окном, и родные напевы. Основа патриотического и духовного воспитания ребёнка 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  закладывается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семье. Самое большое счастье для родителей — вырастить здоровых и высоконравственных детей.</w:t>
      </w: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  И.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Песталоцци высказал  свою точку зрения:</w:t>
      </w:r>
    </w:p>
    <w:p w:rsidR="00FA71E0" w:rsidRPr="00B97EBF" w:rsidRDefault="00FA71E0" w:rsidP="007D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«…семья —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семья — это свой замкнутый мир и 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своя  жизнь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свои радости и печали, заботы и традиции, свой быт. Родная культура, как отец и мать, должна стать неотъемлемой частью души ребёнка. Многие впечатления ещё до 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  не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осознаны, но пропущенные, через детское восприятие  играют </w:t>
      </w: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огромную роль в становлении личности патриота. Пример взрослых в кругу своей 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 имеет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огромное значение в патриотическом воспитании. Огромную опасность для развития ребёнка представляет отсутствие эмоций, ласки, теплоты.</w:t>
      </w: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семье складываются доверительные отношения с мамой, так как большую часть времени ребёнок общается с ней. Именно с ней обсуждаются вопросы и тревоги.  Но и общение с папой не менее важно для детей. Чем чаще отец общается с ребёнком, тем сильнее становится эмоциональная связь и глубже родительские чувства отца. Только постоянное общение родителей с ребёнком рождает обоюдную радость. Дети, лишенные возможности общаться с родителями или одним из них, испытывают трудности в налаживании контактов со сверстниками. 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 выступает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посредником между ребёнком и окружающим миром, он направляет, регулирует его восприятие окружающего. У детей маленький жизненный опыт, но они имеют способность к подражанию и из доверия к взрослому дети перенимают у них оценки событий.</w:t>
      </w: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воспитании патриотических чувств очень важно поддерживать в детях интерес к событиям и явлениям общественной жизни, проводить беседы на интересующие их темы.</w:t>
      </w: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младенчества ребёнок слышит родную речь. Песни матери, сказки открывающие глаза в мир, эмоционально окрашивают настоящее, вселяют надежду и веру в добро.</w:t>
      </w: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Загадки, пословицы, поговорки-эти жемчужины народной мудрости воспринимаются ребёнком легко и естественно. Народный колорит формирует начало любви к своему народу, к своей стране. Очень рано в мир ребёнка входит природа родного края у него появляются 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любимые  уголки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игр, любимое дерево, тропинка в лесу.  Так общественное и природное окружение знакомят ребёнка с Родиной.</w:t>
      </w: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«Как у маленького деревца, заботливый садовник укрепляет корень, так и взрослый должен </w:t>
      </w:r>
      <w:proofErr w:type="gramStart"/>
      <w:r w:rsidRPr="00B97E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заботиться  о</w:t>
      </w:r>
      <w:proofErr w:type="gramEnd"/>
      <w:r w:rsidRPr="00B97E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воспитании у детей чувства безграничной любви к Родине».</w:t>
      </w:r>
    </w:p>
    <w:p w:rsidR="007D2B3E" w:rsidRPr="00B97EBF" w:rsidRDefault="007D2B3E" w:rsidP="007D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средством патриотического воспитания является приобщение детей к традициям народа. Ребёнок должен знать историю своего народа это является началом патриотических чувств. Любовь к Родине становится настоящим глубоким чувством, когда она выражается не только в стремлении больше узнать о ней, но и в желании трудиться, детей на благо отечества, бережно относиться к его богатствам.</w:t>
      </w: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Нужно поощрять самостоятельную деятельность детей, мотивом которой является желание сделать, что-то для другого человека. Вот здесь нужна помощь 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 совет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личный пример. Ребёнок должен иметь постоянные поручения, не только по самообслуживанию, но и для пользы других.</w:t>
      </w: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proofErr w:type="gramStart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  в</w:t>
      </w:r>
      <w:proofErr w:type="gramEnd"/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патриотическом воспитании детей очень велика.</w:t>
      </w: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Семья способствует формированию гражданственности, любви и гордости к малой Родине, природе родного края.</w:t>
      </w: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 в семье. Главенствующую роль в судьбе ребёнка играет семья.</w:t>
      </w:r>
    </w:p>
    <w:p w:rsidR="00FA71E0" w:rsidRPr="00B97EBF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Семья-это колыбель духовного рождения человека.</w:t>
      </w:r>
    </w:p>
    <w:p w:rsidR="007D2B3E" w:rsidRPr="00B97EBF" w:rsidRDefault="007D2B3E" w:rsidP="007D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B3E" w:rsidRPr="00B97EBF" w:rsidRDefault="007D2B3E" w:rsidP="008F5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EBF">
        <w:rPr>
          <w:rFonts w:ascii="Times New Roman" w:hAnsi="Times New Roman" w:cs="Times New Roman"/>
          <w:b/>
          <w:sz w:val="28"/>
          <w:szCs w:val="28"/>
        </w:rPr>
        <w:t>Рекомендации для родителей.</w:t>
      </w:r>
    </w:p>
    <w:p w:rsidR="007D2B3E" w:rsidRPr="00B97EBF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Воспитание маленького патриота начинается с самого близкого для него -</w:t>
      </w:r>
      <w:r w:rsidR="008F5873" w:rsidRPr="00B97EBF">
        <w:rPr>
          <w:rFonts w:ascii="Times New Roman" w:hAnsi="Times New Roman" w:cs="Times New Roman"/>
          <w:sz w:val="28"/>
          <w:szCs w:val="28"/>
        </w:rPr>
        <w:t xml:space="preserve"> </w:t>
      </w:r>
      <w:r w:rsidRPr="00B97EBF">
        <w:rPr>
          <w:rFonts w:ascii="Times New Roman" w:hAnsi="Times New Roman" w:cs="Times New Roman"/>
          <w:sz w:val="28"/>
          <w:szCs w:val="28"/>
        </w:rPr>
        <w:t>родного дома, улицы, где он живет, детского сада.</w:t>
      </w:r>
    </w:p>
    <w:p w:rsidR="007D2B3E" w:rsidRPr="00B97EBF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Обращайте внимание ребенка на красоту родного города</w:t>
      </w:r>
    </w:p>
    <w:p w:rsidR="007D2B3E" w:rsidRPr="00B97EBF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Во время прогулки расскажите, что находится на вашей улице,</w:t>
      </w:r>
      <w:r w:rsidR="008F5873" w:rsidRPr="00B97EBF">
        <w:rPr>
          <w:rFonts w:ascii="Times New Roman" w:hAnsi="Times New Roman" w:cs="Times New Roman"/>
          <w:sz w:val="28"/>
          <w:szCs w:val="28"/>
        </w:rPr>
        <w:t xml:space="preserve"> </w:t>
      </w:r>
      <w:r w:rsidRPr="00B97EBF">
        <w:rPr>
          <w:rFonts w:ascii="Times New Roman" w:hAnsi="Times New Roman" w:cs="Times New Roman"/>
          <w:sz w:val="28"/>
          <w:szCs w:val="28"/>
        </w:rPr>
        <w:t>поговорите о значении каждого объекта.</w:t>
      </w:r>
    </w:p>
    <w:p w:rsidR="007D2B3E" w:rsidRPr="00B97EBF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Дайте представление о работе общественных учреждений: почты,</w:t>
      </w:r>
      <w:r w:rsidR="008F5873" w:rsidRPr="00B97EBF">
        <w:rPr>
          <w:rFonts w:ascii="Times New Roman" w:hAnsi="Times New Roman" w:cs="Times New Roman"/>
          <w:sz w:val="28"/>
          <w:szCs w:val="28"/>
        </w:rPr>
        <w:t xml:space="preserve"> </w:t>
      </w:r>
      <w:r w:rsidRPr="00B97EBF">
        <w:rPr>
          <w:rFonts w:ascii="Times New Roman" w:hAnsi="Times New Roman" w:cs="Times New Roman"/>
          <w:sz w:val="28"/>
          <w:szCs w:val="28"/>
        </w:rPr>
        <w:t>магазина, библиотеки и т. д. Понаблюдайте за работой сотрудников</w:t>
      </w:r>
      <w:r w:rsidR="008F5873" w:rsidRPr="00B97EBF">
        <w:rPr>
          <w:rFonts w:ascii="Times New Roman" w:hAnsi="Times New Roman" w:cs="Times New Roman"/>
          <w:sz w:val="28"/>
          <w:szCs w:val="28"/>
        </w:rPr>
        <w:t xml:space="preserve"> </w:t>
      </w:r>
      <w:r w:rsidRPr="00B97EBF">
        <w:rPr>
          <w:rFonts w:ascii="Times New Roman" w:hAnsi="Times New Roman" w:cs="Times New Roman"/>
          <w:sz w:val="28"/>
          <w:szCs w:val="28"/>
        </w:rPr>
        <w:t xml:space="preserve">этих учреждений, </w:t>
      </w:r>
      <w:r w:rsidR="008F5873" w:rsidRPr="00B97EBF">
        <w:rPr>
          <w:rFonts w:ascii="Times New Roman" w:hAnsi="Times New Roman" w:cs="Times New Roman"/>
          <w:sz w:val="28"/>
          <w:szCs w:val="28"/>
        </w:rPr>
        <w:t>о</w:t>
      </w:r>
      <w:r w:rsidRPr="00B97EBF">
        <w:rPr>
          <w:rFonts w:ascii="Times New Roman" w:hAnsi="Times New Roman" w:cs="Times New Roman"/>
          <w:sz w:val="28"/>
          <w:szCs w:val="28"/>
        </w:rPr>
        <w:t>тметьте ценность их труда.</w:t>
      </w:r>
    </w:p>
    <w:p w:rsidR="007D2B3E" w:rsidRPr="00B97EBF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Вместе с ребенком принимайте участие в труде по благоустройству и</w:t>
      </w:r>
      <w:r w:rsidR="008F5873" w:rsidRPr="00B97EBF">
        <w:rPr>
          <w:rFonts w:ascii="Times New Roman" w:hAnsi="Times New Roman" w:cs="Times New Roman"/>
          <w:sz w:val="28"/>
          <w:szCs w:val="28"/>
        </w:rPr>
        <w:t xml:space="preserve"> </w:t>
      </w:r>
      <w:r w:rsidRPr="00B97EBF">
        <w:rPr>
          <w:rFonts w:ascii="Times New Roman" w:hAnsi="Times New Roman" w:cs="Times New Roman"/>
          <w:sz w:val="28"/>
          <w:szCs w:val="28"/>
        </w:rPr>
        <w:t>озеленению своего двора.</w:t>
      </w:r>
    </w:p>
    <w:p w:rsidR="007D2B3E" w:rsidRPr="00B97EBF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Расширяйте собственный кругозор</w:t>
      </w:r>
      <w:r w:rsidR="008F5873" w:rsidRPr="00B97EBF">
        <w:rPr>
          <w:rFonts w:ascii="Times New Roman" w:hAnsi="Times New Roman" w:cs="Times New Roman"/>
          <w:sz w:val="28"/>
          <w:szCs w:val="28"/>
        </w:rPr>
        <w:t>.</w:t>
      </w:r>
    </w:p>
    <w:p w:rsidR="007D2B3E" w:rsidRPr="00B97EBF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Учите ребенка правильно оценивать свои поступки и поступки других</w:t>
      </w:r>
      <w:r w:rsidR="008F5873" w:rsidRPr="00B97EBF">
        <w:rPr>
          <w:rFonts w:ascii="Times New Roman" w:hAnsi="Times New Roman" w:cs="Times New Roman"/>
          <w:sz w:val="28"/>
          <w:szCs w:val="28"/>
        </w:rPr>
        <w:t xml:space="preserve"> </w:t>
      </w:r>
      <w:r w:rsidRPr="00B97EBF">
        <w:rPr>
          <w:rFonts w:ascii="Times New Roman" w:hAnsi="Times New Roman" w:cs="Times New Roman"/>
          <w:sz w:val="28"/>
          <w:szCs w:val="28"/>
        </w:rPr>
        <w:t>людей.</w:t>
      </w:r>
    </w:p>
    <w:p w:rsidR="007D2B3E" w:rsidRPr="00B97EBF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Читайте ему книги о родине, ее героях, о традициях, культуре своего</w:t>
      </w:r>
      <w:r w:rsidR="008F5873" w:rsidRPr="00B97EBF">
        <w:rPr>
          <w:rFonts w:ascii="Times New Roman" w:hAnsi="Times New Roman" w:cs="Times New Roman"/>
          <w:sz w:val="28"/>
          <w:szCs w:val="28"/>
        </w:rPr>
        <w:t xml:space="preserve"> </w:t>
      </w:r>
      <w:r w:rsidRPr="00B97EBF">
        <w:rPr>
          <w:rFonts w:ascii="Times New Roman" w:hAnsi="Times New Roman" w:cs="Times New Roman"/>
          <w:sz w:val="28"/>
          <w:szCs w:val="28"/>
        </w:rPr>
        <w:t>народа</w:t>
      </w:r>
      <w:r w:rsidR="008F5873" w:rsidRPr="00B97EBF">
        <w:rPr>
          <w:rFonts w:ascii="Times New Roman" w:hAnsi="Times New Roman" w:cs="Times New Roman"/>
          <w:sz w:val="28"/>
          <w:szCs w:val="28"/>
        </w:rPr>
        <w:t>.</w:t>
      </w:r>
    </w:p>
    <w:p w:rsidR="009D5686" w:rsidRPr="00B97EBF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Поощряйте ребенка за стремление поддерживать порядок, примерное</w:t>
      </w:r>
      <w:r w:rsidR="008F5873" w:rsidRPr="00B97EBF">
        <w:rPr>
          <w:rFonts w:ascii="Times New Roman" w:hAnsi="Times New Roman" w:cs="Times New Roman"/>
          <w:sz w:val="28"/>
          <w:szCs w:val="28"/>
        </w:rPr>
        <w:t xml:space="preserve"> </w:t>
      </w:r>
      <w:r w:rsidRPr="00B97EBF">
        <w:rPr>
          <w:rFonts w:ascii="Times New Roman" w:hAnsi="Times New Roman" w:cs="Times New Roman"/>
          <w:sz w:val="28"/>
          <w:szCs w:val="28"/>
        </w:rPr>
        <w:t>поведение в общественных местах</w:t>
      </w:r>
      <w:r w:rsidR="008F5873" w:rsidRPr="00B97EBF">
        <w:rPr>
          <w:rFonts w:ascii="Times New Roman" w:hAnsi="Times New Roman" w:cs="Times New Roman"/>
          <w:sz w:val="28"/>
          <w:szCs w:val="28"/>
        </w:rPr>
        <w:t>.</w:t>
      </w:r>
    </w:p>
    <w:p w:rsidR="008F5873" w:rsidRPr="00B97EBF" w:rsidRDefault="008F5873" w:rsidP="008F5873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F5873" w:rsidRPr="00B97EBF" w:rsidRDefault="008F5873" w:rsidP="008F5873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EBF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8F5873" w:rsidRPr="00B97EBF" w:rsidRDefault="008F5873" w:rsidP="008F5873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7EB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B97EBF">
        <w:rPr>
          <w:rFonts w:ascii="Times New Roman" w:hAnsi="Times New Roman" w:cs="Times New Roman"/>
          <w:b/>
          <w:sz w:val="28"/>
          <w:szCs w:val="28"/>
        </w:rPr>
        <w:t xml:space="preserve"> патриотическому воспитанию дошкольников</w:t>
      </w:r>
    </w:p>
    <w:p w:rsidR="008F5873" w:rsidRPr="00B97EBF" w:rsidRDefault="008F5873" w:rsidP="008F5873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873" w:rsidRPr="00B97EBF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1. Если вы хотите вырастить ребёнка достойным человеком и гражданином, не говорите дурно о стране, в которой живёте.</w:t>
      </w:r>
    </w:p>
    <w:p w:rsidR="008F5873" w:rsidRPr="00B97EBF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2. Рассказывайте своему ребёнку об испытаниях, выпавших на долю ваших предков, из которых они вышли с честью.</w:t>
      </w:r>
    </w:p>
    <w:p w:rsidR="008F5873" w:rsidRPr="00B97EBF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3. Знакомьте своего ребёнка с памятными и историческими местами своей Родины.</w:t>
      </w:r>
    </w:p>
    <w:p w:rsidR="008F5873" w:rsidRPr="00B97EBF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4.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</w:p>
    <w:p w:rsidR="008F5873" w:rsidRPr="00B97EBF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5. 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:rsidR="008F5873" w:rsidRPr="00B97EBF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6. Когда вы общаетесь со своим ребёнком,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были на занятия в детском саду и после них).</w:t>
      </w:r>
    </w:p>
    <w:p w:rsidR="008F5873" w:rsidRPr="00B97EBF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lastRenderedPageBreak/>
        <w:t>7. 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«Не проявляй инициативу!».</w:t>
      </w:r>
    </w:p>
    <w:p w:rsidR="008F5873" w:rsidRPr="00B97EBF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8. 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8F5873" w:rsidRPr="00B97EBF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9. Не взращивайте в своем ребенке равнодушие, оно обернется против вас самих.</w:t>
      </w:r>
    </w:p>
    <w:p w:rsidR="008F5873" w:rsidRPr="00B97EBF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7EBF">
        <w:rPr>
          <w:rFonts w:ascii="Times New Roman" w:hAnsi="Times New Roman" w:cs="Times New Roman"/>
          <w:sz w:val="28"/>
          <w:szCs w:val="28"/>
        </w:rPr>
        <w:t>10. Как можно раньше откройте в своем ребенке умение проявлять позитивные эмоции, они станут вашей надеждой и опорой в старости!</w:t>
      </w:r>
    </w:p>
    <w:sectPr w:rsidR="008F5873" w:rsidRPr="00B9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36B59"/>
    <w:multiLevelType w:val="hybridMultilevel"/>
    <w:tmpl w:val="287A2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B9"/>
    <w:rsid w:val="00090E88"/>
    <w:rsid w:val="00572082"/>
    <w:rsid w:val="006E65B9"/>
    <w:rsid w:val="007D2B3E"/>
    <w:rsid w:val="008606E2"/>
    <w:rsid w:val="008F5873"/>
    <w:rsid w:val="009D5686"/>
    <w:rsid w:val="00B97EBF"/>
    <w:rsid w:val="00C20D16"/>
    <w:rsid w:val="00FA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C9D25-FD68-4FE9-8D4C-EE7B757B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1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vsad54.ru/wp-content/uploads/sites/10/2019/04/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0B5A-AC59-46EF-BC2F-F704460D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Admin</cp:lastModifiedBy>
  <cp:revision>6</cp:revision>
  <dcterms:created xsi:type="dcterms:W3CDTF">2025-03-04T16:55:00Z</dcterms:created>
  <dcterms:modified xsi:type="dcterms:W3CDTF">2025-03-04T18:42:00Z</dcterms:modified>
</cp:coreProperties>
</file>