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9E" w:rsidRPr="0078159E" w:rsidRDefault="0078159E" w:rsidP="00781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59E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Pr="0078159E">
        <w:rPr>
          <w:rFonts w:ascii="Times New Roman" w:hAnsi="Times New Roman" w:cs="Times New Roman"/>
          <w:b/>
          <w:sz w:val="28"/>
          <w:szCs w:val="28"/>
        </w:rPr>
        <w:t>«Стань заметней на дороге»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159E">
        <w:rPr>
          <w:rFonts w:ascii="Times New Roman" w:hAnsi="Times New Roman" w:cs="Times New Roman"/>
          <w:sz w:val="28"/>
          <w:szCs w:val="28"/>
        </w:rPr>
        <w:t>Каждый день все мы, вольно или не вольно, становимся и</w:t>
      </w:r>
      <w:r>
        <w:rPr>
          <w:rFonts w:ascii="Times New Roman" w:hAnsi="Times New Roman" w:cs="Times New Roman"/>
          <w:sz w:val="28"/>
          <w:szCs w:val="28"/>
        </w:rPr>
        <w:t xml:space="preserve">сполнителями одной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важнoй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59E">
        <w:rPr>
          <w:rFonts w:ascii="Times New Roman" w:hAnsi="Times New Roman" w:cs="Times New Roman"/>
          <w:sz w:val="28"/>
          <w:szCs w:val="28"/>
        </w:rPr>
        <w:t xml:space="preserve">роли - роли пешехода. Продолжая разговор о профилактике детского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–  транспортного травм</w:t>
      </w:r>
      <w:r>
        <w:rPr>
          <w:rFonts w:ascii="Times New Roman" w:hAnsi="Times New Roman" w:cs="Times New Roman"/>
          <w:sz w:val="28"/>
          <w:szCs w:val="28"/>
        </w:rPr>
        <w:t xml:space="preserve">атизма, - поговорим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изделия для детей и взрослых в виде нашивок, шевронов или подвесок для ношения в ночное время для снижения случаев наезда на пешеходов.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proofErr w:type="gramStart"/>
      <w:r w:rsidRPr="0078159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 выглядит</w:t>
      </w:r>
      <w:proofErr w:type="gramEnd"/>
      <w:r w:rsidRPr="0078159E">
        <w:rPr>
          <w:rFonts w:ascii="Times New Roman" w:hAnsi="Times New Roman" w:cs="Times New Roman"/>
          <w:sz w:val="28"/>
          <w:szCs w:val="28"/>
        </w:rPr>
        <w:t xml:space="preserve"> как игрушка. Но его использование, по мнению экспертов по безопасности дорожного движения, снижает детский травматизм на </w:t>
      </w:r>
      <w:r>
        <w:rPr>
          <w:rFonts w:ascii="Times New Roman" w:hAnsi="Times New Roman" w:cs="Times New Roman"/>
          <w:sz w:val="28"/>
          <w:szCs w:val="28"/>
        </w:rPr>
        <w:t>дороге в шесть с половиной раз!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      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 если их нет, то такие элементы можно приобрести и пришить самостоятельно. Их цветовая гамма и дизайн очень разнообразны, что не испортит внешний вид одежды. Веселые картинки наверняка понравятся вашему ребенку. Как вариант,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светоотражатели! Ношение одежды и предметов личного пользования со светоотражающими элементами – один из самый простых, но эффективных способов, с помощью которого пешеходы (а также другие участники дорожного движения) могут быть более заметными на дороге в темное время суток. В данном случае, быть вовремя замеченным означает быть в большей безопасности в условиях плохой видимости (в темноте,</w:t>
      </w:r>
      <w:r>
        <w:rPr>
          <w:rFonts w:ascii="Times New Roman" w:hAnsi="Times New Roman" w:cs="Times New Roman"/>
          <w:sz w:val="28"/>
          <w:szCs w:val="28"/>
        </w:rPr>
        <w:t xml:space="preserve"> во время дождя или снегопада).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</w:t>
      </w:r>
      <w:r>
        <w:rPr>
          <w:rFonts w:ascii="Times New Roman" w:hAnsi="Times New Roman" w:cs="Times New Roman"/>
          <w:sz w:val="28"/>
          <w:szCs w:val="28"/>
        </w:rPr>
        <w:t>бую погоду.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Но полагаться только лишь на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</w:t>
      </w:r>
      <w:r>
        <w:rPr>
          <w:rFonts w:ascii="Times New Roman" w:hAnsi="Times New Roman" w:cs="Times New Roman"/>
          <w:sz w:val="28"/>
          <w:szCs w:val="28"/>
        </w:rPr>
        <w:t xml:space="preserve"> лучший урок для ребенка!      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159E">
        <w:rPr>
          <w:rFonts w:ascii="Times New Roman" w:hAnsi="Times New Roman" w:cs="Times New Roman"/>
          <w:sz w:val="28"/>
          <w:szCs w:val="28"/>
        </w:rPr>
        <w:t>Светоотражающие элементы – это элементы, изготовленные из специальных материалов, обладающие способностью возвращать</w:t>
      </w:r>
      <w:r>
        <w:rPr>
          <w:rFonts w:ascii="Times New Roman" w:hAnsi="Times New Roman" w:cs="Times New Roman"/>
          <w:sz w:val="28"/>
          <w:szCs w:val="28"/>
        </w:rPr>
        <w:t xml:space="preserve"> луч света обратно к источнику.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        Водитель при движении автомобиля со скоростью около 40 км/ч с использованием ближнего света фар может заметить пешехода на расстоянии около 25 метров, что не даст ему возможности успеть затормозить и избежать наезда. Если пешеход использует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элементы, то водитель имеет возможность заметить его с </w:t>
      </w:r>
      <w:r>
        <w:rPr>
          <w:rFonts w:ascii="Times New Roman" w:hAnsi="Times New Roman" w:cs="Times New Roman"/>
          <w:sz w:val="28"/>
          <w:szCs w:val="28"/>
        </w:rPr>
        <w:t>расстояния, превышающего 150 м.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          Где нужно использ</w:t>
      </w:r>
      <w:r>
        <w:rPr>
          <w:rFonts w:ascii="Times New Roman" w:hAnsi="Times New Roman" w:cs="Times New Roman"/>
          <w:sz w:val="28"/>
          <w:szCs w:val="28"/>
        </w:rPr>
        <w:t>овать светоотражающие элементы: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верхней одежде, обуви, шапках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>На рюкзаках, сумках, папках и других предметах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lastRenderedPageBreak/>
        <w:t>На колясках, велосипедах, са</w:t>
      </w:r>
      <w:r>
        <w:rPr>
          <w:rFonts w:ascii="Times New Roman" w:hAnsi="Times New Roman" w:cs="Times New Roman"/>
          <w:sz w:val="28"/>
          <w:szCs w:val="28"/>
        </w:rPr>
        <w:t>мокатах, роликах, санках и т.д.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>На шлеме и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защитной амуниции.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>Особенность приме</w:t>
      </w:r>
      <w:r>
        <w:rPr>
          <w:rFonts w:ascii="Times New Roman" w:hAnsi="Times New Roman" w:cs="Times New Roman"/>
          <w:sz w:val="28"/>
          <w:szCs w:val="28"/>
        </w:rPr>
        <w:t>нения светоотражающих элементов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159E">
        <w:rPr>
          <w:rFonts w:ascii="Times New Roman" w:hAnsi="Times New Roman" w:cs="Times New Roman"/>
          <w:sz w:val="28"/>
          <w:szCs w:val="28"/>
        </w:rPr>
        <w:t xml:space="preserve">Разместить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элементы на одежде необходимо на высоте от 80 см до одного метра от поверхности проезжей части. Наиболее всего заметна прямая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световозвращающая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полоска длиной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элементам</w:t>
      </w:r>
      <w:r>
        <w:rPr>
          <w:rFonts w:ascii="Times New Roman" w:hAnsi="Times New Roman" w:cs="Times New Roman"/>
          <w:sz w:val="28"/>
          <w:szCs w:val="28"/>
        </w:rPr>
        <w:t xml:space="preserve">и различной формы и размеров.  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должен знать родитель?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>Приобретая одежду ребенку, нужно обратить внимание на наличие на н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элементы у ребенка ростом до 140 см размещаются на рюкзаке, верхне</w:t>
      </w:r>
      <w:r>
        <w:rPr>
          <w:rFonts w:ascii="Times New Roman" w:hAnsi="Times New Roman" w:cs="Times New Roman"/>
          <w:sz w:val="28"/>
          <w:szCs w:val="28"/>
        </w:rPr>
        <w:t>й части рукава, головном уборе.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Чем больше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элементов на одежде ребенка, тем он заметнее для водителя 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средства в темное время суток.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В темное время суток и в условиях недостаточной видимости рекомендуется использовать предметы со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элементами, а вне населенных пунктов их использовать обязательно (п.4.1. ПДД РФ, всту</w:t>
      </w:r>
      <w:r>
        <w:rPr>
          <w:rFonts w:ascii="Times New Roman" w:hAnsi="Times New Roman" w:cs="Times New Roman"/>
          <w:sz w:val="28"/>
          <w:szCs w:val="28"/>
        </w:rPr>
        <w:t>пает в силу с 01.07.2015 года).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должен знать ребенок?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59E">
        <w:rPr>
          <w:rFonts w:ascii="Times New Roman" w:hAnsi="Times New Roman" w:cs="Times New Roman"/>
          <w:sz w:val="28"/>
          <w:szCs w:val="28"/>
        </w:rPr>
        <w:t>элем</w:t>
      </w:r>
      <w:r>
        <w:rPr>
          <w:rFonts w:ascii="Times New Roman" w:hAnsi="Times New Roman" w:cs="Times New Roman"/>
          <w:sz w:val="28"/>
          <w:szCs w:val="28"/>
        </w:rPr>
        <w:t>енты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красиво, модно и ярко.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элементов не дает преимущества в движении! Обязательно нужно убедиться, что вод</w:t>
      </w:r>
      <w:r>
        <w:rPr>
          <w:rFonts w:ascii="Times New Roman" w:hAnsi="Times New Roman" w:cs="Times New Roman"/>
          <w:sz w:val="28"/>
          <w:szCs w:val="28"/>
        </w:rPr>
        <w:t>итель действительно вас увидел.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элементы нужно размещать на одежде, рюкзаках, колясках, личных вещах, велосипед</w:t>
      </w:r>
      <w:r>
        <w:rPr>
          <w:rFonts w:ascii="Times New Roman" w:hAnsi="Times New Roman" w:cs="Times New Roman"/>
          <w:sz w:val="28"/>
          <w:szCs w:val="28"/>
        </w:rPr>
        <w:t>ах, роликах и других предметах.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Можно использовать различные виды светоотражающих элементов – значки, браслеты, наклейки, брелоки, ленты,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термоаппликации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>, катафот</w:t>
      </w:r>
      <w:r>
        <w:rPr>
          <w:rFonts w:ascii="Times New Roman" w:hAnsi="Times New Roman" w:cs="Times New Roman"/>
          <w:sz w:val="28"/>
          <w:szCs w:val="28"/>
        </w:rPr>
        <w:t>ы, нарукавники на одежду и т.д.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Уважаемые родители! Защитить себя и детей на дороге стоит по сравнению со стоимостью жизни и здоровья очень немного. Продается безопасность на дорогах в магазинах спецодежды, отделах для велосипедистов, секциях детской одежды и др. Очень хочется верить, что с помощью </w:t>
      </w:r>
      <w:proofErr w:type="spellStart"/>
      <w:r w:rsidRPr="0078159E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78159E">
        <w:rPr>
          <w:rFonts w:ascii="Times New Roman" w:hAnsi="Times New Roman" w:cs="Times New Roman"/>
          <w:sz w:val="28"/>
          <w:szCs w:val="28"/>
        </w:rPr>
        <w:t xml:space="preserve"> ситуация на дорогах изменится в лучшую сторону – сократится число пострадавших в ДТП пешеходов. Но для этого нужно, чтобы каждый человек осознал, что необхо</w:t>
      </w:r>
      <w:r>
        <w:rPr>
          <w:rFonts w:ascii="Times New Roman" w:hAnsi="Times New Roman" w:cs="Times New Roman"/>
          <w:sz w:val="28"/>
          <w:szCs w:val="28"/>
        </w:rPr>
        <w:t xml:space="preserve">димо заботиться о своей жизни. </w:t>
      </w:r>
    </w:p>
    <w:p w:rsidR="0078159E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59E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>
        <w:rPr>
          <w:rFonts w:ascii="Times New Roman" w:hAnsi="Times New Roman" w:cs="Times New Roman"/>
          <w:sz w:val="28"/>
          <w:szCs w:val="28"/>
        </w:rPr>
        <w:t xml:space="preserve"> ДЕТЕЙ – ОБЯЗАННОСТЬ  ВЗРОСЛЫХ!</w:t>
      </w:r>
      <w:bookmarkStart w:id="0" w:name="_GoBack"/>
      <w:bookmarkEnd w:id="0"/>
    </w:p>
    <w:p w:rsidR="00D54497" w:rsidRPr="0078159E" w:rsidRDefault="0078159E" w:rsidP="00781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59E">
        <w:rPr>
          <w:rFonts w:ascii="Times New Roman" w:hAnsi="Times New Roman" w:cs="Times New Roman"/>
          <w:sz w:val="28"/>
          <w:szCs w:val="28"/>
        </w:rPr>
        <w:t>СВЕТООТРАЖАТЕЛИ  СОХРАНЯТ</w:t>
      </w:r>
      <w:proofErr w:type="gramEnd"/>
      <w:r w:rsidRPr="0078159E">
        <w:rPr>
          <w:rFonts w:ascii="Times New Roman" w:hAnsi="Times New Roman" w:cs="Times New Roman"/>
          <w:sz w:val="28"/>
          <w:szCs w:val="28"/>
        </w:rPr>
        <w:t xml:space="preserve">  ЖИЗНЬ!</w:t>
      </w:r>
    </w:p>
    <w:sectPr w:rsidR="00D54497" w:rsidRPr="0078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E"/>
    <w:rsid w:val="0078159E"/>
    <w:rsid w:val="00D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8A6D"/>
  <w15:chartTrackingRefBased/>
  <w15:docId w15:val="{55023B4E-02FC-440E-8E20-01B73B38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2021-04-22T10:34:00Z</dcterms:created>
  <dcterms:modified xsi:type="dcterms:W3CDTF">2021-04-22T10:37:00Z</dcterms:modified>
</cp:coreProperties>
</file>