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57"/>
        <w:gridCol w:w="4757"/>
      </w:tblGrid>
      <w:tr w:rsidR="00E27915" w:rsidTr="00362283">
        <w:tc>
          <w:tcPr>
            <w:tcW w:w="4757" w:type="dxa"/>
            <w:hideMark/>
          </w:tcPr>
          <w:p w:rsidR="00E27915" w:rsidRDefault="00E27915" w:rsidP="00362283">
            <w:pPr>
              <w:pStyle w:val="ConsPlus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757" w:type="dxa"/>
            <w:hideMark/>
          </w:tcPr>
          <w:p w:rsidR="00E27915" w:rsidRDefault="00E27915" w:rsidP="00362283">
            <w:pPr>
              <w:pStyle w:val="ConsPlus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УТВЕРЖДАЮ</w:t>
            </w:r>
          </w:p>
          <w:p w:rsidR="00106D68" w:rsidRDefault="00106D68" w:rsidP="00362283">
            <w:pPr>
              <w:pStyle w:val="ConsPlus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Заведующий МБДОУ</w:t>
            </w:r>
          </w:p>
          <w:p w:rsidR="00E27915" w:rsidRDefault="00106D68" w:rsidP="00362283">
            <w:pPr>
              <w:pStyle w:val="ConsPlus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«Д</w:t>
            </w:r>
            <w:r w:rsidR="00E279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етский сад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ефтебаза»</w:t>
            </w:r>
          </w:p>
          <w:p w:rsidR="00E27915" w:rsidRDefault="00106D68" w:rsidP="00362283">
            <w:pPr>
              <w:pStyle w:val="ConsPlus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________________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Т.И.Рудниква</w:t>
            </w:r>
            <w:proofErr w:type="spellEnd"/>
          </w:p>
          <w:p w:rsidR="00E27915" w:rsidRDefault="00E27915" w:rsidP="00362283">
            <w:pPr>
              <w:pStyle w:val="ConsPlusNormal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«18» марта 2016г.</w:t>
            </w:r>
          </w:p>
          <w:p w:rsidR="00106D68" w:rsidRDefault="00106D68" w:rsidP="00106D68">
            <w:pPr>
              <w:pStyle w:val="ConsPlus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Приказ 28/1-А</w:t>
            </w:r>
          </w:p>
        </w:tc>
      </w:tr>
    </w:tbl>
    <w:p w:rsidR="00E27915" w:rsidRDefault="00E27915" w:rsidP="008B256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27915" w:rsidRDefault="00E27915" w:rsidP="008B256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27915" w:rsidRDefault="00E27915" w:rsidP="008B256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27915" w:rsidRDefault="00E27915" w:rsidP="008B256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02B26" w:rsidRPr="00E27915" w:rsidRDefault="00302B26" w:rsidP="008B256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ПОЛОЖЕНИЕ</w:t>
      </w:r>
    </w:p>
    <w:p w:rsidR="00302B26" w:rsidRPr="00E27915" w:rsidRDefault="00302B26" w:rsidP="008B256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B2565" w:rsidRPr="00E27915" w:rsidRDefault="008B2565" w:rsidP="008B256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 учёте индивидуального развития</w:t>
      </w:r>
    </w:p>
    <w:p w:rsidR="008B2565" w:rsidRPr="00E27915" w:rsidRDefault="008B2565" w:rsidP="008B256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рамках освоения воспитанниками</w:t>
      </w:r>
      <w:r w:rsidR="00302B26" w:rsidRPr="00E279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ОПП</w:t>
      </w:r>
    </w:p>
    <w:p w:rsidR="008B2565" w:rsidRPr="00E27915" w:rsidRDefault="008B2565" w:rsidP="00302B2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бюджетного</w:t>
      </w:r>
    </w:p>
    <w:p w:rsidR="008B2565" w:rsidRPr="00E27915" w:rsidRDefault="008B2565" w:rsidP="008B256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дошкольного образователь</w:t>
      </w:r>
      <w:r w:rsidR="0032293F" w:rsidRPr="00E279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ного учреждения </w:t>
      </w:r>
      <w:r w:rsidR="00106D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«Д</w:t>
      </w:r>
      <w:r w:rsidR="00E279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етский сад</w:t>
      </w:r>
      <w:r w:rsidR="00106D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</w:t>
      </w:r>
      <w:proofErr w:type="gramStart"/>
      <w:r w:rsidR="00106D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.Н</w:t>
      </w:r>
      <w:proofErr w:type="gramEnd"/>
      <w:r w:rsidR="00106D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ефтебаза2</w:t>
      </w:r>
      <w:r w:rsidR="00E279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8B2565" w:rsidRPr="00E27915" w:rsidRDefault="008B2565" w:rsidP="008B2565">
      <w:pPr>
        <w:spacing w:after="24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8B2565" w:rsidRPr="00E27915" w:rsidRDefault="008B2565" w:rsidP="00E27915">
      <w:pPr>
        <w:spacing w:after="24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Общие положения.</w:t>
      </w:r>
    </w:p>
    <w:p w:rsidR="008B2565" w:rsidRPr="00E27915" w:rsidRDefault="008B2565" w:rsidP="00E27915">
      <w:pPr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1.1. «Положение об учете индивидуального развития в </w:t>
      </w:r>
      <w:r w:rsidR="007B5C18" w:rsidRPr="00E27915">
        <w:rPr>
          <w:rFonts w:ascii="Times New Roman" w:eastAsia="Times New Roman" w:hAnsi="Times New Roman"/>
          <w:sz w:val="28"/>
          <w:szCs w:val="28"/>
          <w:lang w:eastAsia="ru-RU"/>
        </w:rPr>
        <w:t>рамках освоения воспитанниками образовательной программы «От рождения до школы» под р</w:t>
      </w:r>
      <w:r w:rsidR="00302B26" w:rsidRPr="00E2791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B5C18"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дакцией  Н.Е. </w:t>
      </w:r>
      <w:proofErr w:type="spellStart"/>
      <w:r w:rsidR="007B5C18" w:rsidRPr="00E27915">
        <w:rPr>
          <w:rFonts w:ascii="Times New Roman" w:eastAsia="Times New Roman" w:hAnsi="Times New Roman"/>
          <w:sz w:val="28"/>
          <w:szCs w:val="28"/>
          <w:lang w:eastAsia="ru-RU"/>
        </w:rPr>
        <w:t>Вераксы</w:t>
      </w:r>
      <w:proofErr w:type="spellEnd"/>
      <w:r w:rsidR="007B5C18" w:rsidRPr="00E27915">
        <w:rPr>
          <w:rFonts w:ascii="Times New Roman" w:eastAsia="Times New Roman" w:hAnsi="Times New Roman"/>
          <w:sz w:val="28"/>
          <w:szCs w:val="28"/>
          <w:lang w:eastAsia="ru-RU"/>
        </w:rPr>
        <w:t>, Т.С.Комаровой ,М.А.Васильевой</w:t>
      </w: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  муниципального бюджетного дошкольного образователь</w:t>
      </w:r>
      <w:r w:rsidR="0032293F"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ного учреждения </w:t>
      </w:r>
      <w:r w:rsidR="00106D68">
        <w:rPr>
          <w:rFonts w:ascii="Times New Roman" w:eastAsia="Times New Roman" w:hAnsi="Times New Roman"/>
          <w:sz w:val="28"/>
          <w:szCs w:val="28"/>
          <w:lang w:eastAsia="ru-RU"/>
        </w:rPr>
        <w:t>«Д</w:t>
      </w:r>
      <w:r w:rsidR="00E27915">
        <w:rPr>
          <w:rFonts w:ascii="Times New Roman" w:eastAsia="Times New Roman" w:hAnsi="Times New Roman"/>
          <w:sz w:val="28"/>
          <w:szCs w:val="28"/>
          <w:lang w:eastAsia="ru-RU"/>
        </w:rPr>
        <w:t>етский сад</w:t>
      </w:r>
      <w:r w:rsidR="00106D68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proofErr w:type="gramStart"/>
      <w:r w:rsidR="00106D68">
        <w:rPr>
          <w:rFonts w:ascii="Times New Roman" w:eastAsia="Times New Roman" w:hAnsi="Times New Roman"/>
          <w:sz w:val="28"/>
          <w:szCs w:val="28"/>
          <w:lang w:eastAsia="ru-RU"/>
        </w:rPr>
        <w:t>.Н</w:t>
      </w:r>
      <w:proofErr w:type="gramEnd"/>
      <w:r w:rsidR="00106D68">
        <w:rPr>
          <w:rFonts w:ascii="Times New Roman" w:eastAsia="Times New Roman" w:hAnsi="Times New Roman"/>
          <w:sz w:val="28"/>
          <w:szCs w:val="28"/>
          <w:lang w:eastAsia="ru-RU"/>
        </w:rPr>
        <w:t>ефтебаза»</w:t>
      </w: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Положение) разработано для определения порядка проведения  процедуры учёта индивидуального развития воспитанников  муниципального бюджетного дошкольного образовател</w:t>
      </w:r>
      <w:r w:rsidR="0032293F"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ьного учреждения </w:t>
      </w:r>
      <w:r w:rsid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06D68">
        <w:rPr>
          <w:rFonts w:ascii="Times New Roman" w:eastAsia="Times New Roman" w:hAnsi="Times New Roman"/>
          <w:sz w:val="28"/>
          <w:szCs w:val="28"/>
          <w:lang w:eastAsia="ru-RU"/>
        </w:rPr>
        <w:t>«Д</w:t>
      </w:r>
      <w:r w:rsidR="00E27915">
        <w:rPr>
          <w:rFonts w:ascii="Times New Roman" w:eastAsia="Times New Roman" w:hAnsi="Times New Roman"/>
          <w:sz w:val="28"/>
          <w:szCs w:val="28"/>
          <w:lang w:eastAsia="ru-RU"/>
        </w:rPr>
        <w:t>етский сад</w:t>
      </w:r>
      <w:r w:rsidR="00106D68">
        <w:rPr>
          <w:rFonts w:ascii="Times New Roman" w:eastAsia="Times New Roman" w:hAnsi="Times New Roman"/>
          <w:sz w:val="28"/>
          <w:szCs w:val="28"/>
          <w:lang w:eastAsia="ru-RU"/>
        </w:rPr>
        <w:t xml:space="preserve"> п.Нефтебаза»</w:t>
      </w: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293F" w:rsidRPr="00E27915">
        <w:rPr>
          <w:rFonts w:ascii="Times New Roman" w:eastAsia="Times New Roman" w:hAnsi="Times New Roman"/>
          <w:sz w:val="28"/>
          <w:szCs w:val="28"/>
          <w:lang w:eastAsia="ru-RU"/>
        </w:rPr>
        <w:t>(далее - ДОУ</w:t>
      </w: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8B2565" w:rsidRPr="00E27915" w:rsidRDefault="008B2565" w:rsidP="00E27915">
      <w:pPr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1.2.Положение регламентирует порядок ведения учета индивидуального развития воспитанников в рамках освоения ими «Образовательной программы дошкольного образования  </w:t>
      </w:r>
      <w:r w:rsidR="00E27915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, а также хранения в архивах информации об этих результатах на бумажных и (или) электронных носителях.</w:t>
      </w:r>
    </w:p>
    <w:p w:rsidR="00302B26" w:rsidRPr="00E27915" w:rsidRDefault="008B2565" w:rsidP="00E27915">
      <w:pPr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1.3.Положение разработано на основании Федерального закона от 29.12.2012 №273-ФЗ «Об образовании в Российской Федерации», федерального государственного образовательного стандарта дошкольного образования, утвержденного приказом </w:t>
      </w:r>
      <w:proofErr w:type="spellStart"/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от 17.10.2013 № 115</w:t>
      </w:r>
      <w:r w:rsidR="0032293F" w:rsidRPr="00E27915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8B2565" w:rsidRPr="00E27915" w:rsidRDefault="008B2565" w:rsidP="00E27915">
      <w:pPr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1.4.Действие настоящего Положения распространяется на участников образовательного процесса: педагогических работн</w:t>
      </w:r>
      <w:r w:rsid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иков, участвующих в реализации </w:t>
      </w: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Образовательной программы дошкольного об</w:t>
      </w:r>
      <w:r w:rsidR="00AB7918" w:rsidRPr="00E27915">
        <w:rPr>
          <w:rFonts w:ascii="Times New Roman" w:eastAsia="Times New Roman" w:hAnsi="Times New Roman"/>
          <w:sz w:val="28"/>
          <w:szCs w:val="28"/>
          <w:lang w:eastAsia="ru-RU"/>
        </w:rPr>
        <w:t>разования ДОУ</w:t>
      </w: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, а также родителей (законных представителей) детей.</w:t>
      </w:r>
    </w:p>
    <w:p w:rsidR="008B2565" w:rsidRPr="00E27915" w:rsidRDefault="008B2565" w:rsidP="00E27915">
      <w:pPr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1.5.Положение определяет права, обязанности и ответственность участников образовательного процесса в ходе проведения процедуры учета индивидуального развития воспитанников в</w:t>
      </w:r>
      <w:r w:rsidR="00302B26"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 рамках освоения ими образовательной программы «От рождения до школы» под редакцией  Н.Е. </w:t>
      </w:r>
      <w:proofErr w:type="spellStart"/>
      <w:r w:rsidR="00302B26" w:rsidRPr="00E27915">
        <w:rPr>
          <w:rFonts w:ascii="Times New Roman" w:eastAsia="Times New Roman" w:hAnsi="Times New Roman"/>
          <w:sz w:val="28"/>
          <w:szCs w:val="28"/>
          <w:lang w:eastAsia="ru-RU"/>
        </w:rPr>
        <w:t>Вераксы</w:t>
      </w:r>
      <w:proofErr w:type="spellEnd"/>
      <w:r w:rsidR="00302B26" w:rsidRPr="00E27915">
        <w:rPr>
          <w:rFonts w:ascii="Times New Roman" w:eastAsia="Times New Roman" w:hAnsi="Times New Roman"/>
          <w:sz w:val="28"/>
          <w:szCs w:val="28"/>
          <w:lang w:eastAsia="ru-RU"/>
        </w:rPr>
        <w:t>, Т.С.Комаровой</w:t>
      </w:r>
      <w:proofErr w:type="gramStart"/>
      <w:r w:rsidR="00302B26"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="00302B26"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М.А.Васильевой  </w:t>
      </w: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(далее – учет индивидуального развития воспитанников)</w:t>
      </w:r>
      <w:r w:rsidR="00302B26" w:rsidRPr="00E2791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B2565" w:rsidRPr="00E27915" w:rsidRDefault="008B2565" w:rsidP="00E27915">
      <w:pPr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1.6. Положение рассматривается и принимается на педагогическ</w:t>
      </w:r>
      <w:r w:rsidR="00AB7918" w:rsidRPr="00E27915">
        <w:rPr>
          <w:rFonts w:ascii="Times New Roman" w:eastAsia="Times New Roman" w:hAnsi="Times New Roman"/>
          <w:sz w:val="28"/>
          <w:szCs w:val="28"/>
          <w:lang w:eastAsia="ru-RU"/>
        </w:rPr>
        <w:t>ом совете ДОУ</w:t>
      </w: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B2565" w:rsidRPr="00E27915" w:rsidRDefault="008B2565" w:rsidP="00E27915">
      <w:pPr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1.7. Положение утверждается приказом рук</w:t>
      </w:r>
      <w:r w:rsidR="00AB7918" w:rsidRPr="00E27915">
        <w:rPr>
          <w:rFonts w:ascii="Times New Roman" w:eastAsia="Times New Roman" w:hAnsi="Times New Roman"/>
          <w:sz w:val="28"/>
          <w:szCs w:val="28"/>
          <w:lang w:eastAsia="ru-RU"/>
        </w:rPr>
        <w:t>оводителя ДОУ</w:t>
      </w: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B2565" w:rsidRPr="00E27915" w:rsidRDefault="008B2565" w:rsidP="00E27915">
      <w:pPr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1.8. Изменения и дополнения в Положение рассматриваются, принимаются на педагогическом совете и утверждаются приказом рук</w:t>
      </w:r>
      <w:r w:rsidR="00AB7918" w:rsidRPr="00E27915">
        <w:rPr>
          <w:rFonts w:ascii="Times New Roman" w:eastAsia="Times New Roman" w:hAnsi="Times New Roman"/>
          <w:sz w:val="28"/>
          <w:szCs w:val="28"/>
          <w:lang w:eastAsia="ru-RU"/>
        </w:rPr>
        <w:t>оводителя ДОУ</w:t>
      </w: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B2565" w:rsidRPr="00E27915" w:rsidRDefault="008B2565" w:rsidP="00E27915">
      <w:pPr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     1.9.Срок действия настоящего Положения не ограничен. Данное Положение действует до принятия нового.</w:t>
      </w:r>
    </w:p>
    <w:p w:rsidR="008B2565" w:rsidRPr="00E27915" w:rsidRDefault="008B2565" w:rsidP="00E27915">
      <w:pPr>
        <w:numPr>
          <w:ilvl w:val="0"/>
          <w:numId w:val="2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Цели и задачи учета индивидуального развития воспитанников.</w:t>
      </w:r>
    </w:p>
    <w:p w:rsidR="008B2565" w:rsidRPr="00E27915" w:rsidRDefault="008B2565" w:rsidP="00E27915">
      <w:pPr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2.1.Учет индивидуального развития воспитанников проводится в целях:    систематического отслеживания эффективности и качества образовательного п</w:t>
      </w:r>
      <w:r w:rsidR="00AB7918" w:rsidRPr="00E27915">
        <w:rPr>
          <w:rFonts w:ascii="Times New Roman" w:eastAsia="Times New Roman" w:hAnsi="Times New Roman"/>
          <w:sz w:val="28"/>
          <w:szCs w:val="28"/>
          <w:lang w:eastAsia="ru-RU"/>
        </w:rPr>
        <w:t>роцесса в ДОУ</w:t>
      </w: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, оценивания ст</w:t>
      </w:r>
      <w:r w:rsidR="00D62B6B" w:rsidRPr="00E27915">
        <w:rPr>
          <w:rFonts w:ascii="Times New Roman" w:eastAsia="Times New Roman" w:hAnsi="Times New Roman"/>
          <w:sz w:val="28"/>
          <w:szCs w:val="28"/>
          <w:lang w:eastAsia="ru-RU"/>
        </w:rPr>
        <w:t>епени освоения воспитанниками  о</w:t>
      </w: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бразовательной программы</w:t>
      </w:r>
      <w:r w:rsidR="00D62B6B"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 «От рождения до школы» под р</w:t>
      </w:r>
      <w:r w:rsidR="00302B26" w:rsidRPr="00E2791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62B6B"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дакцией  Н.Е. </w:t>
      </w:r>
      <w:proofErr w:type="spellStart"/>
      <w:r w:rsidR="00D62B6B" w:rsidRPr="00E27915">
        <w:rPr>
          <w:rFonts w:ascii="Times New Roman" w:eastAsia="Times New Roman" w:hAnsi="Times New Roman"/>
          <w:sz w:val="28"/>
          <w:szCs w:val="28"/>
          <w:lang w:eastAsia="ru-RU"/>
        </w:rPr>
        <w:t>Вераксы</w:t>
      </w:r>
      <w:proofErr w:type="spellEnd"/>
      <w:r w:rsidR="00D62B6B" w:rsidRPr="00E27915">
        <w:rPr>
          <w:rFonts w:ascii="Times New Roman" w:eastAsia="Times New Roman" w:hAnsi="Times New Roman"/>
          <w:sz w:val="28"/>
          <w:szCs w:val="28"/>
          <w:lang w:eastAsia="ru-RU"/>
        </w:rPr>
        <w:t>, Т.С.Комаровой</w:t>
      </w:r>
      <w:proofErr w:type="gramStart"/>
      <w:r w:rsidR="00D62B6B"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="00D62B6B" w:rsidRPr="00E27915">
        <w:rPr>
          <w:rFonts w:ascii="Times New Roman" w:eastAsia="Times New Roman" w:hAnsi="Times New Roman"/>
          <w:sz w:val="28"/>
          <w:szCs w:val="28"/>
          <w:lang w:eastAsia="ru-RU"/>
        </w:rPr>
        <w:t>М.А.Васильевой</w:t>
      </w: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, определения содержания индивидуальной работы с дошкольниками.</w:t>
      </w:r>
    </w:p>
    <w:p w:rsidR="008B2565" w:rsidRPr="00E27915" w:rsidRDefault="008B2565" w:rsidP="00E27915">
      <w:pPr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2.2.Результаты проведения педагогической диагностики могут использоваться для решения следующих педагогических задач:</w:t>
      </w:r>
    </w:p>
    <w:p w:rsidR="008B2565" w:rsidRPr="00E27915" w:rsidRDefault="008B2565" w:rsidP="00E27915">
      <w:pPr>
        <w:numPr>
          <w:ilvl w:val="0"/>
          <w:numId w:val="3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индивидуализации образования (в том числе поддержки каждого ребенка, построения его образовательной траектории или профессиональной коррекции особенностей его развития);</w:t>
      </w:r>
    </w:p>
    <w:p w:rsidR="008B2565" w:rsidRPr="00E27915" w:rsidRDefault="008B2565" w:rsidP="00E27915">
      <w:pPr>
        <w:numPr>
          <w:ilvl w:val="0"/>
          <w:numId w:val="3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оптимизации работы с группой детей.</w:t>
      </w:r>
    </w:p>
    <w:p w:rsidR="008B2565" w:rsidRPr="00E27915" w:rsidRDefault="008B2565" w:rsidP="00E27915">
      <w:pPr>
        <w:numPr>
          <w:ilvl w:val="0"/>
          <w:numId w:val="4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Организация ведения учета индивидуального развития воспитанников.</w:t>
      </w:r>
    </w:p>
    <w:p w:rsidR="008B2565" w:rsidRPr="00E27915" w:rsidRDefault="008B2565" w:rsidP="00E2791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3.1.Учет индивидуального развития воспитанников осуществляется через педагогические наблюдения, игры, организованную образовательную деятельность с детьми в ходе педагогической диагностики, организуемой воспитателями всех возрастных групп, 2 раза в год – сентябрь,  май.</w:t>
      </w:r>
    </w:p>
    <w:p w:rsidR="008B2565" w:rsidRPr="00E27915" w:rsidRDefault="008B2565" w:rsidP="00E27915">
      <w:pPr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3.2.В качестве показателей оценки развития детей используются в журналах диагностики педагогического процесса в разных возрастных группах, разработанные в соответствии с федеральным государственным образовательным стандартом дошкольного образования (далее – ФГОС </w:t>
      </w:r>
      <w:proofErr w:type="gramStart"/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8B2565" w:rsidRPr="00E27915" w:rsidRDefault="008B2565" w:rsidP="00E27915">
      <w:pPr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3.3.В ходе педагогической диагностики развитие детей оценивается по соответствующим показателям во всех пяти образовательных областях </w:t>
      </w: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ФГОС </w:t>
      </w:r>
      <w:proofErr w:type="gramStart"/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 (социально-коммуникативное, познавательное, речевое, художественно-эстетическое, физическое развитие) и фиксируются в</w:t>
      </w:r>
      <w:r w:rsidR="009756E6"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 журналах</w:t>
      </w: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B2565" w:rsidRPr="00E27915" w:rsidRDefault="008B2565" w:rsidP="00E27915">
      <w:pPr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3.4.Результаты педагогической диагностики оформляются в форме карты учета индивидуального развития детей, утвержденной руко</w:t>
      </w:r>
      <w:r w:rsidR="009756E6" w:rsidRPr="00E27915">
        <w:rPr>
          <w:rFonts w:ascii="Times New Roman" w:eastAsia="Times New Roman" w:hAnsi="Times New Roman"/>
          <w:sz w:val="28"/>
          <w:szCs w:val="28"/>
          <w:lang w:eastAsia="ru-RU"/>
        </w:rPr>
        <w:t>водителем ДОУ</w:t>
      </w: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56E6" w:rsidRPr="00E27915" w:rsidRDefault="008B2565" w:rsidP="00E27915">
      <w:pPr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3.5.Ведение карт учета индивидуального развития детей осуществляется основным воспитателем группы на каждого воспитанника, начиная с группы 1 раннего возраста. </w:t>
      </w:r>
    </w:p>
    <w:p w:rsidR="008B2565" w:rsidRPr="00E27915" w:rsidRDefault="008B2565" w:rsidP="00E27915">
      <w:pPr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3.6.Содержание индивидуальной работы по результатам проведенной педагогической диагностики фиксируются в «Журнале индивидуальной работы с воспитанни</w:t>
      </w:r>
      <w:r w:rsidR="009D214C"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ками </w:t>
      </w:r>
      <w:r w:rsidR="00E27915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="009D214C" w:rsidRPr="00E2791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B2565" w:rsidRPr="00E27915" w:rsidRDefault="008B2565" w:rsidP="00E2791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Права участников образовательного процесса.</w:t>
      </w:r>
    </w:p>
    <w:p w:rsidR="008B2565" w:rsidRPr="00E27915" w:rsidRDefault="008B2565" w:rsidP="00E27915">
      <w:pPr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4.1.Педагогические работники имеют право на проведение оценки индивидуального развития восп</w:t>
      </w:r>
      <w:r w:rsidR="00AB7918"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итанников ДОУ </w:t>
      </w: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педагогической диагностики, связанной с оценкой эффективности педагогических действий и лежащей в основе их дальнейшего планирования.</w:t>
      </w:r>
    </w:p>
    <w:p w:rsidR="008B2565" w:rsidRPr="00E27915" w:rsidRDefault="008B2565" w:rsidP="00E27915">
      <w:pPr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4.2.Родители (законные представители) восп</w:t>
      </w:r>
      <w:r w:rsidR="00AB7918"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итанников </w:t>
      </w:r>
      <w:r w:rsidR="00E27915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право на ознакомление с содержанием образования, а также с индивидуальными особенностями только своего ребенка в рамках освоения</w:t>
      </w:r>
      <w:r w:rsidR="00D62B6B"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образовательной программы «От рождения до школы» под редакцией  Н.Е. </w:t>
      </w:r>
      <w:proofErr w:type="spellStart"/>
      <w:r w:rsidR="00D62B6B" w:rsidRPr="00E27915">
        <w:rPr>
          <w:rFonts w:ascii="Times New Roman" w:eastAsia="Times New Roman" w:hAnsi="Times New Roman"/>
          <w:sz w:val="28"/>
          <w:szCs w:val="28"/>
          <w:lang w:eastAsia="ru-RU"/>
        </w:rPr>
        <w:t>Вераксы</w:t>
      </w:r>
      <w:proofErr w:type="spellEnd"/>
      <w:r w:rsidR="00D62B6B" w:rsidRPr="00E27915">
        <w:rPr>
          <w:rFonts w:ascii="Times New Roman" w:eastAsia="Times New Roman" w:hAnsi="Times New Roman"/>
          <w:sz w:val="28"/>
          <w:szCs w:val="28"/>
          <w:lang w:eastAsia="ru-RU"/>
        </w:rPr>
        <w:t>, Т.С.Комаровой</w:t>
      </w:r>
      <w:proofErr w:type="gramStart"/>
      <w:r w:rsidR="00D62B6B"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="00D62B6B" w:rsidRPr="00E27915">
        <w:rPr>
          <w:rFonts w:ascii="Times New Roman" w:eastAsia="Times New Roman" w:hAnsi="Times New Roman"/>
          <w:sz w:val="28"/>
          <w:szCs w:val="28"/>
          <w:lang w:eastAsia="ru-RU"/>
        </w:rPr>
        <w:t>М.А.Васильевой</w:t>
      </w: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B2565" w:rsidRPr="00E27915" w:rsidRDefault="008B2565" w:rsidP="00E2791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Обязанности участников образовательного процесса.</w:t>
      </w:r>
    </w:p>
    <w:p w:rsidR="008B2565" w:rsidRPr="00E27915" w:rsidRDefault="008B2565" w:rsidP="00E27915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5.1.Педагогические работники обязаны:</w:t>
      </w:r>
    </w:p>
    <w:p w:rsidR="008B2565" w:rsidRPr="00E27915" w:rsidRDefault="008B2565" w:rsidP="00E27915">
      <w:pPr>
        <w:numPr>
          <w:ilvl w:val="0"/>
          <w:numId w:val="5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проводить учет индивидуального развития воспитанников в рамках освоения ими </w:t>
      </w:r>
      <w:r w:rsidR="007B5C18"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образовательной программы «От рождения до школы» под редакцией  Н.Е. </w:t>
      </w:r>
      <w:proofErr w:type="spellStart"/>
      <w:r w:rsidR="007B5C18" w:rsidRPr="00E27915">
        <w:rPr>
          <w:rFonts w:ascii="Times New Roman" w:eastAsia="Times New Roman" w:hAnsi="Times New Roman"/>
          <w:sz w:val="28"/>
          <w:szCs w:val="28"/>
          <w:lang w:eastAsia="ru-RU"/>
        </w:rPr>
        <w:t>Вераксы</w:t>
      </w:r>
      <w:proofErr w:type="spellEnd"/>
      <w:r w:rsidR="007B5C18" w:rsidRPr="00E27915">
        <w:rPr>
          <w:rFonts w:ascii="Times New Roman" w:eastAsia="Times New Roman" w:hAnsi="Times New Roman"/>
          <w:sz w:val="28"/>
          <w:szCs w:val="28"/>
          <w:lang w:eastAsia="ru-RU"/>
        </w:rPr>
        <w:t>, Т.С.Комаровой</w:t>
      </w:r>
      <w:proofErr w:type="gramStart"/>
      <w:r w:rsidR="007B5C18"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="007B5C18" w:rsidRPr="00E27915">
        <w:rPr>
          <w:rFonts w:ascii="Times New Roman" w:eastAsia="Times New Roman" w:hAnsi="Times New Roman"/>
          <w:sz w:val="28"/>
          <w:szCs w:val="28"/>
          <w:lang w:eastAsia="ru-RU"/>
        </w:rPr>
        <w:t>М.А.Васильевой</w:t>
      </w: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 с утвержденной настоящим Положением периодичностью – 2 раза в год (в сентябре и мае текущего учебного года);</w:t>
      </w:r>
    </w:p>
    <w:p w:rsidR="008B2565" w:rsidRPr="00E27915" w:rsidRDefault="008B2565" w:rsidP="00E27915">
      <w:pPr>
        <w:numPr>
          <w:ilvl w:val="0"/>
          <w:numId w:val="5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вносить результаты педагогической диагностики в сводные листы освоения детьми</w:t>
      </w:r>
      <w:r w:rsidR="007B5C18"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образовательной программы «От рождения до школы» под редакцией  Н.Е. </w:t>
      </w:r>
      <w:proofErr w:type="spellStart"/>
      <w:r w:rsidR="007B5C18" w:rsidRPr="00E27915">
        <w:rPr>
          <w:rFonts w:ascii="Times New Roman" w:eastAsia="Times New Roman" w:hAnsi="Times New Roman"/>
          <w:sz w:val="28"/>
          <w:szCs w:val="28"/>
          <w:lang w:eastAsia="ru-RU"/>
        </w:rPr>
        <w:t>Вераксы</w:t>
      </w:r>
      <w:proofErr w:type="spellEnd"/>
      <w:r w:rsidR="007B5C18" w:rsidRPr="00E27915">
        <w:rPr>
          <w:rFonts w:ascii="Times New Roman" w:eastAsia="Times New Roman" w:hAnsi="Times New Roman"/>
          <w:sz w:val="28"/>
          <w:szCs w:val="28"/>
          <w:lang w:eastAsia="ru-RU"/>
        </w:rPr>
        <w:t>, Т.С.Комаровой</w:t>
      </w:r>
      <w:proofErr w:type="gramStart"/>
      <w:r w:rsidR="007B5C18"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="007B5C18" w:rsidRPr="00E27915">
        <w:rPr>
          <w:rFonts w:ascii="Times New Roman" w:eastAsia="Times New Roman" w:hAnsi="Times New Roman"/>
          <w:sz w:val="28"/>
          <w:szCs w:val="28"/>
          <w:lang w:eastAsia="ru-RU"/>
        </w:rPr>
        <w:t>М.А.Васильевой</w:t>
      </w: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 по каждой возрастной группе на начало и конец учебного года –Журнал диагностики восп</w:t>
      </w:r>
      <w:r w:rsidR="009D214C" w:rsidRPr="00E27915">
        <w:rPr>
          <w:rFonts w:ascii="Times New Roman" w:eastAsia="Times New Roman" w:hAnsi="Times New Roman"/>
          <w:sz w:val="28"/>
          <w:szCs w:val="28"/>
          <w:lang w:eastAsia="ru-RU"/>
        </w:rPr>
        <w:t>итанников ДОУ</w:t>
      </w: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B2565" w:rsidRPr="00E27915" w:rsidRDefault="008B2565" w:rsidP="00E27915">
      <w:pPr>
        <w:numPr>
          <w:ilvl w:val="0"/>
          <w:numId w:val="5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вносить соответствующие данные в карты индивидуального развития детей;</w:t>
      </w:r>
    </w:p>
    <w:p w:rsidR="008B2565" w:rsidRPr="00E27915" w:rsidRDefault="008B2565" w:rsidP="00E27915">
      <w:pPr>
        <w:numPr>
          <w:ilvl w:val="0"/>
          <w:numId w:val="5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обеспечивать хранение диагностических данных по каждому ребенку</w:t>
      </w:r>
      <w:r w:rsidR="009D214C"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 в архиве ДОУ </w:t>
      </w: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на протяжении всего периода пребывания воспитанников в дошкольном учреждении;</w:t>
      </w:r>
    </w:p>
    <w:p w:rsidR="008B2565" w:rsidRPr="00E27915" w:rsidRDefault="008B2565" w:rsidP="00E27915">
      <w:pPr>
        <w:numPr>
          <w:ilvl w:val="0"/>
          <w:numId w:val="5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обеспечивать право родителей (законных представителей) на ознакомление с ходом и содержанием образовательной деятельности в </w:t>
      </w:r>
      <w:r w:rsidR="00302B26" w:rsidRPr="00E2791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ДОУ</w:t>
      </w: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, а также (в индивидуальном порядке) с диагностическими данными их ребенка;</w:t>
      </w:r>
    </w:p>
    <w:p w:rsidR="008B2565" w:rsidRPr="00E27915" w:rsidRDefault="008B2565" w:rsidP="00E27915">
      <w:pPr>
        <w:numPr>
          <w:ilvl w:val="0"/>
          <w:numId w:val="5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ежегодно представлять отчет об индивидуальном развитии воспитанников в рамках освоения</w:t>
      </w:r>
      <w:r w:rsidR="00302B26" w:rsidRPr="00E27915">
        <w:rPr>
          <w:rFonts w:asciiTheme="minorHAnsi" w:eastAsia="Times New Roman" w:hAnsiTheme="minorHAnsi"/>
          <w:sz w:val="24"/>
          <w:szCs w:val="24"/>
          <w:lang w:eastAsia="ru-RU"/>
        </w:rPr>
        <w:t xml:space="preserve"> о</w:t>
      </w:r>
      <w:r w:rsidR="00302B26" w:rsidRPr="00E27915">
        <w:rPr>
          <w:rFonts w:ascii="Helvetica" w:eastAsia="Times New Roman" w:hAnsi="Helvetica"/>
          <w:sz w:val="24"/>
          <w:szCs w:val="24"/>
          <w:lang w:eastAsia="ru-RU"/>
        </w:rPr>
        <w:t>бразовательной программы</w:t>
      </w:r>
      <w:r w:rsidR="00302B26" w:rsidRPr="00E27915">
        <w:rPr>
          <w:rFonts w:asciiTheme="minorHAnsi" w:eastAsia="Times New Roman" w:hAnsiTheme="minorHAnsi"/>
          <w:sz w:val="24"/>
          <w:szCs w:val="24"/>
          <w:lang w:eastAsia="ru-RU"/>
        </w:rPr>
        <w:t xml:space="preserve"> </w:t>
      </w:r>
      <w:r w:rsidR="00302B26" w:rsidRPr="00E27915">
        <w:rPr>
          <w:rFonts w:ascii="Times New Roman" w:eastAsia="Times New Roman" w:hAnsi="Times New Roman"/>
          <w:sz w:val="28"/>
          <w:szCs w:val="28"/>
          <w:lang w:eastAsia="ru-RU"/>
        </w:rPr>
        <w:t>«От рождения до школы» под р</w:t>
      </w:r>
      <w:r w:rsidR="00E2791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02B26"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дакцией  Н.Е. </w:t>
      </w:r>
      <w:proofErr w:type="spellStart"/>
      <w:r w:rsidR="00302B26" w:rsidRPr="00E27915">
        <w:rPr>
          <w:rFonts w:ascii="Times New Roman" w:eastAsia="Times New Roman" w:hAnsi="Times New Roman"/>
          <w:sz w:val="28"/>
          <w:szCs w:val="28"/>
          <w:lang w:eastAsia="ru-RU"/>
        </w:rPr>
        <w:t>Вераксы</w:t>
      </w:r>
      <w:proofErr w:type="spellEnd"/>
      <w:r w:rsidR="00302B26" w:rsidRPr="00E27915">
        <w:rPr>
          <w:rFonts w:ascii="Times New Roman" w:eastAsia="Times New Roman" w:hAnsi="Times New Roman"/>
          <w:sz w:val="28"/>
          <w:szCs w:val="28"/>
          <w:lang w:eastAsia="ru-RU"/>
        </w:rPr>
        <w:t>, Т.С.Комаровой</w:t>
      </w:r>
      <w:proofErr w:type="gramStart"/>
      <w:r w:rsidR="00302B26"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="00302B26" w:rsidRPr="00E27915">
        <w:rPr>
          <w:rFonts w:ascii="Times New Roman" w:eastAsia="Times New Roman" w:hAnsi="Times New Roman"/>
          <w:sz w:val="28"/>
          <w:szCs w:val="28"/>
          <w:lang w:eastAsia="ru-RU"/>
        </w:rPr>
        <w:t>М.А.Васильевой</w:t>
      </w: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  в соответствующей возрастной группе с целью общего анализа и вынесения информации на итоговый педагогическом совете.</w:t>
      </w:r>
    </w:p>
    <w:p w:rsidR="008B2565" w:rsidRPr="00E27915" w:rsidRDefault="008B2565" w:rsidP="00E27915">
      <w:pPr>
        <w:numPr>
          <w:ilvl w:val="0"/>
          <w:numId w:val="7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Ответственность.</w:t>
      </w:r>
    </w:p>
    <w:p w:rsidR="008B2565" w:rsidRPr="00E27915" w:rsidRDefault="008B2565" w:rsidP="00E27915">
      <w:pPr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6.1.Ответственность за организацию комплексной работы по осуществлению учета индивидуального развития воспитанников в рамках освоения ими</w:t>
      </w:r>
      <w:r w:rsidR="007B5C18"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образовательной программы «От рождения до школы» под редакци</w:t>
      </w:r>
      <w:r w:rsid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ей  Н.Е. </w:t>
      </w:r>
      <w:proofErr w:type="spellStart"/>
      <w:r w:rsidR="00E27915">
        <w:rPr>
          <w:rFonts w:ascii="Times New Roman" w:eastAsia="Times New Roman" w:hAnsi="Times New Roman"/>
          <w:sz w:val="28"/>
          <w:szCs w:val="28"/>
          <w:lang w:eastAsia="ru-RU"/>
        </w:rPr>
        <w:t>Вераксы</w:t>
      </w:r>
      <w:proofErr w:type="spellEnd"/>
      <w:r w:rsidR="00E27915">
        <w:rPr>
          <w:rFonts w:ascii="Times New Roman" w:eastAsia="Times New Roman" w:hAnsi="Times New Roman"/>
          <w:sz w:val="28"/>
          <w:szCs w:val="28"/>
          <w:lang w:eastAsia="ru-RU"/>
        </w:rPr>
        <w:t>, Т.С.Комаровой</w:t>
      </w:r>
      <w:r w:rsidR="007B5C18" w:rsidRPr="00E2791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5C18" w:rsidRPr="00E27915">
        <w:rPr>
          <w:rFonts w:ascii="Times New Roman" w:eastAsia="Times New Roman" w:hAnsi="Times New Roman"/>
          <w:sz w:val="28"/>
          <w:szCs w:val="28"/>
          <w:lang w:eastAsia="ru-RU"/>
        </w:rPr>
        <w:t>М.А.Васильевой</w:t>
      </w: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несет заведующий, в установленном законодательством Российской Федерации порядке за реализацию не в полном объёме </w:t>
      </w:r>
      <w:r w:rsidR="007B5C18"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образовательной программы «От рождения до школы» под редакцией  Н.Е. </w:t>
      </w:r>
      <w:proofErr w:type="spellStart"/>
      <w:r w:rsidR="007B5C18" w:rsidRPr="00E27915">
        <w:rPr>
          <w:rFonts w:ascii="Times New Roman" w:eastAsia="Times New Roman" w:hAnsi="Times New Roman"/>
          <w:sz w:val="28"/>
          <w:szCs w:val="28"/>
          <w:lang w:eastAsia="ru-RU"/>
        </w:rPr>
        <w:t>Вераксы</w:t>
      </w:r>
      <w:proofErr w:type="spellEnd"/>
      <w:r w:rsidR="007B5C18" w:rsidRPr="00E27915">
        <w:rPr>
          <w:rFonts w:ascii="Times New Roman" w:eastAsia="Times New Roman" w:hAnsi="Times New Roman"/>
          <w:sz w:val="28"/>
          <w:szCs w:val="28"/>
          <w:lang w:eastAsia="ru-RU"/>
        </w:rPr>
        <w:t>, Т.С.</w:t>
      </w:r>
      <w:proofErr w:type="gramEnd"/>
      <w:r w:rsidR="007B5C18" w:rsidRPr="00E27915">
        <w:rPr>
          <w:rFonts w:ascii="Times New Roman" w:eastAsia="Times New Roman" w:hAnsi="Times New Roman"/>
          <w:sz w:val="28"/>
          <w:szCs w:val="28"/>
          <w:lang w:eastAsia="ru-RU"/>
        </w:rPr>
        <w:t>Комаровой</w:t>
      </w:r>
      <w:proofErr w:type="gramStart"/>
      <w:r w:rsidR="007B5C18"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="007B5C18" w:rsidRPr="00E27915">
        <w:rPr>
          <w:rFonts w:ascii="Times New Roman" w:eastAsia="Times New Roman" w:hAnsi="Times New Roman"/>
          <w:sz w:val="28"/>
          <w:szCs w:val="28"/>
          <w:lang w:eastAsia="ru-RU"/>
        </w:rPr>
        <w:t>М.А.Васильевой</w:t>
      </w:r>
    </w:p>
    <w:p w:rsidR="008B2565" w:rsidRPr="00E27915" w:rsidRDefault="008B2565" w:rsidP="00E27915">
      <w:pPr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6.2.Педагогические работники, осуществляющие образовательную деятельность воспитанников, несут ответственность в установленном законодательством Российской Федерации порядке за реализацию не в полном объеме </w:t>
      </w:r>
      <w:r w:rsidR="007B5C18"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образовательной программы «От рождения до школы» под редакцией  Н.Е. </w:t>
      </w:r>
      <w:proofErr w:type="spellStart"/>
      <w:r w:rsidR="007B5C18" w:rsidRPr="00E27915">
        <w:rPr>
          <w:rFonts w:ascii="Times New Roman" w:eastAsia="Times New Roman" w:hAnsi="Times New Roman"/>
          <w:sz w:val="28"/>
          <w:szCs w:val="28"/>
          <w:lang w:eastAsia="ru-RU"/>
        </w:rPr>
        <w:t>Вераксы</w:t>
      </w:r>
      <w:proofErr w:type="spellEnd"/>
      <w:r w:rsidR="007B5C18" w:rsidRPr="00E27915">
        <w:rPr>
          <w:rFonts w:ascii="Times New Roman" w:eastAsia="Times New Roman" w:hAnsi="Times New Roman"/>
          <w:sz w:val="28"/>
          <w:szCs w:val="28"/>
          <w:lang w:eastAsia="ru-RU"/>
        </w:rPr>
        <w:t>, Т.С.Комаровой</w:t>
      </w:r>
      <w:proofErr w:type="gramStart"/>
      <w:r w:rsidR="007B5C18"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="007B5C18"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М.А.Васильевой </w:t>
      </w: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и качество образования воспитанников, а также персональную ответственность за осуществление учета индивидуального развития воспитанников своей возрастной группы.</w:t>
      </w:r>
    </w:p>
    <w:p w:rsidR="008B2565" w:rsidRPr="00E27915" w:rsidRDefault="008B2565" w:rsidP="00E27915">
      <w:pPr>
        <w:numPr>
          <w:ilvl w:val="0"/>
          <w:numId w:val="8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Делопроизводство.</w:t>
      </w:r>
    </w:p>
    <w:p w:rsidR="008B2565" w:rsidRPr="00E27915" w:rsidRDefault="008B2565" w:rsidP="00E27915">
      <w:pPr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7.1.Карты учета индивидуального развития детей хранятся в группах до окончания периода пребыв</w:t>
      </w:r>
      <w:r w:rsidR="007B5C18" w:rsidRPr="00E27915">
        <w:rPr>
          <w:rFonts w:ascii="Times New Roman" w:eastAsia="Times New Roman" w:hAnsi="Times New Roman"/>
          <w:sz w:val="28"/>
          <w:szCs w:val="28"/>
          <w:lang w:eastAsia="ru-RU"/>
        </w:rPr>
        <w:t>ания их в ДОУ</w:t>
      </w: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B2565" w:rsidRPr="00E27915" w:rsidRDefault="008B2565" w:rsidP="00E27915">
      <w:pPr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7.2.Сводные листы педагогической диагностики по воспитанникам групп (диагностические журналы по Н.В. Верещагиной) хранятся на бумажном носителе у з</w:t>
      </w:r>
      <w:r w:rsidR="009D214C" w:rsidRPr="00E27915">
        <w:rPr>
          <w:rFonts w:ascii="Times New Roman" w:eastAsia="Times New Roman" w:hAnsi="Times New Roman"/>
          <w:sz w:val="28"/>
          <w:szCs w:val="28"/>
          <w:lang w:eastAsia="ru-RU"/>
        </w:rPr>
        <w:t>аведующего</w:t>
      </w: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,  в группах до окончания периода  пребывани</w:t>
      </w:r>
      <w:r w:rsidR="007B5C18" w:rsidRPr="00E27915">
        <w:rPr>
          <w:rFonts w:ascii="Times New Roman" w:eastAsia="Times New Roman" w:hAnsi="Times New Roman"/>
          <w:sz w:val="28"/>
          <w:szCs w:val="28"/>
          <w:lang w:eastAsia="ru-RU"/>
        </w:rPr>
        <w:t>я детей в ДОУ</w:t>
      </w: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B2565" w:rsidRPr="00E27915" w:rsidRDefault="008B2565" w:rsidP="00E27915">
      <w:pPr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7.3.Сводные листы педагогической диагностики по возрастным группам, не содержащие индивидуальные сведения по воспитанникам, хранятся на бумажном носителе  в методическом кабинете 5 лет.</w:t>
      </w:r>
    </w:p>
    <w:p w:rsidR="00A50ACD" w:rsidRPr="00E27915" w:rsidRDefault="008B2565" w:rsidP="00E27915">
      <w:pPr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7.4.Форма учета индивидуального развития воспитанников </w:t>
      </w:r>
      <w:r w:rsidR="007B5C18"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освоения ими </w:t>
      </w: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5C18"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образовательной программы «От рождения до школы» под редакцией  Н.Е. </w:t>
      </w:r>
      <w:proofErr w:type="spellStart"/>
      <w:r w:rsidR="007B5C18" w:rsidRPr="00E27915">
        <w:rPr>
          <w:rFonts w:ascii="Times New Roman" w:eastAsia="Times New Roman" w:hAnsi="Times New Roman"/>
          <w:sz w:val="28"/>
          <w:szCs w:val="28"/>
          <w:lang w:eastAsia="ru-RU"/>
        </w:rPr>
        <w:t>Вераксы</w:t>
      </w:r>
      <w:proofErr w:type="spellEnd"/>
      <w:r w:rsidR="007B5C18" w:rsidRPr="00E27915">
        <w:rPr>
          <w:rFonts w:ascii="Times New Roman" w:eastAsia="Times New Roman" w:hAnsi="Times New Roman"/>
          <w:sz w:val="28"/>
          <w:szCs w:val="28"/>
          <w:lang w:eastAsia="ru-RU"/>
        </w:rPr>
        <w:t>, Т.С.Комаровой</w:t>
      </w:r>
      <w:proofErr w:type="gramStart"/>
      <w:r w:rsidR="007B5C18"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="007B5C18"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М.А.Васильевой </w:t>
      </w: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утверждается отдельным приказом рук</w:t>
      </w:r>
      <w:r w:rsidR="007B5C18"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оводителя </w:t>
      </w:r>
      <w:r w:rsidR="00E27915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 и может быть изменена в соответствии с изменения</w:t>
      </w:r>
      <w:r w:rsidR="007B5C18" w:rsidRPr="00E27915">
        <w:rPr>
          <w:rFonts w:ascii="Times New Roman" w:eastAsia="Times New Roman" w:hAnsi="Times New Roman"/>
          <w:sz w:val="28"/>
          <w:szCs w:val="28"/>
          <w:lang w:eastAsia="ru-RU"/>
        </w:rPr>
        <w:t>ми в законодательстве, а также о</w:t>
      </w: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бразовательной программы </w:t>
      </w:r>
      <w:r w:rsidR="007B5C18" w:rsidRPr="00E27915">
        <w:rPr>
          <w:rFonts w:ascii="Times New Roman" w:eastAsia="Times New Roman" w:hAnsi="Times New Roman"/>
          <w:sz w:val="28"/>
          <w:szCs w:val="28"/>
          <w:lang w:eastAsia="ru-RU"/>
        </w:rPr>
        <w:t xml:space="preserve">ДОУ </w:t>
      </w:r>
      <w:r w:rsidR="00302B26" w:rsidRPr="00E27915">
        <w:rPr>
          <w:rFonts w:ascii="Times New Roman" w:eastAsia="Times New Roman" w:hAnsi="Times New Roman"/>
          <w:sz w:val="28"/>
          <w:szCs w:val="28"/>
          <w:lang w:eastAsia="ru-RU"/>
        </w:rPr>
        <w:t>и Устава</w:t>
      </w:r>
      <w:r w:rsidRPr="00E2791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A50ACD" w:rsidRPr="00E27915" w:rsidSect="00A50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3088E"/>
    <w:multiLevelType w:val="multilevel"/>
    <w:tmpl w:val="C20241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B2D9D"/>
    <w:multiLevelType w:val="multilevel"/>
    <w:tmpl w:val="343C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B72A4C"/>
    <w:multiLevelType w:val="multilevel"/>
    <w:tmpl w:val="5AF6E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3A56FF"/>
    <w:multiLevelType w:val="multilevel"/>
    <w:tmpl w:val="7494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86074B"/>
    <w:multiLevelType w:val="multilevel"/>
    <w:tmpl w:val="0F6E3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64419A"/>
    <w:multiLevelType w:val="multilevel"/>
    <w:tmpl w:val="FD16B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5A5F2F"/>
    <w:multiLevelType w:val="multilevel"/>
    <w:tmpl w:val="D7BAAA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9F10C4"/>
    <w:multiLevelType w:val="multilevel"/>
    <w:tmpl w:val="D9647F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B2565"/>
    <w:rsid w:val="000C5916"/>
    <w:rsid w:val="00106D68"/>
    <w:rsid w:val="00302B26"/>
    <w:rsid w:val="0032293F"/>
    <w:rsid w:val="005C536E"/>
    <w:rsid w:val="00652714"/>
    <w:rsid w:val="006663F1"/>
    <w:rsid w:val="006E55F0"/>
    <w:rsid w:val="007B5C18"/>
    <w:rsid w:val="008A1FB1"/>
    <w:rsid w:val="008B2565"/>
    <w:rsid w:val="009756E6"/>
    <w:rsid w:val="009D214C"/>
    <w:rsid w:val="00A50ACD"/>
    <w:rsid w:val="00AB7918"/>
    <w:rsid w:val="00C11F02"/>
    <w:rsid w:val="00D62B6B"/>
    <w:rsid w:val="00DC53B4"/>
    <w:rsid w:val="00E27915"/>
    <w:rsid w:val="00F22A13"/>
    <w:rsid w:val="00F6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AC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B25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25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readcrumbs">
    <w:name w:val="breadcrumbs"/>
    <w:basedOn w:val="a"/>
    <w:rsid w:val="008B2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B2565"/>
    <w:rPr>
      <w:color w:val="0000FF"/>
      <w:u w:val="single"/>
    </w:rPr>
  </w:style>
  <w:style w:type="character" w:customStyle="1" w:styleId="apple-converted-space">
    <w:name w:val="apple-converted-space"/>
    <w:basedOn w:val="a0"/>
    <w:rsid w:val="008B2565"/>
  </w:style>
  <w:style w:type="paragraph" w:styleId="a4">
    <w:name w:val="Normal (Web)"/>
    <w:basedOn w:val="a"/>
    <w:uiPriority w:val="99"/>
    <w:unhideWhenUsed/>
    <w:rsid w:val="008B2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B2565"/>
    <w:rPr>
      <w:b/>
      <w:bCs/>
    </w:rPr>
  </w:style>
  <w:style w:type="character" w:styleId="a6">
    <w:name w:val="Emphasis"/>
    <w:basedOn w:val="a0"/>
    <w:uiPriority w:val="20"/>
    <w:qFormat/>
    <w:rsid w:val="008B2565"/>
    <w:rPr>
      <w:i/>
      <w:iCs/>
    </w:rPr>
  </w:style>
  <w:style w:type="character" w:customStyle="1" w:styleId="eip-viewblock">
    <w:name w:val="eip-view_block"/>
    <w:basedOn w:val="a0"/>
    <w:rsid w:val="008B2565"/>
  </w:style>
  <w:style w:type="paragraph" w:customStyle="1" w:styleId="ConsPlusNormal">
    <w:name w:val="ConsPlusNormal"/>
    <w:rsid w:val="00E2791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0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00839">
          <w:marLeft w:val="93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294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8304</CharactersWithSpaces>
  <SharedDoc>false</SharedDoc>
  <HLinks>
    <vt:vector size="30" baseType="variant">
      <vt:variant>
        <vt:i4>1376271</vt:i4>
      </vt:variant>
      <vt:variant>
        <vt:i4>12</vt:i4>
      </vt:variant>
      <vt:variant>
        <vt:i4>0</vt:i4>
      </vt:variant>
      <vt:variant>
        <vt:i4>5</vt:i4>
      </vt:variant>
      <vt:variant>
        <vt:lpwstr>http://shat-dou6.edumsko.ru/activity/fgos/articles/1453894297</vt:lpwstr>
      </vt:variant>
      <vt:variant>
        <vt:lpwstr/>
      </vt:variant>
      <vt:variant>
        <vt:i4>2359340</vt:i4>
      </vt:variant>
      <vt:variant>
        <vt:i4>9</vt:i4>
      </vt:variant>
      <vt:variant>
        <vt:i4>0</vt:i4>
      </vt:variant>
      <vt:variant>
        <vt:i4>5</vt:i4>
      </vt:variant>
      <vt:variant>
        <vt:lpwstr>http://shat-dou6.edumsko.ru/activity/fgos/articles</vt:lpwstr>
      </vt:variant>
      <vt:variant>
        <vt:lpwstr/>
      </vt:variant>
      <vt:variant>
        <vt:i4>983116</vt:i4>
      </vt:variant>
      <vt:variant>
        <vt:i4>6</vt:i4>
      </vt:variant>
      <vt:variant>
        <vt:i4>0</vt:i4>
      </vt:variant>
      <vt:variant>
        <vt:i4>5</vt:i4>
      </vt:variant>
      <vt:variant>
        <vt:lpwstr>http://shat-dou6.edumsko.ru/activity/fgos</vt:lpwstr>
      </vt:variant>
      <vt:variant>
        <vt:lpwstr/>
      </vt:variant>
      <vt:variant>
        <vt:i4>393220</vt:i4>
      </vt:variant>
      <vt:variant>
        <vt:i4>3</vt:i4>
      </vt:variant>
      <vt:variant>
        <vt:i4>0</vt:i4>
      </vt:variant>
      <vt:variant>
        <vt:i4>5</vt:i4>
      </vt:variant>
      <vt:variant>
        <vt:lpwstr>http://shat-dou6.edumsko.ru/activity</vt:lpwstr>
      </vt:variant>
      <vt:variant>
        <vt:lpwstr/>
      </vt:variant>
      <vt:variant>
        <vt:i4>1835027</vt:i4>
      </vt:variant>
      <vt:variant>
        <vt:i4>0</vt:i4>
      </vt:variant>
      <vt:variant>
        <vt:i4>0</vt:i4>
      </vt:variant>
      <vt:variant>
        <vt:i4>5</vt:i4>
      </vt:variant>
      <vt:variant>
        <vt:lpwstr>http://shat-dou6.edumsko.ru/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2017-01-26T05:23:00Z</cp:lastPrinted>
  <dcterms:created xsi:type="dcterms:W3CDTF">2017-03-23T23:52:00Z</dcterms:created>
  <dcterms:modified xsi:type="dcterms:W3CDTF">2017-03-23T23:52:00Z</dcterms:modified>
</cp:coreProperties>
</file>