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96"/>
        <w:tblW w:w="5000" w:type="pct"/>
        <w:tblLook w:val="04A0"/>
      </w:tblPr>
      <w:tblGrid>
        <w:gridCol w:w="4504"/>
        <w:gridCol w:w="567"/>
        <w:gridCol w:w="4500"/>
      </w:tblGrid>
      <w:tr w:rsidR="00E34B88" w:rsidRPr="00E34B88" w:rsidTr="00E34B88">
        <w:tc>
          <w:tcPr>
            <w:tcW w:w="2353" w:type="pct"/>
            <w:shd w:val="clear" w:color="auto" w:fill="auto"/>
          </w:tcPr>
          <w:p w:rsidR="00E34B88" w:rsidRPr="002A33DE" w:rsidRDefault="00E34B88" w:rsidP="00E34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" w:type="pct"/>
            <w:shd w:val="clear" w:color="auto" w:fill="auto"/>
          </w:tcPr>
          <w:p w:rsidR="00E34B88" w:rsidRPr="00E34B88" w:rsidRDefault="00E34B88" w:rsidP="00E34B8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1" w:type="pct"/>
            <w:shd w:val="clear" w:color="auto" w:fill="auto"/>
          </w:tcPr>
          <w:p w:rsidR="00E34B88" w:rsidRPr="00E34B88" w:rsidRDefault="00E34B88" w:rsidP="00E34B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B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УТВЕРЖДАЮ:</w:t>
            </w:r>
          </w:p>
          <w:p w:rsidR="002A33DE" w:rsidRDefault="00E34B88" w:rsidP="00E3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B8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A33DE">
              <w:rPr>
                <w:rFonts w:ascii="Times New Roman" w:hAnsi="Times New Roman" w:cs="Times New Roman"/>
                <w:sz w:val="28"/>
                <w:szCs w:val="28"/>
              </w:rPr>
              <w:t xml:space="preserve">аведующий МБДОУ </w:t>
            </w:r>
          </w:p>
          <w:p w:rsidR="002A33DE" w:rsidRDefault="002A33DE" w:rsidP="00E3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="00E34B88" w:rsidRPr="00E34B88">
              <w:rPr>
                <w:rFonts w:ascii="Times New Roman" w:hAnsi="Times New Roman" w:cs="Times New Roman"/>
                <w:sz w:val="28"/>
                <w:szCs w:val="28"/>
              </w:rPr>
              <w:t xml:space="preserve">етский </w:t>
            </w:r>
            <w:proofErr w:type="spellStart"/>
            <w:r w:rsidR="00E34B88" w:rsidRPr="00E34B88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ефтебаза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34B88" w:rsidRPr="00E34B88" w:rsidRDefault="002A33DE" w:rsidP="00E3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Т.И.Рудникова</w:t>
            </w:r>
            <w:proofErr w:type="spellEnd"/>
          </w:p>
          <w:p w:rsidR="00E34B88" w:rsidRPr="00E34B88" w:rsidRDefault="002A33DE" w:rsidP="00E3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№75/3-А </w:t>
            </w:r>
            <w:r w:rsidR="00E34B88" w:rsidRPr="00E34B88">
              <w:rPr>
                <w:rFonts w:ascii="Times New Roman" w:hAnsi="Times New Roman" w:cs="Times New Roman"/>
                <w:sz w:val="28"/>
                <w:szCs w:val="28"/>
              </w:rPr>
              <w:t xml:space="preserve"> от 10.10.2016 г. </w:t>
            </w:r>
          </w:p>
        </w:tc>
      </w:tr>
    </w:tbl>
    <w:p w:rsidR="00610A5E" w:rsidRDefault="00610A5E" w:rsidP="00610A5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10A5E" w:rsidRDefault="00610A5E" w:rsidP="00610A5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10A5E" w:rsidRDefault="00610A5E" w:rsidP="00610A5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10A5E" w:rsidRDefault="00610A5E" w:rsidP="00E34B88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10A5E" w:rsidRDefault="00610A5E" w:rsidP="00E34B88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выбору мероприятий, не предусмотренных учебным планом</w:t>
      </w:r>
    </w:p>
    <w:p w:rsidR="00610A5E" w:rsidRDefault="00610A5E" w:rsidP="00610A5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10A5E" w:rsidRDefault="00610A5E" w:rsidP="00610A5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10A5E" w:rsidRDefault="002A33DE" w:rsidP="00E34B88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="00E34B88">
        <w:rPr>
          <w:rFonts w:ascii="Times New Roman" w:hAnsi="Times New Roman" w:cs="Times New Roman"/>
          <w:sz w:val="28"/>
          <w:szCs w:val="28"/>
        </w:rPr>
        <w:t>етский сад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ефтебаза»</w:t>
      </w:r>
    </w:p>
    <w:p w:rsidR="00F53FFA" w:rsidRDefault="00E34B88" w:rsidP="00610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F53FFA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3FFA" w:rsidRDefault="00F53FFA" w:rsidP="00E3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Федеральным законом от 29.12.2012 № 273-03 «Об образовании в Российской Федерации».</w:t>
      </w:r>
    </w:p>
    <w:p w:rsidR="00F53FFA" w:rsidRDefault="00F53FFA" w:rsidP="00E3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Настоящий Порядок регламентирует проведение мероприятий, не предусмотренных учебным планом в дошкольной образовательной о</w:t>
      </w:r>
      <w:r w:rsidR="008C736A">
        <w:rPr>
          <w:rFonts w:ascii="Times New Roman" w:hAnsi="Times New Roman" w:cs="Times New Roman"/>
          <w:sz w:val="28"/>
          <w:szCs w:val="28"/>
        </w:rPr>
        <w:t xml:space="preserve">рганизации МБДОУ </w:t>
      </w:r>
      <w:r w:rsidR="002A33DE">
        <w:rPr>
          <w:rFonts w:ascii="Times New Roman" w:hAnsi="Times New Roman" w:cs="Times New Roman"/>
          <w:sz w:val="28"/>
          <w:szCs w:val="28"/>
        </w:rPr>
        <w:t>«Д</w:t>
      </w:r>
      <w:r w:rsidR="00E34B88">
        <w:rPr>
          <w:rFonts w:ascii="Times New Roman" w:hAnsi="Times New Roman" w:cs="Times New Roman"/>
          <w:sz w:val="28"/>
          <w:szCs w:val="28"/>
        </w:rPr>
        <w:t>етский сад</w:t>
      </w:r>
      <w:r w:rsidR="002A33D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 w:rsidR="002A33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2A33DE">
        <w:rPr>
          <w:rFonts w:ascii="Times New Roman" w:hAnsi="Times New Roman" w:cs="Times New Roman"/>
          <w:sz w:val="28"/>
          <w:szCs w:val="28"/>
        </w:rPr>
        <w:t>ефтебаза»</w:t>
      </w:r>
      <w:r>
        <w:rPr>
          <w:rFonts w:ascii="Times New Roman" w:hAnsi="Times New Roman" w:cs="Times New Roman"/>
          <w:sz w:val="28"/>
          <w:szCs w:val="28"/>
        </w:rPr>
        <w:t xml:space="preserve"> (далее Учреждение), а также определяет права, обязанности и ответственность посетителей данных мероприятий. </w:t>
      </w:r>
    </w:p>
    <w:p w:rsidR="00F53FFA" w:rsidRDefault="00F53FFA" w:rsidP="00E3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>К числу мероприятий, не предусмотренных учебным планом (далее -</w:t>
      </w:r>
      <w:proofErr w:type="gramEnd"/>
    </w:p>
    <w:p w:rsidR="00F53FFA" w:rsidRDefault="00F53FFA" w:rsidP="00E3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мероприятия), относятся: праздники, театрализованные представления, концерты, спортивные соревнования и т.п. </w:t>
      </w:r>
      <w:proofErr w:type="gramEnd"/>
    </w:p>
    <w:p w:rsidR="00F53FFA" w:rsidRDefault="00F53FFA" w:rsidP="00E3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проведения этих мероприятий определяют ответственные лица за их проведение и </w:t>
      </w:r>
      <w:r w:rsidR="00E34B88">
        <w:rPr>
          <w:rFonts w:ascii="Times New Roman" w:hAnsi="Times New Roman" w:cs="Times New Roman"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FFA" w:rsidRDefault="00F53FFA" w:rsidP="00E3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Информация об изменениях в режиме дня воспитанников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53FFA" w:rsidRDefault="00F53FFA" w:rsidP="00E3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проведением мероприятия размещается на доске объявлений в ДОУ и каждой</w:t>
      </w:r>
    </w:p>
    <w:p w:rsidR="00F53FFA" w:rsidRDefault="00F53FFA" w:rsidP="00E3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возрастной группы не менее чем за календарную неделю до даты проведения</w:t>
      </w:r>
    </w:p>
    <w:p w:rsidR="00F53FFA" w:rsidRDefault="00F53FFA" w:rsidP="00E34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На мероприятии обязательно присутствие воспитателей, чьи группы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 в нем участие.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Правила являются обязательными для всех посетителей мероприятия.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решение о посещении мероприятия, родитель подтверждает свое</w:t>
      </w:r>
    </w:p>
    <w:p w:rsidR="00F53FFA" w:rsidRPr="00A113EC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с настоящим Порядком.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3E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.7. Учреждение может устанавливать: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-возрастные ограничения на посещение мероприятий;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-запрет на пользование мобильной связью во время мероприятия;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-запрет на повторный вход на мероприятие.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Проведение мероприятий разрешается только при соответствии помещений и (или) территории Учреждения санитарно-гигиеническим нормам. Ответственные лица за проведение мероприятий обязаны лично осмотреть их. Проверить исправность оборудования и инвентаря, обратить внимание на соответствие помещения и (или) территории нормам техники безопасности.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предупреждения несчастных случаев при проведении мероприятий необходимо руководствоваться инструкциями по охране жизни и здоровья обучающихся, разработанными и утвержденными Учреждением.</w:t>
      </w:r>
      <w:proofErr w:type="gramEnd"/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Настоящий Порядок является локальным нормативным актом Учреждения, регламентирующим организационные аспекты деятельности Учреждения.</w:t>
      </w:r>
    </w:p>
    <w:p w:rsidR="00F53FFA" w:rsidRPr="00981477" w:rsidRDefault="00F53FFA" w:rsidP="00981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С целью ознакомления родителей (законных представителей) обучающихся с настоящим Порядком Учреждение размещает его на</w:t>
      </w:r>
      <w:r w:rsidR="00E34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81477">
        <w:rPr>
          <w:rFonts w:ascii="Times New Roman" w:hAnsi="Times New Roman" w:cs="Times New Roman"/>
          <w:sz w:val="28"/>
          <w:szCs w:val="28"/>
        </w:rPr>
        <w:t>нформационном стенде в Учреждении и (или) на официальном сайте Учреждения.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Посетители мероприятий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Посетителями мероприятий являются: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воспитанники ДОУ, являющиеся непосредственными участниками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иные физические лица, являющиеся непосредственными участниками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воспитанники ДОУ, являющиеся зрителями на мероприятии;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родители воспитанников;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работники ДОУ;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сторонние физические лица.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Перед проведением мероприятия ДОУ может объявлять правила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поведения и (или) проводить инструктаж.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Права, обязанности и ответственность посетителей мероприятий</w:t>
      </w:r>
    </w:p>
    <w:p w:rsidR="00F53FFA" w:rsidRDefault="00F53FFA" w:rsidP="00981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77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Обучающиеся имеют право посещения по их выбору мероприятий, не предусмотренных учеб</w:t>
      </w:r>
      <w:r w:rsidR="008C736A">
        <w:rPr>
          <w:rFonts w:ascii="Times New Roman" w:hAnsi="Times New Roman" w:cs="Times New Roman"/>
          <w:sz w:val="28"/>
          <w:szCs w:val="28"/>
        </w:rPr>
        <w:t xml:space="preserve">ным планом МБДОУ </w:t>
      </w:r>
      <w:r w:rsidR="00E34B88">
        <w:rPr>
          <w:rFonts w:ascii="Times New Roman" w:hAnsi="Times New Roman" w:cs="Times New Roman"/>
          <w:sz w:val="28"/>
          <w:szCs w:val="28"/>
        </w:rPr>
        <w:t>Варфоломеевский детский сад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FFA" w:rsidRPr="00981477" w:rsidRDefault="00F53FFA" w:rsidP="009814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Право выбора мероприятий происходит по согласованию с родителями (законными представителями) несовершеннолетнего обучающегося.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Все посетители имеют право на уважение своей чести и достоинства.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Зрители и гости имеют право приносить с собой и использовать во время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спортивных соревнований: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плакаты, лозунги, во время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состязательных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>, в том числе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спортивных мероприятий, а также соответствующую атрибутику.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Запрещается приводить на мероприятия посторонних лиц.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Ответственные лица имеют право удалять с мероприятия гостей и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зрителей, нарушающих настоящий Порядок.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Все посетители обязаны: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выполнять требования организаторов мероприятий по соблюдению норм и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 поведения во время мероприятия;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соблюдать настоящие правила и регламент проведения мероприятия;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бережно относиться к помещениям, имуществу и оборудованию ДОУ;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уважать честь и достоинство других посетителей мероприятия;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поддерживать чистоту и порядок на мероприятиях;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выполнять требования ответственных лиц;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незамедлительно сообщать ответственным лицам о случаях обнаружения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подозрительных предметов, вещей, о случаях возникновения задымления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пожара;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при получении информации об эвакуации действовать согласно указаниям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ответственных лиц, соблюдая спокойствие и не создавая паники.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Приход и уход с мероприятия осуществляется организованно.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Ответственные лица обязаны: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лично присутствовать на мероприятии;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обеспечивать доступ посетителей на мероприятие;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осуществлять контроль соблюдения участниками, зрителями и гостями</w:t>
      </w:r>
      <w:r w:rsidR="00E34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обеспечивать эвакуацию посетителей в случае угрозы и возникновения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чрезвычайных ситуаций.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Посетителям мероприятий запрещается: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приносить с собой игрушки;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повреждать элементы оформления и оборудование мероприятия;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совершать поступки, унижающие или оскорбляющие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человеческое</w:t>
      </w:r>
      <w:proofErr w:type="gramEnd"/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достоинство других посетителей, работников ДОУ;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проявлять неуважение к посетителям, работникам ДОУ.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Посетители, нарушившие настоящий Порядок, могут быть не допущены к другим мероприятиям, проводимым в ДОУ.</w:t>
      </w:r>
    </w:p>
    <w:p w:rsidR="00F53FFA" w:rsidRDefault="00F53FFA" w:rsidP="00DD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3.12.Посетители, причинившие Учреждению ущерб, компенсируют его, а также несут иную ответственность в случаях, предусмотренных действующим законодательством Российской Федерации.</w:t>
      </w:r>
    </w:p>
    <w:p w:rsidR="00F53FFA" w:rsidRPr="005C7A6E" w:rsidRDefault="00F53FFA" w:rsidP="005C7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7A6E">
        <w:rPr>
          <w:rFonts w:ascii="Times New Roman" w:hAnsi="Times New Roman" w:cs="Times New Roman"/>
          <w:b/>
          <w:bCs/>
          <w:sz w:val="28"/>
          <w:szCs w:val="28"/>
        </w:rPr>
        <w:t>4. Порядок посещения мероприятий</w:t>
      </w:r>
    </w:p>
    <w:p w:rsidR="00F53FFA" w:rsidRDefault="00F53FFA" w:rsidP="005C7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Вход посетителей в помещение, в котором проводится мероприятие, открывается за 20 минут до его начала.</w:t>
      </w:r>
    </w:p>
    <w:p w:rsidR="00F53FFA" w:rsidRDefault="00F53FFA" w:rsidP="005C7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Вход посетителей на мероприятие после его начала разрешается только посогласованию с ответственным лицом;</w:t>
      </w:r>
    </w:p>
    <w:p w:rsidR="00E34B88" w:rsidRDefault="00F53FFA" w:rsidP="00E34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6E">
        <w:rPr>
          <w:rFonts w:ascii="Times New Roman" w:hAnsi="Times New Roman" w:cs="Times New Roman"/>
          <w:sz w:val="28"/>
          <w:szCs w:val="28"/>
        </w:rPr>
        <w:t>4.3. Участники и зрители проходят на мероприятие в соответствии с его</w:t>
      </w:r>
      <w:r w:rsidR="00E34B88">
        <w:rPr>
          <w:rFonts w:ascii="Times New Roman" w:hAnsi="Times New Roman" w:cs="Times New Roman"/>
          <w:sz w:val="28"/>
          <w:szCs w:val="28"/>
        </w:rPr>
        <w:t xml:space="preserve"> </w:t>
      </w:r>
      <w:r w:rsidRPr="005C7A6E">
        <w:rPr>
          <w:rFonts w:ascii="Times New Roman" w:hAnsi="Times New Roman" w:cs="Times New Roman"/>
          <w:sz w:val="28"/>
          <w:szCs w:val="28"/>
        </w:rPr>
        <w:t>регламентом, в сопровождении взрослого.</w:t>
      </w:r>
    </w:p>
    <w:p w:rsidR="00F53FFA" w:rsidRPr="005C7A6E" w:rsidRDefault="00F53FFA" w:rsidP="00E34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6E">
        <w:rPr>
          <w:rFonts w:ascii="Times New Roman" w:hAnsi="Times New Roman" w:cs="Times New Roman"/>
          <w:sz w:val="28"/>
          <w:szCs w:val="28"/>
        </w:rPr>
        <w:t>4.4. Перед проведением мероприятия педагогический работник обязан объявить воспитанникам правила поведения и (или) провести инструктаж.</w:t>
      </w:r>
    </w:p>
    <w:p w:rsidR="00F53FFA" w:rsidRPr="005C7A6E" w:rsidRDefault="00F53FFA" w:rsidP="005C7A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6E">
        <w:rPr>
          <w:rFonts w:ascii="Times New Roman" w:hAnsi="Times New Roman" w:cs="Times New Roman"/>
          <w:sz w:val="28"/>
          <w:szCs w:val="28"/>
        </w:rPr>
        <w:t>4.5. Гости проходят на мероприятие по утвержденному списку при предъявлении документа, удостоверяющего личность.</w:t>
      </w:r>
    </w:p>
    <w:p w:rsidR="00F53FFA" w:rsidRDefault="00F53FFA" w:rsidP="005C7A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3FFA" w:rsidSect="00D20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22DF7"/>
    <w:multiLevelType w:val="multilevel"/>
    <w:tmpl w:val="340AF0B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666688D"/>
    <w:multiLevelType w:val="hybridMultilevel"/>
    <w:tmpl w:val="173CA9FE"/>
    <w:lvl w:ilvl="0" w:tplc="D1482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B06670"/>
    <w:rsid w:val="000C160A"/>
    <w:rsid w:val="00122D73"/>
    <w:rsid w:val="00240C6C"/>
    <w:rsid w:val="00257A8A"/>
    <w:rsid w:val="002817AE"/>
    <w:rsid w:val="002A33DE"/>
    <w:rsid w:val="002C3221"/>
    <w:rsid w:val="002D7B7A"/>
    <w:rsid w:val="003E37EF"/>
    <w:rsid w:val="004F1957"/>
    <w:rsid w:val="005017B8"/>
    <w:rsid w:val="005C7A6E"/>
    <w:rsid w:val="00610A5E"/>
    <w:rsid w:val="00611B49"/>
    <w:rsid w:val="00683D29"/>
    <w:rsid w:val="008C736A"/>
    <w:rsid w:val="00981477"/>
    <w:rsid w:val="00A113EC"/>
    <w:rsid w:val="00A50029"/>
    <w:rsid w:val="00AD62FD"/>
    <w:rsid w:val="00B06670"/>
    <w:rsid w:val="00B15505"/>
    <w:rsid w:val="00C257AB"/>
    <w:rsid w:val="00C70EE2"/>
    <w:rsid w:val="00C9403C"/>
    <w:rsid w:val="00CE7987"/>
    <w:rsid w:val="00D202A9"/>
    <w:rsid w:val="00DD2B5C"/>
    <w:rsid w:val="00E34B88"/>
    <w:rsid w:val="00F53FFA"/>
    <w:rsid w:val="00F96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5C"/>
    <w:pPr>
      <w:spacing w:after="160" w:line="25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C7A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2D7B7A"/>
    <w:pPr>
      <w:ind w:left="720"/>
    </w:pPr>
  </w:style>
  <w:style w:type="paragraph" w:styleId="a6">
    <w:name w:val="No Spacing"/>
    <w:uiPriority w:val="1"/>
    <w:qFormat/>
    <w:rsid w:val="00AD62FD"/>
    <w:rPr>
      <w:rFonts w:eastAsia="Times New Roman" w:cs="Calibri"/>
      <w:sz w:val="22"/>
      <w:szCs w:val="22"/>
      <w:lang w:eastAsia="en-US"/>
    </w:rPr>
  </w:style>
  <w:style w:type="paragraph" w:customStyle="1" w:styleId="1">
    <w:name w:val="Без интервала1"/>
    <w:uiPriority w:val="99"/>
    <w:rsid w:val="00C70EE2"/>
    <w:rPr>
      <w:rFonts w:eastAsia="Times New Roman" w:cs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610A5E"/>
    <w:pPr>
      <w:spacing w:line="254" w:lineRule="auto"/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0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F6120-FFEE-489E-8BD8-B6C9CBB77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2014-10-06T11:14:00Z</cp:lastPrinted>
  <dcterms:created xsi:type="dcterms:W3CDTF">2017-03-24T03:54:00Z</dcterms:created>
  <dcterms:modified xsi:type="dcterms:W3CDTF">2017-03-24T03:54:00Z</dcterms:modified>
</cp:coreProperties>
</file>