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7"/>
        <w:tblW w:w="4999" w:type="pct"/>
        <w:tblLook w:val="04A0"/>
      </w:tblPr>
      <w:tblGrid>
        <w:gridCol w:w="4635"/>
        <w:gridCol w:w="585"/>
        <w:gridCol w:w="4632"/>
      </w:tblGrid>
      <w:tr w:rsidR="0089611F" w:rsidTr="0089611F">
        <w:tc>
          <w:tcPr>
            <w:tcW w:w="2352" w:type="pct"/>
            <w:hideMark/>
          </w:tcPr>
          <w:p w:rsidR="0089611F" w:rsidRPr="0065664D" w:rsidRDefault="0089611F" w:rsidP="0089611F">
            <w:pPr>
              <w:suppressAutoHyphens/>
              <w:rPr>
                <w:b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97" w:type="pct"/>
          </w:tcPr>
          <w:p w:rsidR="0089611F" w:rsidRDefault="0089611F" w:rsidP="0089611F">
            <w:pPr>
              <w:suppressAutoHyphens/>
              <w:jc w:val="right"/>
              <w:rPr>
                <w:b/>
              </w:rPr>
            </w:pPr>
          </w:p>
        </w:tc>
        <w:tc>
          <w:tcPr>
            <w:tcW w:w="2351" w:type="pct"/>
            <w:hideMark/>
          </w:tcPr>
          <w:p w:rsidR="0089611F" w:rsidRDefault="0089611F" w:rsidP="0089611F">
            <w:pPr>
              <w:suppressAutoHyphens/>
              <w:rPr>
                <w:b/>
              </w:rPr>
            </w:pPr>
            <w:r>
              <w:rPr>
                <w:b/>
              </w:rPr>
              <w:t>УТВЕРЖДАЮ:</w:t>
            </w:r>
          </w:p>
          <w:p w:rsidR="0065664D" w:rsidRDefault="0089611F" w:rsidP="0089611F">
            <w:pPr>
              <w:suppressAutoHyphens/>
            </w:pPr>
            <w:r>
              <w:t>З</w:t>
            </w:r>
            <w:r w:rsidR="0065664D">
              <w:t>аведующий МБДОУ «Д</w:t>
            </w:r>
            <w:r>
              <w:t xml:space="preserve">етский сад </w:t>
            </w:r>
            <w:r w:rsidR="0065664D">
              <w:t>п</w:t>
            </w:r>
            <w:proofErr w:type="gramStart"/>
            <w:r w:rsidR="0065664D">
              <w:t>.Н</w:t>
            </w:r>
            <w:proofErr w:type="gramEnd"/>
            <w:r w:rsidR="0065664D">
              <w:t>ефтебаза»</w:t>
            </w:r>
          </w:p>
          <w:p w:rsidR="0089611F" w:rsidRDefault="0065664D" w:rsidP="0089611F">
            <w:pPr>
              <w:suppressAutoHyphens/>
            </w:pPr>
            <w:proofErr w:type="spellStart"/>
            <w:r>
              <w:t>_____________Т.И.Рудникова</w:t>
            </w:r>
            <w:proofErr w:type="spellEnd"/>
          </w:p>
          <w:p w:rsidR="0089611F" w:rsidRDefault="0065664D" w:rsidP="0089611F">
            <w:pPr>
              <w:suppressAutoHyphens/>
            </w:pPr>
            <w:r>
              <w:t>Приказ №71/1 от 01</w:t>
            </w:r>
            <w:r w:rsidR="0089611F">
              <w:t xml:space="preserve">.09.2016 г. </w:t>
            </w:r>
          </w:p>
        </w:tc>
      </w:tr>
    </w:tbl>
    <w:p w:rsidR="000B6FA4" w:rsidRPr="00B2737F" w:rsidRDefault="000B6FA4" w:rsidP="0089611F">
      <w:pPr>
        <w:spacing w:before="24"/>
        <w:rPr>
          <w:rStyle w:val="a4"/>
          <w:rFonts w:eastAsia="Calibri"/>
          <w:b w:val="0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                                      </w:t>
      </w:r>
    </w:p>
    <w:p w:rsidR="00657E16" w:rsidRDefault="00657E16" w:rsidP="00657E16">
      <w:pPr>
        <w:pStyle w:val="20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57E16" w:rsidRDefault="00657E16" w:rsidP="000B6FA4">
      <w:pPr>
        <w:autoSpaceDE w:val="0"/>
        <w:autoSpaceDN w:val="0"/>
        <w:adjustRightInd w:val="0"/>
        <w:spacing w:line="360" w:lineRule="auto"/>
      </w:pPr>
    </w:p>
    <w:p w:rsidR="00437C98" w:rsidRDefault="00437C98" w:rsidP="000B6FA4">
      <w:pPr>
        <w:autoSpaceDE w:val="0"/>
        <w:autoSpaceDN w:val="0"/>
        <w:adjustRightInd w:val="0"/>
        <w:spacing w:line="360" w:lineRule="auto"/>
      </w:pPr>
    </w:p>
    <w:p w:rsidR="00437C98" w:rsidRDefault="00437C98" w:rsidP="000B6FA4">
      <w:pPr>
        <w:autoSpaceDE w:val="0"/>
        <w:autoSpaceDN w:val="0"/>
        <w:adjustRightInd w:val="0"/>
        <w:spacing w:line="360" w:lineRule="auto"/>
      </w:pPr>
    </w:p>
    <w:p w:rsidR="00437C98" w:rsidRDefault="00437C98" w:rsidP="000B6FA4">
      <w:pPr>
        <w:autoSpaceDE w:val="0"/>
        <w:autoSpaceDN w:val="0"/>
        <w:adjustRightInd w:val="0"/>
        <w:spacing w:line="360" w:lineRule="auto"/>
      </w:pPr>
    </w:p>
    <w:p w:rsidR="00437C98" w:rsidRDefault="00437C98" w:rsidP="000B6FA4">
      <w:pPr>
        <w:autoSpaceDE w:val="0"/>
        <w:autoSpaceDN w:val="0"/>
        <w:adjustRightInd w:val="0"/>
        <w:spacing w:line="360" w:lineRule="auto"/>
      </w:pPr>
    </w:p>
    <w:p w:rsidR="00437C98" w:rsidRDefault="00437C98" w:rsidP="000B6FA4">
      <w:pPr>
        <w:autoSpaceDE w:val="0"/>
        <w:autoSpaceDN w:val="0"/>
        <w:adjustRightInd w:val="0"/>
        <w:spacing w:line="360" w:lineRule="auto"/>
      </w:pPr>
    </w:p>
    <w:p w:rsidR="00437C98" w:rsidRDefault="00437C98" w:rsidP="000B6FA4">
      <w:pPr>
        <w:autoSpaceDE w:val="0"/>
        <w:autoSpaceDN w:val="0"/>
        <w:adjustRightInd w:val="0"/>
        <w:spacing w:line="360" w:lineRule="auto"/>
      </w:pPr>
    </w:p>
    <w:p w:rsidR="00437C98" w:rsidRDefault="00437C98" w:rsidP="000B6FA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A031E">
        <w:rPr>
          <w:b/>
          <w:bCs/>
          <w:color w:val="000000"/>
          <w:sz w:val="28"/>
          <w:szCs w:val="28"/>
        </w:rPr>
        <w:t xml:space="preserve">ПОЛОЖЕНИЕ </w:t>
      </w:r>
      <w:r>
        <w:rPr>
          <w:b/>
          <w:bCs/>
          <w:color w:val="000000"/>
          <w:sz w:val="28"/>
          <w:szCs w:val="28"/>
        </w:rPr>
        <w:t xml:space="preserve"> </w:t>
      </w:r>
      <w:r w:rsidRPr="005A031E">
        <w:rPr>
          <w:b/>
          <w:bCs/>
          <w:color w:val="000000"/>
          <w:sz w:val="28"/>
          <w:szCs w:val="28"/>
        </w:rPr>
        <w:t>О ПОРЯДКЕ ОЗНАКОМЛЕНИЯ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5A031E">
        <w:rPr>
          <w:b/>
          <w:bCs/>
          <w:color w:val="000000"/>
          <w:sz w:val="28"/>
          <w:szCs w:val="28"/>
        </w:rPr>
        <w:t xml:space="preserve">С ДОКУМЕНТАМИ </w:t>
      </w:r>
      <w:r w:rsidR="0065664D">
        <w:rPr>
          <w:b/>
          <w:bCs/>
          <w:color w:val="000000"/>
          <w:sz w:val="28"/>
          <w:szCs w:val="28"/>
        </w:rPr>
        <w:t>МБДОУ «Д</w:t>
      </w:r>
      <w:r w:rsidR="00147EC8">
        <w:rPr>
          <w:b/>
          <w:bCs/>
          <w:color w:val="000000"/>
          <w:sz w:val="28"/>
          <w:szCs w:val="28"/>
        </w:rPr>
        <w:t>етский сад</w:t>
      </w:r>
      <w:r>
        <w:rPr>
          <w:b/>
          <w:bCs/>
          <w:color w:val="000000"/>
          <w:sz w:val="28"/>
          <w:szCs w:val="28"/>
        </w:rPr>
        <w:t xml:space="preserve"> </w:t>
      </w:r>
      <w:r w:rsidR="0065664D">
        <w:rPr>
          <w:b/>
          <w:bCs/>
          <w:color w:val="000000"/>
          <w:sz w:val="28"/>
          <w:szCs w:val="28"/>
        </w:rPr>
        <w:t>п</w:t>
      </w:r>
      <w:proofErr w:type="gramStart"/>
      <w:r w:rsidR="0065664D">
        <w:rPr>
          <w:b/>
          <w:bCs/>
          <w:color w:val="000000"/>
          <w:sz w:val="28"/>
          <w:szCs w:val="28"/>
        </w:rPr>
        <w:t>.Н</w:t>
      </w:r>
      <w:proofErr w:type="gramEnd"/>
      <w:r w:rsidR="0065664D">
        <w:rPr>
          <w:b/>
          <w:bCs/>
          <w:color w:val="000000"/>
          <w:sz w:val="28"/>
          <w:szCs w:val="28"/>
        </w:rPr>
        <w:t>ефтебаза»</w:t>
      </w:r>
      <w:r>
        <w:rPr>
          <w:b/>
          <w:bCs/>
          <w:color w:val="000000"/>
          <w:sz w:val="28"/>
          <w:szCs w:val="28"/>
        </w:rPr>
        <w:t>,</w:t>
      </w:r>
    </w:p>
    <w:p w:rsidR="00657E16" w:rsidRPr="000B6FA4" w:rsidRDefault="00437C98" w:rsidP="000B6FA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5A031E">
        <w:rPr>
          <w:b/>
          <w:bCs/>
          <w:color w:val="000000"/>
          <w:sz w:val="28"/>
          <w:szCs w:val="28"/>
        </w:rPr>
        <w:t>В ТОМ ЧИСЛЕ ПОСТУПАЮЩИХ В НЕ</w:t>
      </w:r>
      <w:r>
        <w:rPr>
          <w:b/>
          <w:bCs/>
          <w:color w:val="000000"/>
          <w:sz w:val="28"/>
          <w:szCs w:val="28"/>
        </w:rPr>
        <w:t>ГО</w:t>
      </w:r>
      <w:r w:rsidRPr="005A031E">
        <w:rPr>
          <w:b/>
          <w:bCs/>
          <w:color w:val="000000"/>
          <w:sz w:val="28"/>
          <w:szCs w:val="28"/>
        </w:rPr>
        <w:t xml:space="preserve"> ЛИ</w:t>
      </w:r>
      <w:r>
        <w:rPr>
          <w:b/>
          <w:bCs/>
          <w:color w:val="000000"/>
          <w:sz w:val="28"/>
          <w:szCs w:val="28"/>
        </w:rPr>
        <w:t>Ц</w:t>
      </w:r>
    </w:p>
    <w:p w:rsidR="00E464E5" w:rsidRDefault="00E464E5" w:rsidP="000B6FA4">
      <w:pPr>
        <w:pStyle w:val="20"/>
        <w:shd w:val="clear" w:color="auto" w:fill="auto"/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4D2AC1">
      <w:pPr>
        <w:pStyle w:val="20"/>
        <w:shd w:val="clear" w:color="auto" w:fill="auto"/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D2AC1" w:rsidRDefault="004D2AC1" w:rsidP="004D2AC1">
      <w:pPr>
        <w:pStyle w:val="20"/>
        <w:shd w:val="clear" w:color="auto" w:fill="auto"/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0B6FA4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37C98" w:rsidRDefault="00437C98" w:rsidP="004D2AC1"/>
    <w:p w:rsidR="00147EC8" w:rsidRDefault="00147EC8" w:rsidP="004D2AC1"/>
    <w:p w:rsidR="00147EC8" w:rsidRDefault="00147EC8" w:rsidP="004D2AC1"/>
    <w:p w:rsidR="00147EC8" w:rsidRDefault="00147EC8" w:rsidP="004D2AC1"/>
    <w:p w:rsidR="00147EC8" w:rsidRDefault="00147EC8" w:rsidP="004D2AC1"/>
    <w:p w:rsidR="00147EC8" w:rsidRDefault="00147EC8" w:rsidP="004D2AC1"/>
    <w:p w:rsidR="00657E16" w:rsidRPr="000B6FA4" w:rsidRDefault="000B6FA4" w:rsidP="00437C98">
      <w:pPr>
        <w:pStyle w:val="20"/>
        <w:shd w:val="clear" w:color="auto" w:fill="auto"/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</w:p>
    <w:p w:rsidR="005F0A00" w:rsidRPr="00437C98" w:rsidRDefault="00DA2528" w:rsidP="002F08A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437C98">
        <w:rPr>
          <w:b/>
          <w:color w:val="000000"/>
          <w:lang w:val="en-US"/>
        </w:rPr>
        <w:lastRenderedPageBreak/>
        <w:t>I</w:t>
      </w:r>
      <w:r w:rsidRPr="00437C98">
        <w:rPr>
          <w:b/>
          <w:color w:val="000000"/>
        </w:rPr>
        <w:t xml:space="preserve"> Общие положения</w:t>
      </w:r>
    </w:p>
    <w:p w:rsidR="00DA2528" w:rsidRPr="00437C98" w:rsidRDefault="00DA2528" w:rsidP="002F08A0">
      <w:pPr>
        <w:autoSpaceDE w:val="0"/>
        <w:autoSpaceDN w:val="0"/>
        <w:adjustRightInd w:val="0"/>
        <w:jc w:val="both"/>
        <w:rPr>
          <w:color w:val="000000"/>
        </w:rPr>
      </w:pPr>
    </w:p>
    <w:p w:rsidR="00DA2528" w:rsidRPr="00437C98" w:rsidRDefault="005F0A00" w:rsidP="002F08A0">
      <w:pPr>
        <w:numPr>
          <w:ilvl w:val="1"/>
          <w:numId w:val="4"/>
        </w:numPr>
        <w:tabs>
          <w:tab w:val="clear" w:pos="1530"/>
          <w:tab w:val="num" w:pos="90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437C98">
        <w:rPr>
          <w:color w:val="000000"/>
        </w:rPr>
        <w:t>Настоящ</w:t>
      </w:r>
      <w:r w:rsidR="00077A1F" w:rsidRPr="00437C98">
        <w:rPr>
          <w:color w:val="000000"/>
        </w:rPr>
        <w:t>ее Положение о</w:t>
      </w:r>
      <w:r w:rsidRPr="00437C98">
        <w:rPr>
          <w:color w:val="000000"/>
        </w:rPr>
        <w:t xml:space="preserve"> </w:t>
      </w:r>
      <w:r w:rsidR="005A031E" w:rsidRPr="00437C98">
        <w:rPr>
          <w:color w:val="000000"/>
        </w:rPr>
        <w:t>Порядке</w:t>
      </w:r>
      <w:r w:rsidRPr="00437C98">
        <w:rPr>
          <w:color w:val="000000"/>
        </w:rPr>
        <w:t xml:space="preserve"> ознакомления с документами </w:t>
      </w:r>
      <w:r w:rsidR="005A031E" w:rsidRPr="00437C98">
        <w:rPr>
          <w:color w:val="000000"/>
        </w:rPr>
        <w:t xml:space="preserve"> </w:t>
      </w:r>
      <w:r w:rsidR="00196052" w:rsidRPr="00437C98">
        <w:t xml:space="preserve">муниципального </w:t>
      </w:r>
      <w:r w:rsidR="00147EC8">
        <w:t>бюджетного дошкольного образовател</w:t>
      </w:r>
      <w:r w:rsidR="0065664D">
        <w:t xml:space="preserve">ьного учреждения </w:t>
      </w:r>
      <w:r w:rsidR="00147EC8">
        <w:t xml:space="preserve"> </w:t>
      </w:r>
      <w:r w:rsidR="0065664D">
        <w:t>«Д</w:t>
      </w:r>
      <w:r w:rsidR="00147EC8">
        <w:t>етский сад</w:t>
      </w:r>
      <w:r w:rsidR="00437C98" w:rsidRPr="00437C98">
        <w:t xml:space="preserve"> </w:t>
      </w:r>
      <w:r w:rsidR="0065664D">
        <w:t>п</w:t>
      </w:r>
      <w:proofErr w:type="gramStart"/>
      <w:r w:rsidR="0065664D">
        <w:t>.Н</w:t>
      </w:r>
      <w:proofErr w:type="gramEnd"/>
      <w:r w:rsidR="0065664D">
        <w:t>ефтебаза»</w:t>
      </w:r>
      <w:r w:rsidR="00196052" w:rsidRPr="00437C98">
        <w:t xml:space="preserve">(далее - </w:t>
      </w:r>
      <w:r w:rsidR="00147EC8">
        <w:t>ДОУ</w:t>
      </w:r>
      <w:r w:rsidR="005A031E" w:rsidRPr="00437C98">
        <w:t xml:space="preserve">), </w:t>
      </w:r>
      <w:r w:rsidR="005A031E" w:rsidRPr="00437C98">
        <w:rPr>
          <w:bCs/>
          <w:color w:val="000000"/>
        </w:rPr>
        <w:t>в том числе поступающих в нее лиц</w:t>
      </w:r>
      <w:r w:rsidRPr="00437C98">
        <w:rPr>
          <w:color w:val="000000"/>
        </w:rPr>
        <w:t xml:space="preserve">, (далее – Порядок),  устанавливает правила ознакомления с документами </w:t>
      </w:r>
      <w:r w:rsidR="00147EC8">
        <w:rPr>
          <w:color w:val="000000"/>
        </w:rPr>
        <w:t>ДОУ</w:t>
      </w:r>
      <w:r w:rsidR="00077A1F" w:rsidRPr="00437C98">
        <w:rPr>
          <w:color w:val="000000"/>
        </w:rPr>
        <w:t xml:space="preserve">. </w:t>
      </w:r>
    </w:p>
    <w:p w:rsidR="00DA2528" w:rsidRPr="00437C98" w:rsidRDefault="00DA2528" w:rsidP="002F08A0">
      <w:pPr>
        <w:numPr>
          <w:ilvl w:val="1"/>
          <w:numId w:val="4"/>
        </w:numPr>
        <w:tabs>
          <w:tab w:val="clear" w:pos="1530"/>
          <w:tab w:val="num" w:pos="90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437C98">
        <w:rPr>
          <w:color w:val="000000"/>
        </w:rPr>
        <w:t xml:space="preserve">Настоящее Положение разработано в соответствии </w:t>
      </w:r>
      <w:proofErr w:type="gramStart"/>
      <w:r w:rsidRPr="00437C98">
        <w:rPr>
          <w:color w:val="000000"/>
        </w:rPr>
        <w:t>с</w:t>
      </w:r>
      <w:proofErr w:type="gramEnd"/>
      <w:r w:rsidRPr="00437C98">
        <w:rPr>
          <w:color w:val="000000"/>
        </w:rPr>
        <w:t>:</w:t>
      </w:r>
    </w:p>
    <w:p w:rsidR="00DA2528" w:rsidRPr="00437C98" w:rsidRDefault="00DA2528" w:rsidP="002F08A0">
      <w:pPr>
        <w:numPr>
          <w:ilvl w:val="1"/>
          <w:numId w:val="1"/>
        </w:numPr>
        <w:tabs>
          <w:tab w:val="num" w:pos="90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437C98">
        <w:rPr>
          <w:color w:val="000000"/>
        </w:rPr>
        <w:t>п. 18 ч.1 статьи 34,  п. 3 ч.3 статьи 44 Федерального закона от 29.12.2012 № 273-ФЗ «Об образовании в Российской Федерации»;</w:t>
      </w:r>
    </w:p>
    <w:p w:rsidR="00DA2528" w:rsidRPr="00437C98" w:rsidRDefault="00DA2528" w:rsidP="002F08A0">
      <w:pPr>
        <w:numPr>
          <w:ilvl w:val="1"/>
          <w:numId w:val="1"/>
        </w:numPr>
        <w:tabs>
          <w:tab w:val="num" w:pos="90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437C98">
        <w:rPr>
          <w:color w:val="000000"/>
        </w:rPr>
        <w:t xml:space="preserve">ч. 3 ст. 68 </w:t>
      </w:r>
      <w:r w:rsidRPr="00437C98">
        <w:t>Трудовым кодексом Российской Федерации от 30.12.2001г. №197-ФЗ.</w:t>
      </w:r>
    </w:p>
    <w:p w:rsidR="00DA2528" w:rsidRPr="00437C98" w:rsidRDefault="00DA2528" w:rsidP="002F08A0">
      <w:pPr>
        <w:tabs>
          <w:tab w:val="num" w:pos="900"/>
        </w:tabs>
        <w:autoSpaceDE w:val="0"/>
        <w:autoSpaceDN w:val="0"/>
        <w:adjustRightInd w:val="0"/>
        <w:ind w:firstLine="540"/>
        <w:jc w:val="both"/>
      </w:pPr>
    </w:p>
    <w:p w:rsidR="00DA2528" w:rsidRPr="00437C98" w:rsidRDefault="00DA2528" w:rsidP="002F08A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437C98">
        <w:rPr>
          <w:b/>
          <w:color w:val="000000"/>
          <w:lang w:val="en-US"/>
        </w:rPr>
        <w:t>II</w:t>
      </w:r>
      <w:r w:rsidRPr="00437C98">
        <w:rPr>
          <w:b/>
          <w:color w:val="000000"/>
        </w:rPr>
        <w:t xml:space="preserve"> Порядок ознакомления родителей (законных представителей</w:t>
      </w:r>
      <w:r w:rsidR="00196052" w:rsidRPr="00437C98">
        <w:rPr>
          <w:b/>
          <w:color w:val="000000"/>
        </w:rPr>
        <w:t xml:space="preserve">) воспитанников с документами </w:t>
      </w:r>
      <w:r w:rsidR="00147EC8">
        <w:rPr>
          <w:b/>
          <w:color w:val="000000"/>
        </w:rPr>
        <w:t>ДОУ</w:t>
      </w:r>
      <w:r w:rsidRPr="00437C98">
        <w:rPr>
          <w:b/>
          <w:color w:val="000000"/>
        </w:rPr>
        <w:t xml:space="preserve"> при зачислении</w:t>
      </w:r>
    </w:p>
    <w:p w:rsidR="00DA2528" w:rsidRPr="00437C98" w:rsidRDefault="00DA2528" w:rsidP="002F08A0">
      <w:pPr>
        <w:autoSpaceDE w:val="0"/>
        <w:autoSpaceDN w:val="0"/>
        <w:adjustRightInd w:val="0"/>
        <w:jc w:val="both"/>
        <w:rPr>
          <w:color w:val="000000"/>
        </w:rPr>
      </w:pPr>
    </w:p>
    <w:p w:rsidR="005F0A00" w:rsidRPr="00437C98" w:rsidRDefault="005F0A00" w:rsidP="002F08A0">
      <w:pPr>
        <w:numPr>
          <w:ilvl w:val="1"/>
          <w:numId w:val="5"/>
        </w:numPr>
        <w:tabs>
          <w:tab w:val="clear" w:pos="1260"/>
          <w:tab w:val="num" w:pos="1080"/>
        </w:tabs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437C98">
        <w:rPr>
          <w:color w:val="000000"/>
        </w:rPr>
        <w:t>В соответствии с п. 18 ч.1 статьи 34</w:t>
      </w:r>
      <w:r w:rsidR="005A031E" w:rsidRPr="00437C98">
        <w:rPr>
          <w:color w:val="000000"/>
        </w:rPr>
        <w:t>, с п. 3 ч.3 статьи 44</w:t>
      </w:r>
      <w:r w:rsidR="00DA2528" w:rsidRPr="00437C98">
        <w:rPr>
          <w:color w:val="000000"/>
        </w:rPr>
        <w:t xml:space="preserve">, </w:t>
      </w:r>
      <w:proofErr w:type="gramStart"/>
      <w:r w:rsidR="00DA2528" w:rsidRPr="00437C98">
        <w:rPr>
          <w:color w:val="000000"/>
        </w:rPr>
        <w:t>п</w:t>
      </w:r>
      <w:proofErr w:type="gramEnd"/>
      <w:r w:rsidR="00DA2528" w:rsidRPr="00437C98">
        <w:rPr>
          <w:color w:val="000000"/>
        </w:rPr>
        <w:t xml:space="preserve"> 2. статьи 55</w:t>
      </w:r>
      <w:r w:rsidR="005A031E" w:rsidRPr="00437C98">
        <w:rPr>
          <w:color w:val="000000"/>
        </w:rPr>
        <w:t xml:space="preserve"> </w:t>
      </w:r>
      <w:r w:rsidRPr="00437C98">
        <w:rPr>
          <w:color w:val="000000"/>
        </w:rPr>
        <w:t xml:space="preserve">Федерального закона от 29.12.2012 № 273-ФЗ «Об образовании в Российской Федерации» </w:t>
      </w:r>
      <w:r w:rsidR="00DA2528" w:rsidRPr="00437C98">
        <w:rPr>
          <w:color w:val="000000"/>
        </w:rPr>
        <w:t xml:space="preserve">родители (законные представители) </w:t>
      </w:r>
      <w:r w:rsidR="005A031E" w:rsidRPr="00437C98">
        <w:rPr>
          <w:color w:val="000000"/>
        </w:rPr>
        <w:t>воспитанник</w:t>
      </w:r>
      <w:r w:rsidR="00DA2528" w:rsidRPr="00437C98">
        <w:rPr>
          <w:color w:val="000000"/>
        </w:rPr>
        <w:t xml:space="preserve">ов имеют </w:t>
      </w:r>
      <w:r w:rsidRPr="00437C98">
        <w:rPr>
          <w:color w:val="000000"/>
        </w:rPr>
        <w:t>прав</w:t>
      </w:r>
      <w:r w:rsidR="00196052" w:rsidRPr="00437C98">
        <w:rPr>
          <w:color w:val="000000"/>
        </w:rPr>
        <w:t xml:space="preserve">о, а </w:t>
      </w:r>
      <w:r w:rsidR="00147EC8">
        <w:rPr>
          <w:color w:val="000000"/>
        </w:rPr>
        <w:t>ДОУ</w:t>
      </w:r>
      <w:r w:rsidR="00DA2528" w:rsidRPr="00437C98">
        <w:rPr>
          <w:color w:val="000000"/>
        </w:rPr>
        <w:t xml:space="preserve"> обязана </w:t>
      </w:r>
      <w:r w:rsidRPr="00437C98">
        <w:rPr>
          <w:color w:val="000000"/>
        </w:rPr>
        <w:t>ознаком</w:t>
      </w:r>
      <w:r w:rsidR="00DA2528" w:rsidRPr="00437C98">
        <w:rPr>
          <w:color w:val="000000"/>
        </w:rPr>
        <w:t>ить</w:t>
      </w:r>
      <w:r w:rsidR="005A031E" w:rsidRPr="00437C98">
        <w:rPr>
          <w:color w:val="000000"/>
        </w:rPr>
        <w:t xml:space="preserve"> с</w:t>
      </w:r>
      <w:r w:rsidR="00077A1F" w:rsidRPr="00437C98">
        <w:rPr>
          <w:color w:val="000000"/>
        </w:rPr>
        <w:t>:</w:t>
      </w:r>
    </w:p>
    <w:p w:rsidR="00807FA1" w:rsidRPr="00437C98" w:rsidRDefault="00196052" w:rsidP="002F08A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firstLine="540"/>
        <w:jc w:val="both"/>
      </w:pPr>
      <w:r w:rsidRPr="00437C98">
        <w:t xml:space="preserve">уставом </w:t>
      </w:r>
      <w:r w:rsidR="00807FA1" w:rsidRPr="00437C98">
        <w:t>ДОУ;</w:t>
      </w:r>
    </w:p>
    <w:p w:rsidR="00807FA1" w:rsidRPr="00437C98" w:rsidRDefault="00807FA1" w:rsidP="002F08A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firstLine="540"/>
        <w:jc w:val="both"/>
      </w:pPr>
      <w:r w:rsidRPr="00437C98">
        <w:t xml:space="preserve">лицензией на </w:t>
      </w:r>
      <w:proofErr w:type="gramStart"/>
      <w:r w:rsidRPr="00437C98">
        <w:t>право ведения</w:t>
      </w:r>
      <w:proofErr w:type="gramEnd"/>
      <w:r w:rsidRPr="00437C98">
        <w:t xml:space="preserve"> образовательной деятельности;</w:t>
      </w:r>
    </w:p>
    <w:p w:rsidR="00807FA1" w:rsidRPr="00437C98" w:rsidRDefault="00807FA1" w:rsidP="002F08A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firstLine="540"/>
        <w:jc w:val="both"/>
      </w:pPr>
      <w:r w:rsidRPr="00437C98">
        <w:t>свидетельством о внесении записи в ЕГРЮЛ;</w:t>
      </w:r>
    </w:p>
    <w:p w:rsidR="00807FA1" w:rsidRPr="00437C98" w:rsidRDefault="00807FA1" w:rsidP="002F08A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firstLine="540"/>
        <w:jc w:val="both"/>
      </w:pPr>
      <w:r w:rsidRPr="00437C98">
        <w:t>с об</w:t>
      </w:r>
      <w:r w:rsidR="00196052" w:rsidRPr="00437C98">
        <w:t>разовательной программой ДОУ</w:t>
      </w:r>
      <w:proofErr w:type="gramStart"/>
      <w:r w:rsidR="00196052" w:rsidRPr="00437C98">
        <w:t xml:space="preserve"> </w:t>
      </w:r>
      <w:r w:rsidRPr="00437C98">
        <w:t>;</w:t>
      </w:r>
      <w:proofErr w:type="gramEnd"/>
    </w:p>
    <w:p w:rsidR="00807FA1" w:rsidRPr="00437C98" w:rsidRDefault="00807FA1" w:rsidP="002F08A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firstLine="540"/>
        <w:jc w:val="both"/>
      </w:pPr>
      <w:r w:rsidRPr="00437C98">
        <w:rPr>
          <w:color w:val="000000"/>
        </w:rPr>
        <w:t>с учебно-программной документацией;</w:t>
      </w:r>
    </w:p>
    <w:p w:rsidR="00807FA1" w:rsidRPr="00437C98" w:rsidRDefault="00807FA1" w:rsidP="002F08A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firstLine="540"/>
        <w:jc w:val="both"/>
      </w:pPr>
      <w:r w:rsidRPr="00437C98">
        <w:t>другими документами, регламентирующими организацию и осуществление образовательной деятельности.</w:t>
      </w:r>
    </w:p>
    <w:p w:rsidR="006A271B" w:rsidRPr="00437C98" w:rsidRDefault="006A271B" w:rsidP="002F08A0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437C98">
        <w:rPr>
          <w:color w:val="000000"/>
        </w:rPr>
        <w:t>Ознак</w:t>
      </w:r>
      <w:r w:rsidR="00196052" w:rsidRPr="00437C98">
        <w:rPr>
          <w:color w:val="000000"/>
        </w:rPr>
        <w:t xml:space="preserve">омление с документами </w:t>
      </w:r>
      <w:r w:rsidRPr="00437C98">
        <w:rPr>
          <w:color w:val="000000"/>
        </w:rPr>
        <w:t>ДОУ, перечисленными в пункте 2.1 настоящего Положения, происходи</w:t>
      </w:r>
      <w:r w:rsidR="00196052" w:rsidRPr="00437C98">
        <w:rPr>
          <w:color w:val="000000"/>
        </w:rPr>
        <w:t xml:space="preserve">т при приёме воспитанников  в </w:t>
      </w:r>
      <w:r w:rsidRPr="00437C98">
        <w:rPr>
          <w:color w:val="000000"/>
        </w:rPr>
        <w:t xml:space="preserve">ДОУ. </w:t>
      </w:r>
    </w:p>
    <w:p w:rsidR="006A271B" w:rsidRPr="00147EC8" w:rsidRDefault="006A271B" w:rsidP="002F08A0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147EC8">
        <w:rPr>
          <w:color w:val="000000"/>
        </w:rPr>
        <w:t>Родители (законные представители) воспитанников могут ознакомиться с документами, как на бумажном носителе, так и со сканированными их копи</w:t>
      </w:r>
      <w:r w:rsidR="00196052" w:rsidRPr="00147EC8">
        <w:rPr>
          <w:color w:val="000000"/>
        </w:rPr>
        <w:t xml:space="preserve">ями на информационных стендах </w:t>
      </w:r>
      <w:r w:rsidR="00147EC8" w:rsidRPr="00147EC8">
        <w:rPr>
          <w:color w:val="000000"/>
        </w:rPr>
        <w:t xml:space="preserve">ДОУ или официальном сайте </w:t>
      </w:r>
      <w:r w:rsidR="00147EC8">
        <w:rPr>
          <w:color w:val="000000"/>
        </w:rPr>
        <w:t>ДОУ.</w:t>
      </w:r>
    </w:p>
    <w:p w:rsidR="006A271B" w:rsidRPr="00437C98" w:rsidRDefault="006A271B" w:rsidP="002F08A0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147EC8">
        <w:rPr>
          <w:color w:val="000000"/>
        </w:rPr>
        <w:t>Фа</w:t>
      </w:r>
      <w:r w:rsidR="00196052" w:rsidRPr="00147EC8">
        <w:rPr>
          <w:color w:val="000000"/>
        </w:rPr>
        <w:t xml:space="preserve">кт ознакомления с документами </w:t>
      </w:r>
      <w:r w:rsidRPr="00147EC8">
        <w:rPr>
          <w:color w:val="000000"/>
        </w:rPr>
        <w:t>ДОУ родители (законные представители) воспитанников отражают под подпи</w:t>
      </w:r>
      <w:r w:rsidR="00196052" w:rsidRPr="00147EC8">
        <w:rPr>
          <w:color w:val="000000"/>
        </w:rPr>
        <w:t xml:space="preserve">сь в заявлении о зачислении в </w:t>
      </w:r>
      <w:r w:rsidRPr="00147EC8">
        <w:rPr>
          <w:color w:val="000000"/>
        </w:rPr>
        <w:t>ДОУ и при заключ</w:t>
      </w:r>
      <w:r w:rsidR="00196052" w:rsidRPr="00147EC8">
        <w:rPr>
          <w:color w:val="000000"/>
        </w:rPr>
        <w:t>ении  договора  между учреждением и родителями (законными представителями)</w:t>
      </w:r>
      <w:r w:rsidRPr="00147EC8">
        <w:rPr>
          <w:color w:val="000000"/>
        </w:rPr>
        <w:t>.</w:t>
      </w:r>
    </w:p>
    <w:p w:rsidR="006A271B" w:rsidRPr="00437C98" w:rsidRDefault="006A271B" w:rsidP="002F08A0">
      <w:pPr>
        <w:autoSpaceDE w:val="0"/>
        <w:autoSpaceDN w:val="0"/>
        <w:adjustRightInd w:val="0"/>
        <w:ind w:left="540"/>
        <w:jc w:val="both"/>
        <w:rPr>
          <w:color w:val="000000"/>
        </w:rPr>
      </w:pPr>
    </w:p>
    <w:p w:rsidR="006A271B" w:rsidRPr="00437C98" w:rsidRDefault="006A271B" w:rsidP="002F08A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437C98">
        <w:rPr>
          <w:b/>
          <w:color w:val="000000"/>
          <w:lang w:val="en-US"/>
        </w:rPr>
        <w:t>III</w:t>
      </w:r>
      <w:r w:rsidRPr="00437C98">
        <w:rPr>
          <w:b/>
          <w:color w:val="000000"/>
        </w:rPr>
        <w:t xml:space="preserve"> Порядок ознакомления </w:t>
      </w:r>
      <w:proofErr w:type="gramStart"/>
      <w:r w:rsidRPr="00437C98">
        <w:rPr>
          <w:b/>
          <w:color w:val="000000"/>
        </w:rPr>
        <w:t>работников  при</w:t>
      </w:r>
      <w:proofErr w:type="gramEnd"/>
      <w:r w:rsidRPr="00437C98">
        <w:rPr>
          <w:b/>
          <w:color w:val="000000"/>
        </w:rPr>
        <w:t xml:space="preserve"> приеме на работу</w:t>
      </w:r>
    </w:p>
    <w:p w:rsidR="006A271B" w:rsidRPr="00437C98" w:rsidRDefault="006A271B" w:rsidP="002F08A0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A271B" w:rsidRPr="00437C98" w:rsidRDefault="006A271B" w:rsidP="002F08A0">
      <w:pPr>
        <w:autoSpaceDE w:val="0"/>
        <w:autoSpaceDN w:val="0"/>
        <w:adjustRightInd w:val="0"/>
        <w:ind w:left="180" w:firstLine="528"/>
        <w:jc w:val="both"/>
        <w:rPr>
          <w:color w:val="000000"/>
        </w:rPr>
      </w:pPr>
      <w:r w:rsidRPr="00437C98">
        <w:rPr>
          <w:color w:val="000000"/>
        </w:rPr>
        <w:t>3.1. В соответствии с</w:t>
      </w:r>
      <w:r w:rsidR="000B6FA4" w:rsidRPr="00437C98">
        <w:rPr>
          <w:color w:val="000000"/>
        </w:rPr>
        <w:t>о</w:t>
      </w:r>
      <w:r w:rsidRPr="00437C98">
        <w:rPr>
          <w:color w:val="000000"/>
        </w:rPr>
        <w:t xml:space="preserve"> ст. 68 </w:t>
      </w:r>
      <w:r w:rsidRPr="00437C98">
        <w:t>Трудов</w:t>
      </w:r>
      <w:r w:rsidR="000B6FA4" w:rsidRPr="00437C98">
        <w:t>ого</w:t>
      </w:r>
      <w:r w:rsidRPr="00437C98">
        <w:t xml:space="preserve"> к</w:t>
      </w:r>
      <w:r w:rsidR="000B6FA4" w:rsidRPr="00437C98">
        <w:t xml:space="preserve">одексом Российской Федерации </w:t>
      </w:r>
      <w:r w:rsidRPr="00437C98">
        <w:t>п</w:t>
      </w:r>
      <w:r w:rsidR="00196052" w:rsidRPr="00437C98">
        <w:rPr>
          <w:color w:val="000000"/>
        </w:rPr>
        <w:t xml:space="preserve">ри приёме на работу в </w:t>
      </w:r>
      <w:r w:rsidRPr="00437C98">
        <w:rPr>
          <w:color w:val="000000"/>
        </w:rPr>
        <w:t>ДОУ заведующий  обязан ознакомить работника до подписания трудового договора со следующими локальными нормативными актами, непосредственно связанными с его трудовой деятельностью:</w:t>
      </w:r>
    </w:p>
    <w:p w:rsidR="006A271B" w:rsidRPr="00437C98" w:rsidRDefault="006A271B" w:rsidP="002F08A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437C98">
        <w:rPr>
          <w:color w:val="000000"/>
        </w:rPr>
        <w:t>должностной инструкцией;</w:t>
      </w:r>
    </w:p>
    <w:p w:rsidR="006A271B" w:rsidRPr="00437C98" w:rsidRDefault="006A271B" w:rsidP="002F08A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437C98">
        <w:rPr>
          <w:color w:val="000000"/>
        </w:rPr>
        <w:t xml:space="preserve">правилами внутреннего трудового распорядка </w:t>
      </w:r>
      <w:proofErr w:type="gramStart"/>
      <w:r w:rsidRPr="00437C98">
        <w:rPr>
          <w:color w:val="000000"/>
        </w:rPr>
        <w:t xml:space="preserve">( </w:t>
      </w:r>
      <w:proofErr w:type="gramEnd"/>
      <w:r w:rsidRPr="00437C98">
        <w:rPr>
          <w:color w:val="000000"/>
        </w:rPr>
        <w:t>ст. 68 ТК РФ);</w:t>
      </w:r>
    </w:p>
    <w:p w:rsidR="006A271B" w:rsidRPr="00437C98" w:rsidRDefault="006A271B" w:rsidP="002F08A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437C98">
        <w:rPr>
          <w:color w:val="000000"/>
        </w:rPr>
        <w:t>коллективным договором;</w:t>
      </w:r>
    </w:p>
    <w:p w:rsidR="006A271B" w:rsidRPr="00437C98" w:rsidRDefault="006A271B" w:rsidP="002F08A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437C98">
        <w:rPr>
          <w:color w:val="000000"/>
        </w:rPr>
        <w:t>положением об оплате труда (ст. 135 ТК РФ);</w:t>
      </w:r>
    </w:p>
    <w:p w:rsidR="006A271B" w:rsidRPr="00437C98" w:rsidRDefault="006A271B" w:rsidP="002F08A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437C98">
        <w:rPr>
          <w:color w:val="000000"/>
        </w:rPr>
        <w:t>правилами и инструкциями по охране труда (ст. 212 ТК РФ);</w:t>
      </w:r>
    </w:p>
    <w:p w:rsidR="006A271B" w:rsidRPr="00437C98" w:rsidRDefault="006A271B" w:rsidP="002F08A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437C98">
        <w:rPr>
          <w:color w:val="000000"/>
        </w:rPr>
        <w:t>правилами хранения и использования персональных данных работников (ст. 87 ТК РФ);</w:t>
      </w:r>
    </w:p>
    <w:p w:rsidR="006A271B" w:rsidRPr="00437C98" w:rsidRDefault="006A271B" w:rsidP="002F08A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437C98">
        <w:rPr>
          <w:color w:val="000000"/>
        </w:rPr>
        <w:t xml:space="preserve">иными локальными нормативными актами, непосредственно связанными с трудовой деятельностью </w:t>
      </w:r>
      <w:proofErr w:type="gramStart"/>
      <w:r w:rsidRPr="00437C98">
        <w:rPr>
          <w:color w:val="000000"/>
        </w:rPr>
        <w:t>принимаемого</w:t>
      </w:r>
      <w:proofErr w:type="gramEnd"/>
      <w:r w:rsidRPr="00437C98">
        <w:rPr>
          <w:color w:val="000000"/>
        </w:rPr>
        <w:t xml:space="preserve"> на работу.</w:t>
      </w:r>
    </w:p>
    <w:p w:rsidR="00147EC8" w:rsidRDefault="006A271B" w:rsidP="002F08A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37C98">
        <w:rPr>
          <w:color w:val="000000"/>
        </w:rPr>
        <w:lastRenderedPageBreak/>
        <w:t xml:space="preserve">3.2 Работник может ознакомиться с </w:t>
      </w:r>
      <w:r w:rsidR="00992578" w:rsidRPr="00437C98">
        <w:rPr>
          <w:color w:val="000000"/>
        </w:rPr>
        <w:t>локальными актами</w:t>
      </w:r>
      <w:r w:rsidRPr="00437C98">
        <w:rPr>
          <w:color w:val="000000"/>
        </w:rPr>
        <w:t>, как на бумажном носителе, так и со сканированными их копиями на</w:t>
      </w:r>
      <w:r w:rsidR="00992578" w:rsidRPr="00437C98">
        <w:rPr>
          <w:color w:val="000000"/>
        </w:rPr>
        <w:t xml:space="preserve"> </w:t>
      </w:r>
      <w:r w:rsidR="00196052" w:rsidRPr="00437C98">
        <w:rPr>
          <w:color w:val="000000"/>
        </w:rPr>
        <w:t xml:space="preserve">официальном сайте </w:t>
      </w:r>
      <w:r w:rsidRPr="00437C98">
        <w:rPr>
          <w:color w:val="000000"/>
        </w:rPr>
        <w:t>ДОУ</w:t>
      </w:r>
      <w:r w:rsidR="00147EC8">
        <w:rPr>
          <w:color w:val="000000"/>
        </w:rPr>
        <w:t>.</w:t>
      </w:r>
      <w:r w:rsidRPr="00437C98">
        <w:rPr>
          <w:color w:val="000000"/>
        </w:rPr>
        <w:t xml:space="preserve"> </w:t>
      </w:r>
    </w:p>
    <w:p w:rsidR="006A271B" w:rsidRPr="00437C98" w:rsidRDefault="00992578" w:rsidP="002F08A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37C98">
        <w:rPr>
          <w:color w:val="000000"/>
        </w:rPr>
        <w:t xml:space="preserve">3.3 </w:t>
      </w:r>
      <w:r w:rsidR="006A271B" w:rsidRPr="00437C98">
        <w:rPr>
          <w:color w:val="000000"/>
        </w:rPr>
        <w:t xml:space="preserve">Факт ознакомления работника, принимаемого в </w:t>
      </w:r>
      <w:r w:rsidRPr="00437C98">
        <w:rPr>
          <w:color w:val="000000"/>
        </w:rPr>
        <w:t xml:space="preserve">ДОУ </w:t>
      </w:r>
      <w:r w:rsidR="006A271B" w:rsidRPr="00437C98">
        <w:rPr>
          <w:color w:val="000000"/>
        </w:rPr>
        <w:t xml:space="preserve">на работу, с документами </w:t>
      </w:r>
      <w:r w:rsidRPr="00437C98">
        <w:rPr>
          <w:color w:val="000000"/>
        </w:rPr>
        <w:t>ДОУ</w:t>
      </w:r>
      <w:r w:rsidR="006A271B" w:rsidRPr="00437C98">
        <w:rPr>
          <w:color w:val="000000"/>
        </w:rPr>
        <w:t xml:space="preserve"> должен быть письменно подтверждён под подпись принимаемого на работу.</w:t>
      </w:r>
    </w:p>
    <w:p w:rsidR="00992578" w:rsidRPr="00437C98" w:rsidRDefault="00992578" w:rsidP="002F08A0">
      <w:pPr>
        <w:autoSpaceDE w:val="0"/>
        <w:autoSpaceDN w:val="0"/>
        <w:adjustRightInd w:val="0"/>
        <w:ind w:left="540"/>
        <w:jc w:val="both"/>
        <w:rPr>
          <w:color w:val="000000"/>
        </w:rPr>
      </w:pPr>
    </w:p>
    <w:p w:rsidR="00756090" w:rsidRPr="00437C98" w:rsidRDefault="00992578" w:rsidP="002F08A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437C98">
        <w:rPr>
          <w:b/>
          <w:color w:val="000000"/>
          <w:lang w:val="en-US"/>
        </w:rPr>
        <w:t>I</w:t>
      </w:r>
      <w:r w:rsidRPr="00437C98">
        <w:rPr>
          <w:b/>
          <w:color w:val="000000"/>
        </w:rPr>
        <w:t>V Поряд</w:t>
      </w:r>
      <w:r w:rsidR="006B0F5D" w:rsidRPr="00437C98">
        <w:rPr>
          <w:b/>
          <w:color w:val="000000"/>
        </w:rPr>
        <w:t xml:space="preserve">ок ознакомления с документами </w:t>
      </w:r>
      <w:r w:rsidRPr="00437C98">
        <w:rPr>
          <w:b/>
          <w:color w:val="000000"/>
        </w:rPr>
        <w:t>ДОУ</w:t>
      </w:r>
      <w:r w:rsidR="00756090" w:rsidRPr="00437C98">
        <w:rPr>
          <w:b/>
          <w:color w:val="000000"/>
        </w:rPr>
        <w:t xml:space="preserve"> родителей (законных представителей</w:t>
      </w:r>
      <w:proofErr w:type="gramStart"/>
      <w:r w:rsidR="00756090" w:rsidRPr="00437C98">
        <w:rPr>
          <w:b/>
          <w:color w:val="000000"/>
        </w:rPr>
        <w:t>)  и</w:t>
      </w:r>
      <w:proofErr w:type="gramEnd"/>
      <w:r w:rsidR="00756090" w:rsidRPr="00437C98">
        <w:rPr>
          <w:b/>
          <w:color w:val="000000"/>
        </w:rPr>
        <w:t xml:space="preserve"> сотрудников</w:t>
      </w:r>
    </w:p>
    <w:p w:rsidR="002F08A0" w:rsidRPr="00437C98" w:rsidRDefault="002F08A0" w:rsidP="002F08A0">
      <w:pPr>
        <w:autoSpaceDE w:val="0"/>
        <w:autoSpaceDN w:val="0"/>
        <w:adjustRightInd w:val="0"/>
        <w:jc w:val="center"/>
        <w:rPr>
          <w:color w:val="000000"/>
        </w:rPr>
      </w:pPr>
    </w:p>
    <w:p w:rsidR="00756090" w:rsidRPr="00437C98" w:rsidRDefault="002E1242" w:rsidP="002F08A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37C98">
        <w:rPr>
          <w:color w:val="000000"/>
        </w:rPr>
        <w:t xml:space="preserve">4.1. </w:t>
      </w:r>
      <w:r w:rsidR="00756090" w:rsidRPr="00437C98">
        <w:rPr>
          <w:color w:val="000000"/>
        </w:rPr>
        <w:t>Родители (законные представители</w:t>
      </w:r>
      <w:r w:rsidR="006B0F5D" w:rsidRPr="00437C98">
        <w:rPr>
          <w:color w:val="000000"/>
        </w:rPr>
        <w:t xml:space="preserve">) воспитанников  и сотрудники </w:t>
      </w:r>
      <w:r w:rsidR="00756090" w:rsidRPr="00437C98">
        <w:rPr>
          <w:color w:val="000000"/>
        </w:rPr>
        <w:t xml:space="preserve">ДОУ  в период функционирования детского сада могут ознакомиться с  </w:t>
      </w:r>
      <w:r w:rsidR="006B0F5D" w:rsidRPr="00437C98">
        <w:rPr>
          <w:color w:val="000000"/>
        </w:rPr>
        <w:t xml:space="preserve">документами </w:t>
      </w:r>
      <w:r w:rsidR="00FA2E7D" w:rsidRPr="00437C98">
        <w:rPr>
          <w:color w:val="000000"/>
        </w:rPr>
        <w:t>ДОУ</w:t>
      </w:r>
      <w:r w:rsidR="00756090" w:rsidRPr="00437C98">
        <w:rPr>
          <w:color w:val="000000"/>
        </w:rPr>
        <w:t xml:space="preserve"> </w:t>
      </w:r>
      <w:proofErr w:type="gramStart"/>
      <w:r w:rsidR="00756090" w:rsidRPr="00437C98">
        <w:rPr>
          <w:color w:val="000000"/>
        </w:rPr>
        <w:t>через</w:t>
      </w:r>
      <w:proofErr w:type="gramEnd"/>
      <w:r w:rsidR="00756090" w:rsidRPr="00437C98">
        <w:rPr>
          <w:color w:val="000000"/>
        </w:rPr>
        <w:t>:</w:t>
      </w:r>
    </w:p>
    <w:p w:rsidR="00756090" w:rsidRPr="00437C98" w:rsidRDefault="00756090" w:rsidP="002F08A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437C98">
        <w:rPr>
          <w:color w:val="000000"/>
        </w:rPr>
        <w:t>на бу</w:t>
      </w:r>
      <w:r w:rsidR="006B0F5D" w:rsidRPr="00437C98">
        <w:rPr>
          <w:color w:val="000000"/>
        </w:rPr>
        <w:t xml:space="preserve">мажном носителе у заведующего </w:t>
      </w:r>
      <w:r w:rsidRPr="00437C98">
        <w:rPr>
          <w:color w:val="000000"/>
        </w:rPr>
        <w:t>ДОУ или делопроизводителя;</w:t>
      </w:r>
    </w:p>
    <w:p w:rsidR="00756090" w:rsidRPr="00147EC8" w:rsidRDefault="00756090" w:rsidP="002F08A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147EC8">
        <w:rPr>
          <w:color w:val="000000"/>
        </w:rPr>
        <w:t>на официальном</w:t>
      </w:r>
      <w:r w:rsidR="006B0F5D" w:rsidRPr="00147EC8">
        <w:rPr>
          <w:color w:val="000000"/>
        </w:rPr>
        <w:t xml:space="preserve"> сайте </w:t>
      </w:r>
      <w:r w:rsidR="00147EC8">
        <w:rPr>
          <w:color w:val="000000"/>
        </w:rPr>
        <w:t>ДОУ;</w:t>
      </w:r>
    </w:p>
    <w:p w:rsidR="00756090" w:rsidRPr="00437C98" w:rsidRDefault="006B0F5D" w:rsidP="002F08A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147EC8">
        <w:rPr>
          <w:color w:val="000000"/>
        </w:rPr>
        <w:t xml:space="preserve">на Совете </w:t>
      </w:r>
      <w:r w:rsidR="00756090" w:rsidRPr="00147EC8">
        <w:rPr>
          <w:color w:val="000000"/>
        </w:rPr>
        <w:t>ДОУ, педагогическом совете, родительских собраниях, совете трудового коллектива и др. мероприятиях.</w:t>
      </w:r>
    </w:p>
    <w:p w:rsidR="00756090" w:rsidRPr="00437C98" w:rsidRDefault="00756090" w:rsidP="002F08A0">
      <w:pPr>
        <w:autoSpaceDE w:val="0"/>
        <w:autoSpaceDN w:val="0"/>
        <w:adjustRightInd w:val="0"/>
        <w:ind w:left="1260"/>
        <w:jc w:val="both"/>
        <w:rPr>
          <w:color w:val="000000"/>
        </w:rPr>
      </w:pPr>
    </w:p>
    <w:p w:rsidR="00992578" w:rsidRPr="00437C98" w:rsidRDefault="00756090" w:rsidP="002F08A0">
      <w:pPr>
        <w:autoSpaceDE w:val="0"/>
        <w:autoSpaceDN w:val="0"/>
        <w:adjustRightInd w:val="0"/>
        <w:ind w:firstLine="708"/>
        <w:jc w:val="center"/>
        <w:rPr>
          <w:b/>
          <w:color w:val="000000"/>
        </w:rPr>
      </w:pPr>
      <w:r w:rsidRPr="00437C98">
        <w:rPr>
          <w:b/>
          <w:color w:val="000000"/>
        </w:rPr>
        <w:t>V Делопроизводство</w:t>
      </w:r>
    </w:p>
    <w:p w:rsidR="002F08A0" w:rsidRPr="00437C98" w:rsidRDefault="002F08A0" w:rsidP="002F08A0">
      <w:pPr>
        <w:autoSpaceDE w:val="0"/>
        <w:autoSpaceDN w:val="0"/>
        <w:adjustRightInd w:val="0"/>
        <w:ind w:firstLine="708"/>
        <w:jc w:val="center"/>
        <w:rPr>
          <w:color w:val="000000"/>
        </w:rPr>
      </w:pPr>
    </w:p>
    <w:p w:rsidR="00756090" w:rsidRPr="00437C98" w:rsidRDefault="00756090" w:rsidP="002F08A0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37C98">
        <w:t xml:space="preserve">5.1. </w:t>
      </w:r>
      <w:r w:rsidR="005F0A00" w:rsidRPr="00437C98">
        <w:rPr>
          <w:color w:val="000000"/>
        </w:rPr>
        <w:t xml:space="preserve">В соответствии с номенклатурой дел </w:t>
      </w:r>
      <w:r w:rsidRPr="00437C98">
        <w:rPr>
          <w:color w:val="000000"/>
        </w:rPr>
        <w:t xml:space="preserve">ДОУ </w:t>
      </w:r>
      <w:r w:rsidR="00077A1F" w:rsidRPr="00437C98">
        <w:rPr>
          <w:color w:val="000000"/>
        </w:rPr>
        <w:t xml:space="preserve"> </w:t>
      </w:r>
      <w:r w:rsidRPr="00437C98">
        <w:rPr>
          <w:color w:val="000000"/>
        </w:rPr>
        <w:t xml:space="preserve">оригиналы </w:t>
      </w:r>
      <w:r w:rsidR="005F0A00" w:rsidRPr="00437C98">
        <w:rPr>
          <w:color w:val="000000"/>
        </w:rPr>
        <w:t>документов, перечисленные в пунктах 2</w:t>
      </w:r>
      <w:r w:rsidRPr="00437C98">
        <w:rPr>
          <w:color w:val="000000"/>
        </w:rPr>
        <w:t xml:space="preserve">. 1 и </w:t>
      </w:r>
      <w:r w:rsidR="005F0A00" w:rsidRPr="00437C98">
        <w:rPr>
          <w:color w:val="000000"/>
        </w:rPr>
        <w:t>3</w:t>
      </w:r>
      <w:r w:rsidRPr="00437C98">
        <w:rPr>
          <w:color w:val="000000"/>
        </w:rPr>
        <w:t>.1</w:t>
      </w:r>
      <w:r w:rsidR="005F0A00" w:rsidRPr="00437C98">
        <w:rPr>
          <w:color w:val="000000"/>
        </w:rPr>
        <w:t xml:space="preserve"> настоящего </w:t>
      </w:r>
      <w:r w:rsidRPr="00437C98">
        <w:rPr>
          <w:color w:val="000000"/>
        </w:rPr>
        <w:t xml:space="preserve">Положения, хранятся у заведующего ДОУ </w:t>
      </w:r>
      <w:r w:rsidR="005F0A00" w:rsidRPr="00437C98">
        <w:rPr>
          <w:color w:val="000000"/>
        </w:rPr>
        <w:t xml:space="preserve">и в </w:t>
      </w:r>
      <w:r w:rsidRPr="00437C98">
        <w:rPr>
          <w:color w:val="000000"/>
        </w:rPr>
        <w:t xml:space="preserve">кабинете заместителя заведующего </w:t>
      </w:r>
      <w:r w:rsidR="005F0A00" w:rsidRPr="00437C98">
        <w:rPr>
          <w:color w:val="000000"/>
        </w:rPr>
        <w:t>по учебно-воспитательной</w:t>
      </w:r>
      <w:r w:rsidRPr="00437C98">
        <w:rPr>
          <w:color w:val="000000"/>
        </w:rPr>
        <w:t xml:space="preserve"> </w:t>
      </w:r>
      <w:r w:rsidR="005F0A00" w:rsidRPr="00437C98">
        <w:rPr>
          <w:color w:val="000000"/>
        </w:rPr>
        <w:t>работе</w:t>
      </w:r>
      <w:r w:rsidRPr="00437C98">
        <w:rPr>
          <w:color w:val="000000"/>
        </w:rPr>
        <w:t>.</w:t>
      </w:r>
    </w:p>
    <w:p w:rsidR="002E1242" w:rsidRPr="00437C98" w:rsidRDefault="00756090" w:rsidP="002F08A0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37C98">
        <w:rPr>
          <w:color w:val="000000"/>
        </w:rPr>
        <w:t xml:space="preserve">5.2. </w:t>
      </w:r>
      <w:r w:rsidR="005F0A00" w:rsidRPr="00437C98">
        <w:rPr>
          <w:color w:val="000000"/>
        </w:rPr>
        <w:t xml:space="preserve">Сканированные копии правоустанавливающих документов, а также отдельных локальных нормативных актов, затрагивающих интересы </w:t>
      </w:r>
      <w:r w:rsidR="002E1242" w:rsidRPr="00437C98">
        <w:rPr>
          <w:color w:val="000000"/>
        </w:rPr>
        <w:t>воспитанников</w:t>
      </w:r>
      <w:r w:rsidR="005F0A00" w:rsidRPr="00437C98">
        <w:rPr>
          <w:color w:val="000000"/>
        </w:rPr>
        <w:t>,</w:t>
      </w:r>
      <w:r w:rsidR="006B0F5D" w:rsidRPr="00437C98">
        <w:rPr>
          <w:color w:val="000000"/>
        </w:rPr>
        <w:t xml:space="preserve"> сотрудников </w:t>
      </w:r>
      <w:r w:rsidR="002E1242" w:rsidRPr="00437C98">
        <w:rPr>
          <w:color w:val="000000"/>
        </w:rPr>
        <w:t>ДОУ</w:t>
      </w:r>
      <w:r w:rsidR="005F0A00" w:rsidRPr="00437C98">
        <w:rPr>
          <w:color w:val="000000"/>
        </w:rPr>
        <w:t xml:space="preserve"> </w:t>
      </w:r>
      <w:r w:rsidR="002E1242" w:rsidRPr="00437C98">
        <w:rPr>
          <w:color w:val="000000"/>
        </w:rPr>
        <w:t xml:space="preserve">размещаются </w:t>
      </w:r>
      <w:r w:rsidR="005F0A00" w:rsidRPr="00437C98">
        <w:rPr>
          <w:color w:val="000000"/>
        </w:rPr>
        <w:t>на информационных стендах.</w:t>
      </w:r>
    </w:p>
    <w:p w:rsidR="005F0A00" w:rsidRPr="00437C98" w:rsidRDefault="002E1242" w:rsidP="002F08A0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37C98">
        <w:rPr>
          <w:color w:val="000000"/>
        </w:rPr>
        <w:t xml:space="preserve">5.3. </w:t>
      </w:r>
      <w:r w:rsidR="005F0A00" w:rsidRPr="00437C98">
        <w:rPr>
          <w:color w:val="000000"/>
        </w:rPr>
        <w:t xml:space="preserve">Сканированные копии всех правоустанавливающих документов, локальные нормативные акты </w:t>
      </w:r>
      <w:r w:rsidRPr="00437C98">
        <w:rPr>
          <w:color w:val="000000"/>
        </w:rPr>
        <w:t>ДОУ</w:t>
      </w:r>
      <w:r w:rsidR="005F0A00" w:rsidRPr="00437C98">
        <w:rPr>
          <w:color w:val="000000"/>
        </w:rPr>
        <w:t>, учебн</w:t>
      </w:r>
      <w:proofErr w:type="gramStart"/>
      <w:r w:rsidR="005F0A00" w:rsidRPr="00437C98">
        <w:rPr>
          <w:color w:val="000000"/>
        </w:rPr>
        <w:t>о-</w:t>
      </w:r>
      <w:proofErr w:type="gramEnd"/>
      <w:r w:rsidR="005F0A00" w:rsidRPr="00437C98">
        <w:rPr>
          <w:color w:val="000000"/>
        </w:rPr>
        <w:t xml:space="preserve"> программная документация и другие документы, регламентирующие организацию и осуществление образовательной деятельности размещаются на официальном сайте </w:t>
      </w:r>
      <w:r w:rsidRPr="00437C98">
        <w:rPr>
          <w:color w:val="000000"/>
        </w:rPr>
        <w:t>ДОУ</w:t>
      </w:r>
      <w:r w:rsidR="00077A1F" w:rsidRPr="00437C98">
        <w:rPr>
          <w:color w:val="000000"/>
        </w:rPr>
        <w:t xml:space="preserve"> </w:t>
      </w:r>
    </w:p>
    <w:p w:rsidR="000B6FA4" w:rsidRDefault="000B6FA4" w:rsidP="002F08A0">
      <w:pPr>
        <w:jc w:val="both"/>
        <w:rPr>
          <w:sz w:val="28"/>
          <w:szCs w:val="28"/>
        </w:rPr>
      </w:pPr>
    </w:p>
    <w:p w:rsidR="000B6FA4" w:rsidRPr="000B6FA4" w:rsidRDefault="000B6FA4" w:rsidP="002F08A0">
      <w:pPr>
        <w:jc w:val="both"/>
        <w:rPr>
          <w:sz w:val="28"/>
          <w:szCs w:val="28"/>
        </w:rPr>
      </w:pPr>
    </w:p>
    <w:sectPr w:rsidR="000B6FA4" w:rsidRPr="000B6FA4" w:rsidSect="005F0A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0C8"/>
    <w:multiLevelType w:val="hybridMultilevel"/>
    <w:tmpl w:val="59403F0C"/>
    <w:lvl w:ilvl="0" w:tplc="D500FB2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835F81"/>
    <w:multiLevelType w:val="hybridMultilevel"/>
    <w:tmpl w:val="5F2A68E8"/>
    <w:lvl w:ilvl="0" w:tplc="D500F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CE443F"/>
    <w:multiLevelType w:val="hybridMultilevel"/>
    <w:tmpl w:val="D84EA7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81B166F"/>
    <w:multiLevelType w:val="multilevel"/>
    <w:tmpl w:val="8BBAFEDA"/>
    <w:lvl w:ilvl="0">
      <w:start w:val="4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AEA6C65"/>
    <w:multiLevelType w:val="hybridMultilevel"/>
    <w:tmpl w:val="76F29D78"/>
    <w:lvl w:ilvl="0" w:tplc="AC9A18AC">
      <w:numFmt w:val="none"/>
      <w:lvlText w:val=""/>
      <w:lvlJc w:val="left"/>
      <w:pPr>
        <w:tabs>
          <w:tab w:val="num" w:pos="360"/>
        </w:tabs>
      </w:pPr>
    </w:lvl>
    <w:lvl w:ilvl="1" w:tplc="00B8FA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8188E7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0B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0C1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6EC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E09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4C1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4C7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B2311F"/>
    <w:multiLevelType w:val="multilevel"/>
    <w:tmpl w:val="568829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>
    <w:nsid w:val="57411868"/>
    <w:multiLevelType w:val="multilevel"/>
    <w:tmpl w:val="193A1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>
    <w:nsid w:val="6ADA0C22"/>
    <w:multiLevelType w:val="hybridMultilevel"/>
    <w:tmpl w:val="38FEB764"/>
    <w:lvl w:ilvl="0" w:tplc="D500FB2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2304FE"/>
    <w:multiLevelType w:val="multilevel"/>
    <w:tmpl w:val="6F34941C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F0A00"/>
    <w:rsid w:val="00077A1F"/>
    <w:rsid w:val="000B6FA4"/>
    <w:rsid w:val="00136DDB"/>
    <w:rsid w:val="00147EC8"/>
    <w:rsid w:val="00196052"/>
    <w:rsid w:val="0022795C"/>
    <w:rsid w:val="002E1242"/>
    <w:rsid w:val="002F08A0"/>
    <w:rsid w:val="003024CE"/>
    <w:rsid w:val="0041415A"/>
    <w:rsid w:val="00437C98"/>
    <w:rsid w:val="004D2AC1"/>
    <w:rsid w:val="005A031E"/>
    <w:rsid w:val="005B232E"/>
    <w:rsid w:val="005F0A00"/>
    <w:rsid w:val="0065664D"/>
    <w:rsid w:val="00657E16"/>
    <w:rsid w:val="006A271B"/>
    <w:rsid w:val="006B0F5D"/>
    <w:rsid w:val="00756090"/>
    <w:rsid w:val="00807FA1"/>
    <w:rsid w:val="00812170"/>
    <w:rsid w:val="0089611F"/>
    <w:rsid w:val="00992578"/>
    <w:rsid w:val="009A191D"/>
    <w:rsid w:val="00A25567"/>
    <w:rsid w:val="00A40A05"/>
    <w:rsid w:val="00B13424"/>
    <w:rsid w:val="00B276D3"/>
    <w:rsid w:val="00CB2CCE"/>
    <w:rsid w:val="00DA2528"/>
    <w:rsid w:val="00E464E5"/>
    <w:rsid w:val="00E66491"/>
    <w:rsid w:val="00EE2D01"/>
    <w:rsid w:val="00FA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E1242"/>
    <w:rPr>
      <w:color w:val="0000FF"/>
      <w:u w:val="single"/>
    </w:rPr>
  </w:style>
  <w:style w:type="character" w:styleId="a4">
    <w:name w:val="Strong"/>
    <w:uiPriority w:val="99"/>
    <w:qFormat/>
    <w:rsid w:val="00657E16"/>
    <w:rPr>
      <w:b/>
      <w:bCs/>
    </w:rPr>
  </w:style>
  <w:style w:type="paragraph" w:styleId="a5">
    <w:name w:val="No Spacing"/>
    <w:uiPriority w:val="1"/>
    <w:qFormat/>
    <w:rsid w:val="00657E16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customStyle="1" w:styleId="2">
    <w:name w:val="Основной текст (2)_"/>
    <w:link w:val="20"/>
    <w:rsid w:val="00657E16"/>
    <w:rPr>
      <w:rFonts w:ascii="Arial" w:eastAsia="Arial" w:hAnsi="Arial"/>
      <w:sz w:val="23"/>
      <w:szCs w:val="23"/>
      <w:lang w:bidi="ar-SA"/>
    </w:rPr>
  </w:style>
  <w:style w:type="paragraph" w:customStyle="1" w:styleId="20">
    <w:name w:val="Основной текст (2)"/>
    <w:basedOn w:val="a"/>
    <w:link w:val="2"/>
    <w:rsid w:val="00657E16"/>
    <w:pPr>
      <w:shd w:val="clear" w:color="auto" w:fill="FFFFFF"/>
      <w:spacing w:line="0" w:lineRule="atLeast"/>
    </w:pPr>
    <w:rPr>
      <w:rFonts w:ascii="Arial" w:eastAsia="Arial" w:hAnsi="Arial"/>
      <w:sz w:val="23"/>
      <w:szCs w:val="23"/>
      <w:lang/>
    </w:rPr>
  </w:style>
  <w:style w:type="paragraph" w:styleId="a6">
    <w:name w:val="Balloon Text"/>
    <w:basedOn w:val="a"/>
    <w:link w:val="a7"/>
    <w:rsid w:val="00A40A05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A40A0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E2D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ознакомления</vt:lpstr>
    </vt:vector>
  </TitlesOfParts>
  <Company>MGOGI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ознакомления</dc:title>
  <dc:creator>User</dc:creator>
  <cp:lastModifiedBy>User</cp:lastModifiedBy>
  <cp:revision>2</cp:revision>
  <cp:lastPrinted>2015-08-10T01:37:00Z</cp:lastPrinted>
  <dcterms:created xsi:type="dcterms:W3CDTF">2017-03-24T04:00:00Z</dcterms:created>
  <dcterms:modified xsi:type="dcterms:W3CDTF">2017-03-24T04:00:00Z</dcterms:modified>
</cp:coreProperties>
</file>