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820ACF" w:rsidRPr="00820ACF" w:rsidRDefault="00FE0215" w:rsidP="00820AC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 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>ефтебаза»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                                УТВЕРЖДАЮ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</w:t>
      </w:r>
      <w:r w:rsidR="00FE0215">
        <w:rPr>
          <w:b w:val="0"/>
          <w:sz w:val="28"/>
          <w:szCs w:val="28"/>
        </w:rPr>
        <w:t xml:space="preserve">                      </w:t>
      </w:r>
      <w:r w:rsidRPr="00820ACF">
        <w:rPr>
          <w:b w:val="0"/>
          <w:sz w:val="28"/>
          <w:szCs w:val="28"/>
        </w:rPr>
        <w:t xml:space="preserve"> Заведу</w:t>
      </w:r>
      <w:r w:rsidR="00FE0215">
        <w:rPr>
          <w:b w:val="0"/>
          <w:sz w:val="28"/>
          <w:szCs w:val="28"/>
        </w:rPr>
        <w:t>ющий МБДОУ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                     </w:t>
      </w:r>
      <w:r w:rsidR="00FE0215">
        <w:rPr>
          <w:b w:val="0"/>
          <w:sz w:val="28"/>
          <w:szCs w:val="28"/>
        </w:rPr>
        <w:t xml:space="preserve">        __________ </w:t>
      </w:r>
      <w:proofErr w:type="spellStart"/>
      <w:r w:rsidR="00FE0215">
        <w:rPr>
          <w:b w:val="0"/>
          <w:sz w:val="28"/>
          <w:szCs w:val="28"/>
        </w:rPr>
        <w:t>Т.И.Рудникова</w:t>
      </w:r>
      <w:proofErr w:type="spellEnd"/>
      <w:r w:rsidR="00FE0215">
        <w:rPr>
          <w:b w:val="0"/>
          <w:sz w:val="28"/>
          <w:szCs w:val="28"/>
        </w:rPr>
        <w:t xml:space="preserve"> 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         Приказ №_____ от «__»________2020 г.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A7700" w:rsidRDefault="008A7700" w:rsidP="00364E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64E2B" w:rsidRPr="00D6318E" w:rsidRDefault="00820ACF" w:rsidP="00364E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ПРАВИЛА</w:t>
      </w:r>
    </w:p>
    <w:p w:rsidR="00364E2B" w:rsidRPr="00161EB4" w:rsidRDefault="00364E2B" w:rsidP="00364E2B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center"/>
        <w:outlineLvl w:val="2"/>
        <w:rPr>
          <w:rFonts w:ascii="Times New Roman" w:hAnsi="Times New Roman"/>
          <w:b/>
          <w:bCs/>
          <w:spacing w:val="-4"/>
          <w:sz w:val="26"/>
          <w:szCs w:val="26"/>
        </w:rPr>
      </w:pPr>
      <w:r w:rsidRPr="00D6318E">
        <w:rPr>
          <w:rFonts w:ascii="Times New Roman" w:hAnsi="Times New Roman"/>
          <w:b/>
          <w:bCs/>
          <w:spacing w:val="-4"/>
          <w:sz w:val="28"/>
          <w:szCs w:val="28"/>
        </w:rPr>
        <w:t>оценк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 w:rsidRPr="00D6318E">
        <w:rPr>
          <w:rFonts w:ascii="Times New Roman" w:hAnsi="Times New Roman"/>
          <w:b/>
          <w:bCs/>
          <w:spacing w:val="-4"/>
          <w:sz w:val="28"/>
          <w:szCs w:val="28"/>
        </w:rPr>
        <w:t xml:space="preserve"> вреда, который может быть причинен субъектам персональных данных в случае нарушения требований по обработке и обеспечению безопасности персональных </w:t>
      </w:r>
      <w:r w:rsidRPr="008A7700">
        <w:rPr>
          <w:rFonts w:ascii="Times New Roman" w:hAnsi="Times New Roman"/>
          <w:b/>
          <w:bCs/>
          <w:spacing w:val="-4"/>
          <w:sz w:val="28"/>
          <w:szCs w:val="28"/>
        </w:rPr>
        <w:t xml:space="preserve">данных в </w:t>
      </w:r>
      <w:r w:rsidR="00FE0215">
        <w:rPr>
          <w:rFonts w:ascii="Times New Roman" w:hAnsi="Times New Roman"/>
          <w:b/>
          <w:sz w:val="28"/>
          <w:szCs w:val="28"/>
          <w:lang w:eastAsia="ru-RU"/>
        </w:rPr>
        <w:t>МБДОУ «Детский сад п</w:t>
      </w:r>
      <w:proofErr w:type="gramStart"/>
      <w:r w:rsidR="00FE0215">
        <w:rPr>
          <w:rFonts w:ascii="Times New Roman" w:hAnsi="Times New Roman"/>
          <w:b/>
          <w:sz w:val="28"/>
          <w:szCs w:val="28"/>
          <w:lang w:eastAsia="ru-RU"/>
        </w:rPr>
        <w:t>.Н</w:t>
      </w:r>
      <w:proofErr w:type="gramEnd"/>
      <w:r w:rsidR="00FE0215">
        <w:rPr>
          <w:rFonts w:ascii="Times New Roman" w:hAnsi="Times New Roman"/>
          <w:b/>
          <w:sz w:val="28"/>
          <w:szCs w:val="28"/>
          <w:lang w:eastAsia="ru-RU"/>
        </w:rPr>
        <w:t>ефтебаза</w:t>
      </w:r>
      <w:r w:rsidR="008A7700" w:rsidRPr="008A7700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364E2B" w:rsidRDefault="00364E2B" w:rsidP="00364E2B">
      <w:pPr>
        <w:pStyle w:val="Default"/>
        <w:spacing w:after="31"/>
        <w:jc w:val="center"/>
        <w:rPr>
          <w:b/>
          <w:bCs/>
          <w:sz w:val="23"/>
          <w:szCs w:val="23"/>
        </w:rPr>
      </w:pPr>
    </w:p>
    <w:p w:rsidR="00820ACF" w:rsidRDefault="00820ACF" w:rsidP="00364E2B">
      <w:pPr>
        <w:pStyle w:val="Default"/>
        <w:spacing w:after="31"/>
        <w:jc w:val="center"/>
        <w:rPr>
          <w:b/>
          <w:bCs/>
          <w:sz w:val="23"/>
          <w:szCs w:val="23"/>
        </w:rPr>
      </w:pPr>
    </w:p>
    <w:p w:rsidR="00820ACF" w:rsidRDefault="00820ACF" w:rsidP="00364E2B">
      <w:pPr>
        <w:pStyle w:val="Default"/>
        <w:spacing w:after="31"/>
        <w:jc w:val="center"/>
        <w:rPr>
          <w:b/>
          <w:bCs/>
          <w:sz w:val="23"/>
          <w:szCs w:val="23"/>
        </w:rPr>
      </w:pPr>
    </w:p>
    <w:p w:rsidR="00364E2B" w:rsidRDefault="00364E2B" w:rsidP="00364E2B">
      <w:pPr>
        <w:pStyle w:val="Default"/>
        <w:spacing w:after="31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1. </w:t>
      </w:r>
      <w:r>
        <w:rPr>
          <w:b/>
          <w:bCs/>
          <w:sz w:val="28"/>
          <w:szCs w:val="28"/>
        </w:rPr>
        <w:t>Общие положения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 xml:space="preserve">1.1. Настоящие Правила </w:t>
      </w:r>
      <w:r w:rsidR="00FE0215">
        <w:rPr>
          <w:sz w:val="28"/>
          <w:szCs w:val="28"/>
        </w:rPr>
        <w:t>МБДОУ «Детский сад п</w:t>
      </w:r>
      <w:proofErr w:type="gramStart"/>
      <w:r w:rsidR="00FE0215">
        <w:rPr>
          <w:sz w:val="28"/>
          <w:szCs w:val="28"/>
        </w:rPr>
        <w:t>.Н</w:t>
      </w:r>
      <w:proofErr w:type="gramEnd"/>
      <w:r w:rsidR="00FE0215">
        <w:rPr>
          <w:sz w:val="28"/>
          <w:szCs w:val="28"/>
        </w:rPr>
        <w:t xml:space="preserve">ефтебаза» </w:t>
      </w:r>
      <w:r w:rsidR="008A7700">
        <w:rPr>
          <w:sz w:val="28"/>
          <w:szCs w:val="28"/>
        </w:rPr>
        <w:t xml:space="preserve"> </w:t>
      </w:r>
      <w:r w:rsidRPr="00225C78">
        <w:rPr>
          <w:sz w:val="28"/>
          <w:szCs w:val="28"/>
        </w:rPr>
        <w:t xml:space="preserve">оценки возможного вреда субъектам персональных данных и принятия мер по его предотвращению (далее – Правила) определяют порядок оценки вреда, который может быть причинён субъектам персональных в случае нарушения Федерального закона № 152-ФЗ «О персональных данных» (далее -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№ 152-ФЗ.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 xml:space="preserve"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 </w:t>
      </w:r>
    </w:p>
    <w:p w:rsidR="00364E2B" w:rsidRPr="00225C78" w:rsidRDefault="00364E2B" w:rsidP="00364E2B">
      <w:pPr>
        <w:pStyle w:val="Default"/>
        <w:jc w:val="center"/>
        <w:rPr>
          <w:sz w:val="28"/>
          <w:szCs w:val="28"/>
        </w:rPr>
      </w:pPr>
      <w:r w:rsidRPr="00225C78">
        <w:rPr>
          <w:b/>
          <w:bCs/>
          <w:sz w:val="28"/>
          <w:szCs w:val="28"/>
        </w:rPr>
        <w:t>2. Основные понятия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2.1. В настоящих Правила</w:t>
      </w:r>
      <w:r>
        <w:rPr>
          <w:sz w:val="28"/>
          <w:szCs w:val="28"/>
        </w:rPr>
        <w:t>х используются основные понятия: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.1. Информация – сведения (сообщения, данные) независимо от формы их представления.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.2. Безопасность информации – состояние защищенности информации, при котором обеспечены ее конфиденциальность, доступность и целостность.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.3. 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.4. Целостность информации –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.5. Доступность информации – состояние информации (ресурсов информационной системы), при </w:t>
      </w:r>
      <w:proofErr w:type="gramStart"/>
      <w:r w:rsidRPr="00225C78">
        <w:rPr>
          <w:sz w:val="28"/>
          <w:szCs w:val="28"/>
        </w:rPr>
        <w:t>котором</w:t>
      </w:r>
      <w:proofErr w:type="gramEnd"/>
      <w:r w:rsidRPr="00225C78">
        <w:rPr>
          <w:sz w:val="28"/>
          <w:szCs w:val="28"/>
        </w:rPr>
        <w:t xml:space="preserve"> субъекты, имеющие права доступа, могут реализовать их беспрепятственно.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.6. </w:t>
      </w:r>
      <w:proofErr w:type="gramStart"/>
      <w:r w:rsidRPr="00225C78">
        <w:rPr>
          <w:sz w:val="28"/>
          <w:szCs w:val="28"/>
        </w:rPr>
        <w:t xml:space="preserve">Убытки – 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 </w:t>
      </w:r>
      <w:proofErr w:type="gramEnd"/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.7. Моральный вред –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</w:t>
      </w:r>
    </w:p>
    <w:p w:rsidR="00364E2B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0E1FC5">
        <w:rPr>
          <w:sz w:val="28"/>
          <w:szCs w:val="28"/>
        </w:rPr>
        <w:t xml:space="preserve">.8. Оценка возможного вреда –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данных. </w:t>
      </w:r>
    </w:p>
    <w:p w:rsidR="00364E2B" w:rsidRDefault="00364E2B" w:rsidP="00364E2B">
      <w:pPr>
        <w:pStyle w:val="Default"/>
        <w:rPr>
          <w:b/>
          <w:bCs/>
          <w:color w:val="auto"/>
          <w:sz w:val="28"/>
          <w:szCs w:val="28"/>
        </w:rPr>
      </w:pPr>
    </w:p>
    <w:p w:rsidR="00364E2B" w:rsidRPr="00225C78" w:rsidRDefault="00364E2B" w:rsidP="008A7700">
      <w:pPr>
        <w:pStyle w:val="Default"/>
        <w:jc w:val="center"/>
        <w:rPr>
          <w:color w:val="auto"/>
          <w:sz w:val="28"/>
          <w:szCs w:val="28"/>
        </w:rPr>
      </w:pPr>
      <w:r w:rsidRPr="00225C78">
        <w:rPr>
          <w:b/>
          <w:bCs/>
          <w:color w:val="auto"/>
          <w:sz w:val="28"/>
          <w:szCs w:val="28"/>
        </w:rPr>
        <w:t>3. Методика оценки возможного вреда субъектам персональных данных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</w:t>
      </w:r>
      <w:r>
        <w:rPr>
          <w:sz w:val="28"/>
          <w:szCs w:val="28"/>
        </w:rPr>
        <w:t>сональных данных.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3.2. Перечисленные неправомерные действия определяются как следующие нар</w:t>
      </w:r>
      <w:r>
        <w:rPr>
          <w:sz w:val="28"/>
          <w:szCs w:val="28"/>
        </w:rPr>
        <w:t>ушения безопасности информации: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</w:t>
      </w:r>
      <w:r>
        <w:rPr>
          <w:sz w:val="28"/>
          <w:szCs w:val="28"/>
        </w:rPr>
        <w:t>ных данных.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3.2.2. Неправомерное уничтожение и блокирование персональных данных является нарушением д</w:t>
      </w:r>
      <w:r>
        <w:rPr>
          <w:sz w:val="28"/>
          <w:szCs w:val="28"/>
        </w:rPr>
        <w:t>оступности персональных данных.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3.2.3. Неправомерное изменение персональных данных является нарушением целостности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3.2.6.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lastRenderedPageBreak/>
        <w:t xml:space="preserve">3.2.7.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3.2.8. </w:t>
      </w:r>
      <w:proofErr w:type="gramStart"/>
      <w:r w:rsidRPr="000E1FC5">
        <w:rPr>
          <w:sz w:val="28"/>
          <w:szCs w:val="28"/>
        </w:rPr>
        <w:t xml:space="preserve">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 </w:t>
      </w:r>
      <w:proofErr w:type="gramEnd"/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3.3. Субъекту персональных данных может быть причинён вред в форме: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3.3.1. Убытков –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неполученных доходов, которые это лицо получило бы при обычных условиях гражданского оборота, если бы его право не было нарушено.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3.3.2. Морального вреда –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3.4. В оценке возможного вреда</w:t>
      </w:r>
      <w:r>
        <w:rPr>
          <w:sz w:val="28"/>
          <w:szCs w:val="28"/>
        </w:rPr>
        <w:t xml:space="preserve"> ДОУ</w:t>
      </w:r>
      <w:r w:rsidRPr="000E1FC5">
        <w:rPr>
          <w:sz w:val="28"/>
          <w:szCs w:val="28"/>
        </w:rPr>
        <w:t xml:space="preserve"> исходит из следующего способа </w:t>
      </w:r>
      <w:proofErr w:type="gramStart"/>
      <w:r w:rsidRPr="000E1FC5">
        <w:rPr>
          <w:sz w:val="28"/>
          <w:szCs w:val="28"/>
        </w:rPr>
        <w:t>учёта последствий допущенного нарушения принципов обработки персональных данных</w:t>
      </w:r>
      <w:proofErr w:type="gramEnd"/>
      <w:r w:rsidRPr="000E1FC5">
        <w:rPr>
          <w:sz w:val="28"/>
          <w:szCs w:val="28"/>
        </w:rPr>
        <w:t xml:space="preserve">: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3.4.1. Низкий уровень возможного вреда – последствия нарушения принципов обработки персональных данных включают только нарушение целостности персональных данных, либо только нарушение доступности персональных данных;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3.4.2. Средний уровень возможного вреда - 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3.4.3. Высокий уровень возможного вреда – во всех остальных случаях. </w:t>
      </w:r>
    </w:p>
    <w:p w:rsidR="00364E2B" w:rsidRDefault="00364E2B" w:rsidP="00364E2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64E2B" w:rsidRPr="00225C78" w:rsidRDefault="00364E2B" w:rsidP="00364E2B">
      <w:pPr>
        <w:pStyle w:val="Default"/>
        <w:jc w:val="center"/>
        <w:rPr>
          <w:color w:val="auto"/>
          <w:sz w:val="28"/>
          <w:szCs w:val="28"/>
        </w:rPr>
      </w:pPr>
      <w:r w:rsidRPr="00225C78">
        <w:rPr>
          <w:b/>
          <w:bCs/>
          <w:color w:val="auto"/>
          <w:sz w:val="28"/>
          <w:szCs w:val="28"/>
        </w:rPr>
        <w:t>4. Порядок проведения оценки возможного вреда, а также соотнесения возможного вреда и реализуемых Оператором мер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4.1. Оценка возможного вреда субъектам персональных данных осуществляется лицом, ответственным в </w:t>
      </w:r>
      <w:r w:rsidR="00FE0215">
        <w:rPr>
          <w:sz w:val="28"/>
          <w:szCs w:val="28"/>
        </w:rPr>
        <w:t xml:space="preserve">МБДОУ </w:t>
      </w:r>
      <w:r w:rsidRPr="000E1FC5">
        <w:rPr>
          <w:sz w:val="28"/>
          <w:szCs w:val="28"/>
        </w:rPr>
        <w:t xml:space="preserve">за организацию обработки персональных данных, в соответствии с методикой, описанной в разделе 3 настоящих Правил, и на основании экспертных значений, приведённых в Приложении № 1.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lastRenderedPageBreak/>
        <w:t xml:space="preserve">4.2. Состав реализуемых Оператором мер, направленных на обеспечение выполнения обязанностей, предусмотренных Федеральным законом «О персональных данных», определяется лицом, ответственным в </w:t>
      </w:r>
      <w:r w:rsidR="00FE0215">
        <w:rPr>
          <w:sz w:val="28"/>
          <w:szCs w:val="28"/>
        </w:rPr>
        <w:t>МБДОУ</w:t>
      </w:r>
      <w:r w:rsidR="008A7700" w:rsidRPr="000E1FC5">
        <w:rPr>
          <w:sz w:val="28"/>
          <w:szCs w:val="28"/>
        </w:rPr>
        <w:t xml:space="preserve"> </w:t>
      </w:r>
      <w:r w:rsidRPr="000E1FC5">
        <w:rPr>
          <w:sz w:val="28"/>
          <w:szCs w:val="28"/>
        </w:rPr>
        <w:t xml:space="preserve">за организацию обработки персональных данных, исходя из правомерности и разумной </w:t>
      </w:r>
      <w:proofErr w:type="gramStart"/>
      <w:r w:rsidRPr="000E1FC5">
        <w:rPr>
          <w:sz w:val="28"/>
          <w:szCs w:val="28"/>
        </w:rPr>
        <w:t>достаточности</w:t>
      </w:r>
      <w:proofErr w:type="gramEnd"/>
      <w:r w:rsidRPr="000E1FC5">
        <w:rPr>
          <w:sz w:val="28"/>
          <w:szCs w:val="28"/>
        </w:rPr>
        <w:t xml:space="preserve"> указан</w:t>
      </w:r>
      <w:r>
        <w:rPr>
          <w:sz w:val="28"/>
          <w:szCs w:val="28"/>
        </w:rPr>
        <w:t>ных мер.</w:t>
      </w:r>
    </w:p>
    <w:p w:rsidR="00E55BE1" w:rsidRDefault="00E55BE1"/>
    <w:p w:rsidR="008A7700" w:rsidRDefault="008A7700"/>
    <w:p w:rsidR="008A7700" w:rsidRDefault="008A7700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364E2B" w:rsidRDefault="00364E2B" w:rsidP="00364E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5"/>
          <w:lang w:eastAsia="ru-RU"/>
        </w:rPr>
        <w:lastRenderedPageBreak/>
        <w:t>Приложение 1</w:t>
      </w:r>
    </w:p>
    <w:p w:rsidR="00364E2B" w:rsidRDefault="00364E2B" w:rsidP="00364E2B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5"/>
          <w:lang w:eastAsia="ru-RU"/>
        </w:rPr>
        <w:t xml:space="preserve">к </w:t>
      </w:r>
      <w:r w:rsidR="008A7700">
        <w:rPr>
          <w:rFonts w:ascii="Times New Roman" w:eastAsia="Times New Roman" w:hAnsi="Times New Roman" w:cs="Times New Roman"/>
          <w:sz w:val="24"/>
          <w:szCs w:val="35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35"/>
          <w:lang w:eastAsia="ru-RU"/>
        </w:rPr>
        <w:t xml:space="preserve">равилам </w:t>
      </w:r>
    </w:p>
    <w:p w:rsidR="008A7700" w:rsidRDefault="008A7700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  <w:t>Оценка вреда, который может быть причинен субъектам</w:t>
      </w: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  <w:t>персональных данных, а также соотнесение возможного вреда и</w:t>
      </w: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  <w:t>реализуемых Оператором мер</w:t>
      </w: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</w:p>
    <w:tbl>
      <w:tblPr>
        <w:tblStyle w:val="a5"/>
        <w:tblW w:w="10490" w:type="dxa"/>
        <w:tblInd w:w="-743" w:type="dxa"/>
        <w:tblLook w:val="04A0"/>
      </w:tblPr>
      <w:tblGrid>
        <w:gridCol w:w="567"/>
        <w:gridCol w:w="2978"/>
        <w:gridCol w:w="2613"/>
        <w:gridCol w:w="369"/>
        <w:gridCol w:w="1696"/>
        <w:gridCol w:w="2267"/>
      </w:tblGrid>
      <w:tr w:rsidR="00364E2B" w:rsidTr="008A7700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78" w:type="dxa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Федерального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закона "О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</w:t>
            </w:r>
            <w:proofErr w:type="gramEnd"/>
          </w:p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данных", которые могут быть  нарушены</w:t>
            </w:r>
          </w:p>
        </w:tc>
        <w:tc>
          <w:tcPr>
            <w:tcW w:w="2982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нарушение безопасности информации и</w:t>
            </w:r>
          </w:p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причиненный субъекту вред</w:t>
            </w:r>
          </w:p>
        </w:tc>
        <w:tc>
          <w:tcPr>
            <w:tcW w:w="1696" w:type="dxa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возможного вреда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меры по обеспечению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</w:t>
            </w:r>
          </w:p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</w:tr>
      <w:tr w:rsidR="00364E2B" w:rsidTr="0056620F">
        <w:trPr>
          <w:trHeight w:val="351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Порядок и условия применения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организационных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технических мер по обеспечению безопасности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с законодательством в области защиты информации и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Положением об обработке персональных данных </w:t>
            </w: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540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Порядок и условия применения средств защиты информации;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технической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документацией на систему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ИСПДн</w:t>
            </w:r>
            <w:proofErr w:type="spellEnd"/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112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Эффективность принимаемых мер по обеспечению безопасности персональных данных до ввода в эксплуатацию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информационной системы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 данных;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Проведение проверки эффективности мер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ИСПДн</w:t>
            </w:r>
            <w:proofErr w:type="spellEnd"/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570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Состояние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учета машинных носителей персональных данных;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Журнал учета машинных носителей персональных данных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5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7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1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94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Соблюдение правил доступа к персональным данным;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принятыми организационными мерами и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системой разграничения доступа</w:t>
            </w: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58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Наличие (отсутствие) фактов несанкционированного доступа к персональным данным и принятие необходимых мер;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Мониторинг средств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защиты информации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 наличие фактов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ПДн</w:t>
            </w:r>
            <w:proofErr w:type="spellEnd"/>
          </w:p>
        </w:tc>
      </w:tr>
      <w:tr w:rsidR="00364E2B" w:rsidTr="0056620F">
        <w:trPr>
          <w:trHeight w:val="36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5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39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97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восстановлению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данных, модифицированных или уничтоженных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вследствие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несанкционированного доступа к ним;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Применение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резервного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копирования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660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Осуществление мероприятий по обеспечению целостности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 данных.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Организация режима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доступа к техническим и программным средствам</w:t>
            </w: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364E2B" w:rsidRDefault="00364E2B" w:rsidP="00364E2B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64E2B" w:rsidRDefault="00364E2B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 w:rsidP="00FF0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DC5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tbl>
      <w:tblPr>
        <w:tblW w:w="10029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66"/>
        <w:gridCol w:w="2873"/>
        <w:gridCol w:w="3079"/>
        <w:gridCol w:w="1844"/>
        <w:gridCol w:w="1667"/>
      </w:tblGrid>
      <w:tr w:rsidR="00FF0DC5" w:rsidTr="008A7700">
        <w:trPr>
          <w:trHeight w:val="7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ознакомления</w:t>
            </w:r>
          </w:p>
        </w:tc>
      </w:tr>
      <w:tr w:rsidR="00FF0DC5" w:rsidTr="0056620F">
        <w:trPr>
          <w:trHeight w:val="27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2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2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</w:tbl>
    <w:p w:rsidR="00FF0DC5" w:rsidRPr="00FF0DC5" w:rsidRDefault="00FF0DC5" w:rsidP="00820A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0DC5" w:rsidRPr="00FF0DC5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E2B"/>
    <w:rsid w:val="00364E2B"/>
    <w:rsid w:val="00552CD4"/>
    <w:rsid w:val="00820ACF"/>
    <w:rsid w:val="008A7700"/>
    <w:rsid w:val="00A81F23"/>
    <w:rsid w:val="00BA4EC1"/>
    <w:rsid w:val="00C8571B"/>
    <w:rsid w:val="00E55BE1"/>
    <w:rsid w:val="00FE0215"/>
    <w:rsid w:val="00F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E2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364E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Default">
    <w:name w:val="Default"/>
    <w:rsid w:val="00364E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364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20A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20ACF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2020-06-25T03:22:00Z</cp:lastPrinted>
  <dcterms:created xsi:type="dcterms:W3CDTF">2020-06-30T03:57:00Z</dcterms:created>
  <dcterms:modified xsi:type="dcterms:W3CDTF">2020-06-30T03:57:00Z</dcterms:modified>
</cp:coreProperties>
</file>