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62" w:rsidRDefault="00B42662" w:rsidP="00BF0F1C">
      <w:pPr>
        <w:jc w:val="center"/>
        <w:rPr>
          <w:b/>
          <w:szCs w:val="28"/>
        </w:rPr>
      </w:pPr>
    </w:p>
    <w:p w:rsidR="00B42662" w:rsidRDefault="00B42662" w:rsidP="00B42662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Утверждаю:</w:t>
      </w:r>
    </w:p>
    <w:p w:rsidR="00B42662" w:rsidRPr="00B42662" w:rsidRDefault="00B42662" w:rsidP="00BF0F1C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Pr="00B42662">
        <w:rPr>
          <w:szCs w:val="28"/>
        </w:rPr>
        <w:t>Заведующий :Р</w:t>
      </w:r>
      <w:r w:rsidRPr="00B42662">
        <w:rPr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-3810</wp:posOffset>
            </wp:positionV>
            <wp:extent cx="1590675" cy="1619250"/>
            <wp:effectExtent l="0" t="0" r="9525" b="0"/>
            <wp:wrapNone/>
            <wp:docPr id="4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662">
        <w:rPr>
          <w:szCs w:val="28"/>
        </w:rPr>
        <w:t>удникова Т.И.</w:t>
      </w:r>
    </w:p>
    <w:p w:rsidR="00B42662" w:rsidRPr="00B42662" w:rsidRDefault="00B42662" w:rsidP="00BF0F1C">
      <w:pPr>
        <w:jc w:val="center"/>
        <w:rPr>
          <w:szCs w:val="28"/>
        </w:rPr>
      </w:pPr>
    </w:p>
    <w:p w:rsidR="00B42662" w:rsidRPr="00B42662" w:rsidRDefault="00B42662" w:rsidP="00BF0F1C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31.03.2023</w:t>
      </w:r>
    </w:p>
    <w:p w:rsidR="007F53BB" w:rsidRPr="00017119" w:rsidRDefault="007F53BB" w:rsidP="00BF0F1C">
      <w:pPr>
        <w:jc w:val="center"/>
        <w:rPr>
          <w:b/>
          <w:szCs w:val="28"/>
        </w:rPr>
      </w:pPr>
      <w:r w:rsidRPr="00017119">
        <w:rPr>
          <w:b/>
          <w:szCs w:val="28"/>
        </w:rPr>
        <w:t xml:space="preserve">Отчет по </w:t>
      </w:r>
      <w:r w:rsidR="00337BA2" w:rsidRPr="00017119">
        <w:rPr>
          <w:b/>
          <w:szCs w:val="28"/>
        </w:rPr>
        <w:t>самообследованию</w:t>
      </w:r>
    </w:p>
    <w:p w:rsidR="00BF0F1C" w:rsidRPr="00017119" w:rsidRDefault="00BF0F1C" w:rsidP="00BF0F1C">
      <w:pPr>
        <w:jc w:val="center"/>
        <w:rPr>
          <w:b/>
        </w:rPr>
      </w:pPr>
      <w:r w:rsidRPr="00017119">
        <w:rPr>
          <w:b/>
        </w:rPr>
        <w:t>Муниципального бюджетного дошкольного образовательного учреждения</w:t>
      </w:r>
    </w:p>
    <w:p w:rsidR="00D45B1D" w:rsidRPr="00017119" w:rsidRDefault="006322C9" w:rsidP="00BF0F1C">
      <w:pPr>
        <w:jc w:val="center"/>
        <w:rPr>
          <w:b/>
        </w:rPr>
      </w:pPr>
      <w:r>
        <w:rPr>
          <w:b/>
        </w:rPr>
        <w:t>« Д</w:t>
      </w:r>
      <w:r w:rsidR="00D45B1D" w:rsidRPr="00017119">
        <w:rPr>
          <w:b/>
        </w:rPr>
        <w:t>етский сад</w:t>
      </w:r>
      <w:r>
        <w:rPr>
          <w:b/>
        </w:rPr>
        <w:t xml:space="preserve">  п.Нефтебаза» </w:t>
      </w:r>
      <w:r w:rsidR="00D45B1D" w:rsidRPr="00017119">
        <w:rPr>
          <w:b/>
        </w:rPr>
        <w:t xml:space="preserve"> </w:t>
      </w:r>
    </w:p>
    <w:p w:rsidR="00B42662" w:rsidRDefault="007F137E" w:rsidP="00BF0F1C">
      <w:pPr>
        <w:jc w:val="center"/>
        <w:rPr>
          <w:b/>
          <w:bCs/>
        </w:rPr>
      </w:pPr>
      <w:r w:rsidRPr="00017119">
        <w:rPr>
          <w:b/>
          <w:bCs/>
        </w:rPr>
        <w:t xml:space="preserve">по итогам </w:t>
      </w:r>
      <w:r w:rsidR="00B42662">
        <w:rPr>
          <w:b/>
          <w:bCs/>
        </w:rPr>
        <w:t>2022</w:t>
      </w:r>
    </w:p>
    <w:p w:rsidR="007F35FD" w:rsidRPr="00017119" w:rsidRDefault="0061299B" w:rsidP="00BF0F1C">
      <w:pPr>
        <w:jc w:val="center"/>
        <w:rPr>
          <w:b/>
          <w:szCs w:val="28"/>
        </w:rPr>
      </w:pPr>
      <w:r>
        <w:rPr>
          <w:b/>
          <w:bCs/>
        </w:rPr>
        <w:t xml:space="preserve"> </w:t>
      </w:r>
      <w:r w:rsidR="00364D1F" w:rsidRPr="00017119">
        <w:rPr>
          <w:b/>
          <w:bCs/>
        </w:rPr>
        <w:t>года</w:t>
      </w:r>
    </w:p>
    <w:p w:rsidR="007F137E" w:rsidRPr="00017119" w:rsidRDefault="007F137E" w:rsidP="00B44047">
      <w:pPr>
        <w:rPr>
          <w:b/>
          <w:bCs/>
          <w:sz w:val="16"/>
          <w:szCs w:val="16"/>
        </w:rPr>
      </w:pPr>
    </w:p>
    <w:p w:rsidR="00A05837" w:rsidRPr="00017119" w:rsidRDefault="00A05837" w:rsidP="00B44047">
      <w:pPr>
        <w:numPr>
          <w:ilvl w:val="0"/>
          <w:numId w:val="43"/>
        </w:numPr>
        <w:ind w:left="0" w:firstLine="709"/>
        <w:rPr>
          <w:b/>
          <w:bCs/>
        </w:rPr>
      </w:pPr>
      <w:r w:rsidRPr="00017119">
        <w:rPr>
          <w:b/>
          <w:bCs/>
        </w:rPr>
        <w:t>Общие характеристики образовательного учреждения</w:t>
      </w:r>
      <w:r w:rsidR="00BE3465" w:rsidRPr="00017119">
        <w:rPr>
          <w:b/>
          <w:bCs/>
        </w:rPr>
        <w:t>:</w:t>
      </w:r>
    </w:p>
    <w:p w:rsidR="00017119" w:rsidRDefault="00EB2228" w:rsidP="00B44047">
      <w:pPr>
        <w:rPr>
          <w:bCs/>
        </w:rPr>
      </w:pPr>
      <w:r w:rsidRPr="00017119">
        <w:rPr>
          <w:bCs/>
        </w:rPr>
        <w:t xml:space="preserve">Муниципальное бюджетное дошкольное образовательное учреждение </w:t>
      </w:r>
      <w:r w:rsidR="0094335F">
        <w:rPr>
          <w:bCs/>
        </w:rPr>
        <w:t>«Д</w:t>
      </w:r>
      <w:r w:rsidR="00D45B1D" w:rsidRPr="00017119">
        <w:rPr>
          <w:bCs/>
        </w:rPr>
        <w:t>етский сад</w:t>
      </w:r>
      <w:r w:rsidRPr="00017119">
        <w:rPr>
          <w:bCs/>
        </w:rPr>
        <w:t xml:space="preserve"> </w:t>
      </w:r>
      <w:r w:rsidR="0094335F">
        <w:rPr>
          <w:bCs/>
        </w:rPr>
        <w:t>п.Нефтебаза»</w:t>
      </w:r>
      <w:r w:rsidRPr="00017119">
        <w:rPr>
          <w:bCs/>
        </w:rPr>
        <w:t xml:space="preserve">(далее – Детский сад) создано </w:t>
      </w:r>
      <w:r w:rsidR="005E71E7">
        <w:rPr>
          <w:bCs/>
        </w:rPr>
        <w:t>01.04.2022</w:t>
      </w:r>
    </w:p>
    <w:p w:rsidR="00EB2228" w:rsidRPr="00017119" w:rsidRDefault="00EB2228" w:rsidP="00B44047">
      <w:pPr>
        <w:rPr>
          <w:bCs/>
        </w:rPr>
      </w:pPr>
      <w:r w:rsidRPr="00017119">
        <w:rPr>
          <w:b/>
          <w:bCs/>
        </w:rPr>
        <w:t>Полное наименование учреждения:</w:t>
      </w:r>
      <w:r w:rsidRPr="00017119">
        <w:rPr>
          <w:bCs/>
        </w:rPr>
        <w:t xml:space="preserve"> </w:t>
      </w:r>
      <w:r w:rsidR="00D45B1D" w:rsidRPr="00017119">
        <w:rPr>
          <w:bCs/>
        </w:rPr>
        <w:t>Муниципальное бюджетное дошкольное образовател</w:t>
      </w:r>
      <w:r w:rsidR="005E71E7">
        <w:rPr>
          <w:bCs/>
        </w:rPr>
        <w:t>ьное учреждение «Д</w:t>
      </w:r>
      <w:r w:rsidR="00D45B1D" w:rsidRPr="00017119">
        <w:rPr>
          <w:bCs/>
        </w:rPr>
        <w:t>етский сад</w:t>
      </w:r>
      <w:r w:rsidR="005E71E7">
        <w:rPr>
          <w:bCs/>
        </w:rPr>
        <w:t xml:space="preserve"> п.Нефтебаза»</w:t>
      </w:r>
    </w:p>
    <w:p w:rsidR="00EB2228" w:rsidRPr="00017119" w:rsidRDefault="00EB2228" w:rsidP="00B44047">
      <w:pPr>
        <w:rPr>
          <w:bCs/>
        </w:rPr>
      </w:pPr>
      <w:r w:rsidRPr="00017119">
        <w:rPr>
          <w:b/>
          <w:bCs/>
        </w:rPr>
        <w:t>Сокращенное наименование:</w:t>
      </w:r>
      <w:r w:rsidRPr="00017119">
        <w:rPr>
          <w:bCs/>
        </w:rPr>
        <w:t xml:space="preserve"> МБДОУ </w:t>
      </w:r>
      <w:r w:rsidR="00C13761">
        <w:rPr>
          <w:bCs/>
        </w:rPr>
        <w:t>« Д</w:t>
      </w:r>
      <w:r w:rsidR="00D45B1D" w:rsidRPr="00017119">
        <w:rPr>
          <w:bCs/>
        </w:rPr>
        <w:t>етский сад</w:t>
      </w:r>
      <w:r w:rsidR="0094335F">
        <w:rPr>
          <w:bCs/>
        </w:rPr>
        <w:t xml:space="preserve"> п.Нефте</w:t>
      </w:r>
      <w:r w:rsidR="00C13761">
        <w:rPr>
          <w:bCs/>
        </w:rPr>
        <w:t>база»</w:t>
      </w:r>
    </w:p>
    <w:p w:rsidR="00EB2228" w:rsidRPr="00017119" w:rsidRDefault="00EB2228" w:rsidP="00B44047">
      <w:pPr>
        <w:rPr>
          <w:b/>
          <w:bCs/>
        </w:rPr>
      </w:pPr>
      <w:r w:rsidRPr="00017119">
        <w:rPr>
          <w:b/>
          <w:bCs/>
        </w:rPr>
        <w:t xml:space="preserve">Место нахождения Детского сада: </w:t>
      </w:r>
    </w:p>
    <w:p w:rsidR="00EB2228" w:rsidRPr="00017119" w:rsidRDefault="00EB2228" w:rsidP="00B44047">
      <w:pPr>
        <w:rPr>
          <w:bCs/>
        </w:rPr>
      </w:pPr>
      <w:r w:rsidRPr="00017119">
        <w:rPr>
          <w:b/>
          <w:bCs/>
        </w:rPr>
        <w:t xml:space="preserve"> Юридический адрес: </w:t>
      </w:r>
      <w:r w:rsidR="00C13761">
        <w:rPr>
          <w:bCs/>
        </w:rPr>
        <w:t>692350</w:t>
      </w:r>
      <w:r w:rsidRPr="00017119">
        <w:rPr>
          <w:bCs/>
        </w:rPr>
        <w:t xml:space="preserve">, </w:t>
      </w:r>
      <w:r w:rsidR="00D45B1D" w:rsidRPr="00017119">
        <w:rPr>
          <w:bCs/>
        </w:rPr>
        <w:t>Приморский край, Яковлевский район</w:t>
      </w:r>
      <w:r w:rsidR="00C13761">
        <w:rPr>
          <w:bCs/>
        </w:rPr>
        <w:t>,</w:t>
      </w:r>
      <w:r w:rsidR="0094335F">
        <w:rPr>
          <w:bCs/>
        </w:rPr>
        <w:t xml:space="preserve"> </w:t>
      </w:r>
      <w:r w:rsidR="00C13761">
        <w:rPr>
          <w:bCs/>
        </w:rPr>
        <w:t>жд/ст.</w:t>
      </w:r>
      <w:r w:rsidR="00286648">
        <w:rPr>
          <w:bCs/>
        </w:rPr>
        <w:t xml:space="preserve"> </w:t>
      </w:r>
      <w:r w:rsidR="00C13761">
        <w:rPr>
          <w:bCs/>
        </w:rPr>
        <w:t>Сысоевка</w:t>
      </w:r>
      <w:r w:rsidRPr="00017119">
        <w:rPr>
          <w:bCs/>
        </w:rPr>
        <w:t xml:space="preserve">, </w:t>
      </w:r>
      <w:r w:rsidR="00C13761">
        <w:rPr>
          <w:bCs/>
        </w:rPr>
        <w:t>ул</w:t>
      </w:r>
      <w:r w:rsidR="0094335F">
        <w:rPr>
          <w:bCs/>
        </w:rPr>
        <w:t>. Нефтебаза</w:t>
      </w:r>
      <w:r w:rsidRPr="00017119">
        <w:rPr>
          <w:bCs/>
        </w:rPr>
        <w:t xml:space="preserve">, </w:t>
      </w:r>
      <w:r w:rsidR="00C13761">
        <w:rPr>
          <w:bCs/>
        </w:rPr>
        <w:t>д. 13</w:t>
      </w:r>
      <w:r w:rsidR="00D45B1D" w:rsidRPr="00017119">
        <w:rPr>
          <w:bCs/>
        </w:rPr>
        <w:t>.</w:t>
      </w:r>
    </w:p>
    <w:p w:rsidR="00D45B1D" w:rsidRPr="00017119" w:rsidRDefault="00EB2228" w:rsidP="0094335F">
      <w:pPr>
        <w:rPr>
          <w:bCs/>
        </w:rPr>
      </w:pPr>
      <w:r w:rsidRPr="00017119">
        <w:rPr>
          <w:b/>
          <w:bCs/>
        </w:rPr>
        <w:t xml:space="preserve">Фактический адрес: </w:t>
      </w:r>
      <w:r w:rsidR="0094335F">
        <w:rPr>
          <w:bCs/>
        </w:rPr>
        <w:t>692350</w:t>
      </w:r>
      <w:r w:rsidR="0094335F" w:rsidRPr="00017119">
        <w:rPr>
          <w:bCs/>
        </w:rPr>
        <w:t>, Приморский край, Яковлевский район</w:t>
      </w:r>
      <w:r w:rsidR="0094335F">
        <w:rPr>
          <w:bCs/>
        </w:rPr>
        <w:t>,  жд/ст. Сысоевка</w:t>
      </w:r>
      <w:r w:rsidR="0094335F" w:rsidRPr="00017119">
        <w:rPr>
          <w:bCs/>
        </w:rPr>
        <w:t xml:space="preserve">, </w:t>
      </w:r>
      <w:r w:rsidR="0094335F">
        <w:rPr>
          <w:bCs/>
        </w:rPr>
        <w:t>ул. Нефтебаза</w:t>
      </w:r>
      <w:r w:rsidR="0094335F" w:rsidRPr="00017119">
        <w:rPr>
          <w:bCs/>
        </w:rPr>
        <w:t xml:space="preserve">, </w:t>
      </w:r>
      <w:r w:rsidR="0094335F">
        <w:rPr>
          <w:bCs/>
        </w:rPr>
        <w:t>д. 13</w:t>
      </w:r>
      <w:r w:rsidR="0094335F" w:rsidRPr="00017119">
        <w:rPr>
          <w:bCs/>
        </w:rPr>
        <w:t>.</w:t>
      </w:r>
      <w:r w:rsidR="00D45B1D" w:rsidRPr="00017119">
        <w:rPr>
          <w:bCs/>
        </w:rPr>
        <w:t>.</w:t>
      </w:r>
    </w:p>
    <w:p w:rsidR="00EB2228" w:rsidRPr="00017119" w:rsidRDefault="00EB2228" w:rsidP="00B44047">
      <w:r w:rsidRPr="00017119">
        <w:t>Детский сад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</w:p>
    <w:p w:rsidR="009361FA" w:rsidRPr="00017119" w:rsidRDefault="009361FA" w:rsidP="00B44047">
      <w:r w:rsidRPr="00017119">
        <w:t xml:space="preserve">Детский сад по своей организационно-правовой </w:t>
      </w:r>
      <w:r w:rsidR="00192D18" w:rsidRPr="00017119">
        <w:t xml:space="preserve">форме относится к </w:t>
      </w:r>
      <w:r w:rsidR="00BF0F1C" w:rsidRPr="00017119">
        <w:t xml:space="preserve">бюджетным </w:t>
      </w:r>
      <w:r w:rsidR="00EB2228" w:rsidRPr="00017119">
        <w:t xml:space="preserve"> учреждениям, по типу является дошкольной образовательной </w:t>
      </w:r>
      <w:r w:rsidR="002F2CBA" w:rsidRPr="00017119">
        <w:t>организацией.</w:t>
      </w:r>
    </w:p>
    <w:p w:rsidR="00192D18" w:rsidRPr="00017119" w:rsidRDefault="00192D18" w:rsidP="00B44047">
      <w:pPr>
        <w:rPr>
          <w:bCs/>
        </w:rPr>
      </w:pPr>
      <w:r w:rsidRPr="00017119">
        <w:rPr>
          <w:b/>
          <w:bCs/>
        </w:rPr>
        <w:t xml:space="preserve">Лицензия, </w:t>
      </w:r>
      <w:r w:rsidRPr="00017119">
        <w:rPr>
          <w:bCs/>
        </w:rPr>
        <w:t xml:space="preserve">серия </w:t>
      </w:r>
      <w:r w:rsidR="002963A4">
        <w:rPr>
          <w:bCs/>
        </w:rPr>
        <w:t>25Л01</w:t>
      </w:r>
      <w:r w:rsidRPr="00017119">
        <w:rPr>
          <w:bCs/>
        </w:rPr>
        <w:t xml:space="preserve"> № </w:t>
      </w:r>
      <w:r w:rsidR="0094335F">
        <w:rPr>
          <w:bCs/>
        </w:rPr>
        <w:t>0002258</w:t>
      </w:r>
      <w:r w:rsidRPr="00017119">
        <w:rPr>
          <w:bCs/>
        </w:rPr>
        <w:t xml:space="preserve">, регистрационный номер </w:t>
      </w:r>
      <w:r w:rsidR="0094335F">
        <w:rPr>
          <w:bCs/>
        </w:rPr>
        <w:t>38</w:t>
      </w:r>
      <w:r w:rsidRPr="00017119">
        <w:rPr>
          <w:bCs/>
        </w:rPr>
        <w:br/>
        <w:t xml:space="preserve">от </w:t>
      </w:r>
      <w:r w:rsidR="0094335F">
        <w:rPr>
          <w:bCs/>
        </w:rPr>
        <w:t>22.04</w:t>
      </w:r>
      <w:r w:rsidR="002963A4">
        <w:rPr>
          <w:bCs/>
        </w:rPr>
        <w:t>.2020</w:t>
      </w:r>
      <w:r w:rsidRPr="00017119">
        <w:rPr>
          <w:bCs/>
        </w:rPr>
        <w:t>г.</w:t>
      </w:r>
      <w:r w:rsidR="00BD34CE" w:rsidRPr="00017119">
        <w:rPr>
          <w:bCs/>
        </w:rPr>
        <w:t xml:space="preserve"> </w:t>
      </w:r>
      <w:r w:rsidR="00CE6FE1" w:rsidRPr="00017119">
        <w:rPr>
          <w:bCs/>
        </w:rPr>
        <w:t xml:space="preserve">выданная Министерством образования </w:t>
      </w:r>
      <w:r w:rsidR="002963A4">
        <w:rPr>
          <w:bCs/>
        </w:rPr>
        <w:t>Приморского края</w:t>
      </w:r>
      <w:r w:rsidR="00CE6FE1" w:rsidRPr="00017119">
        <w:rPr>
          <w:bCs/>
        </w:rPr>
        <w:t xml:space="preserve">. </w:t>
      </w:r>
      <w:r w:rsidR="00BD34CE" w:rsidRPr="00017119">
        <w:rPr>
          <w:bCs/>
        </w:rPr>
        <w:t>Срок  действия лицензии: бессрочно.</w:t>
      </w:r>
    </w:p>
    <w:p w:rsidR="009A2DFD" w:rsidRPr="00017119" w:rsidRDefault="009361FA" w:rsidP="00B44047">
      <w:pPr>
        <w:rPr>
          <w:b/>
          <w:bCs/>
        </w:rPr>
      </w:pPr>
      <w:r w:rsidRPr="00017119">
        <w:rPr>
          <w:b/>
          <w:bCs/>
        </w:rPr>
        <w:t>Режим работы</w:t>
      </w:r>
      <w:r w:rsidR="00981CAB" w:rsidRPr="00017119">
        <w:rPr>
          <w:b/>
          <w:bCs/>
        </w:rPr>
        <w:t xml:space="preserve"> Детского сада</w:t>
      </w:r>
    </w:p>
    <w:p w:rsidR="00981CAB" w:rsidRPr="00017119" w:rsidRDefault="00981CAB" w:rsidP="00B44047">
      <w:pPr>
        <w:rPr>
          <w:bCs/>
        </w:rPr>
      </w:pPr>
      <w:r w:rsidRPr="00017119">
        <w:rPr>
          <w:bCs/>
        </w:rPr>
        <w:t xml:space="preserve">Детский сад работает по пятидневной рабочей неделе с </w:t>
      </w:r>
      <w:r w:rsidR="00D45B1D" w:rsidRPr="00017119">
        <w:rPr>
          <w:bCs/>
        </w:rPr>
        <w:t>10,5-часовым</w:t>
      </w:r>
      <w:r w:rsidRPr="00017119">
        <w:rPr>
          <w:bCs/>
        </w:rPr>
        <w:t xml:space="preserve"> пребыванием ребенка.</w:t>
      </w:r>
      <w:r w:rsidR="009A2DFD" w:rsidRPr="00017119">
        <w:rPr>
          <w:bCs/>
        </w:rPr>
        <w:t xml:space="preserve"> </w:t>
      </w:r>
      <w:r w:rsidRPr="00017119">
        <w:rPr>
          <w:bCs/>
        </w:rPr>
        <w:t>Режим работы групп в Детском саду с 7.</w:t>
      </w:r>
      <w:r w:rsidR="00D45B1D" w:rsidRPr="00017119">
        <w:rPr>
          <w:bCs/>
        </w:rPr>
        <w:t>3</w:t>
      </w:r>
      <w:r w:rsidRPr="00017119">
        <w:rPr>
          <w:bCs/>
        </w:rPr>
        <w:t xml:space="preserve">0. до </w:t>
      </w:r>
      <w:r w:rsidR="00D45B1D" w:rsidRPr="00017119">
        <w:rPr>
          <w:bCs/>
        </w:rPr>
        <w:t>18</w:t>
      </w:r>
      <w:r w:rsidRPr="00017119">
        <w:rPr>
          <w:bCs/>
        </w:rPr>
        <w:t>.00 с понедельника по пятницу включительно, за исключением выходных (суббота, воскресень</w:t>
      </w:r>
      <w:r w:rsidR="009A2DFD" w:rsidRPr="00017119">
        <w:rPr>
          <w:bCs/>
        </w:rPr>
        <w:t xml:space="preserve">е) и нерабочих праздничных дней. </w:t>
      </w:r>
      <w:r w:rsidRPr="00017119">
        <w:rPr>
          <w:bCs/>
        </w:rPr>
        <w:t>Допускается посещение детьми Детского сада по индивидуальному графику на основании письменного заявления родителей (законных представителей) с учетом рекомендаций врача.</w:t>
      </w:r>
      <w:r w:rsidR="009A2DFD" w:rsidRPr="00017119">
        <w:rPr>
          <w:bCs/>
        </w:rPr>
        <w:t xml:space="preserve"> </w:t>
      </w:r>
      <w:r w:rsidRPr="00017119">
        <w:rPr>
          <w:bCs/>
        </w:rPr>
        <w:t>Порядок посещения ребенком Детского сада по индивидуальному графику определяется в договоре между Детским садом и родителями (законными представителями) каждого ребенка.</w:t>
      </w:r>
    </w:p>
    <w:p w:rsidR="009361FA" w:rsidRPr="00017119" w:rsidRDefault="009361FA" w:rsidP="00B44047">
      <w:pPr>
        <w:rPr>
          <w:b/>
          <w:bCs/>
        </w:rPr>
      </w:pPr>
      <w:r w:rsidRPr="00017119">
        <w:rPr>
          <w:b/>
          <w:bCs/>
        </w:rPr>
        <w:t>Структура и количество групп</w:t>
      </w:r>
    </w:p>
    <w:p w:rsidR="00402B3A" w:rsidRPr="00017119" w:rsidRDefault="008707D6" w:rsidP="00B44047">
      <w:pPr>
        <w:rPr>
          <w:b/>
          <w:bCs/>
        </w:rPr>
      </w:pPr>
      <w:r w:rsidRPr="00017119">
        <w:t xml:space="preserve">В Детском саду функционирует </w:t>
      </w:r>
      <w:r w:rsidR="00594CC9">
        <w:rPr>
          <w:b/>
        </w:rPr>
        <w:t>3</w:t>
      </w:r>
      <w:r w:rsidRPr="00017119">
        <w:t xml:space="preserve"> групп</w:t>
      </w:r>
      <w:r w:rsidR="00D45B1D" w:rsidRPr="00017119">
        <w:t>ы</w:t>
      </w:r>
      <w:r w:rsidRPr="00017119">
        <w:t xml:space="preserve">, рассчитанных на посещение детей в количестве </w:t>
      </w:r>
      <w:r w:rsidR="00286648">
        <w:t>63</w:t>
      </w:r>
      <w:r w:rsidR="006322C9">
        <w:t xml:space="preserve"> </w:t>
      </w:r>
      <w:r w:rsidRPr="00017119">
        <w:rPr>
          <w:b/>
        </w:rPr>
        <w:t>.</w:t>
      </w:r>
      <w:r w:rsidR="00094E93" w:rsidRPr="00017119">
        <w:rPr>
          <w:b/>
        </w:rPr>
        <w:t xml:space="preserve"> </w:t>
      </w:r>
      <w:r w:rsidR="00094E93" w:rsidRPr="00017119">
        <w:t xml:space="preserve">По факту в отчетный период дошкольное учреждение посещало </w:t>
      </w:r>
      <w:r w:rsidR="006322C9">
        <w:t>5</w:t>
      </w:r>
      <w:r w:rsidR="00286648">
        <w:t>4</w:t>
      </w:r>
    </w:p>
    <w:p w:rsidR="00402B3A" w:rsidRPr="00017119" w:rsidRDefault="00402B3A" w:rsidP="008707D6">
      <w:pPr>
        <w:ind w:firstLine="425"/>
        <w:rPr>
          <w:sz w:val="16"/>
          <w:szCs w:val="1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880"/>
        <w:gridCol w:w="2160"/>
        <w:gridCol w:w="2340"/>
      </w:tblGrid>
      <w:tr w:rsidR="008707D6" w:rsidRPr="00017119">
        <w:tc>
          <w:tcPr>
            <w:tcW w:w="2340" w:type="dxa"/>
            <w:shd w:val="clear" w:color="auto" w:fill="E6E6E6"/>
          </w:tcPr>
          <w:p w:rsidR="008707D6" w:rsidRPr="00017119" w:rsidRDefault="008707D6" w:rsidP="008707D6">
            <w:pPr>
              <w:jc w:val="center"/>
              <w:rPr>
                <w:b/>
                <w:bCs/>
                <w:iCs/>
              </w:rPr>
            </w:pPr>
          </w:p>
          <w:p w:rsidR="008707D6" w:rsidRPr="00017119" w:rsidRDefault="008707D6" w:rsidP="008707D6">
            <w:pPr>
              <w:ind w:firstLine="0"/>
              <w:jc w:val="center"/>
              <w:rPr>
                <w:b/>
                <w:bCs/>
                <w:iCs/>
              </w:rPr>
            </w:pPr>
            <w:r w:rsidRPr="00017119">
              <w:rPr>
                <w:b/>
                <w:bCs/>
                <w:iCs/>
              </w:rPr>
              <w:t>Возрастная категория</w:t>
            </w:r>
          </w:p>
          <w:p w:rsidR="008707D6" w:rsidRPr="00017119" w:rsidRDefault="008707D6" w:rsidP="008707D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880" w:type="dxa"/>
            <w:shd w:val="clear" w:color="auto" w:fill="E6E6E6"/>
          </w:tcPr>
          <w:p w:rsidR="008707D6" w:rsidRPr="00017119" w:rsidRDefault="008707D6" w:rsidP="00F93504">
            <w:pPr>
              <w:rPr>
                <w:b/>
                <w:bCs/>
                <w:iCs/>
              </w:rPr>
            </w:pPr>
          </w:p>
          <w:p w:rsidR="008707D6" w:rsidRPr="00017119" w:rsidRDefault="008707D6" w:rsidP="00402B3A">
            <w:pPr>
              <w:ind w:firstLine="0"/>
              <w:rPr>
                <w:b/>
                <w:bCs/>
                <w:iCs/>
              </w:rPr>
            </w:pPr>
            <w:r w:rsidRPr="00017119">
              <w:rPr>
                <w:b/>
                <w:bCs/>
                <w:iCs/>
              </w:rPr>
              <w:t>Направленность групп</w:t>
            </w:r>
          </w:p>
        </w:tc>
        <w:tc>
          <w:tcPr>
            <w:tcW w:w="2160" w:type="dxa"/>
            <w:shd w:val="clear" w:color="auto" w:fill="E6E6E6"/>
          </w:tcPr>
          <w:p w:rsidR="008707D6" w:rsidRPr="00017119" w:rsidRDefault="008707D6" w:rsidP="00F93504">
            <w:pPr>
              <w:jc w:val="center"/>
              <w:rPr>
                <w:b/>
                <w:bCs/>
                <w:iCs/>
              </w:rPr>
            </w:pPr>
          </w:p>
          <w:p w:rsidR="008707D6" w:rsidRPr="00017119" w:rsidRDefault="008707D6" w:rsidP="00402B3A">
            <w:pPr>
              <w:ind w:firstLine="0"/>
              <w:jc w:val="center"/>
              <w:rPr>
                <w:b/>
                <w:bCs/>
                <w:iCs/>
              </w:rPr>
            </w:pPr>
            <w:r w:rsidRPr="00017119">
              <w:rPr>
                <w:b/>
                <w:bCs/>
                <w:iCs/>
              </w:rPr>
              <w:t>Количество групп</w:t>
            </w:r>
          </w:p>
        </w:tc>
        <w:tc>
          <w:tcPr>
            <w:tcW w:w="2340" w:type="dxa"/>
            <w:shd w:val="clear" w:color="auto" w:fill="E6E6E6"/>
          </w:tcPr>
          <w:p w:rsidR="008707D6" w:rsidRPr="00017119" w:rsidRDefault="008707D6" w:rsidP="00F93504">
            <w:pPr>
              <w:rPr>
                <w:b/>
                <w:bCs/>
                <w:iCs/>
              </w:rPr>
            </w:pPr>
          </w:p>
          <w:p w:rsidR="008707D6" w:rsidRPr="00017119" w:rsidRDefault="008707D6" w:rsidP="00402B3A">
            <w:pPr>
              <w:ind w:firstLine="0"/>
              <w:rPr>
                <w:b/>
                <w:bCs/>
                <w:iCs/>
              </w:rPr>
            </w:pPr>
            <w:r w:rsidRPr="00017119">
              <w:rPr>
                <w:b/>
                <w:bCs/>
                <w:iCs/>
              </w:rPr>
              <w:t>Количество детей</w:t>
            </w:r>
          </w:p>
        </w:tc>
      </w:tr>
      <w:tr w:rsidR="008707D6" w:rsidRPr="00017119">
        <w:tc>
          <w:tcPr>
            <w:tcW w:w="2340" w:type="dxa"/>
          </w:tcPr>
          <w:p w:rsidR="008707D6" w:rsidRPr="00017119" w:rsidRDefault="00402B3A" w:rsidP="00594CC9">
            <w:pPr>
              <w:ind w:firstLine="0"/>
              <w:rPr>
                <w:bCs/>
                <w:iCs/>
              </w:rPr>
            </w:pPr>
            <w:r w:rsidRPr="00017119">
              <w:rPr>
                <w:bCs/>
                <w:iCs/>
              </w:rPr>
              <w:t xml:space="preserve">    </w:t>
            </w:r>
            <w:r w:rsidR="008707D6" w:rsidRPr="00017119">
              <w:rPr>
                <w:bCs/>
                <w:iCs/>
              </w:rPr>
              <w:t xml:space="preserve">От </w:t>
            </w:r>
            <w:r w:rsidR="002D6276" w:rsidRPr="00017119">
              <w:rPr>
                <w:bCs/>
                <w:iCs/>
              </w:rPr>
              <w:t>1,5</w:t>
            </w:r>
            <w:r w:rsidR="008707D6" w:rsidRPr="00017119">
              <w:rPr>
                <w:bCs/>
                <w:iCs/>
              </w:rPr>
              <w:t xml:space="preserve"> до </w:t>
            </w:r>
            <w:r w:rsidR="00594CC9">
              <w:rPr>
                <w:bCs/>
                <w:iCs/>
              </w:rPr>
              <w:t>3</w:t>
            </w:r>
            <w:r w:rsidR="008707D6" w:rsidRPr="00017119">
              <w:rPr>
                <w:bCs/>
                <w:iCs/>
              </w:rPr>
              <w:t xml:space="preserve"> лет</w:t>
            </w:r>
          </w:p>
        </w:tc>
        <w:tc>
          <w:tcPr>
            <w:tcW w:w="2880" w:type="dxa"/>
          </w:tcPr>
          <w:p w:rsidR="008707D6" w:rsidRPr="00017119" w:rsidRDefault="00B13CCC" w:rsidP="00B13CCC">
            <w:pPr>
              <w:ind w:firstLine="0"/>
              <w:jc w:val="center"/>
              <w:rPr>
                <w:bCs/>
                <w:iCs/>
              </w:rPr>
            </w:pPr>
            <w:r w:rsidRPr="00017119">
              <w:rPr>
                <w:bCs/>
                <w:iCs/>
              </w:rPr>
              <w:t>Общеразвивающей</w:t>
            </w:r>
          </w:p>
        </w:tc>
        <w:tc>
          <w:tcPr>
            <w:tcW w:w="2160" w:type="dxa"/>
          </w:tcPr>
          <w:p w:rsidR="008707D6" w:rsidRPr="00017119" w:rsidRDefault="00B13CCC" w:rsidP="00594CC9">
            <w:pPr>
              <w:ind w:firstLine="0"/>
              <w:jc w:val="center"/>
              <w:rPr>
                <w:bCs/>
                <w:iCs/>
              </w:rPr>
            </w:pPr>
            <w:r w:rsidRPr="00017119">
              <w:rPr>
                <w:bCs/>
                <w:iCs/>
              </w:rPr>
              <w:t>1</w:t>
            </w:r>
          </w:p>
        </w:tc>
        <w:tc>
          <w:tcPr>
            <w:tcW w:w="2340" w:type="dxa"/>
          </w:tcPr>
          <w:p w:rsidR="008707D6" w:rsidRPr="00017119" w:rsidRDefault="00432AF0" w:rsidP="00432AF0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086EB8">
              <w:rPr>
                <w:bCs/>
                <w:iCs/>
              </w:rPr>
              <w:t>5</w:t>
            </w:r>
          </w:p>
        </w:tc>
      </w:tr>
      <w:tr w:rsidR="008707D6" w:rsidRPr="00017119">
        <w:tc>
          <w:tcPr>
            <w:tcW w:w="2340" w:type="dxa"/>
          </w:tcPr>
          <w:p w:rsidR="008707D6" w:rsidRPr="00017119" w:rsidRDefault="00402B3A" w:rsidP="00594CC9">
            <w:pPr>
              <w:ind w:firstLine="0"/>
              <w:rPr>
                <w:bCs/>
                <w:iCs/>
              </w:rPr>
            </w:pPr>
            <w:r w:rsidRPr="00017119">
              <w:rPr>
                <w:bCs/>
                <w:iCs/>
              </w:rPr>
              <w:t xml:space="preserve">    </w:t>
            </w:r>
            <w:r w:rsidR="008707D6" w:rsidRPr="00017119">
              <w:rPr>
                <w:bCs/>
                <w:iCs/>
              </w:rPr>
              <w:t xml:space="preserve">От </w:t>
            </w:r>
            <w:r w:rsidR="006322C9">
              <w:rPr>
                <w:bCs/>
                <w:iCs/>
              </w:rPr>
              <w:t>3</w:t>
            </w:r>
            <w:r w:rsidR="00594CC9">
              <w:rPr>
                <w:bCs/>
                <w:iCs/>
              </w:rPr>
              <w:t xml:space="preserve"> </w:t>
            </w:r>
            <w:r w:rsidR="008707D6" w:rsidRPr="00017119">
              <w:rPr>
                <w:bCs/>
                <w:iCs/>
              </w:rPr>
              <w:t xml:space="preserve">до </w:t>
            </w:r>
            <w:r w:rsidR="00594CC9">
              <w:rPr>
                <w:bCs/>
                <w:iCs/>
              </w:rPr>
              <w:t>5</w:t>
            </w:r>
            <w:r w:rsidR="00B13CCC" w:rsidRPr="00017119">
              <w:rPr>
                <w:bCs/>
                <w:iCs/>
              </w:rPr>
              <w:t xml:space="preserve"> </w:t>
            </w:r>
            <w:r w:rsidR="008707D6" w:rsidRPr="00017119">
              <w:rPr>
                <w:bCs/>
                <w:iCs/>
              </w:rPr>
              <w:t>лет</w:t>
            </w:r>
          </w:p>
        </w:tc>
        <w:tc>
          <w:tcPr>
            <w:tcW w:w="2880" w:type="dxa"/>
          </w:tcPr>
          <w:p w:rsidR="008707D6" w:rsidRPr="00017119" w:rsidRDefault="00B13CCC" w:rsidP="00B13CCC">
            <w:pPr>
              <w:ind w:firstLine="0"/>
              <w:jc w:val="center"/>
              <w:rPr>
                <w:bCs/>
                <w:iCs/>
              </w:rPr>
            </w:pPr>
            <w:r w:rsidRPr="00017119">
              <w:rPr>
                <w:bCs/>
                <w:iCs/>
              </w:rPr>
              <w:t>Общеразвивающей</w:t>
            </w:r>
          </w:p>
        </w:tc>
        <w:tc>
          <w:tcPr>
            <w:tcW w:w="2160" w:type="dxa"/>
          </w:tcPr>
          <w:p w:rsidR="008707D6" w:rsidRPr="00017119" w:rsidRDefault="00B13CCC" w:rsidP="00594CC9">
            <w:pPr>
              <w:ind w:firstLine="0"/>
              <w:jc w:val="center"/>
              <w:rPr>
                <w:bCs/>
                <w:iCs/>
              </w:rPr>
            </w:pPr>
            <w:r w:rsidRPr="00017119">
              <w:rPr>
                <w:bCs/>
                <w:iCs/>
              </w:rPr>
              <w:t>1</w:t>
            </w:r>
          </w:p>
        </w:tc>
        <w:tc>
          <w:tcPr>
            <w:tcW w:w="2340" w:type="dxa"/>
          </w:tcPr>
          <w:p w:rsidR="008707D6" w:rsidRPr="00017119" w:rsidRDefault="006322C9" w:rsidP="00402B3A">
            <w:pPr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</w:tr>
      <w:tr w:rsidR="00594CC9" w:rsidRPr="00017119">
        <w:tc>
          <w:tcPr>
            <w:tcW w:w="2340" w:type="dxa"/>
          </w:tcPr>
          <w:p w:rsidR="00594CC9" w:rsidRPr="00017119" w:rsidRDefault="00594CC9" w:rsidP="00594CC9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    От 5 до 7 лет</w:t>
            </w:r>
          </w:p>
        </w:tc>
        <w:tc>
          <w:tcPr>
            <w:tcW w:w="2880" w:type="dxa"/>
          </w:tcPr>
          <w:p w:rsidR="00594CC9" w:rsidRPr="00017119" w:rsidRDefault="00594CC9" w:rsidP="00B13CCC">
            <w:pPr>
              <w:ind w:firstLine="0"/>
              <w:jc w:val="center"/>
              <w:rPr>
                <w:bCs/>
                <w:iCs/>
              </w:rPr>
            </w:pPr>
            <w:r w:rsidRPr="00017119">
              <w:rPr>
                <w:bCs/>
                <w:iCs/>
              </w:rPr>
              <w:t>Общеразвивающей</w:t>
            </w:r>
          </w:p>
        </w:tc>
        <w:tc>
          <w:tcPr>
            <w:tcW w:w="2160" w:type="dxa"/>
          </w:tcPr>
          <w:p w:rsidR="00594CC9" w:rsidRPr="00017119" w:rsidRDefault="00594CC9" w:rsidP="00594CC9">
            <w:pPr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2340" w:type="dxa"/>
          </w:tcPr>
          <w:p w:rsidR="00594CC9" w:rsidRDefault="00C13761" w:rsidP="00402B3A">
            <w:pPr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</w:tr>
      <w:tr w:rsidR="008707D6" w:rsidRPr="00017119">
        <w:tc>
          <w:tcPr>
            <w:tcW w:w="9720" w:type="dxa"/>
            <w:gridSpan w:val="4"/>
          </w:tcPr>
          <w:p w:rsidR="008707D6" w:rsidRPr="00017119" w:rsidRDefault="00DA181C" w:rsidP="0061299B">
            <w:pPr>
              <w:ind w:firstLine="0"/>
              <w:rPr>
                <w:bCs/>
                <w:iCs/>
              </w:rPr>
            </w:pPr>
            <w:r w:rsidRPr="00017119">
              <w:rPr>
                <w:b/>
                <w:bCs/>
                <w:iCs/>
              </w:rPr>
              <w:t xml:space="preserve">         </w:t>
            </w:r>
            <w:r w:rsidR="008707D6" w:rsidRPr="00017119">
              <w:rPr>
                <w:b/>
                <w:bCs/>
                <w:iCs/>
              </w:rPr>
              <w:t>Всего</w:t>
            </w:r>
            <w:r w:rsidRPr="00017119">
              <w:rPr>
                <w:b/>
                <w:bCs/>
                <w:iCs/>
              </w:rPr>
              <w:t>:</w:t>
            </w:r>
            <w:r w:rsidR="008707D6" w:rsidRPr="00017119">
              <w:rPr>
                <w:b/>
                <w:bCs/>
                <w:iCs/>
              </w:rPr>
              <w:t xml:space="preserve"> </w:t>
            </w:r>
            <w:r w:rsidRPr="00017119">
              <w:rPr>
                <w:b/>
                <w:bCs/>
                <w:iCs/>
              </w:rPr>
              <w:t xml:space="preserve">                                                                         </w:t>
            </w:r>
            <w:r w:rsidR="00C847D9" w:rsidRPr="00017119">
              <w:rPr>
                <w:b/>
                <w:bCs/>
                <w:iCs/>
                <w:lang w:val="en-US"/>
              </w:rPr>
              <w:t xml:space="preserve">   </w:t>
            </w:r>
            <w:r w:rsidR="00B13CCC" w:rsidRPr="00017119">
              <w:rPr>
                <w:b/>
                <w:bCs/>
                <w:iCs/>
              </w:rPr>
              <w:t xml:space="preserve">  </w:t>
            </w:r>
            <w:r w:rsidR="00594CC9">
              <w:rPr>
                <w:b/>
                <w:bCs/>
                <w:iCs/>
              </w:rPr>
              <w:t xml:space="preserve"> </w:t>
            </w:r>
            <w:r w:rsidR="00B13CCC" w:rsidRPr="00017119">
              <w:rPr>
                <w:b/>
                <w:bCs/>
                <w:iCs/>
              </w:rPr>
              <w:t xml:space="preserve">  </w:t>
            </w:r>
            <w:r w:rsidR="00594CC9">
              <w:rPr>
                <w:b/>
                <w:bCs/>
                <w:iCs/>
              </w:rPr>
              <w:t>3</w:t>
            </w:r>
            <w:r w:rsidRPr="00017119">
              <w:rPr>
                <w:b/>
                <w:bCs/>
                <w:iCs/>
              </w:rPr>
              <w:t xml:space="preserve">                           </w:t>
            </w:r>
            <w:r w:rsidR="00C847D9" w:rsidRPr="00017119">
              <w:rPr>
                <w:b/>
                <w:bCs/>
                <w:iCs/>
                <w:lang w:val="en-US"/>
              </w:rPr>
              <w:t xml:space="preserve">  </w:t>
            </w:r>
            <w:r w:rsidR="00B13CCC" w:rsidRPr="00017119">
              <w:rPr>
                <w:b/>
                <w:bCs/>
                <w:iCs/>
              </w:rPr>
              <w:t xml:space="preserve">  </w:t>
            </w:r>
            <w:r w:rsidR="006322C9">
              <w:rPr>
                <w:b/>
                <w:bCs/>
                <w:iCs/>
              </w:rPr>
              <w:t>5</w:t>
            </w:r>
            <w:r w:rsidR="00286648">
              <w:rPr>
                <w:b/>
                <w:bCs/>
                <w:iCs/>
              </w:rPr>
              <w:t>4</w:t>
            </w:r>
          </w:p>
        </w:tc>
      </w:tr>
    </w:tbl>
    <w:p w:rsidR="009361FA" w:rsidRPr="00017119" w:rsidRDefault="009361FA" w:rsidP="00B13CCC">
      <w:pPr>
        <w:ind w:firstLine="0"/>
        <w:rPr>
          <w:b/>
          <w:bCs/>
        </w:rPr>
      </w:pPr>
      <w:r w:rsidRPr="00017119">
        <w:rPr>
          <w:b/>
          <w:bCs/>
        </w:rPr>
        <w:t>Структура управления</w:t>
      </w:r>
    </w:p>
    <w:p w:rsidR="00D12D15" w:rsidRPr="00017119" w:rsidRDefault="001457FC" w:rsidP="00B44047">
      <w:pPr>
        <w:shd w:val="clear" w:color="auto" w:fill="FFFFFF"/>
      </w:pPr>
      <w:r w:rsidRPr="00017119">
        <w:rPr>
          <w:bCs/>
        </w:rPr>
        <w:lastRenderedPageBreak/>
        <w:t xml:space="preserve">Управление Детским садом осуществляет заведующий Детским садом в соответствии с </w:t>
      </w:r>
      <w:r w:rsidR="00D12D15" w:rsidRPr="00017119">
        <w:rPr>
          <w:bCs/>
        </w:rPr>
        <w:t>действующим</w:t>
      </w:r>
      <w:r w:rsidR="00D12D15" w:rsidRPr="00017119">
        <w:t xml:space="preserve"> законодательством Российской Федерации, подзаконными нормативными актами Российской Федерации, законодательными актами </w:t>
      </w:r>
      <w:r w:rsidR="00B13CCC" w:rsidRPr="00017119">
        <w:t>Приморского</w:t>
      </w:r>
      <w:r w:rsidR="00D12D15" w:rsidRPr="00017119">
        <w:t xml:space="preserve"> края, муниципальными правовыми актами </w:t>
      </w:r>
      <w:r w:rsidR="00B13CCC" w:rsidRPr="00017119">
        <w:t>Яковлевского муниципального района</w:t>
      </w:r>
      <w:r w:rsidR="00D12D15" w:rsidRPr="00017119">
        <w:t>, настоящим Уставом</w:t>
      </w:r>
      <w:r w:rsidR="00A11D88" w:rsidRPr="00017119">
        <w:t xml:space="preserve"> МБДОУ</w:t>
      </w:r>
      <w:r w:rsidR="00D12D15" w:rsidRPr="00017119">
        <w:t xml:space="preserve"> и принимаемыми в соответствии с ними локальными актами, решениями Учредителя и принимаемыми в соответствии с ними локальными актами, договором между МБДОУ </w:t>
      </w:r>
      <w:r w:rsidR="006322C9">
        <w:t>«Д</w:t>
      </w:r>
      <w:r w:rsidR="00B13CCC" w:rsidRPr="00017119">
        <w:t>етский сад</w:t>
      </w:r>
      <w:r w:rsidR="006322C9">
        <w:t xml:space="preserve"> п.Нефтебаза»</w:t>
      </w:r>
      <w:r w:rsidR="00D12D15" w:rsidRPr="00017119">
        <w:rPr>
          <w:color w:val="1F497D"/>
        </w:rPr>
        <w:t xml:space="preserve"> </w:t>
      </w:r>
      <w:r w:rsidR="00D12D15" w:rsidRPr="00017119">
        <w:t>и родителями (законными представителями).</w:t>
      </w:r>
    </w:p>
    <w:p w:rsidR="001457FC" w:rsidRPr="00017119" w:rsidRDefault="001457FC" w:rsidP="00B44047">
      <w:pPr>
        <w:rPr>
          <w:bCs/>
        </w:rPr>
      </w:pPr>
      <w:r w:rsidRPr="00017119">
        <w:rPr>
          <w:bCs/>
        </w:rPr>
        <w:t xml:space="preserve">Формами </w:t>
      </w:r>
      <w:r w:rsidR="003C3311" w:rsidRPr="00017119">
        <w:rPr>
          <w:bCs/>
        </w:rPr>
        <w:t>коллегиального управления</w:t>
      </w:r>
      <w:r w:rsidRPr="00017119">
        <w:rPr>
          <w:bCs/>
        </w:rPr>
        <w:t xml:space="preserve"> Детск</w:t>
      </w:r>
      <w:r w:rsidR="003C3311" w:rsidRPr="00017119">
        <w:rPr>
          <w:bCs/>
        </w:rPr>
        <w:t>им садом являю</w:t>
      </w:r>
      <w:r w:rsidRPr="00017119">
        <w:rPr>
          <w:bCs/>
        </w:rPr>
        <w:t>тся: общее собрание трудового коллектива, педагогический совет</w:t>
      </w:r>
      <w:r w:rsidR="003C3311" w:rsidRPr="00017119">
        <w:rPr>
          <w:bCs/>
        </w:rPr>
        <w:t>, совет (комитет) родителей</w:t>
      </w:r>
      <w:r w:rsidR="00A46C62" w:rsidRPr="00017119">
        <w:rPr>
          <w:bCs/>
        </w:rPr>
        <w:t>.</w:t>
      </w:r>
      <w:r w:rsidR="00A369E1" w:rsidRPr="00017119">
        <w:rPr>
          <w:bCs/>
        </w:rPr>
        <w:t xml:space="preserve"> </w:t>
      </w:r>
    </w:p>
    <w:p w:rsidR="008D1C8A" w:rsidRPr="00017119" w:rsidRDefault="009361FA" w:rsidP="00B44047">
      <w:pPr>
        <w:pStyle w:val="a3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017119">
        <w:rPr>
          <w:b/>
          <w:bCs/>
        </w:rPr>
        <w:t>Наличие сайта учреждения:</w:t>
      </w:r>
      <w:r w:rsidR="00553DBD" w:rsidRPr="00017119">
        <w:rPr>
          <w:b/>
        </w:rPr>
        <w:t xml:space="preserve"> </w:t>
      </w:r>
    </w:p>
    <w:p w:rsidR="001457FC" w:rsidRPr="00017119" w:rsidRDefault="009361FA" w:rsidP="00B44047">
      <w:pPr>
        <w:pStyle w:val="a3"/>
        <w:spacing w:before="0" w:beforeAutospacing="0" w:after="0" w:afterAutospacing="0"/>
        <w:ind w:firstLine="709"/>
        <w:jc w:val="both"/>
      </w:pPr>
      <w:r w:rsidRPr="00017119">
        <w:rPr>
          <w:b/>
          <w:bCs/>
        </w:rPr>
        <w:t>Контактная информация</w:t>
      </w:r>
      <w:r w:rsidR="00F46D50" w:rsidRPr="00017119">
        <w:rPr>
          <w:b/>
          <w:bCs/>
        </w:rPr>
        <w:t>:</w:t>
      </w:r>
      <w:r w:rsidRPr="00017119">
        <w:rPr>
          <w:b/>
          <w:color w:val="000000"/>
        </w:rPr>
        <w:t xml:space="preserve"> </w:t>
      </w:r>
      <w:r w:rsidR="00F46D50" w:rsidRPr="00017119">
        <w:t xml:space="preserve">Телефонный код </w:t>
      </w:r>
      <w:r w:rsidR="00B13CCC" w:rsidRPr="00017119">
        <w:t>района</w:t>
      </w:r>
      <w:r w:rsidR="00F46D50" w:rsidRPr="00017119">
        <w:t>: 8(</w:t>
      </w:r>
      <w:r w:rsidR="00B13CCC" w:rsidRPr="00017119">
        <w:t>42371</w:t>
      </w:r>
      <w:r w:rsidR="00F46D50" w:rsidRPr="00017119">
        <w:t xml:space="preserve">) </w:t>
      </w:r>
      <w:r w:rsidR="00C8603C" w:rsidRPr="00017119">
        <w:t xml:space="preserve">телефон: </w:t>
      </w:r>
      <w:r w:rsidR="006322C9">
        <w:t>95-5-18</w:t>
      </w:r>
      <w:r w:rsidR="00B13CCC" w:rsidRPr="00017119">
        <w:t>.</w:t>
      </w:r>
    </w:p>
    <w:p w:rsidR="009361FA" w:rsidRPr="00C13761" w:rsidRDefault="009361FA" w:rsidP="00B44047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u w:val="single"/>
          <w:lang w:val="en-US"/>
        </w:rPr>
      </w:pPr>
      <w:r w:rsidRPr="00017119">
        <w:rPr>
          <w:b/>
          <w:lang w:val="en-US"/>
        </w:rPr>
        <w:t xml:space="preserve">E-mail: </w:t>
      </w:r>
      <w:r w:rsidR="00C13761" w:rsidRPr="00C13761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neftebaza.detskiisad@yandex.ru</w:t>
      </w:r>
    </w:p>
    <w:p w:rsidR="00A05837" w:rsidRPr="00017119" w:rsidRDefault="00A05837" w:rsidP="00B44047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017119">
        <w:rPr>
          <w:b/>
          <w:bCs/>
        </w:rPr>
        <w:t>2. Особенности образовательного процесса</w:t>
      </w:r>
    </w:p>
    <w:p w:rsidR="00CB2170" w:rsidRPr="00017119" w:rsidRDefault="005371F0" w:rsidP="00B44047">
      <w:pPr>
        <w:pStyle w:val="a3"/>
        <w:spacing w:before="0" w:beforeAutospacing="0" w:after="0" w:afterAutospacing="0"/>
        <w:ind w:firstLine="709"/>
        <w:jc w:val="both"/>
      </w:pPr>
      <w:r w:rsidRPr="00017119">
        <w:rPr>
          <w:rStyle w:val="ad"/>
          <w:b w:val="0"/>
        </w:rPr>
        <w:t xml:space="preserve">В целях обеспечения качества образования дошкольников в условиях введения ФГОС в ДОУ </w:t>
      </w:r>
      <w:r w:rsidRPr="00017119">
        <w:rPr>
          <w:spacing w:val="1"/>
          <w:position w:val="-1"/>
        </w:rPr>
        <w:t>приняты</w:t>
      </w:r>
      <w:r w:rsidRPr="00017119">
        <w:rPr>
          <w:position w:val="-1"/>
        </w:rPr>
        <w:t xml:space="preserve"> орг</w:t>
      </w:r>
      <w:r w:rsidRPr="00017119">
        <w:rPr>
          <w:spacing w:val="-1"/>
          <w:position w:val="-1"/>
        </w:rPr>
        <w:t>а</w:t>
      </w:r>
      <w:r w:rsidRPr="00017119">
        <w:rPr>
          <w:spacing w:val="1"/>
          <w:position w:val="-1"/>
        </w:rPr>
        <w:t>низ</w:t>
      </w:r>
      <w:r w:rsidRPr="00017119">
        <w:rPr>
          <w:spacing w:val="-3"/>
          <w:position w:val="-1"/>
        </w:rPr>
        <w:t>а</w:t>
      </w:r>
      <w:r w:rsidRPr="00017119">
        <w:rPr>
          <w:spacing w:val="-1"/>
          <w:position w:val="-1"/>
        </w:rPr>
        <w:t>ц</w:t>
      </w:r>
      <w:r w:rsidRPr="00017119">
        <w:rPr>
          <w:spacing w:val="1"/>
          <w:position w:val="-1"/>
        </w:rPr>
        <w:t>и</w:t>
      </w:r>
      <w:r w:rsidRPr="00017119">
        <w:rPr>
          <w:position w:val="-1"/>
        </w:rPr>
        <w:t>о</w:t>
      </w:r>
      <w:r w:rsidRPr="00017119">
        <w:rPr>
          <w:spacing w:val="1"/>
          <w:position w:val="-1"/>
        </w:rPr>
        <w:t>нн</w:t>
      </w:r>
      <w:r w:rsidRPr="00017119">
        <w:rPr>
          <w:position w:val="-1"/>
        </w:rPr>
        <w:t>о</w:t>
      </w:r>
      <w:r w:rsidRPr="00017119">
        <w:rPr>
          <w:spacing w:val="3"/>
          <w:position w:val="-1"/>
        </w:rPr>
        <w:t xml:space="preserve"> </w:t>
      </w:r>
      <w:r w:rsidRPr="00017119">
        <w:rPr>
          <w:position w:val="-1"/>
        </w:rPr>
        <w:t>-</w:t>
      </w:r>
      <w:r w:rsidRPr="00017119">
        <w:rPr>
          <w:spacing w:val="2"/>
          <w:position w:val="-1"/>
        </w:rPr>
        <w:t xml:space="preserve"> </w:t>
      </w:r>
      <w:r w:rsidRPr="00017119">
        <w:rPr>
          <w:spacing w:val="-7"/>
          <w:position w:val="-1"/>
        </w:rPr>
        <w:t>у</w:t>
      </w:r>
      <w:r w:rsidRPr="00017119">
        <w:rPr>
          <w:spacing w:val="1"/>
          <w:position w:val="-1"/>
        </w:rPr>
        <w:t>п</w:t>
      </w:r>
      <w:r w:rsidRPr="00017119">
        <w:rPr>
          <w:position w:val="-1"/>
        </w:rPr>
        <w:t>р</w:t>
      </w:r>
      <w:r w:rsidRPr="00017119">
        <w:rPr>
          <w:spacing w:val="-1"/>
          <w:position w:val="-1"/>
        </w:rPr>
        <w:t>а</w:t>
      </w:r>
      <w:r w:rsidRPr="00017119">
        <w:rPr>
          <w:position w:val="-1"/>
        </w:rPr>
        <w:t>вл</w:t>
      </w:r>
      <w:r w:rsidRPr="00017119">
        <w:rPr>
          <w:spacing w:val="-1"/>
          <w:position w:val="-1"/>
        </w:rPr>
        <w:t>е</w:t>
      </w:r>
      <w:r w:rsidRPr="00017119">
        <w:rPr>
          <w:spacing w:val="1"/>
          <w:position w:val="-1"/>
        </w:rPr>
        <w:t>нч</w:t>
      </w:r>
      <w:r w:rsidRPr="00017119">
        <w:rPr>
          <w:spacing w:val="-1"/>
          <w:position w:val="-1"/>
        </w:rPr>
        <w:t>ес</w:t>
      </w:r>
      <w:r w:rsidRPr="00017119">
        <w:rPr>
          <w:spacing w:val="1"/>
          <w:position w:val="-1"/>
        </w:rPr>
        <w:t>ки</w:t>
      </w:r>
      <w:r w:rsidRPr="00017119">
        <w:rPr>
          <w:position w:val="-1"/>
        </w:rPr>
        <w:t>е</w:t>
      </w:r>
      <w:r w:rsidRPr="00017119">
        <w:rPr>
          <w:spacing w:val="-1"/>
          <w:position w:val="-1"/>
        </w:rPr>
        <w:t xml:space="preserve"> </w:t>
      </w:r>
      <w:r w:rsidRPr="00017119">
        <w:rPr>
          <w:position w:val="-1"/>
        </w:rPr>
        <w:t>р</w:t>
      </w:r>
      <w:r w:rsidRPr="00017119">
        <w:rPr>
          <w:spacing w:val="-1"/>
          <w:position w:val="-1"/>
        </w:rPr>
        <w:t>е</w:t>
      </w:r>
      <w:r w:rsidRPr="00017119">
        <w:rPr>
          <w:position w:val="-1"/>
        </w:rPr>
        <w:t>ш</w:t>
      </w:r>
      <w:r w:rsidRPr="00017119">
        <w:rPr>
          <w:spacing w:val="-1"/>
          <w:position w:val="-1"/>
        </w:rPr>
        <w:t>е</w:t>
      </w:r>
      <w:r w:rsidRPr="00017119">
        <w:rPr>
          <w:spacing w:val="1"/>
          <w:position w:val="-1"/>
        </w:rPr>
        <w:t>ни</w:t>
      </w:r>
      <w:r w:rsidRPr="00017119">
        <w:rPr>
          <w:position w:val="-1"/>
        </w:rPr>
        <w:t>я, р</w:t>
      </w:r>
      <w:r w:rsidRPr="00017119">
        <w:rPr>
          <w:spacing w:val="-1"/>
          <w:position w:val="-1"/>
        </w:rPr>
        <w:t>е</w:t>
      </w:r>
      <w:r w:rsidRPr="00017119">
        <w:rPr>
          <w:spacing w:val="2"/>
          <w:position w:val="-1"/>
        </w:rPr>
        <w:t>г</w:t>
      </w:r>
      <w:r w:rsidRPr="00017119">
        <w:rPr>
          <w:spacing w:val="-5"/>
          <w:position w:val="-1"/>
        </w:rPr>
        <w:t>у</w:t>
      </w:r>
      <w:r w:rsidRPr="00017119">
        <w:rPr>
          <w:position w:val="-1"/>
        </w:rPr>
        <w:t>л</w:t>
      </w:r>
      <w:r w:rsidRPr="00017119">
        <w:rPr>
          <w:spacing w:val="1"/>
          <w:position w:val="-1"/>
        </w:rPr>
        <w:t>и</w:t>
      </w:r>
      <w:r w:rsidRPr="00017119">
        <w:rPr>
          <w:spacing w:val="5"/>
          <w:position w:val="-1"/>
        </w:rPr>
        <w:t>р</w:t>
      </w:r>
      <w:r w:rsidRPr="00017119">
        <w:rPr>
          <w:spacing w:val="-7"/>
          <w:position w:val="-1"/>
        </w:rPr>
        <w:t>у</w:t>
      </w:r>
      <w:r w:rsidRPr="00017119">
        <w:rPr>
          <w:position w:val="-1"/>
        </w:rPr>
        <w:t>ю</w:t>
      </w:r>
      <w:r w:rsidRPr="00017119">
        <w:rPr>
          <w:spacing w:val="2"/>
          <w:position w:val="-1"/>
        </w:rPr>
        <w:t>щ</w:t>
      </w:r>
      <w:r w:rsidRPr="00017119">
        <w:rPr>
          <w:spacing w:val="1"/>
          <w:position w:val="-1"/>
        </w:rPr>
        <w:t>и</w:t>
      </w:r>
      <w:r w:rsidRPr="00017119">
        <w:rPr>
          <w:position w:val="-1"/>
        </w:rPr>
        <w:t>е</w:t>
      </w:r>
      <w:r w:rsidRPr="00017119">
        <w:rPr>
          <w:spacing w:val="-1"/>
          <w:position w:val="-1"/>
          <w:sz w:val="28"/>
          <w:szCs w:val="28"/>
        </w:rPr>
        <w:t xml:space="preserve"> </w:t>
      </w:r>
      <w:r w:rsidRPr="00017119">
        <w:t>постепенный переход на федеральны</w:t>
      </w:r>
      <w:r w:rsidR="00686B95" w:rsidRPr="00017119">
        <w:t>й</w:t>
      </w:r>
      <w:r w:rsidRPr="00017119">
        <w:t xml:space="preserve"> государственны</w:t>
      </w:r>
      <w:r w:rsidR="00686B95" w:rsidRPr="00017119">
        <w:t>й</w:t>
      </w:r>
      <w:r w:rsidRPr="00017119">
        <w:t xml:space="preserve"> образовательны</w:t>
      </w:r>
      <w:r w:rsidR="00686B95" w:rsidRPr="00017119">
        <w:t>й</w:t>
      </w:r>
      <w:r w:rsidRPr="00017119">
        <w:t xml:space="preserve"> стандарт дошкольного образования, обозначены перспективные направления работы на </w:t>
      </w:r>
      <w:r w:rsidR="00286648">
        <w:t>2022</w:t>
      </w:r>
      <w:r w:rsidR="00E73FFB">
        <w:t xml:space="preserve"> </w:t>
      </w:r>
      <w:r w:rsidRPr="00017119">
        <w:t>учебный год</w:t>
      </w:r>
      <w:r w:rsidR="00CB2170" w:rsidRPr="00017119">
        <w:t>:</w:t>
      </w:r>
    </w:p>
    <w:p w:rsidR="00CB2170" w:rsidRPr="00017119" w:rsidRDefault="00CB2170" w:rsidP="00B4404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17119">
        <w:rPr>
          <w:rFonts w:ascii="Times New Roman" w:hAnsi="Times New Roman"/>
          <w:bCs/>
          <w:sz w:val="24"/>
          <w:szCs w:val="24"/>
        </w:rPr>
        <w:t>Разработан План мероприятий («дорожная карта») введения федерального государственного образовательного стандарта дошкольного образования.</w:t>
      </w:r>
    </w:p>
    <w:p w:rsidR="00CB2170" w:rsidRPr="00017119" w:rsidRDefault="00CB2170" w:rsidP="00B4404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17119">
        <w:rPr>
          <w:rFonts w:ascii="Times New Roman" w:hAnsi="Times New Roman"/>
          <w:bCs/>
          <w:sz w:val="24"/>
          <w:szCs w:val="24"/>
        </w:rPr>
        <w:t>Сформирован банк нормативно-правовых документов федерального, регионального, муниципального уровней, а также уровня образовательного учреждения.</w:t>
      </w:r>
    </w:p>
    <w:p w:rsidR="00CB2170" w:rsidRPr="00017119" w:rsidRDefault="00CB2170" w:rsidP="00B4404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17119">
        <w:rPr>
          <w:rFonts w:ascii="Times New Roman" w:hAnsi="Times New Roman"/>
          <w:sz w:val="24"/>
          <w:szCs w:val="24"/>
        </w:rPr>
        <w:t xml:space="preserve">Внесены изменения и дополнения в </w:t>
      </w:r>
      <w:r w:rsidRPr="00017119">
        <w:rPr>
          <w:rFonts w:ascii="Times New Roman" w:hAnsi="Times New Roman"/>
          <w:bCs/>
          <w:sz w:val="24"/>
          <w:szCs w:val="24"/>
        </w:rPr>
        <w:t>Устав МБДОУ,</w:t>
      </w:r>
      <w:r w:rsidRPr="00017119">
        <w:rPr>
          <w:rFonts w:ascii="Times New Roman" w:hAnsi="Times New Roman"/>
          <w:sz w:val="24"/>
          <w:szCs w:val="24"/>
        </w:rPr>
        <w:t xml:space="preserve"> локальные акты, </w:t>
      </w:r>
      <w:r w:rsidR="00613825" w:rsidRPr="00017119">
        <w:rPr>
          <w:rFonts w:ascii="Times New Roman" w:hAnsi="Times New Roman"/>
          <w:sz w:val="24"/>
          <w:szCs w:val="24"/>
        </w:rPr>
        <w:t xml:space="preserve">регламентирующие </w:t>
      </w:r>
      <w:r w:rsidRPr="00017119">
        <w:rPr>
          <w:rFonts w:ascii="Times New Roman" w:hAnsi="Times New Roman"/>
          <w:sz w:val="24"/>
          <w:szCs w:val="24"/>
        </w:rPr>
        <w:t>деятельность образовательного учреждения.</w:t>
      </w:r>
    </w:p>
    <w:p w:rsidR="00CB2170" w:rsidRPr="00017119" w:rsidRDefault="00CB2170" w:rsidP="00B4404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17119">
        <w:rPr>
          <w:rFonts w:ascii="Times New Roman" w:hAnsi="Times New Roman"/>
          <w:bCs/>
          <w:sz w:val="24"/>
          <w:szCs w:val="24"/>
        </w:rPr>
        <w:t>Разраб</w:t>
      </w:r>
      <w:r w:rsidR="008C4C89" w:rsidRPr="00017119">
        <w:rPr>
          <w:rFonts w:ascii="Times New Roman" w:hAnsi="Times New Roman"/>
          <w:bCs/>
          <w:sz w:val="24"/>
          <w:szCs w:val="24"/>
        </w:rPr>
        <w:t>отана и утверждена</w:t>
      </w:r>
      <w:r w:rsidRPr="00017119">
        <w:rPr>
          <w:rFonts w:ascii="Times New Roman" w:hAnsi="Times New Roman"/>
          <w:bCs/>
          <w:sz w:val="24"/>
          <w:szCs w:val="24"/>
        </w:rPr>
        <w:t xml:space="preserve"> образовательная программа дошкольного образования в соответствии с ФГОС ДО</w:t>
      </w:r>
      <w:r w:rsidR="008C4C89" w:rsidRPr="00017119">
        <w:rPr>
          <w:rFonts w:ascii="Times New Roman" w:hAnsi="Times New Roman"/>
          <w:bCs/>
          <w:sz w:val="24"/>
          <w:szCs w:val="24"/>
        </w:rPr>
        <w:t xml:space="preserve"> на переходный период до утверждения Примерной основной образовательной про</w:t>
      </w:r>
      <w:r w:rsidR="005E6319" w:rsidRPr="00017119">
        <w:rPr>
          <w:rFonts w:ascii="Times New Roman" w:hAnsi="Times New Roman"/>
          <w:bCs/>
          <w:sz w:val="24"/>
          <w:szCs w:val="24"/>
        </w:rPr>
        <w:t>граммы дошкольного образования</w:t>
      </w:r>
      <w:r w:rsidR="00BA3B17" w:rsidRPr="00017119">
        <w:rPr>
          <w:rFonts w:ascii="Times New Roman" w:hAnsi="Times New Roman"/>
          <w:bCs/>
          <w:sz w:val="24"/>
          <w:szCs w:val="24"/>
        </w:rPr>
        <w:t>.</w:t>
      </w:r>
    </w:p>
    <w:p w:rsidR="005522C4" w:rsidRPr="00017119" w:rsidRDefault="005522C4" w:rsidP="00B4404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iCs/>
          <w:sz w:val="24"/>
          <w:szCs w:val="24"/>
        </w:rPr>
        <w:t xml:space="preserve">Организация образовательного процесса в ДОУ осуществляется </w:t>
      </w:r>
      <w:r w:rsidR="00563541" w:rsidRPr="00017119">
        <w:rPr>
          <w:rFonts w:ascii="Times New Roman" w:hAnsi="Times New Roman"/>
          <w:sz w:val="24"/>
          <w:szCs w:val="24"/>
        </w:rPr>
        <w:t xml:space="preserve">в соответствии с </w:t>
      </w:r>
      <w:r w:rsidR="009D0371" w:rsidRPr="00017119">
        <w:rPr>
          <w:rFonts w:ascii="Times New Roman" w:hAnsi="Times New Roman"/>
          <w:sz w:val="24"/>
          <w:szCs w:val="24"/>
        </w:rPr>
        <w:t xml:space="preserve">образовательной программой дошкольного образования, </w:t>
      </w:r>
      <w:r w:rsidRPr="00017119">
        <w:rPr>
          <w:rFonts w:ascii="Times New Roman" w:hAnsi="Times New Roman"/>
          <w:sz w:val="24"/>
          <w:szCs w:val="24"/>
        </w:rPr>
        <w:t>с учетом используем</w:t>
      </w:r>
      <w:r w:rsidR="00385A88" w:rsidRPr="00017119">
        <w:rPr>
          <w:rFonts w:ascii="Times New Roman" w:hAnsi="Times New Roman"/>
          <w:sz w:val="24"/>
          <w:szCs w:val="24"/>
        </w:rPr>
        <w:t>ых</w:t>
      </w:r>
      <w:r w:rsidRPr="00017119">
        <w:rPr>
          <w:rFonts w:ascii="Times New Roman" w:hAnsi="Times New Roman"/>
          <w:sz w:val="24"/>
          <w:szCs w:val="24"/>
        </w:rPr>
        <w:t xml:space="preserve"> примерн</w:t>
      </w:r>
      <w:r w:rsidR="00563541" w:rsidRPr="00017119">
        <w:rPr>
          <w:rFonts w:ascii="Times New Roman" w:hAnsi="Times New Roman"/>
          <w:sz w:val="24"/>
          <w:szCs w:val="24"/>
        </w:rPr>
        <w:t>ой</w:t>
      </w:r>
      <w:r w:rsidRPr="00017119">
        <w:rPr>
          <w:rFonts w:ascii="Times New Roman" w:hAnsi="Times New Roman"/>
          <w:sz w:val="24"/>
          <w:szCs w:val="24"/>
        </w:rPr>
        <w:t xml:space="preserve"> основн</w:t>
      </w:r>
      <w:r w:rsidR="00563541" w:rsidRPr="00017119">
        <w:rPr>
          <w:rFonts w:ascii="Times New Roman" w:hAnsi="Times New Roman"/>
          <w:sz w:val="24"/>
          <w:szCs w:val="24"/>
        </w:rPr>
        <w:t>ой</w:t>
      </w:r>
      <w:r w:rsidRPr="00017119">
        <w:rPr>
          <w:rFonts w:ascii="Times New Roman" w:hAnsi="Times New Roman"/>
          <w:sz w:val="24"/>
          <w:szCs w:val="24"/>
        </w:rPr>
        <w:t xml:space="preserve"> </w:t>
      </w:r>
      <w:r w:rsidR="00563541" w:rsidRPr="00017119">
        <w:rPr>
          <w:rFonts w:ascii="Times New Roman" w:hAnsi="Times New Roman"/>
          <w:sz w:val="24"/>
          <w:szCs w:val="24"/>
        </w:rPr>
        <w:t>обще</w:t>
      </w:r>
      <w:r w:rsidRPr="00017119">
        <w:rPr>
          <w:rFonts w:ascii="Times New Roman" w:hAnsi="Times New Roman"/>
          <w:sz w:val="24"/>
          <w:szCs w:val="24"/>
        </w:rPr>
        <w:t>образовательн</w:t>
      </w:r>
      <w:r w:rsidR="00563541" w:rsidRPr="00017119">
        <w:rPr>
          <w:rFonts w:ascii="Times New Roman" w:hAnsi="Times New Roman"/>
          <w:sz w:val="24"/>
          <w:szCs w:val="24"/>
        </w:rPr>
        <w:t>ой</w:t>
      </w:r>
      <w:r w:rsidRPr="00017119">
        <w:rPr>
          <w:rFonts w:ascii="Times New Roman" w:hAnsi="Times New Roman"/>
          <w:sz w:val="24"/>
          <w:szCs w:val="24"/>
        </w:rPr>
        <w:t xml:space="preserve"> программ</w:t>
      </w:r>
      <w:r w:rsidR="00563541" w:rsidRPr="00017119">
        <w:rPr>
          <w:rFonts w:ascii="Times New Roman" w:hAnsi="Times New Roman"/>
          <w:sz w:val="24"/>
          <w:szCs w:val="24"/>
        </w:rPr>
        <w:t>ы</w:t>
      </w:r>
      <w:r w:rsidRPr="00017119">
        <w:rPr>
          <w:rFonts w:ascii="Times New Roman" w:hAnsi="Times New Roman"/>
          <w:sz w:val="24"/>
          <w:szCs w:val="24"/>
        </w:rPr>
        <w:t xml:space="preserve"> дошкольного образования</w:t>
      </w:r>
      <w:r w:rsidR="00563541" w:rsidRPr="00017119">
        <w:rPr>
          <w:rFonts w:ascii="Times New Roman" w:hAnsi="Times New Roman"/>
          <w:sz w:val="24"/>
          <w:szCs w:val="24"/>
        </w:rPr>
        <w:t>, парциальных программ,</w:t>
      </w:r>
      <w:r w:rsidR="000252FF" w:rsidRPr="00017119">
        <w:rPr>
          <w:rFonts w:ascii="Times New Roman" w:hAnsi="Times New Roman"/>
          <w:sz w:val="24"/>
          <w:szCs w:val="24"/>
        </w:rPr>
        <w:t xml:space="preserve"> технологий,</w:t>
      </w:r>
      <w:r w:rsidR="00563541" w:rsidRPr="00017119">
        <w:t xml:space="preserve"> </w:t>
      </w:r>
      <w:r w:rsidR="00563541" w:rsidRPr="00017119">
        <w:rPr>
          <w:rFonts w:ascii="Times New Roman" w:hAnsi="Times New Roman"/>
          <w:sz w:val="24"/>
          <w:szCs w:val="24"/>
        </w:rPr>
        <w:t>авторских парциальных программ, созданных участниками образовательных отношений самостоятельно</w:t>
      </w:r>
      <w:r w:rsidRPr="00017119">
        <w:rPr>
          <w:rFonts w:ascii="Times New Roman" w:hAnsi="Times New Roman"/>
          <w:sz w:val="24"/>
          <w:szCs w:val="24"/>
        </w:rPr>
        <w:t xml:space="preserve"> и методических пособий, обеспечивающих реализацию содержания</w:t>
      </w:r>
      <w:r w:rsidR="00385A88" w:rsidRPr="00017119">
        <w:rPr>
          <w:rFonts w:ascii="Times New Roman" w:hAnsi="Times New Roman"/>
          <w:sz w:val="24"/>
          <w:szCs w:val="24"/>
        </w:rPr>
        <w:t xml:space="preserve"> Программы</w:t>
      </w:r>
      <w:r w:rsidR="00563541" w:rsidRPr="00017119">
        <w:rPr>
          <w:rFonts w:ascii="Times New Roman" w:hAnsi="Times New Roman"/>
          <w:sz w:val="24"/>
          <w:szCs w:val="24"/>
        </w:rPr>
        <w:t>:</w:t>
      </w:r>
    </w:p>
    <w:p w:rsidR="00563541" w:rsidRPr="00017119" w:rsidRDefault="005522C4" w:rsidP="00B44047">
      <w:pPr>
        <w:numPr>
          <w:ilvl w:val="0"/>
          <w:numId w:val="13"/>
        </w:numPr>
        <w:tabs>
          <w:tab w:val="left" w:pos="1134"/>
        </w:tabs>
        <w:suppressAutoHyphens w:val="0"/>
        <w:ind w:left="0" w:firstLine="709"/>
      </w:pPr>
      <w:r w:rsidRPr="00017119">
        <w:t xml:space="preserve">Примерная </w:t>
      </w:r>
      <w:r w:rsidR="00B42662">
        <w:t xml:space="preserve">инноацинная </w:t>
      </w:r>
      <w:r w:rsidR="00563541" w:rsidRPr="00017119">
        <w:t xml:space="preserve">общеобразовательная программа дошкольного образования </w:t>
      </w:r>
      <w:r w:rsidR="005B6177" w:rsidRPr="00017119">
        <w:t>«От рождения до школы» под редакцией (Н.Е. Вераксы, Т.С. Комаровой, М.А. Васильевой)</w:t>
      </w:r>
      <w:r w:rsidR="00563541" w:rsidRPr="00017119">
        <w:t>.</w:t>
      </w:r>
    </w:p>
    <w:p w:rsidR="006D1E22" w:rsidRPr="00017119" w:rsidRDefault="00563541" w:rsidP="00B44047">
      <w:pPr>
        <w:rPr>
          <w:sz w:val="10"/>
          <w:szCs w:val="10"/>
        </w:rPr>
      </w:pPr>
      <w:r w:rsidRPr="00017119">
        <w:t xml:space="preserve">Авторские парциальные программы учитывают интересы воспитанников, членов их семей и педагогов, соответствуют целям и задачам образовательной Программы. </w:t>
      </w:r>
    </w:p>
    <w:p w:rsidR="00C8603C" w:rsidRPr="00017119" w:rsidRDefault="004C50E1" w:rsidP="00B44047">
      <w:pPr>
        <w:rPr>
          <w:rFonts w:eastAsia="Calibri"/>
          <w:lang w:eastAsia="en-US"/>
        </w:rPr>
      </w:pPr>
      <w:r w:rsidRPr="00017119">
        <w:rPr>
          <w:iCs/>
        </w:rPr>
        <w:t xml:space="preserve">Организация образовательного процесса в ДОУ осуществляется </w:t>
      </w:r>
      <w:r w:rsidRPr="00017119">
        <w:t xml:space="preserve">в соответствии с основными направлениями развития ребенка: </w:t>
      </w:r>
      <w:r w:rsidR="00166778" w:rsidRPr="00017119">
        <w:t>социально-коммуникативно</w:t>
      </w:r>
      <w:r w:rsidRPr="00017119">
        <w:t>е</w:t>
      </w:r>
      <w:r w:rsidR="00166778" w:rsidRPr="00017119">
        <w:t>, познавательно</w:t>
      </w:r>
      <w:r w:rsidRPr="00017119">
        <w:t>е</w:t>
      </w:r>
      <w:r w:rsidR="00166778" w:rsidRPr="00017119">
        <w:t>, речево</w:t>
      </w:r>
      <w:r w:rsidRPr="00017119">
        <w:t>е</w:t>
      </w:r>
      <w:r w:rsidR="00166778" w:rsidRPr="00017119">
        <w:t>, художественно-эстетическо</w:t>
      </w:r>
      <w:r w:rsidRPr="00017119">
        <w:t>е</w:t>
      </w:r>
      <w:r w:rsidR="00166778" w:rsidRPr="00017119">
        <w:t>, физическо</w:t>
      </w:r>
      <w:r w:rsidRPr="00017119">
        <w:t>е</w:t>
      </w:r>
      <w:r w:rsidR="00166778" w:rsidRPr="00017119">
        <w:t xml:space="preserve">. </w:t>
      </w:r>
      <w:r w:rsidR="00166778" w:rsidRPr="00017119">
        <w:rPr>
          <w:rFonts w:eastAsia="Calibri"/>
          <w:lang w:eastAsia="en-US"/>
        </w:rPr>
        <w:t>При решении воспитательно - образовательных задач интегриру</w:t>
      </w:r>
      <w:r w:rsidR="007661B2" w:rsidRPr="00017119">
        <w:rPr>
          <w:rFonts w:eastAsia="Calibri"/>
          <w:lang w:eastAsia="en-US"/>
        </w:rPr>
        <w:t>ется</w:t>
      </w:r>
      <w:r w:rsidR="00166778" w:rsidRPr="00017119">
        <w:rPr>
          <w:rFonts w:eastAsia="Calibri"/>
          <w:lang w:eastAsia="en-US"/>
        </w:rPr>
        <w:t xml:space="preserve"> содержание образовательных областей</w:t>
      </w:r>
      <w:r w:rsidR="00166778" w:rsidRPr="00017119">
        <w:rPr>
          <w:rFonts w:eastAsia="Calibri"/>
          <w:i/>
          <w:lang w:eastAsia="en-US"/>
        </w:rPr>
        <w:t>,</w:t>
      </w:r>
      <w:r w:rsidR="00166778" w:rsidRPr="00017119">
        <w:rPr>
          <w:rFonts w:eastAsia="Calibri"/>
          <w:lang w:eastAsia="en-US"/>
        </w:rPr>
        <w:t xml:space="preserve"> что способствует развитию в единстве всех сфер личности ребенка; интегрирую</w:t>
      </w:r>
      <w:r w:rsidR="007661B2" w:rsidRPr="00017119">
        <w:rPr>
          <w:rFonts w:eastAsia="Calibri"/>
          <w:lang w:eastAsia="en-US"/>
        </w:rPr>
        <w:t>тся</w:t>
      </w:r>
      <w:r w:rsidR="00166778" w:rsidRPr="00017119">
        <w:rPr>
          <w:rFonts w:eastAsia="Calibri"/>
          <w:lang w:eastAsia="en-US"/>
        </w:rPr>
        <w:t xml:space="preserve"> разные виды деятельности,</w:t>
      </w:r>
      <w:r w:rsidR="007661B2" w:rsidRPr="00017119">
        <w:rPr>
          <w:rFonts w:eastAsia="Calibri"/>
          <w:lang w:eastAsia="en-US"/>
        </w:rPr>
        <w:t xml:space="preserve"> объединяясь </w:t>
      </w:r>
      <w:r w:rsidR="00166778" w:rsidRPr="00017119">
        <w:rPr>
          <w:rFonts w:eastAsia="Calibri"/>
          <w:lang w:eastAsia="en-US"/>
        </w:rPr>
        <w:t>в один интересный ребенку процесс. Использую</w:t>
      </w:r>
      <w:r w:rsidR="007661B2" w:rsidRPr="00017119">
        <w:rPr>
          <w:rFonts w:eastAsia="Calibri"/>
          <w:lang w:eastAsia="en-US"/>
        </w:rPr>
        <w:t>тся</w:t>
      </w:r>
      <w:r w:rsidR="00166778" w:rsidRPr="00017119">
        <w:rPr>
          <w:rFonts w:eastAsia="Calibri"/>
          <w:lang w:eastAsia="en-US"/>
        </w:rPr>
        <w:t xml:space="preserve"> новые виды деятельности: микро и макропроекты, экспериментирование, макетирование, моделирование</w:t>
      </w:r>
      <w:r w:rsidR="00913410" w:rsidRPr="00017119">
        <w:rPr>
          <w:rFonts w:eastAsia="Calibri"/>
          <w:lang w:eastAsia="en-US"/>
        </w:rPr>
        <w:t xml:space="preserve">, стимулирующие инициативу, активность и </w:t>
      </w:r>
      <w:r w:rsidR="00166778" w:rsidRPr="00017119">
        <w:rPr>
          <w:rFonts w:eastAsia="Calibri"/>
          <w:lang w:eastAsia="en-US"/>
        </w:rPr>
        <w:t xml:space="preserve">самостоятельность ребенка. </w:t>
      </w:r>
    </w:p>
    <w:p w:rsidR="00913410" w:rsidRPr="00017119" w:rsidRDefault="00965AC9" w:rsidP="00B44047">
      <w:pPr>
        <w:pStyle w:val="a3"/>
        <w:spacing w:before="0" w:beforeAutospacing="0" w:after="0" w:afterAutospacing="0"/>
        <w:ind w:firstLine="709"/>
        <w:jc w:val="both"/>
      </w:pPr>
      <w:r w:rsidRPr="00017119">
        <w:t>Проектирование</w:t>
      </w:r>
      <w:r w:rsidR="00166778" w:rsidRPr="00017119">
        <w:t xml:space="preserve"> педагогическ</w:t>
      </w:r>
      <w:r w:rsidR="007661B2" w:rsidRPr="00017119">
        <w:t>ого</w:t>
      </w:r>
      <w:r w:rsidR="00166778" w:rsidRPr="00017119">
        <w:t xml:space="preserve"> процесс</w:t>
      </w:r>
      <w:r w:rsidR="007661B2" w:rsidRPr="00017119">
        <w:t>а осуществляется</w:t>
      </w:r>
      <w:r w:rsidR="00166778" w:rsidRPr="00017119">
        <w:t xml:space="preserve"> на основе эффективных технологий, методов и форм ра</w:t>
      </w:r>
      <w:r w:rsidR="00C8603C" w:rsidRPr="00017119">
        <w:t xml:space="preserve">боты с детьми, соответствующих </w:t>
      </w:r>
      <w:r w:rsidR="00166778" w:rsidRPr="00017119">
        <w:t>их возрастным и индивидуальным особенно</w:t>
      </w:r>
      <w:r w:rsidR="00C8603C" w:rsidRPr="00017119">
        <w:t>стям</w:t>
      </w:r>
      <w:r w:rsidR="00166778" w:rsidRPr="00017119">
        <w:t xml:space="preserve"> </w:t>
      </w:r>
      <w:r w:rsidR="00C8603C" w:rsidRPr="00017119">
        <w:t xml:space="preserve">и </w:t>
      </w:r>
      <w:r w:rsidR="00166778" w:rsidRPr="00017119">
        <w:t>на основе комплексно – тематического принципа планирования</w:t>
      </w:r>
      <w:r w:rsidR="00166778" w:rsidRPr="00017119">
        <w:rPr>
          <w:i/>
        </w:rPr>
        <w:t xml:space="preserve">, </w:t>
      </w:r>
      <w:r w:rsidR="00166778" w:rsidRPr="00017119">
        <w:t>с соблюдением баланса</w:t>
      </w:r>
      <w:r w:rsidR="00166778" w:rsidRPr="00017119">
        <w:rPr>
          <w:i/>
        </w:rPr>
        <w:t xml:space="preserve"> </w:t>
      </w:r>
      <w:r w:rsidR="00166778" w:rsidRPr="00017119">
        <w:rPr>
          <w:bCs/>
        </w:rPr>
        <w:t xml:space="preserve">между обучением </w:t>
      </w:r>
      <w:r w:rsidR="00C8603C" w:rsidRPr="00017119">
        <w:rPr>
          <w:bCs/>
        </w:rPr>
        <w:t xml:space="preserve">и свободной игрой детей, между </w:t>
      </w:r>
      <w:r w:rsidR="00166778" w:rsidRPr="00017119">
        <w:rPr>
          <w:bCs/>
        </w:rPr>
        <w:t>деятельностью, инициированной взрослыми и инициированной самими детьми.</w:t>
      </w:r>
      <w:r w:rsidR="00166778" w:rsidRPr="00017119">
        <w:rPr>
          <w:i/>
        </w:rPr>
        <w:t xml:space="preserve"> </w:t>
      </w:r>
      <w:r w:rsidR="00166778" w:rsidRPr="00017119">
        <w:t xml:space="preserve">Единая тема отражается в планируемых развивающих ситуациях (проблемных, игровых, познавательных) и интересных событиях (сюрпризы, волшебные превращения, инсценировки). </w:t>
      </w:r>
    </w:p>
    <w:p w:rsidR="002608E6" w:rsidRPr="00017119" w:rsidRDefault="00913410" w:rsidP="00B44047">
      <w:pPr>
        <w:pStyle w:val="a3"/>
        <w:spacing w:before="0" w:beforeAutospacing="0" w:after="0" w:afterAutospacing="0"/>
        <w:ind w:firstLine="709"/>
        <w:jc w:val="both"/>
      </w:pPr>
      <w:r w:rsidRPr="00017119">
        <w:rPr>
          <w:color w:val="000000"/>
        </w:rPr>
        <w:t>Содержание образования реализуется через совместную деятельность ребенка со взрослым (в том числе,</w:t>
      </w:r>
      <w:r w:rsidRPr="00017119">
        <w:t xml:space="preserve"> </w:t>
      </w:r>
      <w:r w:rsidRPr="00017119">
        <w:rPr>
          <w:color w:val="000000"/>
        </w:rPr>
        <w:t>в ходе режимных моментов, включая индивидуальную работу с детьми и непосредственно образовательную деятельность) и самостоятельную деятельность детей.</w:t>
      </w:r>
      <w:r w:rsidRPr="00017119">
        <w:t xml:space="preserve"> </w:t>
      </w:r>
      <w:r w:rsidRPr="00017119">
        <w:rPr>
          <w:color w:val="000000"/>
        </w:rPr>
        <w:t>Исключительное значение придается игре как основной форме работы</w:t>
      </w:r>
      <w:r w:rsidRPr="00017119">
        <w:t xml:space="preserve"> </w:t>
      </w:r>
      <w:r w:rsidRPr="00017119">
        <w:rPr>
          <w:color w:val="000000"/>
        </w:rPr>
        <w:t>с детьми дошкольного возраста и ведущему виду детской деятельности.</w:t>
      </w:r>
      <w:r w:rsidRPr="00017119">
        <w:t xml:space="preserve"> </w:t>
      </w:r>
      <w:r w:rsidR="002608E6" w:rsidRPr="00017119">
        <w:rPr>
          <w:color w:val="000000"/>
        </w:rPr>
        <w:t>Педагогами используются ИКТ в работе с детьми, которые направлены на осуществление личностно – ориентированного обучения с учетом индивидуальных особенностей ребенка.</w:t>
      </w:r>
      <w:r w:rsidR="002608E6" w:rsidRPr="00017119">
        <w:t xml:space="preserve"> </w:t>
      </w:r>
    </w:p>
    <w:p w:rsidR="00166778" w:rsidRPr="00017119" w:rsidRDefault="00166778" w:rsidP="00B44047">
      <w:r w:rsidRPr="00017119">
        <w:t xml:space="preserve">Свободная разнообразная деятельность в условиях обогащенной, информационно-насыщенной развивающей среды </w:t>
      </w:r>
      <w:r w:rsidR="002608E6" w:rsidRPr="00017119">
        <w:t>явля</w:t>
      </w:r>
      <w:r w:rsidRPr="00017119">
        <w:t>ется источником формирования базовых (познавательных, интеллектуальных, коммуникативных, творческих) компетентностей,</w:t>
      </w:r>
      <w:r w:rsidRPr="00017119">
        <w:rPr>
          <w:i/>
        </w:rPr>
        <w:t xml:space="preserve"> </w:t>
      </w:r>
      <w:r w:rsidRPr="00017119">
        <w:t>проявления таких личностных характеристик как любознательность, активность, самостоятельность, общительность.</w:t>
      </w:r>
    </w:p>
    <w:p w:rsidR="006D1E22" w:rsidRPr="00017119" w:rsidRDefault="006D1E22" w:rsidP="00B44047">
      <w:pPr>
        <w:rPr>
          <w:sz w:val="10"/>
          <w:szCs w:val="10"/>
        </w:rPr>
      </w:pPr>
    </w:p>
    <w:p w:rsidR="00656F56" w:rsidRPr="00017119" w:rsidRDefault="00656F56" w:rsidP="00B44047">
      <w:r w:rsidRPr="00017119">
        <w:rPr>
          <w:b/>
        </w:rPr>
        <w:t>Приоритетные направления</w:t>
      </w:r>
      <w:r w:rsidRPr="00017119">
        <w:t xml:space="preserve"> деятельности образовательного учреждения по реализации образовательной программы дошкольного образования.</w:t>
      </w:r>
    </w:p>
    <w:p w:rsidR="00656F56" w:rsidRPr="00017119" w:rsidRDefault="00656F56" w:rsidP="00B44047">
      <w:r w:rsidRPr="00017119">
        <w:rPr>
          <w:i/>
        </w:rPr>
        <w:t>Первое направление</w:t>
      </w:r>
      <w:r w:rsidRPr="00017119">
        <w:t xml:space="preserve"> </w:t>
      </w:r>
      <w:r w:rsidRPr="00017119">
        <w:rPr>
          <w:i/>
        </w:rPr>
        <w:t xml:space="preserve">работы: </w:t>
      </w:r>
      <w:r w:rsidRPr="00017119">
        <w:t>интеграция оздоровительной деятельности в образовательную, способствующая сохранению и укреплению физического и психического здоровья ребенка</w:t>
      </w:r>
      <w:r w:rsidR="00A870C0" w:rsidRPr="00017119">
        <w:t>, обеспечению его эмоционального благополучия.</w:t>
      </w:r>
    </w:p>
    <w:p w:rsidR="00656F56" w:rsidRPr="00017119" w:rsidRDefault="00656F56" w:rsidP="00B44047">
      <w:r w:rsidRPr="00017119">
        <w:rPr>
          <w:i/>
        </w:rPr>
        <w:t>Второе направление</w:t>
      </w:r>
      <w:r w:rsidRPr="00017119">
        <w:t xml:space="preserve"> </w:t>
      </w:r>
      <w:r w:rsidRPr="00017119">
        <w:rPr>
          <w:i/>
        </w:rPr>
        <w:t xml:space="preserve">работы: </w:t>
      </w:r>
      <w:r w:rsidRPr="00017119">
        <w:t xml:space="preserve">использование комплексного подхода, в процессе которого интегрируются технологии воспитания, обучения, развития и оздоровления каждого воспитанника. </w:t>
      </w:r>
    </w:p>
    <w:p w:rsidR="00656F56" w:rsidRPr="00017119" w:rsidRDefault="00656F56" w:rsidP="00B44047">
      <w:r w:rsidRPr="00017119">
        <w:t>Для достижения целей здоровьесберегающих технологий использ</w:t>
      </w:r>
      <w:r w:rsidR="00A870C0" w:rsidRPr="00017119">
        <w:t>уются</w:t>
      </w:r>
      <w:r w:rsidRPr="00017119">
        <w:t xml:space="preserve"> следующие группы средств:</w:t>
      </w:r>
    </w:p>
    <w:p w:rsidR="00656F56" w:rsidRPr="00017119" w:rsidRDefault="00656F56" w:rsidP="00B44047">
      <w:r w:rsidRPr="00017119">
        <w:t>- средства двигательной направленности (движения, физкультминутки, минутки покоя, психогимнастика, двигательный режим);</w:t>
      </w:r>
    </w:p>
    <w:p w:rsidR="00656F56" w:rsidRPr="00017119" w:rsidRDefault="00656F56" w:rsidP="00B44047">
      <w:r w:rsidRPr="00017119">
        <w:t>- оздоровительные силы природы (гим</w:t>
      </w:r>
      <w:r w:rsidR="006D1E22" w:rsidRPr="00017119">
        <w:t>настика на свежем воздухе, фито -</w:t>
      </w:r>
      <w:r w:rsidR="00432AF0">
        <w:t xml:space="preserve"> арома -</w:t>
      </w:r>
      <w:r w:rsidRPr="00017119">
        <w:t xml:space="preserve"> витаминотерапия, ионизация воздуха);</w:t>
      </w:r>
    </w:p>
    <w:p w:rsidR="00656F56" w:rsidRPr="00017119" w:rsidRDefault="00656F56" w:rsidP="00B44047">
      <w:r w:rsidRPr="00017119">
        <w:t>- гигиенические факторы.</w:t>
      </w:r>
    </w:p>
    <w:p w:rsidR="00656F56" w:rsidRPr="00017119" w:rsidRDefault="00656F56" w:rsidP="00B44047">
      <w:r w:rsidRPr="00017119">
        <w:rPr>
          <w:i/>
        </w:rPr>
        <w:t>Третье направление работы:</w:t>
      </w:r>
      <w:r w:rsidRPr="00017119">
        <w:rPr>
          <w:b/>
          <w:i/>
        </w:rPr>
        <w:t xml:space="preserve"> </w:t>
      </w:r>
      <w:r w:rsidRPr="00017119">
        <w:t xml:space="preserve">активизация семьи по вопросам здоровьесбережения, включение их в процесс управления здоровьеориентированной деятельностью в ДОУ. Данное взаимодействие включает: </w:t>
      </w:r>
    </w:p>
    <w:p w:rsidR="00656F56" w:rsidRPr="00017119" w:rsidRDefault="00656F56" w:rsidP="00B44047">
      <w:pPr>
        <w:widowControl w:val="0"/>
        <w:numPr>
          <w:ilvl w:val="0"/>
          <w:numId w:val="34"/>
        </w:numPr>
        <w:tabs>
          <w:tab w:val="left" w:pos="993"/>
        </w:tabs>
        <w:suppressAutoHyphens w:val="0"/>
        <w:ind w:left="0" w:firstLine="709"/>
      </w:pPr>
      <w:r w:rsidRPr="00017119">
        <w:t>актуализацию потребностей родителей в здоровьесбережении собственного ребенка;</w:t>
      </w:r>
    </w:p>
    <w:p w:rsidR="00656F56" w:rsidRPr="00017119" w:rsidRDefault="00656F56" w:rsidP="00B44047">
      <w:pPr>
        <w:widowControl w:val="0"/>
        <w:numPr>
          <w:ilvl w:val="0"/>
          <w:numId w:val="34"/>
        </w:numPr>
        <w:tabs>
          <w:tab w:val="left" w:pos="993"/>
        </w:tabs>
        <w:suppressAutoHyphens w:val="0"/>
        <w:ind w:left="0" w:firstLine="709"/>
      </w:pPr>
      <w:r w:rsidRPr="00017119">
        <w:t xml:space="preserve"> медико-педагогическое просвещение родителей как заказчиков на различные образовательные и медицинские услуги в дошкольном учреждении;</w:t>
      </w:r>
    </w:p>
    <w:p w:rsidR="00656F56" w:rsidRPr="00017119" w:rsidRDefault="00656F56" w:rsidP="00B44047">
      <w:pPr>
        <w:widowControl w:val="0"/>
        <w:numPr>
          <w:ilvl w:val="0"/>
          <w:numId w:val="34"/>
        </w:numPr>
        <w:tabs>
          <w:tab w:val="left" w:pos="993"/>
        </w:tabs>
        <w:suppressAutoHyphens w:val="0"/>
        <w:ind w:left="0" w:firstLine="709"/>
      </w:pPr>
      <w:r w:rsidRPr="00017119">
        <w:t>партнерство педагогов и родителей в деятельности ДОУ, в основу которого заложены идеи здоровьесохранности, приоритет общечеловеческих ценностей.</w:t>
      </w:r>
    </w:p>
    <w:p w:rsidR="006805E2" w:rsidRPr="00017119" w:rsidRDefault="006805E2" w:rsidP="00B44047">
      <w:pPr>
        <w:widowControl w:val="0"/>
        <w:tabs>
          <w:tab w:val="left" w:pos="993"/>
        </w:tabs>
        <w:suppressAutoHyphens w:val="0"/>
        <w:rPr>
          <w:sz w:val="10"/>
          <w:szCs w:val="10"/>
        </w:rPr>
      </w:pPr>
    </w:p>
    <w:p w:rsidR="00F22167" w:rsidRPr="00017119" w:rsidRDefault="00696D11" w:rsidP="00B44047">
      <w:pPr>
        <w:suppressAutoHyphens w:val="0"/>
      </w:pPr>
      <w:r w:rsidRPr="00017119">
        <w:t>Построение целостного педагогического процесса на основе интеграции образовательных областей, гибкого содержания и подбора педагогических технологий  обеспечивает субъектную позицию всех его участников (детей, родителей, педагогов)</w:t>
      </w:r>
      <w:r w:rsidR="00F22167" w:rsidRPr="00017119">
        <w:t>.</w:t>
      </w:r>
    </w:p>
    <w:p w:rsidR="005B6177" w:rsidRPr="00017119" w:rsidRDefault="00F22167" w:rsidP="005E1A4D">
      <w:pPr>
        <w:suppressAutoHyphens w:val="0"/>
        <w:rPr>
          <w:b/>
        </w:rPr>
      </w:pPr>
      <w:r w:rsidRPr="00017119">
        <w:rPr>
          <w:lang w:eastAsia="ru-RU"/>
        </w:rPr>
        <w:t>Образовательная деятельность включает</w:t>
      </w:r>
      <w:r w:rsidRPr="00017119">
        <w:t xml:space="preserve"> совместную партнерскую деятельность взрослых и детей;  самостоятельную деятельность детей.  Образовательная деятельность  реализуется в детских видах деятельности.</w:t>
      </w:r>
    </w:p>
    <w:p w:rsidR="005B6177" w:rsidRPr="00017119" w:rsidRDefault="005B6177" w:rsidP="005522C4">
      <w:pPr>
        <w:jc w:val="center"/>
        <w:rPr>
          <w:b/>
        </w:rPr>
      </w:pPr>
    </w:p>
    <w:p w:rsidR="005B6177" w:rsidRPr="00017119" w:rsidRDefault="005B6177" w:rsidP="005522C4">
      <w:pPr>
        <w:jc w:val="center"/>
        <w:rPr>
          <w:b/>
        </w:rPr>
      </w:pPr>
    </w:p>
    <w:p w:rsidR="005B6177" w:rsidRPr="00017119" w:rsidRDefault="005B6177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E1A4D" w:rsidRDefault="005E1A4D" w:rsidP="005522C4">
      <w:pPr>
        <w:jc w:val="center"/>
        <w:rPr>
          <w:b/>
        </w:rPr>
      </w:pPr>
    </w:p>
    <w:p w:rsidR="005522C4" w:rsidRPr="00017119" w:rsidRDefault="005522C4" w:rsidP="00B42662">
      <w:pPr>
        <w:ind w:firstLine="0"/>
        <w:rPr>
          <w:b/>
        </w:rPr>
      </w:pPr>
      <w:r w:rsidRPr="00017119">
        <w:rPr>
          <w:b/>
        </w:rPr>
        <w:t xml:space="preserve">Качественный уровень освоения образовательной программы дошкольного образования воспитанниками МБДОУ </w:t>
      </w:r>
      <w:r w:rsidR="00C13761">
        <w:rPr>
          <w:b/>
        </w:rPr>
        <w:t>«Д</w:t>
      </w:r>
      <w:r w:rsidR="005B6177" w:rsidRPr="00017119">
        <w:rPr>
          <w:b/>
        </w:rPr>
        <w:t>етский сад</w:t>
      </w:r>
      <w:r w:rsidRPr="00017119">
        <w:rPr>
          <w:b/>
        </w:rPr>
        <w:t xml:space="preserve"> </w:t>
      </w:r>
      <w:r w:rsidR="00C13761">
        <w:rPr>
          <w:b/>
        </w:rPr>
        <w:t>п Нефтебаза»</w:t>
      </w:r>
      <w:r w:rsidRPr="00017119">
        <w:rPr>
          <w:b/>
        </w:rPr>
        <w:t>(%)</w:t>
      </w:r>
    </w:p>
    <w:p w:rsidR="005522C4" w:rsidRPr="00017119" w:rsidRDefault="005522C4" w:rsidP="005522C4">
      <w:pPr>
        <w:jc w:val="center"/>
        <w:rPr>
          <w:b/>
        </w:rPr>
      </w:pPr>
    </w:p>
    <w:p w:rsidR="005522C4" w:rsidRPr="00017119" w:rsidRDefault="005522C4" w:rsidP="005522C4">
      <w:pPr>
        <w:jc w:val="center"/>
        <w:rPr>
          <w:b/>
          <w:sz w:val="10"/>
          <w:szCs w:val="10"/>
        </w:rPr>
      </w:pPr>
    </w:p>
    <w:p w:rsidR="005522C4" w:rsidRPr="00017119" w:rsidRDefault="005E71E7" w:rsidP="005522C4">
      <w:pPr>
        <w:suppressAutoHyphens w:val="0"/>
        <w:rPr>
          <w:lang w:eastAsia="ru-RU"/>
        </w:rPr>
      </w:pPr>
      <w:r>
        <w:rPr>
          <w:b/>
          <w:noProof/>
          <w:sz w:val="32"/>
          <w:szCs w:val="28"/>
          <w:lang w:eastAsia="ru-RU"/>
        </w:rPr>
        <w:drawing>
          <wp:inline distT="0" distB="0" distL="0" distR="0">
            <wp:extent cx="5753100" cy="2495550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3AA6" w:rsidRPr="00017119" w:rsidRDefault="00183AA6" w:rsidP="002608E6">
      <w:pPr>
        <w:suppressAutoHyphens w:val="0"/>
        <w:rPr>
          <w:sz w:val="16"/>
          <w:szCs w:val="16"/>
          <w:lang w:eastAsia="ru-RU"/>
        </w:rPr>
      </w:pPr>
    </w:p>
    <w:p w:rsidR="00AB333A" w:rsidRPr="00017119" w:rsidRDefault="00AB333A" w:rsidP="00AB333A">
      <w:pPr>
        <w:suppressAutoHyphens w:val="0"/>
        <w:rPr>
          <w:sz w:val="10"/>
          <w:szCs w:val="10"/>
          <w:lang w:eastAsia="ru-RU"/>
        </w:rPr>
      </w:pPr>
    </w:p>
    <w:p w:rsidR="00AB333A" w:rsidRPr="00017119" w:rsidRDefault="00AB333A" w:rsidP="00B44047">
      <w:pPr>
        <w:autoSpaceDE w:val="0"/>
        <w:autoSpaceDN w:val="0"/>
        <w:rPr>
          <w:iCs/>
        </w:rPr>
      </w:pPr>
      <w:r w:rsidRPr="00017119">
        <w:t xml:space="preserve">Содержание психолого-педагогической работы включало совокупность </w:t>
      </w:r>
      <w:r w:rsidRPr="00017119">
        <w:rPr>
          <w:iCs/>
        </w:rPr>
        <w:t xml:space="preserve">образовательных областей, которые обеспечивали </w:t>
      </w:r>
      <w:r w:rsidRPr="00017119">
        <w:t>разностороннее</w:t>
      </w:r>
      <w:r w:rsidRPr="00017119">
        <w:rPr>
          <w:iCs/>
        </w:rPr>
        <w:t xml:space="preserve">  развитие </w:t>
      </w:r>
      <w:r w:rsidRPr="00017119">
        <w:t>детей с учетом их возрастных и индивидуальных особенностей</w:t>
      </w:r>
      <w:r w:rsidRPr="00017119">
        <w:rPr>
          <w:iCs/>
        </w:rPr>
        <w:t>.</w:t>
      </w:r>
    </w:p>
    <w:p w:rsidR="00183AA6" w:rsidRPr="00017119" w:rsidRDefault="00183AA6" w:rsidP="00AB333A">
      <w:pPr>
        <w:autoSpaceDE w:val="0"/>
        <w:autoSpaceDN w:val="0"/>
        <w:rPr>
          <w:iCs/>
          <w:sz w:val="16"/>
          <w:szCs w:val="16"/>
        </w:rPr>
      </w:pPr>
    </w:p>
    <w:p w:rsidR="005522C4" w:rsidRPr="00017119" w:rsidRDefault="00AB333A" w:rsidP="00183AA6">
      <w:pPr>
        <w:suppressAutoHyphens w:val="0"/>
        <w:jc w:val="center"/>
        <w:rPr>
          <w:lang w:eastAsia="ru-RU"/>
        </w:rPr>
      </w:pPr>
      <w:r w:rsidRPr="00017119">
        <w:rPr>
          <w:b/>
          <w:iCs/>
        </w:rPr>
        <w:t>Диаграмма результатов итогового мониторинга образовательного процесса</w:t>
      </w:r>
      <w:r w:rsidRPr="00017119">
        <w:rPr>
          <w:b/>
        </w:rPr>
        <w:t xml:space="preserve"> (%)</w:t>
      </w:r>
    </w:p>
    <w:p w:rsidR="005522C4" w:rsidRPr="00017119" w:rsidRDefault="005522C4" w:rsidP="00183AA6">
      <w:pPr>
        <w:suppressAutoHyphens w:val="0"/>
        <w:jc w:val="center"/>
        <w:rPr>
          <w:lang w:eastAsia="ru-RU"/>
        </w:rPr>
      </w:pPr>
    </w:p>
    <w:p w:rsidR="005522C4" w:rsidRPr="00017119" w:rsidRDefault="005E71E7" w:rsidP="002608E6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00725" cy="359092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2AF2" w:rsidRPr="00017119" w:rsidRDefault="00E62AF2" w:rsidP="00536EA1">
      <w:pPr>
        <w:autoSpaceDE w:val="0"/>
        <w:autoSpaceDN w:val="0"/>
        <w:ind w:firstLine="0"/>
        <w:rPr>
          <w:sz w:val="16"/>
        </w:rPr>
      </w:pPr>
    </w:p>
    <w:p w:rsidR="00BD5FCA" w:rsidRPr="00017119" w:rsidRDefault="00BD5FCA" w:rsidP="00B44047">
      <w:pPr>
        <w:rPr>
          <w:b/>
        </w:rPr>
      </w:pPr>
      <w:r w:rsidRPr="00017119">
        <w:t>Взаимодействие всех субъектов открытого образовательного пространства (дети, сотрудники, родители) Детского сада осуществляется</w:t>
      </w:r>
      <w:r w:rsidRPr="00017119">
        <w:rPr>
          <w:b/>
        </w:rPr>
        <w:t xml:space="preserve"> на основе современных образовательных технологий</w:t>
      </w:r>
      <w:r w:rsidR="00D80140" w:rsidRPr="00017119">
        <w:rPr>
          <w:b/>
        </w:rPr>
        <w:t xml:space="preserve"> и методик:</w:t>
      </w:r>
      <w:r w:rsidRPr="00017119">
        <w:rPr>
          <w:b/>
        </w:rPr>
        <w:t xml:space="preserve">  </w:t>
      </w:r>
    </w:p>
    <w:p w:rsidR="00D80140" w:rsidRPr="00017119" w:rsidRDefault="00D80140" w:rsidP="00B44047">
      <w:pPr>
        <w:rPr>
          <w:i/>
        </w:rPr>
      </w:pPr>
      <w:r w:rsidRPr="00017119">
        <w:rPr>
          <w:i/>
        </w:rPr>
        <w:t>Личностно ориентированные технологии:</w:t>
      </w:r>
    </w:p>
    <w:p w:rsidR="00CD4D2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т</w:t>
      </w:r>
      <w:r w:rsidR="00CD4D20" w:rsidRPr="00017119">
        <w:rPr>
          <w:sz w:val="24"/>
          <w:szCs w:val="24"/>
        </w:rPr>
        <w:t>ехнология развивающего обучения</w:t>
      </w:r>
    </w:p>
    <w:p w:rsidR="00CD4D2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т</w:t>
      </w:r>
      <w:r w:rsidR="00CD4D20" w:rsidRPr="00017119">
        <w:rPr>
          <w:sz w:val="24"/>
          <w:szCs w:val="24"/>
        </w:rPr>
        <w:t>ехнология проблемного обучения</w:t>
      </w:r>
    </w:p>
    <w:p w:rsidR="00CD4D2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м</w:t>
      </w:r>
      <w:r w:rsidR="00CD4D20" w:rsidRPr="00017119">
        <w:rPr>
          <w:sz w:val="24"/>
          <w:szCs w:val="24"/>
        </w:rPr>
        <w:t>етод поисковой деятельности</w:t>
      </w:r>
    </w:p>
    <w:p w:rsidR="00CD4D2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т</w:t>
      </w:r>
      <w:r w:rsidR="00CD4D20" w:rsidRPr="00017119">
        <w:rPr>
          <w:sz w:val="24"/>
          <w:szCs w:val="24"/>
        </w:rPr>
        <w:t>ехнология проектирования</w:t>
      </w:r>
    </w:p>
    <w:p w:rsidR="00CD4D2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м</w:t>
      </w:r>
      <w:r w:rsidR="00CD4D20" w:rsidRPr="00017119">
        <w:rPr>
          <w:sz w:val="24"/>
          <w:szCs w:val="24"/>
        </w:rPr>
        <w:t>етод наглядного моделирования</w:t>
      </w:r>
    </w:p>
    <w:p w:rsidR="00CD4D20" w:rsidRPr="00017119" w:rsidRDefault="00CD4D2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технология</w:t>
      </w:r>
      <w:r w:rsidR="003524C0" w:rsidRPr="00017119">
        <w:rPr>
          <w:sz w:val="24"/>
          <w:szCs w:val="24"/>
        </w:rPr>
        <w:t xml:space="preserve"> - ТРИЗ </w:t>
      </w:r>
    </w:p>
    <w:p w:rsidR="00D8014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т</w:t>
      </w:r>
      <w:r w:rsidR="00D80140" w:rsidRPr="00017119">
        <w:rPr>
          <w:sz w:val="24"/>
          <w:szCs w:val="24"/>
        </w:rPr>
        <w:t>ехнология творческой мастерской</w:t>
      </w:r>
    </w:p>
    <w:p w:rsidR="00D8014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и</w:t>
      </w:r>
      <w:r w:rsidR="00D80140" w:rsidRPr="00017119">
        <w:rPr>
          <w:sz w:val="24"/>
          <w:szCs w:val="24"/>
        </w:rPr>
        <w:t>сследовательские технологии</w:t>
      </w:r>
    </w:p>
    <w:p w:rsidR="00D80140" w:rsidRPr="00017119" w:rsidRDefault="003524C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и</w:t>
      </w:r>
      <w:r w:rsidR="00D80140" w:rsidRPr="00017119">
        <w:rPr>
          <w:sz w:val="24"/>
          <w:szCs w:val="24"/>
        </w:rPr>
        <w:t>гровые технологии</w:t>
      </w:r>
      <w:r w:rsidRPr="00017119">
        <w:rPr>
          <w:sz w:val="24"/>
          <w:szCs w:val="24"/>
        </w:rPr>
        <w:t>.</w:t>
      </w:r>
    </w:p>
    <w:p w:rsidR="00D80140" w:rsidRPr="00017119" w:rsidRDefault="00D80140" w:rsidP="00B44047">
      <w:pPr>
        <w:tabs>
          <w:tab w:val="left" w:pos="1134"/>
        </w:tabs>
        <w:rPr>
          <w:i/>
        </w:rPr>
      </w:pPr>
      <w:r w:rsidRPr="00017119">
        <w:rPr>
          <w:i/>
        </w:rPr>
        <w:t>Социально-игровые технологии: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метод социально-образовательного проекта</w:t>
      </w:r>
    </w:p>
    <w:p w:rsidR="00D80140" w:rsidRPr="00017119" w:rsidRDefault="00D80140" w:rsidP="00B44047">
      <w:pPr>
        <w:numPr>
          <w:ilvl w:val="0"/>
          <w:numId w:val="10"/>
        </w:numPr>
        <w:tabs>
          <w:tab w:val="left" w:pos="180"/>
          <w:tab w:val="left" w:pos="1134"/>
        </w:tabs>
        <w:suppressAutoHyphens w:val="0"/>
        <w:ind w:left="0" w:firstLine="709"/>
      </w:pPr>
      <w:r w:rsidRPr="00017119">
        <w:t>технология «Развитие социальной уверенности у дошкольников»</w:t>
      </w:r>
    </w:p>
    <w:p w:rsidR="002B74AC" w:rsidRPr="00017119" w:rsidRDefault="002B74AC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технология КТД (коллективное творческое дело)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метод педагогической поддержки</w:t>
      </w:r>
      <w:r w:rsidR="003524C0" w:rsidRPr="00017119">
        <w:rPr>
          <w:sz w:val="24"/>
          <w:szCs w:val="24"/>
        </w:rPr>
        <w:t>.</w:t>
      </w:r>
    </w:p>
    <w:p w:rsidR="00D80140" w:rsidRPr="00017119" w:rsidRDefault="00D80140" w:rsidP="00B44047">
      <w:pPr>
        <w:tabs>
          <w:tab w:val="left" w:pos="1134"/>
        </w:tabs>
        <w:rPr>
          <w:i/>
        </w:rPr>
      </w:pPr>
      <w:r w:rsidRPr="00017119">
        <w:rPr>
          <w:i/>
        </w:rPr>
        <w:t>Здоровьесберегающие технологии:</w:t>
      </w:r>
    </w:p>
    <w:p w:rsidR="00D80140" w:rsidRPr="00017119" w:rsidRDefault="00D80140" w:rsidP="00B44047">
      <w:pPr>
        <w:numPr>
          <w:ilvl w:val="0"/>
          <w:numId w:val="11"/>
        </w:numPr>
        <w:tabs>
          <w:tab w:val="left" w:pos="180"/>
          <w:tab w:val="left" w:pos="1134"/>
        </w:tabs>
        <w:suppressAutoHyphens w:val="0"/>
        <w:ind w:left="0" w:firstLine="709"/>
      </w:pPr>
      <w:r w:rsidRPr="00017119">
        <w:t>валеологическая педагогика</w:t>
      </w:r>
    </w:p>
    <w:p w:rsidR="00D80140" w:rsidRPr="00017119" w:rsidRDefault="00D80140" w:rsidP="00B44047">
      <w:pPr>
        <w:numPr>
          <w:ilvl w:val="0"/>
          <w:numId w:val="11"/>
        </w:numPr>
        <w:tabs>
          <w:tab w:val="left" w:pos="180"/>
          <w:tab w:val="left" w:pos="1134"/>
        </w:tabs>
        <w:suppressAutoHyphens w:val="0"/>
        <w:ind w:left="0" w:firstLine="709"/>
      </w:pPr>
      <w:r w:rsidRPr="00017119">
        <w:t>образовательная кинестетика</w:t>
      </w:r>
    </w:p>
    <w:p w:rsidR="00D80140" w:rsidRPr="00017119" w:rsidRDefault="00D80140" w:rsidP="00B44047">
      <w:pPr>
        <w:numPr>
          <w:ilvl w:val="0"/>
          <w:numId w:val="11"/>
        </w:numPr>
        <w:tabs>
          <w:tab w:val="left" w:pos="180"/>
          <w:tab w:val="left" w:pos="1134"/>
        </w:tabs>
        <w:suppressAutoHyphens w:val="0"/>
        <w:ind w:left="0" w:firstLine="709"/>
      </w:pPr>
      <w:r w:rsidRPr="00017119">
        <w:rPr>
          <w:rFonts w:eastAsia="Lucida Sans Unicode"/>
        </w:rPr>
        <w:t xml:space="preserve"> ритмопластика</w:t>
      </w:r>
    </w:p>
    <w:p w:rsidR="00D80140" w:rsidRPr="00017119" w:rsidRDefault="00D80140" w:rsidP="00B44047">
      <w:pPr>
        <w:pStyle w:val="32"/>
        <w:numPr>
          <w:ilvl w:val="0"/>
          <w:numId w:val="11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rFonts w:eastAsia="Lucida Sans Unicode"/>
          <w:sz w:val="24"/>
          <w:szCs w:val="24"/>
        </w:rPr>
        <w:t xml:space="preserve">оздоровительные гимнастики: пальчиковая, дыхательная, тонизирующая, корригирующая, ортопедическая, </w:t>
      </w:r>
      <w:r w:rsidRPr="00017119">
        <w:rPr>
          <w:sz w:val="24"/>
          <w:szCs w:val="24"/>
        </w:rPr>
        <w:t xml:space="preserve">глазодвигательная 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создание ситуаций успеха и стиль педагогического общения</w:t>
      </w:r>
      <w:r w:rsidR="003524C0" w:rsidRPr="00017119">
        <w:rPr>
          <w:sz w:val="24"/>
          <w:szCs w:val="24"/>
        </w:rPr>
        <w:t>.</w:t>
      </w:r>
    </w:p>
    <w:p w:rsidR="00D80140" w:rsidRPr="00017119" w:rsidRDefault="00D80140" w:rsidP="00B44047">
      <w:pPr>
        <w:pStyle w:val="32"/>
        <w:tabs>
          <w:tab w:val="left" w:pos="1134"/>
        </w:tabs>
        <w:spacing w:after="0"/>
        <w:ind w:left="0" w:firstLine="709"/>
        <w:jc w:val="both"/>
        <w:rPr>
          <w:i/>
          <w:sz w:val="24"/>
          <w:szCs w:val="24"/>
        </w:rPr>
      </w:pPr>
      <w:r w:rsidRPr="00017119">
        <w:rPr>
          <w:i/>
          <w:sz w:val="24"/>
          <w:szCs w:val="24"/>
        </w:rPr>
        <w:t>Информационно-коммуникационные технологии: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календарное планирование с использованием ИКТ</w:t>
      </w:r>
    </w:p>
    <w:p w:rsidR="00D80140" w:rsidRPr="00017119" w:rsidRDefault="00EF3E21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поиск образовательных</w:t>
      </w:r>
      <w:r w:rsidR="00D80140" w:rsidRPr="00017119">
        <w:rPr>
          <w:sz w:val="24"/>
          <w:szCs w:val="24"/>
        </w:rPr>
        <w:t xml:space="preserve"> материалов в Интернет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175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 xml:space="preserve">работа с </w:t>
      </w:r>
      <w:r w:rsidR="008C4763" w:rsidRPr="00017119">
        <w:rPr>
          <w:sz w:val="24"/>
          <w:szCs w:val="24"/>
        </w:rPr>
        <w:t>планшетами</w:t>
      </w:r>
      <w:r w:rsidR="003524C0" w:rsidRPr="00017119">
        <w:rPr>
          <w:sz w:val="24"/>
          <w:szCs w:val="24"/>
        </w:rPr>
        <w:t>.</w:t>
      </w:r>
    </w:p>
    <w:p w:rsidR="00D80140" w:rsidRPr="00017119" w:rsidRDefault="00D80140" w:rsidP="00B44047">
      <w:pPr>
        <w:tabs>
          <w:tab w:val="left" w:pos="1134"/>
        </w:tabs>
        <w:rPr>
          <w:i/>
        </w:rPr>
      </w:pPr>
      <w:r w:rsidRPr="00017119">
        <w:rPr>
          <w:i/>
        </w:rPr>
        <w:t>Здоровьесбережение, формирование здорового образа жизни: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317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программа «Здоровый малыш»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317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здоровьесберегающее пространство ДОУ</w:t>
      </w:r>
    </w:p>
    <w:p w:rsidR="00D80140" w:rsidRPr="00017119" w:rsidRDefault="00D80140" w:rsidP="00B44047">
      <w:pPr>
        <w:pStyle w:val="32"/>
        <w:numPr>
          <w:ilvl w:val="0"/>
          <w:numId w:val="10"/>
        </w:numPr>
        <w:tabs>
          <w:tab w:val="clear" w:pos="360"/>
          <w:tab w:val="num" w:pos="317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17119">
        <w:rPr>
          <w:sz w:val="24"/>
          <w:szCs w:val="24"/>
        </w:rPr>
        <w:t>реализация модели</w:t>
      </w:r>
      <w:r w:rsidR="00845362" w:rsidRPr="00017119">
        <w:rPr>
          <w:sz w:val="24"/>
          <w:szCs w:val="24"/>
        </w:rPr>
        <w:t xml:space="preserve"> педагогического,</w:t>
      </w:r>
      <w:r w:rsidRPr="00017119">
        <w:rPr>
          <w:sz w:val="24"/>
          <w:szCs w:val="24"/>
        </w:rPr>
        <w:t xml:space="preserve"> психологического</w:t>
      </w:r>
      <w:r w:rsidR="00845362" w:rsidRPr="00017119">
        <w:rPr>
          <w:sz w:val="24"/>
          <w:szCs w:val="24"/>
        </w:rPr>
        <w:t>,</w:t>
      </w:r>
      <w:r w:rsidRPr="00017119">
        <w:rPr>
          <w:sz w:val="24"/>
          <w:szCs w:val="24"/>
        </w:rPr>
        <w:t xml:space="preserve"> логопедического сопровождения</w:t>
      </w:r>
    </w:p>
    <w:p w:rsidR="00D80140" w:rsidRPr="00017119" w:rsidRDefault="00D80140" w:rsidP="00B44047">
      <w:pPr>
        <w:numPr>
          <w:ilvl w:val="0"/>
          <w:numId w:val="10"/>
        </w:numPr>
        <w:tabs>
          <w:tab w:val="left" w:pos="1134"/>
        </w:tabs>
        <w:suppressAutoHyphens w:val="0"/>
        <w:ind w:left="0" w:firstLine="709"/>
      </w:pPr>
      <w:r w:rsidRPr="00017119">
        <w:t>реализация системы медицинского сопровождения и лечебно-профилактических мероприятий.</w:t>
      </w:r>
    </w:p>
    <w:p w:rsidR="00BD5FCA" w:rsidRPr="00017119" w:rsidRDefault="00BD5FCA" w:rsidP="00B44047">
      <w:pPr>
        <w:rPr>
          <w:b/>
        </w:rPr>
      </w:pPr>
      <w:r w:rsidRPr="00017119">
        <w:rPr>
          <w:b/>
        </w:rPr>
        <w:t>Дошкольное учреждение работает в режиме активизации инновационных потенциалов педагогического коллектива.</w:t>
      </w:r>
      <w:r w:rsidRPr="00017119">
        <w:t xml:space="preserve"> Создана система эффективного научно-методического сопровождения, которая способствует обновлению подходов к дошкольному образованию по следующим направлениям:</w:t>
      </w:r>
    </w:p>
    <w:p w:rsidR="00C20205" w:rsidRPr="00017119" w:rsidRDefault="00C20205" w:rsidP="00B44047">
      <w:pPr>
        <w:tabs>
          <w:tab w:val="left" w:pos="1080"/>
        </w:tabs>
      </w:pPr>
      <w:r w:rsidRPr="00017119">
        <w:t>1. Реализация всех возможностей ДОУ по формированию здоровой, физически развитой, социально адаптированной личности ребёнка</w:t>
      </w:r>
      <w:r w:rsidR="0047444C" w:rsidRPr="00017119">
        <w:t xml:space="preserve"> (</w:t>
      </w:r>
      <w:r w:rsidR="00DC6B60" w:rsidRPr="00017119">
        <w:t>финансовые, материальные, кадровые ресурсы)</w:t>
      </w:r>
    </w:p>
    <w:p w:rsidR="00C20205" w:rsidRPr="00017119" w:rsidRDefault="00C20205" w:rsidP="00B44047">
      <w:pPr>
        <w:tabs>
          <w:tab w:val="left" w:pos="1080"/>
        </w:tabs>
      </w:pPr>
      <w:r w:rsidRPr="00017119">
        <w:t>2. Осуществление личностно, социально и ценностно-ориентированного обучения и воспитания, направленного на достижение оптимальных результатов по формированию у детей начальных компетентностей как основы их успешной социализации.</w:t>
      </w:r>
    </w:p>
    <w:p w:rsidR="00C20205" w:rsidRPr="00017119" w:rsidRDefault="00C20205" w:rsidP="00B44047">
      <w:pPr>
        <w:tabs>
          <w:tab w:val="left" w:pos="1080"/>
        </w:tabs>
      </w:pPr>
      <w:r w:rsidRPr="00017119">
        <w:t>3. Усиление гуманистической направленности деятельности педагогических и медицинских работников.</w:t>
      </w:r>
    </w:p>
    <w:p w:rsidR="00C20205" w:rsidRPr="00017119" w:rsidRDefault="00C20205" w:rsidP="00B44047">
      <w:pPr>
        <w:tabs>
          <w:tab w:val="left" w:pos="1080"/>
        </w:tabs>
      </w:pPr>
      <w:r w:rsidRPr="00017119">
        <w:t>4. Совершенствование системы научно-</w:t>
      </w:r>
      <w:r w:rsidR="00BE5793" w:rsidRPr="00017119">
        <w:t xml:space="preserve">методического </w:t>
      </w:r>
      <w:r w:rsidRPr="00017119">
        <w:t>сопровождения воспитательно-образовательного процесса, направленного на повышение профессионального мастерства, обогащение и развитие творческого потенциала медико-педагогического коллектива ДОУ.</w:t>
      </w:r>
    </w:p>
    <w:p w:rsidR="00C20205" w:rsidRPr="00017119" w:rsidRDefault="00C20205" w:rsidP="00B44047">
      <w:pPr>
        <w:tabs>
          <w:tab w:val="left" w:pos="1080"/>
        </w:tabs>
      </w:pPr>
      <w:r w:rsidRPr="00017119">
        <w:t>5. Организация конструктивного партнерства с семьями воспитанников.</w:t>
      </w:r>
    </w:p>
    <w:p w:rsidR="00322735" w:rsidRPr="00017119" w:rsidRDefault="00322735" w:rsidP="00153B78">
      <w:r w:rsidRPr="00017119">
        <w:rPr>
          <w:rStyle w:val="ad"/>
          <w:b w:val="0"/>
        </w:rPr>
        <w:t xml:space="preserve">В реальной практике дошкольных образовательных учреждений остро ощущается необходимость в организации работы по развитию интереса к техническому творчеству и формированию первоначальных технических навыков, а возможности дошкольного возраста в развитии технического творчества, на сегодняшний день используются недостаточно. </w:t>
      </w:r>
    </w:p>
    <w:p w:rsidR="00322735" w:rsidRPr="00017119" w:rsidRDefault="00322735" w:rsidP="00153B78">
      <w:r w:rsidRPr="00017119">
        <w:rPr>
          <w:b/>
        </w:rPr>
        <w:t>Федеральный государст</w:t>
      </w:r>
      <w:r w:rsidR="0087178B" w:rsidRPr="00017119">
        <w:rPr>
          <w:b/>
        </w:rPr>
        <w:t>венный образовательный стандарт</w:t>
      </w:r>
      <w:r w:rsidRPr="00017119">
        <w:rPr>
          <w:b/>
        </w:rPr>
        <w:t xml:space="preserve"> дошкольного образования</w:t>
      </w:r>
      <w:r w:rsidRPr="00017119">
        <w:t xml:space="preserve"> ориентирован на сохранение уникальности и самоценности дошкольного детства; амплификацию (обогащение) детского развития; индивидуализацию образования.</w:t>
      </w:r>
    </w:p>
    <w:p w:rsidR="00322735" w:rsidRPr="00017119" w:rsidRDefault="00322735" w:rsidP="00153B78">
      <w:r w:rsidRPr="00017119">
        <w:rPr>
          <w:color w:val="000000"/>
        </w:rPr>
        <w:t>Стала очевидной необходимость использования программ, предоставляющих возможность отработать образовательные задачи и технологии развития продуктивного мышления и технических способностей детей на базовой, первой ступени образования – дошкольном образовательном учреждении.</w:t>
      </w:r>
      <w:r w:rsidRPr="00017119">
        <w:t xml:space="preserve"> Использование образовательных программ, связанных с техническим творчеством детей и имеющих </w:t>
      </w:r>
      <w:r w:rsidR="00711573" w:rsidRPr="00017119">
        <w:t>творчески</w:t>
      </w:r>
      <w:r w:rsidRPr="00017119">
        <w:t xml:space="preserve"> - практическую направленность, является стратегически важным направлением в развитии и воспитании подрастающего поколения.</w:t>
      </w:r>
    </w:p>
    <w:p w:rsidR="00322735" w:rsidRPr="00017119" w:rsidRDefault="00322735" w:rsidP="00153B78">
      <w:pPr>
        <w:rPr>
          <w:b/>
        </w:rPr>
      </w:pPr>
      <w:r w:rsidRPr="00017119">
        <w:rPr>
          <w:b/>
        </w:rPr>
        <w:t>Техническое развитие дошкольников базируется на следующих ключевых идеях:</w:t>
      </w:r>
    </w:p>
    <w:p w:rsidR="00322735" w:rsidRPr="00017119" w:rsidRDefault="00322735" w:rsidP="00153B78">
      <w:pPr>
        <w:numPr>
          <w:ilvl w:val="0"/>
          <w:numId w:val="16"/>
        </w:numPr>
        <w:tabs>
          <w:tab w:val="left" w:pos="1080"/>
        </w:tabs>
        <w:suppressAutoHyphens w:val="0"/>
        <w:ind w:left="0" w:firstLine="709"/>
      </w:pPr>
      <w:r w:rsidRPr="00017119">
        <w:t xml:space="preserve">обогащение деятельностного опыта детей дошкольного возраста посредством включения их в разные виды продуктивной деятельности и интеграции опыта взаимодействия со сверстниками, детьми старшего школьного возраста и взрослыми; </w:t>
      </w:r>
    </w:p>
    <w:p w:rsidR="00322735" w:rsidRPr="00017119" w:rsidRDefault="00322735" w:rsidP="00153B78">
      <w:pPr>
        <w:numPr>
          <w:ilvl w:val="0"/>
          <w:numId w:val="16"/>
        </w:numPr>
        <w:tabs>
          <w:tab w:val="left" w:pos="1080"/>
        </w:tabs>
        <w:suppressAutoHyphens w:val="0"/>
        <w:ind w:left="0" w:firstLine="709"/>
      </w:pPr>
      <w:r w:rsidRPr="00017119">
        <w:t>участие каждого ребенка в продуктивной деятельности, формирование субъектности по отношению к собственному развитию и деятельности;</w:t>
      </w:r>
    </w:p>
    <w:p w:rsidR="00322735" w:rsidRPr="00017119" w:rsidRDefault="00322735" w:rsidP="00153B78">
      <w:pPr>
        <w:numPr>
          <w:ilvl w:val="0"/>
          <w:numId w:val="16"/>
        </w:numPr>
        <w:tabs>
          <w:tab w:val="left" w:pos="1080"/>
        </w:tabs>
        <w:suppressAutoHyphens w:val="0"/>
        <w:ind w:left="0" w:firstLine="709"/>
      </w:pPr>
      <w:r w:rsidRPr="00017119">
        <w:t>углубление и обогащение мыслительных операций, навыков работы с когнитивными задачами – решение задач на различном материале, различными средствами, способами мыслительной деятельности.</w:t>
      </w:r>
    </w:p>
    <w:p w:rsidR="00322735" w:rsidRPr="00017119" w:rsidRDefault="00322735" w:rsidP="00153B78">
      <w:r w:rsidRPr="00017119">
        <w:rPr>
          <w:b/>
        </w:rPr>
        <w:t>Основная цель</w:t>
      </w:r>
      <w:r w:rsidRPr="00017119">
        <w:t xml:space="preserve"> совместной деятельности – обеспечение развития базовых (стартовых) потенциальных компетенций и личностных качеств детей дошкольного возраста, способствующих формированию творческих способностей, продуктивного, креативного мышления детей.</w:t>
      </w:r>
    </w:p>
    <w:p w:rsidR="004E30F5" w:rsidRPr="00017119" w:rsidRDefault="004E30F5" w:rsidP="00153B78">
      <w:pPr>
        <w:pStyle w:val="a3"/>
        <w:spacing w:before="0" w:beforeAutospacing="0" w:after="0" w:afterAutospacing="0"/>
        <w:ind w:firstLine="709"/>
        <w:jc w:val="both"/>
        <w:rPr>
          <w:rStyle w:val="ad"/>
          <w:b w:val="0"/>
          <w:iCs/>
        </w:rPr>
      </w:pPr>
      <w:r w:rsidRPr="00017119">
        <w:rPr>
          <w:rStyle w:val="af1"/>
          <w:bCs/>
          <w:i w:val="0"/>
        </w:rPr>
        <w:t xml:space="preserve">Инновационная проектная деятельность продолжается, но уже на сегодняшний день выявлены индикаторы и показатели эффективности проекта, получены </w:t>
      </w:r>
      <w:r w:rsidRPr="00017119">
        <w:rPr>
          <w:rStyle w:val="ad"/>
          <w:i/>
          <w:iCs/>
        </w:rPr>
        <w:t xml:space="preserve"> </w:t>
      </w:r>
      <w:r w:rsidRPr="00017119">
        <w:rPr>
          <w:rStyle w:val="ad"/>
          <w:b w:val="0"/>
          <w:iCs/>
        </w:rPr>
        <w:t>ключевые (устойчивые) результаты проекта.</w:t>
      </w:r>
    </w:p>
    <w:p w:rsidR="006805E2" w:rsidRPr="00017119" w:rsidRDefault="00C700E4" w:rsidP="00153B78">
      <w:pPr>
        <w:autoSpaceDE w:val="0"/>
        <w:autoSpaceDN w:val="0"/>
        <w:adjustRightInd w:val="0"/>
      </w:pPr>
      <w:r w:rsidRPr="00017119">
        <w:t>В дошкольном учреждении р</w:t>
      </w:r>
      <w:r w:rsidR="000F4590" w:rsidRPr="00017119">
        <w:t>аботают творческие группы педагогов по ведущ</w:t>
      </w:r>
      <w:r w:rsidR="00BE72A0" w:rsidRPr="00017119">
        <w:t>ей</w:t>
      </w:r>
      <w:r w:rsidR="000F4590" w:rsidRPr="00017119">
        <w:t xml:space="preserve"> тем</w:t>
      </w:r>
      <w:r w:rsidR="00BE72A0" w:rsidRPr="00017119">
        <w:t>е</w:t>
      </w:r>
      <w:r w:rsidR="000F4590" w:rsidRPr="00017119">
        <w:t xml:space="preserve"> инновационной деятельности: «Через качество образования к качеству жизн</w:t>
      </w:r>
      <w:r w:rsidR="00A739CC" w:rsidRPr="00017119">
        <w:t xml:space="preserve">и детей с проблемами здоровья. </w:t>
      </w:r>
      <w:r w:rsidR="000F4590" w:rsidRPr="00017119">
        <w:t>Гендерный аспект».</w:t>
      </w:r>
      <w:r w:rsidR="006805E2" w:rsidRPr="00017119">
        <w:t xml:space="preserve"> </w:t>
      </w:r>
      <w:r w:rsidR="000F4590" w:rsidRPr="00017119">
        <w:t>Опыт работы показал, что организация воспитательно-образовательной деятельности с детьми, которой придается</w:t>
      </w:r>
      <w:r w:rsidR="000F4590" w:rsidRPr="00017119">
        <w:rPr>
          <w:b/>
        </w:rPr>
        <w:t xml:space="preserve"> </w:t>
      </w:r>
      <w:r w:rsidR="000F4590" w:rsidRPr="00017119">
        <w:t xml:space="preserve">гендерная направленность, усиливает коррекционный и развивающий эффект. </w:t>
      </w:r>
    </w:p>
    <w:p w:rsidR="000F4590" w:rsidRPr="00017119" w:rsidRDefault="000F4590" w:rsidP="00153B78">
      <w:pPr>
        <w:autoSpaceDE w:val="0"/>
        <w:autoSpaceDN w:val="0"/>
        <w:adjustRightInd w:val="0"/>
      </w:pPr>
      <w:r w:rsidRPr="00017119">
        <w:t xml:space="preserve">Работа в творческих группах меняет отношение педагогов к проектируемым нововведениям; формирует культуру диалога и сотрудничества, умение работать в команде и творчески решать педагогические проблемы. </w:t>
      </w:r>
    </w:p>
    <w:p w:rsidR="00F41A55" w:rsidRPr="00017119" w:rsidRDefault="00AB5750" w:rsidP="00153B78">
      <w:pPr>
        <w:rPr>
          <w:lang w:eastAsia="ru-RU"/>
        </w:rPr>
      </w:pPr>
      <w:r w:rsidRPr="00017119">
        <w:rPr>
          <w:b/>
        </w:rPr>
        <w:t>Охрана и укрепление здоровья детей</w:t>
      </w:r>
      <w:r w:rsidR="00F41A55" w:rsidRPr="00017119">
        <w:rPr>
          <w:lang w:eastAsia="ru-RU"/>
        </w:rPr>
        <w:t xml:space="preserve"> </w:t>
      </w:r>
    </w:p>
    <w:p w:rsidR="00F41A55" w:rsidRPr="00017119" w:rsidRDefault="00F41A55" w:rsidP="00153B78">
      <w:pPr>
        <w:rPr>
          <w:b/>
        </w:rPr>
      </w:pPr>
      <w:r w:rsidRPr="00017119">
        <w:rPr>
          <w:lang w:eastAsia="ru-RU"/>
        </w:rPr>
        <w:t>Детский сад успешно функционирует в течение</w:t>
      </w:r>
      <w:r w:rsidR="005B6177" w:rsidRPr="00017119">
        <w:rPr>
          <w:lang w:eastAsia="ru-RU"/>
        </w:rPr>
        <w:t xml:space="preserve"> </w:t>
      </w:r>
      <w:r w:rsidR="00086EB8">
        <w:rPr>
          <w:lang w:eastAsia="ru-RU"/>
        </w:rPr>
        <w:t>42лет</w:t>
      </w:r>
      <w:r w:rsidRPr="00017119">
        <w:rPr>
          <w:lang w:eastAsia="ru-RU"/>
        </w:rPr>
        <w:t>. В нем бережно сохраняются и развиваются лучшие традиции воспитания здорового поколения,</w:t>
      </w:r>
      <w:r w:rsidR="00AB7372" w:rsidRPr="00017119">
        <w:rPr>
          <w:lang w:eastAsia="ru-RU"/>
        </w:rPr>
        <w:t xml:space="preserve"> созданы условия для </w:t>
      </w:r>
      <w:r w:rsidRPr="00017119">
        <w:rPr>
          <w:lang w:eastAsia="ru-RU"/>
        </w:rPr>
        <w:t xml:space="preserve"> обеспечени</w:t>
      </w:r>
      <w:r w:rsidR="00AB7372" w:rsidRPr="00017119">
        <w:rPr>
          <w:lang w:eastAsia="ru-RU"/>
        </w:rPr>
        <w:t>я</w:t>
      </w:r>
      <w:r w:rsidRPr="00017119">
        <w:rPr>
          <w:lang w:eastAsia="ru-RU"/>
        </w:rPr>
        <w:t xml:space="preserve"> физического и психического здоровья ребенка,</w:t>
      </w:r>
      <w:r w:rsidR="00AB7372" w:rsidRPr="00017119">
        <w:rPr>
          <w:lang w:eastAsia="ru-RU"/>
        </w:rPr>
        <w:t xml:space="preserve"> его эмоционального благополучия,</w:t>
      </w:r>
      <w:r w:rsidRPr="00017119">
        <w:rPr>
          <w:lang w:eastAsia="ru-RU"/>
        </w:rPr>
        <w:t xml:space="preserve"> постоянно идет поиск новых технологий работы с детьми дошкольного возраста.   </w:t>
      </w:r>
    </w:p>
    <w:p w:rsidR="00535190" w:rsidRPr="00017119" w:rsidRDefault="00535190" w:rsidP="00153B78">
      <w:pPr>
        <w:pStyle w:val="a5"/>
        <w:tabs>
          <w:tab w:val="left" w:pos="7000"/>
        </w:tabs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017119">
        <w:rPr>
          <w:rFonts w:ascii="Times New Roman" w:hAnsi="Times New Roman"/>
          <w:b/>
          <w:bCs/>
          <w:sz w:val="24"/>
          <w:szCs w:val="24"/>
        </w:rPr>
        <w:t xml:space="preserve">В рамках реализации программы осуществлены </w:t>
      </w:r>
      <w:r w:rsidRPr="00017119">
        <w:rPr>
          <w:rFonts w:ascii="Times New Roman" w:hAnsi="Times New Roman"/>
          <w:b/>
          <w:sz w:val="24"/>
          <w:szCs w:val="24"/>
        </w:rPr>
        <w:t>инновационные преобразования:</w:t>
      </w:r>
    </w:p>
    <w:p w:rsidR="00535190" w:rsidRPr="00017119" w:rsidRDefault="00535190" w:rsidP="00153B78">
      <w:pPr>
        <w:numPr>
          <w:ilvl w:val="0"/>
          <w:numId w:val="3"/>
        </w:numPr>
        <w:tabs>
          <w:tab w:val="left" w:pos="540"/>
        </w:tabs>
        <w:ind w:left="0" w:firstLine="709"/>
      </w:pPr>
      <w:r w:rsidRPr="00017119">
        <w:t xml:space="preserve"> используются оригинальные двигательно-оздоровительные режимы, здоровьеразвивающие традиции, образовательно-оздоровительные проекты;</w:t>
      </w:r>
    </w:p>
    <w:p w:rsidR="00535190" w:rsidRPr="00017119" w:rsidRDefault="00535190" w:rsidP="00153B78">
      <w:pPr>
        <w:numPr>
          <w:ilvl w:val="0"/>
          <w:numId w:val="3"/>
        </w:numPr>
        <w:tabs>
          <w:tab w:val="num" w:pos="720"/>
        </w:tabs>
        <w:ind w:left="0" w:firstLine="709"/>
      </w:pPr>
      <w:r w:rsidRPr="00017119">
        <w:t>увеличен моторный компонент в интеллектуальных видах деятельности;</w:t>
      </w:r>
    </w:p>
    <w:p w:rsidR="00535190" w:rsidRPr="00017119" w:rsidRDefault="00535190" w:rsidP="00153B78">
      <w:pPr>
        <w:numPr>
          <w:ilvl w:val="0"/>
          <w:numId w:val="3"/>
        </w:numPr>
        <w:tabs>
          <w:tab w:val="num" w:pos="720"/>
        </w:tabs>
        <w:ind w:left="0" w:firstLine="709"/>
      </w:pPr>
      <w:r w:rsidRPr="00017119">
        <w:t>обучающая деятельность носит интегрированный характер (интеграция содержания, видов деятельности, интеграция научных идей в практику);</w:t>
      </w:r>
    </w:p>
    <w:p w:rsidR="00535190" w:rsidRPr="00017119" w:rsidRDefault="00535190" w:rsidP="00153B78">
      <w:pPr>
        <w:numPr>
          <w:ilvl w:val="0"/>
          <w:numId w:val="3"/>
        </w:numPr>
        <w:tabs>
          <w:tab w:val="num" w:pos="720"/>
        </w:tabs>
        <w:ind w:left="0" w:firstLine="709"/>
      </w:pPr>
      <w:r w:rsidRPr="00017119">
        <w:t>воспитательно-образовательный и оздоровительный процессы конструируются на основе личностно-ориентированной модели общения, субъект-субъектного взаимодействия;</w:t>
      </w:r>
    </w:p>
    <w:p w:rsidR="00535190" w:rsidRPr="00017119" w:rsidRDefault="00535190" w:rsidP="00153B78">
      <w:pPr>
        <w:numPr>
          <w:ilvl w:val="0"/>
          <w:numId w:val="3"/>
        </w:numPr>
        <w:tabs>
          <w:tab w:val="num" w:pos="720"/>
        </w:tabs>
        <w:ind w:left="0" w:firstLine="709"/>
      </w:pPr>
      <w:r w:rsidRPr="00017119">
        <w:t>творчески преобразуется  предметно-пространственная среда.</w:t>
      </w:r>
    </w:p>
    <w:p w:rsidR="00AE767D" w:rsidRPr="00017119" w:rsidRDefault="00AE767D" w:rsidP="00153B78">
      <w:pPr>
        <w:rPr>
          <w:b/>
        </w:rPr>
      </w:pPr>
      <w:r w:rsidRPr="00017119">
        <w:rPr>
          <w:b/>
        </w:rPr>
        <w:t>Используются разнообразные формы физической активности:</w:t>
      </w:r>
    </w:p>
    <w:p w:rsidR="00AE767D" w:rsidRPr="00017119" w:rsidRDefault="00AE767D" w:rsidP="00153B78">
      <w:pPr>
        <w:numPr>
          <w:ilvl w:val="0"/>
          <w:numId w:val="28"/>
        </w:numPr>
        <w:tabs>
          <w:tab w:val="left" w:pos="993"/>
        </w:tabs>
        <w:suppressAutoHyphens w:val="0"/>
        <w:ind w:left="0" w:firstLine="709"/>
      </w:pPr>
      <w:r w:rsidRPr="00017119">
        <w:t>Эмоционально-стимулирующая утренняя гимнастика</w:t>
      </w:r>
    </w:p>
    <w:p w:rsidR="00AE767D" w:rsidRPr="00017119" w:rsidRDefault="00AE767D" w:rsidP="00153B78">
      <w:pPr>
        <w:numPr>
          <w:ilvl w:val="0"/>
          <w:numId w:val="28"/>
        </w:numPr>
        <w:tabs>
          <w:tab w:val="left" w:pos="993"/>
        </w:tabs>
        <w:suppressAutoHyphens w:val="0"/>
        <w:ind w:left="0" w:firstLine="709"/>
      </w:pPr>
      <w:r w:rsidRPr="00017119">
        <w:t>Физкультминутки.</w:t>
      </w:r>
    </w:p>
    <w:p w:rsidR="00AE767D" w:rsidRPr="00017119" w:rsidRDefault="003F71AB" w:rsidP="00153B78">
      <w:pPr>
        <w:numPr>
          <w:ilvl w:val="0"/>
          <w:numId w:val="28"/>
        </w:numPr>
        <w:tabs>
          <w:tab w:val="left" w:pos="993"/>
        </w:tabs>
        <w:suppressAutoHyphens w:val="0"/>
        <w:ind w:left="0" w:firstLine="709"/>
      </w:pPr>
      <w:r>
        <w:t>Физкультурные занятия 3</w:t>
      </w:r>
      <w:r w:rsidR="00AE767D" w:rsidRPr="00017119">
        <w:t xml:space="preserve"> раза в неделю.</w:t>
      </w:r>
    </w:p>
    <w:p w:rsidR="00AE767D" w:rsidRPr="00017119" w:rsidRDefault="00AE767D" w:rsidP="00153B78">
      <w:pPr>
        <w:numPr>
          <w:ilvl w:val="0"/>
          <w:numId w:val="28"/>
        </w:numPr>
        <w:tabs>
          <w:tab w:val="left" w:pos="993"/>
        </w:tabs>
        <w:suppressAutoHyphens w:val="0"/>
        <w:ind w:left="0" w:firstLine="709"/>
      </w:pPr>
      <w:r w:rsidRPr="00017119">
        <w:t>Подвижные игры на прогулках, соревнованиях, эстафетах.</w:t>
      </w:r>
    </w:p>
    <w:p w:rsidR="00AE767D" w:rsidRPr="00017119" w:rsidRDefault="00AE767D" w:rsidP="00153B78">
      <w:pPr>
        <w:numPr>
          <w:ilvl w:val="0"/>
          <w:numId w:val="28"/>
        </w:numPr>
        <w:tabs>
          <w:tab w:val="left" w:pos="993"/>
        </w:tabs>
        <w:suppressAutoHyphens w:val="0"/>
        <w:ind w:left="0" w:firstLine="709"/>
      </w:pPr>
      <w:r w:rsidRPr="00017119">
        <w:t>Оздоровительная физкультура по патологии.</w:t>
      </w:r>
    </w:p>
    <w:p w:rsidR="00AE767D" w:rsidRPr="00017119" w:rsidRDefault="00AE767D" w:rsidP="00153B78">
      <w:pPr>
        <w:numPr>
          <w:ilvl w:val="0"/>
          <w:numId w:val="28"/>
        </w:numPr>
        <w:tabs>
          <w:tab w:val="left" w:pos="993"/>
        </w:tabs>
        <w:suppressAutoHyphens w:val="0"/>
        <w:ind w:left="0" w:firstLine="709"/>
      </w:pPr>
      <w:r w:rsidRPr="00017119">
        <w:t>Зимние спортивные занятия на лыжах, санках, катание с горки.</w:t>
      </w:r>
    </w:p>
    <w:p w:rsidR="00AE767D" w:rsidRPr="00017119" w:rsidRDefault="00AE767D" w:rsidP="00153B78">
      <w:pPr>
        <w:numPr>
          <w:ilvl w:val="0"/>
          <w:numId w:val="28"/>
        </w:numPr>
        <w:tabs>
          <w:tab w:val="left" w:pos="993"/>
        </w:tabs>
        <w:suppressAutoHyphens w:val="0"/>
        <w:ind w:left="0" w:firstLine="709"/>
      </w:pPr>
      <w:r w:rsidRPr="00017119">
        <w:t>Самостоятельная двигательная деятельность детей.</w:t>
      </w:r>
    </w:p>
    <w:p w:rsidR="00AE767D" w:rsidRPr="00017119" w:rsidRDefault="00AE767D" w:rsidP="00153B78">
      <w:pPr>
        <w:tabs>
          <w:tab w:val="left" w:pos="993"/>
        </w:tabs>
        <w:rPr>
          <w:b/>
        </w:rPr>
      </w:pPr>
      <w:r w:rsidRPr="00017119">
        <w:rPr>
          <w:b/>
        </w:rPr>
        <w:t>Оздоровительные мероприятия:</w:t>
      </w:r>
    </w:p>
    <w:p w:rsidR="00AE767D" w:rsidRPr="00017119" w:rsidRDefault="00AE767D" w:rsidP="00153B78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</w:pPr>
      <w:r w:rsidRPr="00017119">
        <w:t>Щадяще-охранительный режим дня с пролангированым дневным сном и дозированной прогулкой по состоянию здоровья ребенка.</w:t>
      </w:r>
    </w:p>
    <w:p w:rsidR="00AE767D" w:rsidRPr="00017119" w:rsidRDefault="00AE767D" w:rsidP="00153B78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</w:pPr>
      <w:r w:rsidRPr="00017119">
        <w:t>Полноценное сбалансированное диетическое питание с ежедневным включением в меню соков, салатов, фруктов.</w:t>
      </w:r>
    </w:p>
    <w:p w:rsidR="00AE767D" w:rsidRPr="00017119" w:rsidRDefault="00AE767D" w:rsidP="00153B78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</w:pPr>
      <w:r w:rsidRPr="00017119">
        <w:t>Ежедневное воздушно-контрастное закаливание, ходьба по дорожке «здоровья»</w:t>
      </w:r>
      <w:r w:rsidR="005B6177" w:rsidRPr="00017119">
        <w:t>.</w:t>
      </w:r>
    </w:p>
    <w:p w:rsidR="00AE767D" w:rsidRPr="00017119" w:rsidRDefault="00AE767D" w:rsidP="00153B78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</w:pPr>
      <w:r w:rsidRPr="00017119">
        <w:t>Утренняя гимнастика, зарядка после сна, физкультурные занятия, двигательная активность детей в течение дня.</w:t>
      </w:r>
    </w:p>
    <w:p w:rsidR="00AE767D" w:rsidRPr="00017119" w:rsidRDefault="00AE767D" w:rsidP="00153B78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</w:pPr>
      <w:r w:rsidRPr="00017119">
        <w:t>Витаминопрофилактика ежедневно в течение года.</w:t>
      </w:r>
    </w:p>
    <w:p w:rsidR="00AE767D" w:rsidRPr="00017119" w:rsidRDefault="00AE767D" w:rsidP="00153B78">
      <w:pPr>
        <w:numPr>
          <w:ilvl w:val="0"/>
          <w:numId w:val="26"/>
        </w:numPr>
        <w:tabs>
          <w:tab w:val="left" w:pos="993"/>
        </w:tabs>
        <w:suppressAutoHyphens w:val="0"/>
        <w:ind w:left="0" w:firstLine="709"/>
      </w:pPr>
      <w:r w:rsidRPr="00017119">
        <w:t>Специфическая иммунопрофилактика ряда инфекционных заболеваний (вакцинация), согласно календарю прививок № 125Н.</w:t>
      </w:r>
    </w:p>
    <w:p w:rsidR="00AE767D" w:rsidRPr="00017119" w:rsidRDefault="00AE767D" w:rsidP="00153B78">
      <w:pPr>
        <w:tabs>
          <w:tab w:val="left" w:pos="993"/>
        </w:tabs>
        <w:rPr>
          <w:b/>
        </w:rPr>
      </w:pPr>
      <w:r w:rsidRPr="00017119">
        <w:rPr>
          <w:b/>
        </w:rPr>
        <w:t>Летне-оздоровительные мероприятия:</w:t>
      </w:r>
    </w:p>
    <w:p w:rsidR="00AE767D" w:rsidRPr="00017119" w:rsidRDefault="00AE767D" w:rsidP="00153B78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</w:pPr>
      <w:r w:rsidRPr="00017119">
        <w:t>Утренняя гимнастика на свежем воздухе.</w:t>
      </w:r>
    </w:p>
    <w:p w:rsidR="00AE767D" w:rsidRPr="00017119" w:rsidRDefault="00AE767D" w:rsidP="00153B78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</w:pPr>
      <w:r w:rsidRPr="00017119">
        <w:t>Воздушные ванны.</w:t>
      </w:r>
    </w:p>
    <w:p w:rsidR="00AE767D" w:rsidRPr="00017119" w:rsidRDefault="00AE767D" w:rsidP="00153B78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</w:pPr>
      <w:r w:rsidRPr="00017119">
        <w:t>Игры с водой.</w:t>
      </w:r>
    </w:p>
    <w:p w:rsidR="00AE767D" w:rsidRPr="00017119" w:rsidRDefault="00AE767D" w:rsidP="00153B78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</w:pPr>
      <w:r w:rsidRPr="00017119">
        <w:t>Солнечные  ванны.</w:t>
      </w:r>
    </w:p>
    <w:p w:rsidR="00AE767D" w:rsidRPr="00017119" w:rsidRDefault="00AE767D" w:rsidP="00153B78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</w:pPr>
      <w:r w:rsidRPr="00017119">
        <w:t>Душ, гигиеническое мытье ног.</w:t>
      </w:r>
    </w:p>
    <w:p w:rsidR="00AE767D" w:rsidRPr="00017119" w:rsidRDefault="00AE767D" w:rsidP="00153B78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</w:pPr>
      <w:r w:rsidRPr="00017119">
        <w:t>Повышенная двигательная активность в течение дня.</w:t>
      </w:r>
    </w:p>
    <w:p w:rsidR="00AE767D" w:rsidRPr="00017119" w:rsidRDefault="00AE767D" w:rsidP="00153B78">
      <w:pPr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rPr>
          <w:b/>
        </w:rPr>
      </w:pPr>
      <w:r w:rsidRPr="00017119">
        <w:t>Сон с открытыми окнами.</w:t>
      </w:r>
    </w:p>
    <w:p w:rsidR="00D03E7D" w:rsidRPr="00017119" w:rsidRDefault="00D03E7D" w:rsidP="0065548B">
      <w:pPr>
        <w:tabs>
          <w:tab w:val="left" w:pos="993"/>
        </w:tabs>
        <w:suppressAutoHyphens w:val="0"/>
        <w:rPr>
          <w:b/>
          <w:sz w:val="6"/>
          <w:szCs w:val="6"/>
        </w:rPr>
      </w:pPr>
    </w:p>
    <w:p w:rsidR="006805E2" w:rsidRPr="00017119" w:rsidRDefault="006805E2" w:rsidP="00153B78">
      <w:pPr>
        <w:shd w:val="clear" w:color="auto" w:fill="FFFFFF"/>
        <w:rPr>
          <w:b/>
        </w:rPr>
      </w:pPr>
      <w:r w:rsidRPr="00017119">
        <w:rPr>
          <w:b/>
        </w:rPr>
        <w:t>Результаты деятельности коллектива в области здоровьесбережения</w:t>
      </w:r>
    </w:p>
    <w:p w:rsidR="006805E2" w:rsidRPr="00017119" w:rsidRDefault="006805E2" w:rsidP="00153B78">
      <w:r w:rsidRPr="00017119">
        <w:t xml:space="preserve">Полностью обеспечена безопасность жизнедеятельности детей. Созданы условия для творческой и безопасной деятельности взрослых. Отсутствуют случаи травматизма детей и сотрудников. Организация питания детей и проведение лечебно-профилактических мероприятий происходит в соответствии с нормативными документами. Наблюдается положительная динамика здоровья детей. Показатель эффективности оздоровления часто болеющих детей за </w:t>
      </w:r>
      <w:r w:rsidR="000757EC">
        <w:t>2022</w:t>
      </w:r>
      <w:r w:rsidR="00BB56C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17119">
        <w:t xml:space="preserve"> учебный год</w:t>
      </w:r>
      <w:r w:rsidR="008E19E9" w:rsidRPr="00017119">
        <w:t xml:space="preserve"> снизился.</w:t>
      </w:r>
      <w:r w:rsidRPr="00017119">
        <w:t xml:space="preserve"> Оздоровительные мероприятия проводятся в системе со всеми детьми (100%). </w:t>
      </w:r>
    </w:p>
    <w:p w:rsidR="006805E2" w:rsidRPr="00017119" w:rsidRDefault="006805E2" w:rsidP="00153B78">
      <w:r w:rsidRPr="00017119">
        <w:t>Данные результаты</w:t>
      </w:r>
      <w:r w:rsidRPr="00017119">
        <w:rPr>
          <w:b/>
        </w:rPr>
        <w:t xml:space="preserve"> </w:t>
      </w:r>
      <w:r w:rsidRPr="00017119">
        <w:t>в области здоровьесбережения получены благодаря большой проделанной работе по внедрению новых здоровьесберегающих</w:t>
      </w:r>
      <w:r w:rsidR="0068583B" w:rsidRPr="00017119">
        <w:t xml:space="preserve"> технологий и нетрадиционных форм закаливания, усилению контроля за реализацией</w:t>
      </w:r>
      <w:r w:rsidRPr="00017119">
        <w:t xml:space="preserve"> комплексного плана оздоровительных мероприятий по сохранению и укреплению здоровья воспитанников, активизации форм работы с родителями по пропаганде ЗОЖ.</w:t>
      </w:r>
    </w:p>
    <w:p w:rsidR="006805E2" w:rsidRPr="00017119" w:rsidRDefault="006805E2" w:rsidP="00153B78">
      <w:pPr>
        <w:tabs>
          <w:tab w:val="left" w:pos="993"/>
        </w:tabs>
        <w:rPr>
          <w:sz w:val="6"/>
          <w:szCs w:val="6"/>
          <w:lang w:eastAsia="ru-RU"/>
        </w:rPr>
      </w:pPr>
    </w:p>
    <w:p w:rsidR="00BC06D3" w:rsidRPr="00017119" w:rsidRDefault="00BC06D3" w:rsidP="00153B78">
      <w:pPr>
        <w:shd w:val="clear" w:color="auto" w:fill="FFFFFF"/>
        <w:rPr>
          <w:b/>
        </w:rPr>
      </w:pPr>
      <w:r w:rsidRPr="00017119">
        <w:rPr>
          <w:b/>
        </w:rPr>
        <w:t>Социальная</w:t>
      </w:r>
      <w:r w:rsidR="006253DF" w:rsidRPr="00017119">
        <w:rPr>
          <w:b/>
        </w:rPr>
        <w:t xml:space="preserve"> и педагогическая активность, </w:t>
      </w:r>
      <w:r w:rsidRPr="00017119">
        <w:rPr>
          <w:b/>
        </w:rPr>
        <w:t>социальное партнерство ОУ</w:t>
      </w:r>
    </w:p>
    <w:p w:rsidR="006253DF" w:rsidRPr="00017119" w:rsidRDefault="006253DF" w:rsidP="00153B78">
      <w:r w:rsidRPr="00017119">
        <w:t>М</w:t>
      </w:r>
      <w:r w:rsidR="00200CA9" w:rsidRPr="00017119">
        <w:t>Б</w:t>
      </w:r>
      <w:r w:rsidRPr="00017119">
        <w:t xml:space="preserve">ДОУ </w:t>
      </w:r>
      <w:r w:rsidR="003F71AB">
        <w:t>«Д</w:t>
      </w:r>
      <w:r w:rsidR="008E19E9" w:rsidRPr="00017119">
        <w:t>етский сад</w:t>
      </w:r>
      <w:r w:rsidR="003F71AB">
        <w:t xml:space="preserve"> п.Нефтебаза»</w:t>
      </w:r>
      <w:r w:rsidRPr="00017119">
        <w:t xml:space="preserve"> - это открытая, динамично изменяющаяся система; оздоровительно-образовательный, социально-культурный центр с развитыми коммуникативными связями, с устойчивым престижем и высоким качеством воспитательно-образовательной, оздоровительной и инновационной деятельности.  </w:t>
      </w:r>
    </w:p>
    <w:p w:rsidR="003C683A" w:rsidRPr="00017119" w:rsidRDefault="003C683A" w:rsidP="00153B78">
      <w:pPr>
        <w:rPr>
          <w:b/>
        </w:rPr>
      </w:pPr>
      <w:r w:rsidRPr="00017119"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Коллектив нашего дошкольного учреждения выстраивает связи с социумом на основе </w:t>
      </w:r>
      <w:r w:rsidRPr="00017119">
        <w:rPr>
          <w:b/>
        </w:rPr>
        <w:t>следующих принципов:</w:t>
      </w:r>
    </w:p>
    <w:p w:rsidR="003C683A" w:rsidRPr="00017119" w:rsidRDefault="003758DF" w:rsidP="00153B78">
      <w:pPr>
        <w:pStyle w:val="a5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017119">
        <w:rPr>
          <w:rFonts w:ascii="Times New Roman" w:hAnsi="Times New Roman"/>
          <w:sz w:val="24"/>
        </w:rPr>
        <w:t>учет</w:t>
      </w:r>
      <w:r w:rsidR="003C683A" w:rsidRPr="00017119">
        <w:rPr>
          <w:rFonts w:ascii="Times New Roman" w:hAnsi="Times New Roman"/>
          <w:sz w:val="24"/>
        </w:rPr>
        <w:t xml:space="preserve"> запросов общественности;</w:t>
      </w:r>
    </w:p>
    <w:p w:rsidR="003C683A" w:rsidRPr="00017119" w:rsidRDefault="003C683A" w:rsidP="00153B78">
      <w:pPr>
        <w:pStyle w:val="a5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017119">
        <w:rPr>
          <w:rFonts w:ascii="Times New Roman" w:hAnsi="Times New Roman"/>
          <w:sz w:val="24"/>
        </w:rPr>
        <w:t>приняти</w:t>
      </w:r>
      <w:r w:rsidR="003758DF" w:rsidRPr="00017119">
        <w:rPr>
          <w:rFonts w:ascii="Times New Roman" w:hAnsi="Times New Roman"/>
          <w:sz w:val="24"/>
        </w:rPr>
        <w:t xml:space="preserve">е </w:t>
      </w:r>
      <w:r w:rsidRPr="00017119">
        <w:rPr>
          <w:rFonts w:ascii="Times New Roman" w:hAnsi="Times New Roman"/>
          <w:sz w:val="24"/>
        </w:rPr>
        <w:t>политики дошкольного учреждения социумом;</w:t>
      </w:r>
    </w:p>
    <w:p w:rsidR="003C683A" w:rsidRPr="00017119" w:rsidRDefault="003C683A" w:rsidP="00153B78">
      <w:pPr>
        <w:pStyle w:val="a5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017119">
        <w:rPr>
          <w:rFonts w:ascii="Times New Roman" w:hAnsi="Times New Roman"/>
          <w:sz w:val="24"/>
        </w:rPr>
        <w:t>формировани</w:t>
      </w:r>
      <w:r w:rsidR="003758DF" w:rsidRPr="00017119">
        <w:rPr>
          <w:rFonts w:ascii="Times New Roman" w:hAnsi="Times New Roman"/>
          <w:sz w:val="24"/>
        </w:rPr>
        <w:t>е</w:t>
      </w:r>
      <w:r w:rsidRPr="00017119">
        <w:rPr>
          <w:rFonts w:ascii="Times New Roman" w:hAnsi="Times New Roman"/>
          <w:sz w:val="24"/>
        </w:rPr>
        <w:t xml:space="preserve"> содержания обязанностей </w:t>
      </w:r>
      <w:r w:rsidR="003758DF" w:rsidRPr="00017119">
        <w:rPr>
          <w:rFonts w:ascii="Times New Roman" w:hAnsi="Times New Roman"/>
          <w:sz w:val="24"/>
        </w:rPr>
        <w:t>дошкольного учреждения</w:t>
      </w:r>
      <w:r w:rsidRPr="00017119">
        <w:rPr>
          <w:rFonts w:ascii="Times New Roman" w:hAnsi="Times New Roman"/>
          <w:sz w:val="24"/>
        </w:rPr>
        <w:t xml:space="preserve"> и социума;</w:t>
      </w:r>
    </w:p>
    <w:p w:rsidR="003C683A" w:rsidRPr="00017119" w:rsidRDefault="003758DF" w:rsidP="00153B78">
      <w:pPr>
        <w:pStyle w:val="a5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017119">
        <w:rPr>
          <w:rFonts w:ascii="Times New Roman" w:hAnsi="Times New Roman"/>
          <w:sz w:val="24"/>
        </w:rPr>
        <w:t>поддержание</w:t>
      </w:r>
      <w:r w:rsidR="003C683A" w:rsidRPr="00017119">
        <w:rPr>
          <w:rFonts w:ascii="Times New Roman" w:hAnsi="Times New Roman"/>
          <w:sz w:val="24"/>
        </w:rPr>
        <w:t xml:space="preserve"> имиджа дошкольного учреждения в обществе;</w:t>
      </w:r>
    </w:p>
    <w:p w:rsidR="003C683A" w:rsidRPr="00017119" w:rsidRDefault="003C683A" w:rsidP="00153B78">
      <w:pPr>
        <w:pStyle w:val="a5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017119">
        <w:rPr>
          <w:rFonts w:ascii="Times New Roman" w:hAnsi="Times New Roman"/>
          <w:sz w:val="24"/>
        </w:rPr>
        <w:t>установлени</w:t>
      </w:r>
      <w:r w:rsidR="003758DF" w:rsidRPr="00017119">
        <w:rPr>
          <w:rFonts w:ascii="Times New Roman" w:hAnsi="Times New Roman"/>
          <w:sz w:val="24"/>
        </w:rPr>
        <w:t>е</w:t>
      </w:r>
      <w:r w:rsidRPr="00017119">
        <w:rPr>
          <w:rFonts w:ascii="Times New Roman" w:hAnsi="Times New Roman"/>
          <w:sz w:val="24"/>
        </w:rPr>
        <w:t xml:space="preserve"> коммуникаций между </w:t>
      </w:r>
      <w:r w:rsidR="003758DF" w:rsidRPr="00017119">
        <w:rPr>
          <w:rFonts w:ascii="Times New Roman" w:hAnsi="Times New Roman"/>
          <w:sz w:val="24"/>
        </w:rPr>
        <w:t>дошкольным учреждением</w:t>
      </w:r>
      <w:r w:rsidRPr="00017119">
        <w:rPr>
          <w:rFonts w:ascii="Times New Roman" w:hAnsi="Times New Roman"/>
          <w:sz w:val="24"/>
        </w:rPr>
        <w:t xml:space="preserve"> и социумом.</w:t>
      </w:r>
    </w:p>
    <w:p w:rsidR="003C683A" w:rsidRPr="00017119" w:rsidRDefault="003C683A" w:rsidP="00153B78">
      <w:r w:rsidRPr="00017119">
        <w:t>Работая в таких условиях, мы создаём возможность расширять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</w:t>
      </w:r>
      <w:r w:rsidR="003758DF" w:rsidRPr="00017119">
        <w:t>а</w:t>
      </w:r>
      <w:r w:rsidRPr="00017119">
        <w:t xml:space="preserve"> о том, чтобы каждое педагогическое воздействие, оказанное на него, было грамотным, профессиональным и безопасным. Взаимоотношения в нашем </w:t>
      </w:r>
      <w:r w:rsidR="003758DF" w:rsidRPr="00017119">
        <w:t>дошкольном учреждении</w:t>
      </w:r>
      <w:r w:rsidRPr="00017119">
        <w:t xml:space="preserve"> строятся с учетом интересов детей, родителей и педагогов</w:t>
      </w:r>
      <w:r w:rsidR="003758DF" w:rsidRPr="00017119">
        <w:t>.</w:t>
      </w:r>
    </w:p>
    <w:p w:rsidR="003C683A" w:rsidRPr="00017119" w:rsidRDefault="003C683A" w:rsidP="00153B78">
      <w:pPr>
        <w:tabs>
          <w:tab w:val="left" w:pos="1134"/>
        </w:tabs>
        <w:rPr>
          <w:b/>
        </w:rPr>
      </w:pPr>
      <w:r w:rsidRPr="00017119">
        <w:rPr>
          <w:b/>
          <w:iCs/>
        </w:rPr>
        <w:t>Система организации совместной деятельности</w:t>
      </w:r>
      <w:r w:rsidR="003758DF" w:rsidRPr="00017119">
        <w:rPr>
          <w:b/>
          <w:iCs/>
        </w:rPr>
        <w:t xml:space="preserve"> </w:t>
      </w:r>
      <w:r w:rsidRPr="00017119">
        <w:rPr>
          <w:b/>
          <w:iCs/>
        </w:rPr>
        <w:t>МБДОУ с со</w:t>
      </w:r>
      <w:r w:rsidR="003758DF" w:rsidRPr="00017119">
        <w:rPr>
          <w:b/>
          <w:iCs/>
        </w:rPr>
        <w:t>ци</w:t>
      </w:r>
      <w:r w:rsidRPr="00017119">
        <w:rPr>
          <w:b/>
          <w:iCs/>
        </w:rPr>
        <w:t>умом</w:t>
      </w:r>
    </w:p>
    <w:p w:rsidR="003C683A" w:rsidRPr="00017119" w:rsidRDefault="003C683A" w:rsidP="00153B78">
      <w:pPr>
        <w:pStyle w:val="a5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</w:rPr>
      </w:pPr>
      <w:r w:rsidRPr="00017119">
        <w:rPr>
          <w:rFonts w:ascii="Times New Roman" w:hAnsi="Times New Roman"/>
          <w:sz w:val="24"/>
        </w:rPr>
        <w:t>заключение договор</w:t>
      </w:r>
      <w:r w:rsidR="003758DF" w:rsidRPr="00017119">
        <w:rPr>
          <w:rFonts w:ascii="Times New Roman" w:hAnsi="Times New Roman"/>
          <w:sz w:val="24"/>
        </w:rPr>
        <w:t>ов</w:t>
      </w:r>
      <w:r w:rsidRPr="00017119">
        <w:rPr>
          <w:rFonts w:ascii="Times New Roman" w:hAnsi="Times New Roman"/>
          <w:sz w:val="24"/>
        </w:rPr>
        <w:t xml:space="preserve"> о совместной работе;</w:t>
      </w:r>
    </w:p>
    <w:p w:rsidR="003C683A" w:rsidRPr="00017119" w:rsidRDefault="003C683A" w:rsidP="00153B78">
      <w:pPr>
        <w:pStyle w:val="a5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</w:rPr>
      </w:pPr>
      <w:r w:rsidRPr="00017119">
        <w:rPr>
          <w:rFonts w:ascii="Times New Roman" w:hAnsi="Times New Roman"/>
          <w:sz w:val="24"/>
        </w:rPr>
        <w:t>составление плана совместной работы;</w:t>
      </w:r>
    </w:p>
    <w:p w:rsidR="003C683A" w:rsidRPr="00017119" w:rsidRDefault="003C683A" w:rsidP="00153B78">
      <w:pPr>
        <w:pStyle w:val="a5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</w:rPr>
      </w:pPr>
      <w:r w:rsidRPr="00017119">
        <w:rPr>
          <w:rFonts w:ascii="Times New Roman" w:hAnsi="Times New Roman"/>
          <w:sz w:val="24"/>
        </w:rPr>
        <w:t>информирование родителей о проводимых мероприятиях;</w:t>
      </w:r>
    </w:p>
    <w:p w:rsidR="003C683A" w:rsidRPr="00017119" w:rsidRDefault="003C683A" w:rsidP="00153B78">
      <w:pPr>
        <w:pStyle w:val="a5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</w:rPr>
      </w:pPr>
      <w:r w:rsidRPr="00017119">
        <w:rPr>
          <w:rFonts w:ascii="Times New Roman" w:hAnsi="Times New Roman"/>
          <w:sz w:val="24"/>
        </w:rPr>
        <w:t>активное участие родителей в запланированных мероприятиях;</w:t>
      </w:r>
    </w:p>
    <w:p w:rsidR="003C683A" w:rsidRPr="00017119" w:rsidRDefault="003C683A" w:rsidP="00153B78">
      <w:pPr>
        <w:pStyle w:val="a5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</w:rPr>
      </w:pPr>
      <w:r w:rsidRPr="00017119">
        <w:rPr>
          <w:rFonts w:ascii="Times New Roman" w:hAnsi="Times New Roman"/>
          <w:sz w:val="24"/>
        </w:rPr>
        <w:t>проведение встреч с администрацией социальных партнеров, направленных на выявление проблем в совместной деятельности учреждений;</w:t>
      </w:r>
    </w:p>
    <w:p w:rsidR="003C683A" w:rsidRPr="00017119" w:rsidRDefault="003C683A" w:rsidP="00153B78">
      <w:pPr>
        <w:pStyle w:val="a5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</w:rPr>
      </w:pPr>
      <w:r w:rsidRPr="00017119">
        <w:rPr>
          <w:rFonts w:ascii="Times New Roman" w:hAnsi="Times New Roman"/>
          <w:sz w:val="24"/>
        </w:rPr>
        <w:t>совместные совещания по итогам учебного года.</w:t>
      </w:r>
    </w:p>
    <w:p w:rsidR="00113F66" w:rsidRPr="00017119" w:rsidRDefault="002B1923" w:rsidP="00153B78">
      <w:pPr>
        <w:shd w:val="clear" w:color="auto" w:fill="FFFFFF"/>
      </w:pPr>
      <w:r w:rsidRPr="00017119">
        <w:t xml:space="preserve">В ДОУ создана </w:t>
      </w:r>
      <w:r w:rsidRPr="00017119">
        <w:rPr>
          <w:b/>
        </w:rPr>
        <w:t>внутренняя система повышения квалификации</w:t>
      </w:r>
      <w:r w:rsidRPr="00017119">
        <w:t xml:space="preserve"> педагогического коллектива включающая: работу по теме самообразования; создание образовательного ресурса; участие в работе </w:t>
      </w:r>
      <w:r w:rsidR="008E19E9" w:rsidRPr="00017119">
        <w:t>местных</w:t>
      </w:r>
      <w:r w:rsidRPr="00017119">
        <w:t xml:space="preserve"> семинаров, конференций; </w:t>
      </w:r>
      <w:r w:rsidRPr="00017119">
        <w:rPr>
          <w:bCs/>
        </w:rPr>
        <w:t xml:space="preserve">мастер - классы, педагогические мастерские; </w:t>
      </w:r>
      <w:r w:rsidRPr="00017119">
        <w:t>участие в профессиональных конкурсах; повышение квалификации.</w:t>
      </w:r>
      <w:r w:rsidR="00113F66" w:rsidRPr="00017119">
        <w:t xml:space="preserve"> </w:t>
      </w:r>
      <w:r w:rsidR="0082164E" w:rsidRPr="00017119">
        <w:t xml:space="preserve">Выполнение </w:t>
      </w:r>
      <w:r w:rsidR="00113F66" w:rsidRPr="00017119">
        <w:t>плана-</w:t>
      </w:r>
      <w:r w:rsidR="0082164E" w:rsidRPr="00017119">
        <w:t>графика</w:t>
      </w:r>
      <w:r w:rsidR="00113F66" w:rsidRPr="00017119">
        <w:t xml:space="preserve"> повышения квалификации</w:t>
      </w:r>
      <w:r w:rsidR="0082164E" w:rsidRPr="00017119">
        <w:t xml:space="preserve"> подтверждается документами о краткосрочном повышении квалификации.</w:t>
      </w:r>
    </w:p>
    <w:p w:rsidR="00394A0E" w:rsidRPr="00017119" w:rsidRDefault="00501A74" w:rsidP="00153B78">
      <w:pPr>
        <w:shd w:val="clear" w:color="auto" w:fill="FFFFFF"/>
      </w:pPr>
      <w:r w:rsidRPr="00017119">
        <w:t xml:space="preserve">В ДОУ имеются </w:t>
      </w:r>
      <w:r w:rsidR="00ED6060" w:rsidRPr="00017119">
        <w:t xml:space="preserve">диагностические материалы, позволяющие определить образовательные потребности и профессиональные затруднения педагогов, связанные с введением ФГОС ДО. </w:t>
      </w:r>
    </w:p>
    <w:p w:rsidR="00152CF4" w:rsidRPr="00017119" w:rsidRDefault="00152CF4" w:rsidP="00152CF4">
      <w:pPr>
        <w:rPr>
          <w:sz w:val="16"/>
          <w:szCs w:val="16"/>
        </w:rPr>
      </w:pPr>
    </w:p>
    <w:p w:rsidR="001A25D9" w:rsidRPr="00017119" w:rsidRDefault="001A25D9" w:rsidP="00153B78">
      <w:pPr>
        <w:shd w:val="clear" w:color="auto" w:fill="FFFFFF"/>
        <w:rPr>
          <w:b/>
        </w:rPr>
      </w:pPr>
      <w:bookmarkStart w:id="0" w:name="_GoBack"/>
      <w:bookmarkEnd w:id="0"/>
      <w:r w:rsidRPr="00017119">
        <w:rPr>
          <w:b/>
        </w:rPr>
        <w:t>Основные формы работы с родителями</w:t>
      </w:r>
    </w:p>
    <w:p w:rsidR="008023F8" w:rsidRPr="00017119" w:rsidRDefault="004365FB" w:rsidP="008E19E9">
      <w:pPr>
        <w:rPr>
          <w:color w:val="000000"/>
          <w:lang w:eastAsia="ru-RU"/>
        </w:rPr>
      </w:pPr>
      <w:r w:rsidRPr="00017119">
        <w:rPr>
          <w:color w:val="000000"/>
          <w:lang w:eastAsia="ru-RU"/>
        </w:rPr>
        <w:t xml:space="preserve">Существенным признаком качества современного дошкольного образования является организация </w:t>
      </w:r>
      <w:r w:rsidRPr="00017119">
        <w:rPr>
          <w:b/>
          <w:bCs/>
          <w:color w:val="000000"/>
          <w:lang w:eastAsia="ru-RU"/>
        </w:rPr>
        <w:t xml:space="preserve">взаимодействия с семьями </w:t>
      </w:r>
      <w:r w:rsidRPr="00017119">
        <w:rPr>
          <w:color w:val="000000"/>
          <w:lang w:eastAsia="ru-RU"/>
        </w:rPr>
        <w:t xml:space="preserve">воспитанников, включение родителей в образовательно-воспитательный процесс как равноправных и равноответственных партнеров, формирование у них чувства понимания важности и необходимости их роли в жизни ребенка. </w:t>
      </w:r>
    </w:p>
    <w:p w:rsidR="00B36274" w:rsidRPr="00017119" w:rsidRDefault="005A38E2" w:rsidP="00153B78">
      <w:pPr>
        <w:rPr>
          <w:b/>
          <w:lang w:eastAsia="ru-RU"/>
        </w:rPr>
      </w:pPr>
      <w:r w:rsidRPr="00017119">
        <w:rPr>
          <w:b/>
          <w:iCs/>
          <w:color w:val="000000"/>
          <w:lang w:eastAsia="ru-RU"/>
        </w:rPr>
        <w:t xml:space="preserve"> </w:t>
      </w:r>
      <w:r w:rsidR="00B36274" w:rsidRPr="00017119">
        <w:rPr>
          <w:b/>
          <w:iCs/>
          <w:color w:val="000000"/>
          <w:lang w:eastAsia="ru-RU"/>
        </w:rPr>
        <w:t>Система сотрудничества педагогов и родителей:</w:t>
      </w:r>
    </w:p>
    <w:p w:rsidR="00B36274" w:rsidRPr="00017119" w:rsidRDefault="00B36274" w:rsidP="00153B78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="000A41FC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целенаправленного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 родителей </w:t>
      </w:r>
      <w:r w:rsidR="000A41FC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основам педагогики и психологии детского развития.</w:t>
      </w:r>
    </w:p>
    <w:p w:rsidR="00B36274" w:rsidRPr="00017119" w:rsidRDefault="00B36274" w:rsidP="00153B78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Сочетание спонтанных, неформальных и организованных официальных консультаций.</w:t>
      </w:r>
    </w:p>
    <w:p w:rsidR="00B36274" w:rsidRPr="00017119" w:rsidRDefault="00B36274" w:rsidP="00153B78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Разработка инструктажей и рекомендаций по вопросам </w:t>
      </w:r>
      <w:r w:rsidR="000A41FC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обучения, 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воспитания</w:t>
      </w:r>
      <w:r w:rsidR="000A41FC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оздоровления 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детей через оформление </w:t>
      </w:r>
      <w:r w:rsidR="000A41FC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информационных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стендов для родителей</w:t>
      </w:r>
      <w:r w:rsidRPr="0001711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6274" w:rsidRPr="00017119" w:rsidRDefault="00B36274" w:rsidP="00153B78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педагогической помощи, поддержки родителям через разнообразные формы и методы взаимодействия</w:t>
      </w:r>
      <w:r w:rsidRPr="0001711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6274" w:rsidRPr="00017119" w:rsidRDefault="00B36274" w:rsidP="00153B78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Накопление знаний</w:t>
      </w:r>
      <w:r w:rsidR="00710EE4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умений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навыков по выполнению родительских функций</w:t>
      </w:r>
      <w:r w:rsidR="00710EE4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</w:t>
      </w:r>
      <w:r w:rsidR="00710EE4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</w:t>
      </w:r>
      <w:r w:rsidRPr="0001711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6274" w:rsidRPr="00017119" w:rsidRDefault="00710EE4" w:rsidP="00153B78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модели</w:t>
      </w:r>
      <w:r w:rsidR="00B36274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правильного поведения в определенных</w:t>
      </w: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социальных</w:t>
      </w:r>
      <w:r w:rsidR="00B36274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ситуациях с пользой для всей семьи</w:t>
      </w:r>
      <w:r w:rsidR="00B36274" w:rsidRPr="0001711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6274" w:rsidRPr="00017119" w:rsidRDefault="00B36274" w:rsidP="00153B78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Эмоциональная поддержка родителей, обмен опытом в воспитании детей</w:t>
      </w:r>
      <w:r w:rsidR="000A41FC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36274" w:rsidRPr="00017119" w:rsidRDefault="00B36274" w:rsidP="00153B78">
      <w:pPr>
        <w:rPr>
          <w:color w:val="000000"/>
          <w:lang w:eastAsia="ru-RU"/>
        </w:rPr>
      </w:pPr>
      <w:r w:rsidRPr="00017119">
        <w:rPr>
          <w:color w:val="000000"/>
          <w:lang w:eastAsia="ru-RU"/>
        </w:rPr>
        <w:t xml:space="preserve">Педагогический коллектив активно изучает формы взаимодействия с семьями воспитанников, которые позволяют достигнуть реального сотрудничества. </w:t>
      </w:r>
      <w:r w:rsidR="000A41FC" w:rsidRPr="00017119">
        <w:rPr>
          <w:color w:val="000000"/>
          <w:lang w:eastAsia="ru-RU"/>
        </w:rPr>
        <w:t xml:space="preserve">При </w:t>
      </w:r>
      <w:r w:rsidRPr="00017119">
        <w:rPr>
          <w:color w:val="000000"/>
          <w:lang w:eastAsia="ru-RU"/>
        </w:rPr>
        <w:t xml:space="preserve"> планировании работы мы учитываем не только уровень знаний и умений семейного воспитания самих педагогов, но и уровень педагогической культуры семей, а также социальный запрос родителей </w:t>
      </w:r>
      <w:r w:rsidRPr="00017119">
        <w:rPr>
          <w:i/>
          <w:iCs/>
          <w:color w:val="000000"/>
          <w:lang w:eastAsia="ru-RU"/>
        </w:rPr>
        <w:t>(интересы, нужды, потребности).</w:t>
      </w:r>
      <w:r w:rsidR="00710EE4" w:rsidRPr="00017119">
        <w:rPr>
          <w:i/>
          <w:iCs/>
          <w:color w:val="000000"/>
          <w:lang w:eastAsia="ru-RU"/>
        </w:rPr>
        <w:t xml:space="preserve"> </w:t>
      </w:r>
      <w:r w:rsidRPr="00017119">
        <w:rPr>
          <w:color w:val="000000"/>
          <w:lang w:eastAsia="ru-RU"/>
        </w:rPr>
        <w:t>Педагоги регулярно проводят социологический анализ контингента семей воспитанников и их родителей, что помогает установлению согласованности действий, единства требований к детям, организации разных видов детской деятельности.</w:t>
      </w:r>
    </w:p>
    <w:p w:rsidR="007507AC" w:rsidRPr="00017119" w:rsidRDefault="00710EE4" w:rsidP="00153B78">
      <w:pPr>
        <w:rPr>
          <w:color w:val="000000"/>
          <w:lang w:eastAsia="ru-RU"/>
        </w:rPr>
      </w:pPr>
      <w:r w:rsidRPr="00017119">
        <w:t>Родители активно участвуют в совместной творческой деятельности (театральная, музыкальная, физкультурно-оздоровительная, продуктивная, исследовательская). С их помощью создана благоприятная предметно-развивающая среда. Повысился уровень психолого-педагогической культуры и компетентности, как родителей, так и специалистов детского сада.</w:t>
      </w:r>
      <w:r w:rsidR="007507AC" w:rsidRPr="00017119">
        <w:t xml:space="preserve"> </w:t>
      </w:r>
      <w:r w:rsidR="00B36274" w:rsidRPr="00017119">
        <w:rPr>
          <w:color w:val="000000"/>
          <w:lang w:eastAsia="ru-RU"/>
        </w:rPr>
        <w:t xml:space="preserve">Повышению активности участия родителей в жизни детского сада, осознанию ими доминирующей роли семейного воспитания и роли ДОУ как </w:t>
      </w:r>
      <w:r w:rsidR="000A41FC" w:rsidRPr="00017119">
        <w:rPr>
          <w:color w:val="000000"/>
          <w:lang w:eastAsia="ru-RU"/>
        </w:rPr>
        <w:t>«</w:t>
      </w:r>
      <w:r w:rsidR="00B36274" w:rsidRPr="00017119">
        <w:rPr>
          <w:color w:val="000000"/>
          <w:lang w:eastAsia="ru-RU"/>
        </w:rPr>
        <w:t>помощника</w:t>
      </w:r>
      <w:r w:rsidR="000A41FC" w:rsidRPr="00017119">
        <w:rPr>
          <w:color w:val="000000"/>
          <w:lang w:eastAsia="ru-RU"/>
        </w:rPr>
        <w:t>»</w:t>
      </w:r>
      <w:r w:rsidR="00B36274" w:rsidRPr="00017119">
        <w:rPr>
          <w:color w:val="000000"/>
          <w:lang w:eastAsia="ru-RU"/>
        </w:rPr>
        <w:t xml:space="preserve"> семьи в развитии и воспитании детей способствует открытость учреждения для родителей, стремление педагогического коллектива к диалогу. На сайте ДОУ родители могут получить всю необходимую информацию о груп</w:t>
      </w:r>
      <w:r w:rsidR="000A41FC" w:rsidRPr="00017119">
        <w:rPr>
          <w:color w:val="000000"/>
          <w:lang w:eastAsia="ru-RU"/>
        </w:rPr>
        <w:t xml:space="preserve">пе, которую посещает их ребенок, </w:t>
      </w:r>
      <w:r w:rsidR="00B36274" w:rsidRPr="00017119">
        <w:rPr>
          <w:color w:val="000000"/>
          <w:lang w:eastAsia="ru-RU"/>
        </w:rPr>
        <w:t xml:space="preserve">о деятельности </w:t>
      </w:r>
      <w:r w:rsidRPr="00017119">
        <w:rPr>
          <w:color w:val="000000"/>
          <w:lang w:eastAsia="ru-RU"/>
        </w:rPr>
        <w:t>самого дошкольного учреждения</w:t>
      </w:r>
      <w:r w:rsidR="00B36274" w:rsidRPr="00017119">
        <w:rPr>
          <w:color w:val="000000"/>
          <w:lang w:eastAsia="ru-RU"/>
        </w:rPr>
        <w:t xml:space="preserve">. </w:t>
      </w:r>
    </w:p>
    <w:p w:rsidR="00710EE4" w:rsidRPr="00017119" w:rsidRDefault="00710EE4" w:rsidP="00153B78">
      <w:r w:rsidRPr="00017119">
        <w:rPr>
          <w:b/>
        </w:rPr>
        <w:t>По итогам анкетирования</w:t>
      </w:r>
      <w:r w:rsidRPr="00017119">
        <w:t xml:space="preserve"> (</w:t>
      </w:r>
      <w:r w:rsidR="00B72EBD">
        <w:t>сен</w:t>
      </w:r>
      <w:r w:rsidR="003F71AB">
        <w:t>тябрь</w:t>
      </w:r>
      <w:r w:rsidRPr="00017119">
        <w:t xml:space="preserve"> 20</w:t>
      </w:r>
      <w:r w:rsidR="00B72EBD">
        <w:t>22</w:t>
      </w:r>
      <w:r w:rsidRPr="00017119">
        <w:t xml:space="preserve">г.) </w:t>
      </w:r>
      <w:r w:rsidR="003F71AB">
        <w:t>95</w:t>
      </w:r>
      <w:r w:rsidRPr="00017119">
        <w:t>% родителей отметили, что предоставляемые дошкольным учреждением образовательные услуги их полностью удовлетворяют. Детский сад пользуется популярностью у потребителей образовательных и оздоровительных услуг. Реализация данной программы подтвердила оптимальность выбора активных форм и методов обучения и воспитания во взаимодействии с родителями. Готовность родителей к активному сотрудничеству с педагогами дошкольного учреждения, их мотивационная вовлеченность в процесс самообразования, принятия психолого-педагогической поддержки в вопросах воспитания и развития детей существенно возросла.</w:t>
      </w:r>
    </w:p>
    <w:p w:rsidR="00273D8F" w:rsidRPr="00017119" w:rsidRDefault="00F46D50" w:rsidP="00153B78">
      <w:pPr>
        <w:suppressAutoHyphens w:val="0"/>
        <w:rPr>
          <w:b/>
        </w:rPr>
      </w:pPr>
      <w:r w:rsidRPr="00017119">
        <w:rPr>
          <w:b/>
        </w:rPr>
        <w:t>Выводы:</w:t>
      </w:r>
    </w:p>
    <w:p w:rsidR="003F375A" w:rsidRPr="00017119" w:rsidRDefault="00792A24" w:rsidP="00153B78">
      <w:pPr>
        <w:pStyle w:val="a5"/>
        <w:numPr>
          <w:ilvl w:val="0"/>
          <w:numId w:val="41"/>
        </w:numPr>
        <w:tabs>
          <w:tab w:val="left" w:pos="284"/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="005E62E9" w:rsidRPr="00017119">
        <w:rPr>
          <w:rFonts w:ascii="Times New Roman" w:hAnsi="Times New Roman"/>
          <w:color w:val="000000"/>
          <w:sz w:val="24"/>
          <w:szCs w:val="24"/>
          <w:lang w:eastAsia="ru-RU"/>
        </w:rPr>
        <w:t>условиях</w:t>
      </w:r>
      <w:r w:rsidR="00FF2529" w:rsidRPr="00017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модернизации образования</w:t>
      </w:r>
      <w:r w:rsidRPr="00017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</w:t>
      </w:r>
      <w:r w:rsidR="005E62E9" w:rsidRPr="00017119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FF2529" w:rsidRPr="00017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E62E9" w:rsidRPr="00017119">
        <w:rPr>
          <w:rFonts w:ascii="Times New Roman" w:hAnsi="Times New Roman"/>
          <w:sz w:val="24"/>
          <w:szCs w:val="24"/>
        </w:rPr>
        <w:t>о</w:t>
      </w:r>
      <w:r w:rsidR="003F375A" w:rsidRPr="00017119">
        <w:rPr>
          <w:rFonts w:ascii="Times New Roman" w:hAnsi="Times New Roman"/>
          <w:sz w:val="24"/>
          <w:szCs w:val="24"/>
        </w:rPr>
        <w:t>рганизация системы планирования и технологии осуществления образовательной программы</w:t>
      </w:r>
      <w:r w:rsidR="005E62E9" w:rsidRPr="00017119">
        <w:rPr>
          <w:rFonts w:ascii="Times New Roman" w:hAnsi="Times New Roman"/>
          <w:sz w:val="24"/>
          <w:szCs w:val="24"/>
        </w:rPr>
        <w:t xml:space="preserve"> дошкольного образования</w:t>
      </w:r>
      <w:r w:rsidR="003F375A" w:rsidRPr="00017119">
        <w:rPr>
          <w:rFonts w:ascii="Times New Roman" w:hAnsi="Times New Roman"/>
          <w:sz w:val="24"/>
          <w:szCs w:val="24"/>
        </w:rPr>
        <w:t xml:space="preserve"> в соответствии с ФГОС ДО. </w:t>
      </w:r>
    </w:p>
    <w:p w:rsidR="005E62E9" w:rsidRPr="00017119" w:rsidRDefault="005E62E9" w:rsidP="00153B78">
      <w:pPr>
        <w:pStyle w:val="a5"/>
        <w:numPr>
          <w:ilvl w:val="0"/>
          <w:numId w:val="41"/>
        </w:numPr>
        <w:tabs>
          <w:tab w:val="left" w:pos="284"/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sz w:val="24"/>
          <w:szCs w:val="24"/>
        </w:rPr>
        <w:t>Обеспечение индивидуального сопровождения педагогов с целью развития их профессиональной компетентности в условиях внедрения ФГОС ДО.</w:t>
      </w:r>
    </w:p>
    <w:p w:rsidR="0086580A" w:rsidRPr="00017119" w:rsidRDefault="0086580A" w:rsidP="00153B78">
      <w:pPr>
        <w:numPr>
          <w:ilvl w:val="0"/>
          <w:numId w:val="4"/>
        </w:numPr>
        <w:tabs>
          <w:tab w:val="left" w:pos="1134"/>
        </w:tabs>
        <w:suppressAutoHyphens w:val="0"/>
        <w:ind w:left="0" w:firstLine="709"/>
      </w:pPr>
      <w:r w:rsidRPr="00017119">
        <w:rPr>
          <w:color w:val="000000"/>
          <w:lang w:eastAsia="ru-RU"/>
        </w:rPr>
        <w:t>Содействовать повышению квалификации педагогических работников по вопросам сопровождения развития продуктивного мышления и технических способностей дошкольников.</w:t>
      </w:r>
    </w:p>
    <w:p w:rsidR="005E62E9" w:rsidRPr="00017119" w:rsidRDefault="005E62E9" w:rsidP="00153B78">
      <w:pPr>
        <w:pStyle w:val="a5"/>
        <w:numPr>
          <w:ilvl w:val="0"/>
          <w:numId w:val="4"/>
        </w:numPr>
        <w:tabs>
          <w:tab w:val="left" w:pos="284"/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sz w:val="24"/>
          <w:szCs w:val="24"/>
        </w:rPr>
        <w:t xml:space="preserve">Внедрение ИКТ в ДОУ с целью информационно-методического сопровождения образовательного процесса. </w:t>
      </w:r>
    </w:p>
    <w:p w:rsidR="005E62E9" w:rsidRPr="00017119" w:rsidRDefault="005E62E9" w:rsidP="00153B78">
      <w:pPr>
        <w:pStyle w:val="a5"/>
        <w:numPr>
          <w:ilvl w:val="0"/>
          <w:numId w:val="4"/>
        </w:numPr>
        <w:tabs>
          <w:tab w:val="left" w:pos="284"/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sz w:val="24"/>
          <w:szCs w:val="24"/>
        </w:rPr>
        <w:t>Формирование компетентной педагогической позиции родителей по отношению к собственному ребенку, с целью реализации единой программы воспитания и развития ребенка в ДОУ и семье в условиях модернизации дошкольного образования.</w:t>
      </w:r>
    </w:p>
    <w:p w:rsidR="00457C34" w:rsidRPr="00017119" w:rsidRDefault="00457C34" w:rsidP="00153B78">
      <w:pPr>
        <w:suppressAutoHyphens w:val="0"/>
        <w:rPr>
          <w:sz w:val="10"/>
          <w:szCs w:val="10"/>
        </w:rPr>
      </w:pPr>
    </w:p>
    <w:p w:rsidR="002849EB" w:rsidRPr="00017119" w:rsidRDefault="00081725" w:rsidP="00153B78">
      <w:pPr>
        <w:tabs>
          <w:tab w:val="left" w:pos="360"/>
        </w:tabs>
        <w:suppressAutoHyphens w:val="0"/>
        <w:rPr>
          <w:b/>
        </w:rPr>
      </w:pPr>
      <w:r w:rsidRPr="00017119">
        <w:t xml:space="preserve"> </w:t>
      </w:r>
      <w:r w:rsidR="002849EB" w:rsidRPr="00017119">
        <w:rPr>
          <w:b/>
        </w:rPr>
        <w:t>3. Условия осуществления образовательного процесса</w:t>
      </w:r>
    </w:p>
    <w:p w:rsidR="007D05E4" w:rsidRPr="00017119" w:rsidRDefault="006C2B3D" w:rsidP="00153B78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7119">
        <w:rPr>
          <w:rFonts w:ascii="Times New Roman" w:hAnsi="Times New Roman"/>
          <w:sz w:val="24"/>
          <w:szCs w:val="24"/>
        </w:rPr>
        <w:t>В дошкольном учреждении, в соответствии с установленными правилами и нормами, обеспечены условия жизнедеятельности воспитанников</w:t>
      </w:r>
      <w:r w:rsidRPr="00017119">
        <w:rPr>
          <w:rFonts w:ascii="Times New Roman" w:hAnsi="Times New Roman"/>
          <w:b/>
          <w:sz w:val="24"/>
          <w:szCs w:val="24"/>
        </w:rPr>
        <w:t>, создана развивающая</w:t>
      </w:r>
      <w:r w:rsidR="00BA2B23" w:rsidRPr="00017119">
        <w:rPr>
          <w:rFonts w:ascii="Times New Roman" w:hAnsi="Times New Roman"/>
          <w:b/>
          <w:sz w:val="24"/>
          <w:szCs w:val="24"/>
        </w:rPr>
        <w:t xml:space="preserve"> предметно-пространственная </w:t>
      </w:r>
      <w:r w:rsidRPr="00017119">
        <w:rPr>
          <w:rFonts w:ascii="Times New Roman" w:hAnsi="Times New Roman"/>
          <w:b/>
          <w:sz w:val="24"/>
          <w:szCs w:val="24"/>
        </w:rPr>
        <w:t>среда.</w:t>
      </w:r>
      <w:r w:rsidRPr="00017119">
        <w:rPr>
          <w:rFonts w:ascii="Times New Roman" w:hAnsi="Times New Roman"/>
          <w:sz w:val="24"/>
          <w:szCs w:val="24"/>
        </w:rPr>
        <w:t xml:space="preserve"> </w:t>
      </w:r>
      <w:r w:rsidR="00BA2B23" w:rsidRPr="0001711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Развивающая предметно-пространственная </w:t>
      </w:r>
      <w:r w:rsidR="00BA2B23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среда обеспечивает максимальную реализацию образовательного потенциала пространства ДОУ: групп</w:t>
      </w:r>
      <w:r w:rsidR="00020AF3" w:rsidRPr="00017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2B23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участк</w:t>
      </w:r>
      <w:r w:rsidR="00020AF3" w:rsidRPr="00017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ов, </w:t>
      </w:r>
      <w:r w:rsidR="00BA2B23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оборудования и инвентаря для развития детей дошкольного возраста в соответствии с особенностями каждого возрастного этапа, для охраны и укрепления их здоровья, возможности</w:t>
      </w:r>
      <w:r w:rsidR="00BA2B23" w:rsidRPr="000171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2B23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общения и совместной деятельности детей (в том числе детей разного возраста) и взрослых,</w:t>
      </w:r>
      <w:r w:rsidR="00BA2B23" w:rsidRPr="000171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2B23" w:rsidRPr="00017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двигательной активности детей, а также возможности уединения.</w:t>
      </w:r>
      <w:r w:rsidR="00020AF3" w:rsidRPr="00017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4429B" w:rsidRPr="00017119" w:rsidRDefault="00EE7B3D" w:rsidP="00153B78">
      <w:pPr>
        <w:shd w:val="clear" w:color="auto" w:fill="FFFFFF"/>
      </w:pPr>
      <w:r w:rsidRPr="00017119">
        <w:rPr>
          <w:color w:val="000000"/>
          <w:lang w:eastAsia="ru-RU"/>
        </w:rPr>
        <w:t>Развивающая</w:t>
      </w:r>
      <w:r w:rsidRPr="00017119">
        <w:t xml:space="preserve"> предметно-пространственная среда ДОУ соответствует требованиям ФГОС ДО,</w:t>
      </w:r>
      <w:r w:rsidRPr="00017119">
        <w:rPr>
          <w:color w:val="000000"/>
          <w:lang w:eastAsia="ru-RU"/>
        </w:rPr>
        <w:t xml:space="preserve"> </w:t>
      </w:r>
      <w:r w:rsidR="00BA2B23" w:rsidRPr="00017119">
        <w:rPr>
          <w:color w:val="000000"/>
          <w:lang w:eastAsia="ru-RU"/>
        </w:rPr>
        <w:t>обеспечивает реализацию</w:t>
      </w:r>
      <w:r w:rsidR="00006EFF" w:rsidRPr="00017119">
        <w:rPr>
          <w:color w:val="000000"/>
          <w:lang w:eastAsia="ru-RU"/>
        </w:rPr>
        <w:t xml:space="preserve"> </w:t>
      </w:r>
      <w:r w:rsidR="00BA2B23" w:rsidRPr="00017119">
        <w:rPr>
          <w:color w:val="000000"/>
          <w:lang w:eastAsia="ru-RU"/>
        </w:rPr>
        <w:t>образовательн</w:t>
      </w:r>
      <w:r w:rsidRPr="00017119">
        <w:rPr>
          <w:color w:val="000000"/>
          <w:lang w:eastAsia="ru-RU"/>
        </w:rPr>
        <w:t>ой</w:t>
      </w:r>
      <w:r w:rsidR="00BA2B23" w:rsidRPr="00017119">
        <w:rPr>
          <w:color w:val="000000"/>
          <w:lang w:eastAsia="ru-RU"/>
        </w:rPr>
        <w:t xml:space="preserve"> программ</w:t>
      </w:r>
      <w:r w:rsidRPr="00017119">
        <w:rPr>
          <w:color w:val="000000"/>
          <w:lang w:eastAsia="ru-RU"/>
        </w:rPr>
        <w:t>ы</w:t>
      </w:r>
      <w:r w:rsidR="00BA2B23" w:rsidRPr="00017119">
        <w:rPr>
          <w:color w:val="000000"/>
          <w:lang w:eastAsia="ru-RU"/>
        </w:rPr>
        <w:t>;</w:t>
      </w:r>
      <w:r w:rsidR="00BA2B23" w:rsidRPr="00017119">
        <w:rPr>
          <w:lang w:eastAsia="ru-RU"/>
        </w:rPr>
        <w:t xml:space="preserve"> </w:t>
      </w:r>
      <w:r w:rsidR="00BA2B23" w:rsidRPr="00017119">
        <w:rPr>
          <w:color w:val="000000"/>
          <w:lang w:eastAsia="ru-RU"/>
        </w:rPr>
        <w:t>учет национально-культурных, климатических</w:t>
      </w:r>
      <w:r w:rsidR="005E62E9" w:rsidRPr="00017119">
        <w:rPr>
          <w:color w:val="000000"/>
          <w:lang w:eastAsia="ru-RU"/>
        </w:rPr>
        <w:t xml:space="preserve"> и гендерных</w:t>
      </w:r>
      <w:r w:rsidR="00BA2B23" w:rsidRPr="00017119">
        <w:rPr>
          <w:color w:val="000000"/>
          <w:lang w:eastAsia="ru-RU"/>
        </w:rPr>
        <w:t xml:space="preserve"> условий</w:t>
      </w:r>
      <w:r w:rsidR="0044429B" w:rsidRPr="00017119">
        <w:rPr>
          <w:color w:val="000000"/>
          <w:lang w:eastAsia="ru-RU"/>
        </w:rPr>
        <w:t>,</w:t>
      </w:r>
      <w:r w:rsidR="00BA2B23" w:rsidRPr="00017119">
        <w:rPr>
          <w:color w:val="000000"/>
          <w:lang w:eastAsia="ru-RU"/>
        </w:rPr>
        <w:t xml:space="preserve"> </w:t>
      </w:r>
      <w:r w:rsidR="007D05E4" w:rsidRPr="00017119">
        <w:t>вид</w:t>
      </w:r>
      <w:r w:rsidRPr="00017119">
        <w:t>ов</w:t>
      </w:r>
      <w:r w:rsidR="0044429B" w:rsidRPr="00017119">
        <w:t xml:space="preserve"> детской</w:t>
      </w:r>
      <w:r w:rsidR="007D05E4" w:rsidRPr="00017119">
        <w:t xml:space="preserve"> деятельности</w:t>
      </w:r>
      <w:r w:rsidR="0044429B" w:rsidRPr="00017119">
        <w:t xml:space="preserve">, возрастных особенностей воспитанников. Все элементы среды связаны между собой по содержанию, масштабу и художественному решению. Обеспечена безопасность жизни и здоровья ребенка. </w:t>
      </w:r>
    </w:p>
    <w:p w:rsidR="00AD1C54" w:rsidRPr="00017119" w:rsidRDefault="00AD1C54" w:rsidP="00153B78">
      <w:pPr>
        <w:tabs>
          <w:tab w:val="left" w:pos="-142"/>
        </w:tabs>
      </w:pPr>
      <w:r w:rsidRPr="00017119">
        <w:rPr>
          <w:lang w:eastAsia="ru-RU"/>
        </w:rPr>
        <w:t xml:space="preserve">Моделирование предметно-развивающей и создание открытой творческой среды с помощью новых технических средств является фактором обогащения интеллектуального и личностного развития ребенка, способствует </w:t>
      </w:r>
      <w:r w:rsidRPr="00017119">
        <w:t xml:space="preserve">формированию таких важных качеств как: инициативность, самостоятельность, способность управлять своим поведением, планировать свои действия, способность решать задачи, адекватные возрасту и др. </w:t>
      </w:r>
    </w:p>
    <w:p w:rsidR="00D8543A" w:rsidRPr="00017119" w:rsidRDefault="006C2B3D" w:rsidP="00153B78">
      <w:r w:rsidRPr="00017119">
        <w:t xml:space="preserve">Имеются специальные помещения, оборудованные для определенных видов образовательной работы: музыкальной, физкультурно-оздоровительной, познавательной, лечебно-оздоровительной. </w:t>
      </w:r>
      <w:r w:rsidR="00D8543A" w:rsidRPr="00017119">
        <w:t>Это: спортивный</w:t>
      </w:r>
      <w:r w:rsidR="004A2447" w:rsidRPr="00017119">
        <w:t xml:space="preserve"> зал</w:t>
      </w:r>
      <w:r w:rsidR="008E19E9" w:rsidRPr="00017119">
        <w:t>/</w:t>
      </w:r>
      <w:r w:rsidR="00D8543A" w:rsidRPr="00017119">
        <w:t xml:space="preserve"> музыкальный</w:t>
      </w:r>
      <w:r w:rsidR="004A2447" w:rsidRPr="00017119">
        <w:t xml:space="preserve"> зал</w:t>
      </w:r>
      <w:r w:rsidR="00D8543A" w:rsidRPr="00017119">
        <w:t>,</w:t>
      </w:r>
      <w:r w:rsidR="004A2447" w:rsidRPr="00017119">
        <w:t xml:space="preserve"> </w:t>
      </w:r>
      <w:r w:rsidR="00D8543A" w:rsidRPr="00017119">
        <w:t>процедурный кабинет, изолятор</w:t>
      </w:r>
      <w:r w:rsidR="003F71AB">
        <w:t>, медицинский кабинет</w:t>
      </w:r>
      <w:r w:rsidR="00D8543A" w:rsidRPr="00017119">
        <w:t xml:space="preserve">. Все кабинеты и залы оснащены оборудованием в соответствии с назначением. На </w:t>
      </w:r>
      <w:r w:rsidR="004A2447" w:rsidRPr="00017119">
        <w:t>территории детского сада</w:t>
      </w:r>
      <w:r w:rsidR="003F71AB">
        <w:t xml:space="preserve"> имею</w:t>
      </w:r>
      <w:r w:rsidR="00D8543A" w:rsidRPr="00017119">
        <w:t>тся</w:t>
      </w:r>
      <w:r w:rsidR="008D04A1">
        <w:t>: три</w:t>
      </w:r>
      <w:r w:rsidR="003F71AB">
        <w:t xml:space="preserve"> прогулочных площадки</w:t>
      </w:r>
      <w:r w:rsidR="008D04A1">
        <w:t>,</w:t>
      </w:r>
      <w:r w:rsidR="00B72EBD">
        <w:t xml:space="preserve"> </w:t>
      </w:r>
      <w:r w:rsidR="00D8543A" w:rsidRPr="00017119">
        <w:t>спортивная площадка с дорожкой здоровья</w:t>
      </w:r>
      <w:r w:rsidR="008D04A1">
        <w:t>,</w:t>
      </w:r>
      <w:r w:rsidR="00580273">
        <w:t xml:space="preserve"> </w:t>
      </w:r>
      <w:r w:rsidR="008D04A1">
        <w:t xml:space="preserve">экологическая тропа </w:t>
      </w:r>
      <w:r w:rsidR="00D8543A" w:rsidRPr="00017119">
        <w:t xml:space="preserve">. На групповых прогулочных участках имеются прогулочные теневые веранды, на песочницах установлены большие зонты от солнца.   </w:t>
      </w:r>
    </w:p>
    <w:p w:rsidR="006C2B3D" w:rsidRPr="00017119" w:rsidRDefault="006C2B3D" w:rsidP="00153B78">
      <w:r w:rsidRPr="00017119">
        <w:t xml:space="preserve">Определяющим моментом в создании развивающей среды является педагогическая идея признания и реализации прав ребенка. В основе созданной среды - возможности детей, свободная самостоятельная деятельность, творчество и сотворчество. Именно это делает жизнь детей яркой, эмоциональной, увлекательной. Эффект уютной домашней обстановки обеспечивает эмоциональный комфорт. </w:t>
      </w:r>
    </w:p>
    <w:p w:rsidR="0045018B" w:rsidRPr="003F71AB" w:rsidRDefault="006C2B3D" w:rsidP="003F71AB">
      <w:pPr>
        <w:shd w:val="clear" w:color="auto" w:fill="FBFBFB"/>
        <w:spacing w:line="360" w:lineRule="atLeast"/>
        <w:ind w:left="-150" w:right="-30"/>
        <w:rPr>
          <w:rFonts w:ascii="Arial" w:hAnsi="Arial" w:cs="Arial"/>
          <w:color w:val="0000FF"/>
          <w:sz w:val="27"/>
          <w:szCs w:val="27"/>
        </w:rPr>
      </w:pPr>
      <w:r w:rsidRPr="00017119">
        <w:rPr>
          <w:b/>
        </w:rPr>
        <w:t>Финансово-хозяйственная деятельность</w:t>
      </w:r>
      <w:r w:rsidRPr="00017119">
        <w:t xml:space="preserve"> осуществляется в соответствии с законодательством.</w:t>
      </w:r>
      <w:r w:rsidR="004A2447" w:rsidRPr="00017119">
        <w:t xml:space="preserve"> Финансовое обеспечение выполнения муниципального задания Детского сада осуществляется в ви</w:t>
      </w:r>
      <w:r w:rsidR="00A719D8" w:rsidRPr="00017119">
        <w:t xml:space="preserve">де субсидий из местного бюджета, в соответствии с планом финансово-хозяйственной деятельности МБДОУ </w:t>
      </w:r>
      <w:r w:rsidR="003F71AB">
        <w:t>« Д</w:t>
      </w:r>
      <w:r w:rsidR="008E19E9" w:rsidRPr="00017119">
        <w:t>етский сад</w:t>
      </w:r>
      <w:r w:rsidR="003F71AB">
        <w:t xml:space="preserve"> п.Нефтебаза»</w:t>
      </w:r>
      <w:r w:rsidR="00A719D8" w:rsidRPr="00017119">
        <w:t xml:space="preserve"> на финансовый период </w:t>
      </w:r>
      <w:r w:rsidR="00580273">
        <w:t>2022</w:t>
      </w:r>
      <w:r w:rsidR="00A719D8" w:rsidRPr="00017119">
        <w:t xml:space="preserve"> год и плановый период </w:t>
      </w:r>
      <w:r w:rsidR="00580273">
        <w:t>2023</w:t>
      </w:r>
      <w:r w:rsidR="00A719D8" w:rsidRPr="00017119">
        <w:t xml:space="preserve"> годы (ссылка на сайт: </w:t>
      </w:r>
      <w:r w:rsidR="003F71AB">
        <w:t>http://</w:t>
      </w:r>
      <w:hyperlink r:id="rId11" w:tgtFrame="_blank" w:history="1">
        <w:r w:rsidR="003F71AB" w:rsidRPr="003F71AB">
          <w:rPr>
            <w:rStyle w:val="a4"/>
            <w:rFonts w:ascii="Arial" w:hAnsi="Arial" w:cs="Arial"/>
            <w:bCs/>
            <w:color w:val="000000"/>
            <w:sz w:val="21"/>
            <w:szCs w:val="21"/>
          </w:rPr>
          <w:t>ds-neftebaza.nubex.ru</w:t>
        </w:r>
      </w:hyperlink>
      <w:r w:rsidR="00A719D8" w:rsidRPr="003F71AB">
        <w:t>)</w:t>
      </w:r>
      <w:r w:rsidR="00A719D8" w:rsidRPr="00017119">
        <w:t>.</w:t>
      </w:r>
      <w:r w:rsidR="00A83FD2" w:rsidRPr="00017119">
        <w:t xml:space="preserve"> </w:t>
      </w:r>
      <w:r w:rsidR="00A719D8" w:rsidRPr="00017119">
        <w:t>Проведены</w:t>
      </w:r>
      <w:r w:rsidR="00A83FD2" w:rsidRPr="00017119">
        <w:t xml:space="preserve"> </w:t>
      </w:r>
      <w:r w:rsidR="00875D70" w:rsidRPr="00017119">
        <w:t>косметиче</w:t>
      </w:r>
      <w:r w:rsidR="00A719D8" w:rsidRPr="00017119">
        <w:t>ские ремонты в групповых помещениях</w:t>
      </w:r>
      <w:r w:rsidR="00875D70" w:rsidRPr="00017119">
        <w:t xml:space="preserve">, </w:t>
      </w:r>
      <w:r w:rsidR="00A83FD2" w:rsidRPr="00017119">
        <w:t>административных кабинетах</w:t>
      </w:r>
      <w:r w:rsidR="00875D70" w:rsidRPr="00017119">
        <w:t xml:space="preserve">, коридорах, на лестничных маршах, </w:t>
      </w:r>
      <w:r w:rsidR="00A719D8" w:rsidRPr="00017119">
        <w:t xml:space="preserve">в </w:t>
      </w:r>
      <w:r w:rsidR="00875D70" w:rsidRPr="00017119">
        <w:t xml:space="preserve">тамбурах, </w:t>
      </w:r>
      <w:r w:rsidR="00A719D8" w:rsidRPr="00017119">
        <w:t xml:space="preserve">на </w:t>
      </w:r>
      <w:r w:rsidR="003F71AB">
        <w:t>пищеблоке. Произведен капитальный ремонт п</w:t>
      </w:r>
      <w:r w:rsidR="00DB1EFF">
        <w:t>о з</w:t>
      </w:r>
      <w:r w:rsidR="003F71AB">
        <w:t>амене</w:t>
      </w:r>
      <w:r w:rsidR="00580273">
        <w:t xml:space="preserve"> п</w:t>
      </w:r>
      <w:r w:rsidR="006230C8">
        <w:t>ротивопожарных дверей по зданию.</w:t>
      </w:r>
      <w:r w:rsidR="00DB1EFF">
        <w:t>.</w:t>
      </w:r>
    </w:p>
    <w:p w:rsidR="00F022DF" w:rsidRPr="00017119" w:rsidRDefault="00F022DF" w:rsidP="00153B78">
      <w:pPr>
        <w:shd w:val="clear" w:color="auto" w:fill="FFFFFF"/>
        <w:rPr>
          <w:b/>
        </w:rPr>
      </w:pPr>
      <w:r w:rsidRPr="00017119">
        <w:rPr>
          <w:b/>
        </w:rPr>
        <w:t>Вывод:</w:t>
      </w:r>
    </w:p>
    <w:p w:rsidR="00DC4491" w:rsidRPr="00017119" w:rsidRDefault="00F022DF" w:rsidP="00153B78">
      <w:pPr>
        <w:numPr>
          <w:ilvl w:val="0"/>
          <w:numId w:val="42"/>
        </w:numPr>
        <w:tabs>
          <w:tab w:val="left" w:pos="993"/>
        </w:tabs>
        <w:ind w:left="0" w:firstLine="709"/>
        <w:rPr>
          <w:color w:val="000000"/>
        </w:rPr>
      </w:pPr>
      <w:r w:rsidRPr="00017119">
        <w:rPr>
          <w:color w:val="000000"/>
        </w:rPr>
        <w:t xml:space="preserve">Имеется необходимость </w:t>
      </w:r>
      <w:r w:rsidR="00DC4491" w:rsidRPr="00017119">
        <w:rPr>
          <w:color w:val="000000"/>
        </w:rPr>
        <w:t xml:space="preserve">пополнять и обновлять среду с учетом принципов полифункциональности и вариативности, оснащать </w:t>
      </w:r>
      <w:r w:rsidRPr="00017119">
        <w:rPr>
          <w:color w:val="000000"/>
        </w:rPr>
        <w:t xml:space="preserve">техническими </w:t>
      </w:r>
      <w:r w:rsidR="00DC4491" w:rsidRPr="00017119">
        <w:rPr>
          <w:color w:val="000000"/>
        </w:rPr>
        <w:t>средствами обучения, соответствующими материалами: игровым, спортивным, оздоровитель</w:t>
      </w:r>
      <w:r w:rsidR="006230C8">
        <w:rPr>
          <w:color w:val="000000"/>
        </w:rPr>
        <w:t>ным оборудованием, инвентарём, оснащение прогулочных площадок</w:t>
      </w:r>
      <w:r w:rsidRPr="00017119">
        <w:rPr>
          <w:color w:val="000000"/>
        </w:rPr>
        <w:t xml:space="preserve"> </w:t>
      </w:r>
    </w:p>
    <w:p w:rsidR="002849EB" w:rsidRPr="00017119" w:rsidRDefault="00812383" w:rsidP="00153B78">
      <w:r w:rsidRPr="00017119">
        <w:rPr>
          <w:b/>
        </w:rPr>
        <w:t xml:space="preserve">4. Результаты </w:t>
      </w:r>
      <w:r w:rsidR="00982196" w:rsidRPr="00017119">
        <w:rPr>
          <w:b/>
        </w:rPr>
        <w:t xml:space="preserve">образовательной </w:t>
      </w:r>
      <w:r w:rsidRPr="00017119">
        <w:rPr>
          <w:b/>
        </w:rPr>
        <w:t>деятельности ДОУ</w:t>
      </w:r>
    </w:p>
    <w:p w:rsidR="002B2C89" w:rsidRPr="00017119" w:rsidRDefault="002B2C89" w:rsidP="00153B78">
      <w:pPr>
        <w:suppressAutoHyphens w:val="0"/>
        <w:rPr>
          <w:lang w:eastAsia="ru-RU"/>
        </w:rPr>
      </w:pPr>
      <w:r w:rsidRPr="00017119">
        <w:rPr>
          <w:lang w:eastAsia="ru-RU"/>
        </w:rPr>
        <w:t xml:space="preserve"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деятельности, которая позволяет поддерживать качество подготовки воспитанников к школе на достаточно высоком уровне. </w:t>
      </w:r>
    </w:p>
    <w:p w:rsidR="002B2C89" w:rsidRPr="00017119" w:rsidRDefault="002B2C89" w:rsidP="00153B78">
      <w:pPr>
        <w:suppressAutoHyphens w:val="0"/>
        <w:rPr>
          <w:lang w:eastAsia="ru-RU"/>
        </w:rPr>
      </w:pPr>
      <w:r w:rsidRPr="00017119">
        <w:rPr>
          <w:lang w:eastAsia="ru-RU"/>
        </w:rPr>
        <w:t xml:space="preserve">Качество образования в ДОУ определяется на основе мониторинга. Полученные результаты оценки развития детей позволили уточнить направления образовательной работы с конкретным ребенком, выявить степень эффективности взаимодействия педагога и ребенка в рамках образовательного процесса с целью освоения образовательной программы дошкольного образования. </w:t>
      </w:r>
    </w:p>
    <w:p w:rsidR="00174C36" w:rsidRPr="00017119" w:rsidRDefault="00174C36" w:rsidP="00153B78">
      <w:pPr>
        <w:suppressAutoHyphens w:val="0"/>
        <w:rPr>
          <w:lang w:eastAsia="ru-RU"/>
        </w:rPr>
      </w:pPr>
      <w:r w:rsidRPr="00017119">
        <w:t xml:space="preserve">Наблюдается положительная динамика по всем направлениям образовательной деятельности. </w:t>
      </w:r>
      <w:r w:rsidR="00F36897" w:rsidRPr="00017119">
        <w:rPr>
          <w:lang w:eastAsia="ru-RU"/>
        </w:rPr>
        <w:t xml:space="preserve">Ежегодный мониторинг достижений </w:t>
      </w:r>
      <w:r w:rsidRPr="00017119">
        <w:rPr>
          <w:lang w:eastAsia="ru-RU"/>
        </w:rPr>
        <w:t>выпускников</w:t>
      </w:r>
      <w:r w:rsidR="00F36897" w:rsidRPr="00017119">
        <w:rPr>
          <w:lang w:eastAsia="ru-RU"/>
        </w:rPr>
        <w:t xml:space="preserve"> в личностной сфере </w:t>
      </w:r>
      <w:r w:rsidR="00AC5862" w:rsidRPr="00017119">
        <w:rPr>
          <w:lang w:eastAsia="ru-RU"/>
        </w:rPr>
        <w:t>подтверждает</w:t>
      </w:r>
      <w:r w:rsidR="00F36897" w:rsidRPr="00017119">
        <w:rPr>
          <w:lang w:eastAsia="ru-RU"/>
        </w:rPr>
        <w:t xml:space="preserve"> </w:t>
      </w:r>
      <w:r w:rsidR="00AC5862" w:rsidRPr="00017119">
        <w:t xml:space="preserve">готовность дошкольника к обучению в школе: </w:t>
      </w:r>
    </w:p>
    <w:p w:rsidR="00370A82" w:rsidRPr="00017119" w:rsidRDefault="00370A82" w:rsidP="00153B78">
      <w:pPr>
        <w:numPr>
          <w:ilvl w:val="0"/>
          <w:numId w:val="46"/>
        </w:numPr>
        <w:tabs>
          <w:tab w:val="left" w:pos="1134"/>
        </w:tabs>
        <w:suppressAutoHyphens w:val="0"/>
        <w:ind w:left="0" w:firstLine="709"/>
      </w:pPr>
      <w:r w:rsidRPr="00017119">
        <w:t xml:space="preserve">овладел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 – </w:t>
      </w:r>
      <w:r w:rsidR="00F105B3">
        <w:rPr>
          <w:b/>
        </w:rPr>
        <w:t>95</w:t>
      </w:r>
      <w:r w:rsidRPr="00017119">
        <w:rPr>
          <w:b/>
        </w:rPr>
        <w:t>%;</w:t>
      </w:r>
      <w:r w:rsidRPr="00017119">
        <w:t xml:space="preserve"> </w:t>
      </w:r>
    </w:p>
    <w:p w:rsidR="00370A82" w:rsidRPr="00017119" w:rsidRDefault="00370A82" w:rsidP="00153B78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09"/>
      </w:pPr>
      <w:r w:rsidRPr="00017119">
        <w:t>овладел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 играх. Способен договариваться, учитывать интересы и чувства других, сопереживать неудачам и радоваться успехам других, адекватно проявля</w:t>
      </w:r>
      <w:r w:rsidR="00422EE8" w:rsidRPr="00017119">
        <w:t>ть</w:t>
      </w:r>
      <w:r w:rsidRPr="00017119">
        <w:t xml:space="preserve"> свои чувства, в том числе чувство веры в себя, разрешать конфликты – </w:t>
      </w:r>
      <w:r w:rsidR="00F105B3">
        <w:rPr>
          <w:b/>
        </w:rPr>
        <w:t>91</w:t>
      </w:r>
      <w:r w:rsidRPr="00017119">
        <w:rPr>
          <w:b/>
        </w:rPr>
        <w:t>%;</w:t>
      </w:r>
      <w:r w:rsidRPr="00017119">
        <w:t xml:space="preserve"> </w:t>
      </w:r>
    </w:p>
    <w:p w:rsidR="00370A82" w:rsidRPr="00017119" w:rsidRDefault="00370A82" w:rsidP="00153B78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09"/>
      </w:pPr>
      <w:r w:rsidRPr="00017119"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 w:rsidR="00422EE8" w:rsidRPr="00017119">
        <w:t xml:space="preserve"> – </w:t>
      </w:r>
      <w:r w:rsidR="00B6739C">
        <w:rPr>
          <w:b/>
        </w:rPr>
        <w:t>95</w:t>
      </w:r>
      <w:r w:rsidRPr="00017119">
        <w:rPr>
          <w:b/>
        </w:rPr>
        <w:t>%;</w:t>
      </w:r>
      <w:r w:rsidRPr="00017119">
        <w:t xml:space="preserve"> </w:t>
      </w:r>
    </w:p>
    <w:p w:rsidR="00370A82" w:rsidRPr="00017119" w:rsidRDefault="00370A82" w:rsidP="00153B78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09"/>
      </w:pPr>
      <w:r w:rsidRPr="00017119">
        <w:t xml:space="preserve">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</w:t>
      </w:r>
      <w:r w:rsidR="00422EE8" w:rsidRPr="00017119">
        <w:t xml:space="preserve">предпосылки грамотности – </w:t>
      </w:r>
      <w:r w:rsidR="00B6739C">
        <w:rPr>
          <w:b/>
        </w:rPr>
        <w:t>90</w:t>
      </w:r>
      <w:r w:rsidRPr="00017119">
        <w:rPr>
          <w:b/>
        </w:rPr>
        <w:t>%;</w:t>
      </w:r>
      <w:r w:rsidRPr="00017119">
        <w:t xml:space="preserve"> </w:t>
      </w:r>
    </w:p>
    <w:p w:rsidR="00370A82" w:rsidRPr="00017119" w:rsidRDefault="00370A82" w:rsidP="00153B78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09"/>
        <w:rPr>
          <w:b/>
        </w:rPr>
      </w:pPr>
      <w:r w:rsidRPr="00017119">
        <w:t xml:space="preserve">развита крупная и мелкая моторика; он подвижен, вынослив, владеет основными движениями, может контролировать свои движения и управлять ими – </w:t>
      </w:r>
      <w:r w:rsidR="00F105B3">
        <w:rPr>
          <w:b/>
        </w:rPr>
        <w:t>99</w:t>
      </w:r>
      <w:r w:rsidRPr="00017119">
        <w:rPr>
          <w:b/>
        </w:rPr>
        <w:t xml:space="preserve">%; </w:t>
      </w:r>
    </w:p>
    <w:p w:rsidR="00370A82" w:rsidRPr="00017119" w:rsidRDefault="00370A82" w:rsidP="00153B78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09"/>
      </w:pPr>
      <w:r w:rsidRPr="00017119">
        <w:t xml:space="preserve">способен к волевым усилиям, может следовать социальным нормам поведения и правилам в разных видах деятельности, во взаимоотношениях </w:t>
      </w:r>
      <w:r w:rsidR="00422EE8" w:rsidRPr="00017119">
        <w:t>с</w:t>
      </w:r>
      <w:r w:rsidRPr="00017119">
        <w:t xml:space="preserve"> взрослыми и сверстниками, может соблюдать правила безопасного поведения и личной </w:t>
      </w:r>
      <w:r w:rsidR="00422EE8" w:rsidRPr="00017119">
        <w:t xml:space="preserve">гигиены – </w:t>
      </w:r>
      <w:r w:rsidR="00B6739C">
        <w:rPr>
          <w:b/>
        </w:rPr>
        <w:t>91</w:t>
      </w:r>
      <w:r w:rsidRPr="00017119">
        <w:rPr>
          <w:b/>
        </w:rPr>
        <w:t>%</w:t>
      </w:r>
      <w:r w:rsidRPr="00017119">
        <w:t xml:space="preserve"> </w:t>
      </w:r>
    </w:p>
    <w:p w:rsidR="00B76F5B" w:rsidRPr="00017119" w:rsidRDefault="00370A82" w:rsidP="00153B78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09"/>
        <w:rPr>
          <w:b/>
        </w:rPr>
      </w:pPr>
      <w:r w:rsidRPr="00017119">
        <w:t xml:space="preserve">проявляет любознательность, задает вопросы взрослым и сверстникам, интересуется 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</w:t>
      </w:r>
      <w:r w:rsidR="00422EE8" w:rsidRPr="00017119">
        <w:t xml:space="preserve">деятельности – </w:t>
      </w:r>
      <w:r w:rsidR="00F105B3">
        <w:rPr>
          <w:b/>
        </w:rPr>
        <w:t>92</w:t>
      </w:r>
      <w:r w:rsidRPr="00017119">
        <w:rPr>
          <w:b/>
        </w:rPr>
        <w:t>%.</w:t>
      </w:r>
    </w:p>
    <w:p w:rsidR="00370A82" w:rsidRPr="00017119" w:rsidRDefault="00370A82" w:rsidP="00153B78">
      <w:pPr>
        <w:shd w:val="clear" w:color="auto" w:fill="FFFFFF"/>
        <w:tabs>
          <w:tab w:val="left" w:pos="1080"/>
        </w:tabs>
      </w:pPr>
      <w:r w:rsidRPr="00017119">
        <w:t>Готовность к обучению в школе у большинства детей сформир</w:t>
      </w:r>
      <w:r w:rsidR="00F105B3">
        <w:t>ована на высоком уровне. 97</w:t>
      </w:r>
      <w:r w:rsidRPr="00017119">
        <w:t>% выпускников имеют высокий и средний уровень мотивации обучения, что является одним из благоприятных показателей для начала обучения в школе.</w:t>
      </w:r>
    </w:p>
    <w:p w:rsidR="00FB54FF" w:rsidRPr="00017119" w:rsidRDefault="003B1826" w:rsidP="00153B78">
      <w:pPr>
        <w:tabs>
          <w:tab w:val="left" w:pos="1080"/>
        </w:tabs>
        <w:suppressAutoHyphens w:val="0"/>
        <w:rPr>
          <w:b/>
        </w:rPr>
      </w:pPr>
      <w:r w:rsidRPr="00017119">
        <w:t xml:space="preserve">  </w:t>
      </w:r>
      <w:r w:rsidR="00FB54FF" w:rsidRPr="00017119">
        <w:rPr>
          <w:b/>
        </w:rPr>
        <w:t>Информационная и рекламная деятельность</w:t>
      </w:r>
    </w:p>
    <w:p w:rsidR="0056230E" w:rsidRPr="00017119" w:rsidRDefault="00982196" w:rsidP="00153B78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017119">
        <w:tab/>
      </w:r>
      <w:r w:rsidR="0056230E" w:rsidRPr="00017119">
        <w:t xml:space="preserve">Систематически осуществляется обновление информации на официальном </w:t>
      </w:r>
      <w:r w:rsidR="0056230E" w:rsidRPr="00017119">
        <w:rPr>
          <w:b/>
        </w:rPr>
        <w:t>сайте</w:t>
      </w:r>
      <w:r w:rsidR="0056230E" w:rsidRPr="00017119">
        <w:t xml:space="preserve"> дошкольного учреждения, по запросам родителей созданы новые рубрики (адрес:</w:t>
      </w:r>
      <w:r w:rsidR="00DB1EFF" w:rsidRPr="00DB1EFF">
        <w:t xml:space="preserve"> </w:t>
      </w:r>
      <w:r w:rsidR="00DB1EFF" w:rsidRPr="00017119">
        <w:t xml:space="preserve">: </w:t>
      </w:r>
      <w:r w:rsidR="00DB1EFF">
        <w:t>http://</w:t>
      </w:r>
      <w:hyperlink r:id="rId12" w:tgtFrame="_blank" w:history="1">
        <w:r w:rsidR="00DB1EFF" w:rsidRPr="003F71AB">
          <w:rPr>
            <w:rStyle w:val="a4"/>
            <w:rFonts w:ascii="Arial" w:hAnsi="Arial" w:cs="Arial"/>
            <w:bCs/>
            <w:color w:val="000000"/>
            <w:sz w:val="21"/>
            <w:szCs w:val="21"/>
          </w:rPr>
          <w:t>ds-neftebaza.nubex.ru</w:t>
        </w:r>
      </w:hyperlink>
      <w:r w:rsidR="0056230E" w:rsidRPr="00017119">
        <w:t xml:space="preserve"> </w:t>
      </w:r>
      <w:r w:rsidR="0056230E" w:rsidRPr="00017119">
        <w:rPr>
          <w:b/>
          <w:u w:val="single"/>
        </w:rPr>
        <w:t>)</w:t>
      </w:r>
    </w:p>
    <w:p w:rsidR="00C32109" w:rsidRPr="00017119" w:rsidRDefault="00C32109" w:rsidP="00153B78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017119">
        <w:rPr>
          <w:b/>
        </w:rPr>
        <w:t>Вывод:</w:t>
      </w:r>
    </w:p>
    <w:p w:rsidR="00C32109" w:rsidRPr="00017119" w:rsidRDefault="00C32109" w:rsidP="00153B78">
      <w:pPr>
        <w:pStyle w:val="a3"/>
        <w:spacing w:before="0" w:beforeAutospacing="0" w:after="0" w:afterAutospacing="0"/>
        <w:ind w:firstLine="709"/>
        <w:jc w:val="both"/>
      </w:pPr>
      <w:r w:rsidRPr="00017119">
        <w:t xml:space="preserve">Всем педагогам, </w:t>
      </w:r>
      <w:r w:rsidR="008139E7" w:rsidRPr="00017119">
        <w:t>рекомендовано размещать на сайте ДОУ свой</w:t>
      </w:r>
      <w:r w:rsidRPr="00017119">
        <w:t xml:space="preserve"> педагогический опыт, инновационные разработки в сфере дош</w:t>
      </w:r>
      <w:r w:rsidR="00C43B36" w:rsidRPr="00017119">
        <w:t>кольного образования.</w:t>
      </w:r>
    </w:p>
    <w:p w:rsidR="00CE6C8C" w:rsidRPr="00017119" w:rsidRDefault="00CE6C8C" w:rsidP="00153B78">
      <w:pPr>
        <w:pStyle w:val="a3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82164E" w:rsidRPr="00017119" w:rsidRDefault="0082164E" w:rsidP="00153B78">
      <w:pPr>
        <w:shd w:val="clear" w:color="auto" w:fill="FFFFFF"/>
        <w:rPr>
          <w:b/>
        </w:rPr>
      </w:pPr>
      <w:r w:rsidRPr="00017119">
        <w:rPr>
          <w:b/>
        </w:rPr>
        <w:t>5. Кадровый потенциал</w:t>
      </w:r>
    </w:p>
    <w:p w:rsidR="00491DC4" w:rsidRPr="00017119" w:rsidRDefault="00DB1EFF" w:rsidP="00491DC4">
      <w:r>
        <w:t>В нашем коллективе работает</w:t>
      </w:r>
      <w:r w:rsidR="0082164E" w:rsidRPr="00017119">
        <w:t xml:space="preserve"> </w:t>
      </w:r>
      <w:r w:rsidR="00086EB8">
        <w:t>17</w:t>
      </w:r>
      <w:r w:rsidR="0082164E" w:rsidRPr="00017119">
        <w:t xml:space="preserve"> человек. Из них </w:t>
      </w:r>
      <w:r w:rsidR="00086EB8">
        <w:t xml:space="preserve">6 </w:t>
      </w:r>
      <w:r w:rsidR="0082164E" w:rsidRPr="00017119">
        <w:t>педагог</w:t>
      </w:r>
      <w:r>
        <w:t>ов</w:t>
      </w:r>
      <w:r w:rsidR="0082164E" w:rsidRPr="00017119">
        <w:t>,</w:t>
      </w:r>
      <w:r w:rsidR="00263485" w:rsidRPr="00017119">
        <w:t xml:space="preserve"> </w:t>
      </w:r>
      <w:r w:rsidR="00491DC4" w:rsidRPr="00017119">
        <w:t>1</w:t>
      </w:r>
      <w:r w:rsidR="00263485" w:rsidRPr="00017119">
        <w:t xml:space="preserve"> человека административного аппарата,</w:t>
      </w:r>
      <w:r w:rsidR="0082164E" w:rsidRPr="00017119">
        <w:t xml:space="preserve"> </w:t>
      </w:r>
      <w:r w:rsidR="00086EB8">
        <w:t>11</w:t>
      </w:r>
      <w:r w:rsidR="0082164E" w:rsidRPr="00017119">
        <w:t xml:space="preserve"> человек обслуживающего персонала. Детский сад укомплектован кадрами </w:t>
      </w:r>
      <w:r w:rsidR="000E62E2">
        <w:t xml:space="preserve">на </w:t>
      </w:r>
      <w:r w:rsidR="00B6739C">
        <w:t>100</w:t>
      </w:r>
      <w:r w:rsidR="000E62E2">
        <w:t>%</w:t>
      </w:r>
      <w:r w:rsidR="0082164E" w:rsidRPr="00017119">
        <w:t xml:space="preserve"> согласно штатного расписания. </w:t>
      </w:r>
    </w:p>
    <w:p w:rsidR="007E5496" w:rsidRPr="00017119" w:rsidRDefault="007E5496" w:rsidP="00491DC4">
      <w:r w:rsidRPr="00017119">
        <w:rPr>
          <w:b/>
        </w:rPr>
        <w:t xml:space="preserve">6. Финансовые ресурсы </w:t>
      </w:r>
      <w:r w:rsidR="00691CE9" w:rsidRPr="00017119">
        <w:rPr>
          <w:b/>
        </w:rPr>
        <w:t>ДОУ</w:t>
      </w:r>
      <w:r w:rsidRPr="00017119">
        <w:rPr>
          <w:b/>
        </w:rPr>
        <w:t xml:space="preserve"> и их использование</w:t>
      </w:r>
    </w:p>
    <w:p w:rsidR="00691CE9" w:rsidRPr="00017119" w:rsidRDefault="008139E7" w:rsidP="00153B78">
      <w:pPr>
        <w:shd w:val="clear" w:color="auto" w:fill="FFFFFF"/>
      </w:pPr>
      <w:r w:rsidRPr="00017119">
        <w:t>Финансирование МБ</w:t>
      </w:r>
      <w:r w:rsidR="00CE32E0" w:rsidRPr="00017119">
        <w:t xml:space="preserve">ДОУ </w:t>
      </w:r>
      <w:r w:rsidR="00491DC4" w:rsidRPr="00017119">
        <w:t xml:space="preserve"> </w:t>
      </w:r>
      <w:r w:rsidR="00DB1EFF">
        <w:t>«Д</w:t>
      </w:r>
      <w:r w:rsidR="00491DC4" w:rsidRPr="00017119">
        <w:t>етский сад</w:t>
      </w:r>
      <w:r w:rsidR="00792A24" w:rsidRPr="00017119">
        <w:t xml:space="preserve"> </w:t>
      </w:r>
      <w:r w:rsidR="00DB1EFF">
        <w:t>п.Нефтебаза»</w:t>
      </w:r>
      <w:r w:rsidR="00792A24" w:rsidRPr="00017119">
        <w:t xml:space="preserve">в </w:t>
      </w:r>
      <w:r w:rsidR="00F105B3">
        <w:t>2022</w:t>
      </w:r>
      <w:r w:rsidR="00E73FFB">
        <w:t xml:space="preserve"> </w:t>
      </w:r>
      <w:r w:rsidR="00792A24" w:rsidRPr="00017119">
        <w:t>г.</w:t>
      </w:r>
      <w:r w:rsidR="00CE32E0" w:rsidRPr="00017119">
        <w:t xml:space="preserve"> осуществля</w:t>
      </w:r>
      <w:r w:rsidR="00792A24" w:rsidRPr="00017119">
        <w:t xml:space="preserve">лось </w:t>
      </w:r>
      <w:r w:rsidR="00CE32E0" w:rsidRPr="00017119">
        <w:t xml:space="preserve">из </w:t>
      </w:r>
      <w:r w:rsidRPr="00017119">
        <w:t>муниципального бюджета и бюджета субъекта</w:t>
      </w:r>
      <w:r w:rsidR="00792A24" w:rsidRPr="00017119">
        <w:t xml:space="preserve">. </w:t>
      </w:r>
      <w:r w:rsidR="00BB586D" w:rsidRPr="00017119">
        <w:t xml:space="preserve">Внебюджетная деятельность в Детском саду не ведется. Дополнительные услуги являются бесплатными. </w:t>
      </w:r>
      <w:r w:rsidR="00B44AE2" w:rsidRPr="00017119">
        <w:t xml:space="preserve">С 01 января </w:t>
      </w:r>
      <w:r w:rsidR="00086EB8">
        <w:t>2022</w:t>
      </w:r>
      <w:r w:rsidR="00E73FFB">
        <w:t xml:space="preserve"> </w:t>
      </w:r>
      <w:r w:rsidR="00B44AE2" w:rsidRPr="00017119">
        <w:t xml:space="preserve">г. льготы </w:t>
      </w:r>
      <w:r w:rsidRPr="00017119">
        <w:t xml:space="preserve">по оплате за присмотр и уход за ребенком в детском саду </w:t>
      </w:r>
      <w:r w:rsidR="00B44AE2" w:rsidRPr="00017119">
        <w:t>сохранены для</w:t>
      </w:r>
      <w:r w:rsidR="005B4575" w:rsidRPr="00017119">
        <w:t xml:space="preserve"> следующих категорий детей:</w:t>
      </w:r>
      <w:r w:rsidR="00077F57" w:rsidRPr="00017119">
        <w:t xml:space="preserve"> дети</w:t>
      </w:r>
      <w:r w:rsidR="00B44AE2" w:rsidRPr="00017119">
        <w:t>-инвалид</w:t>
      </w:r>
      <w:r w:rsidR="00077F57" w:rsidRPr="00017119">
        <w:t>ы</w:t>
      </w:r>
      <w:r w:rsidR="005B4575" w:rsidRPr="00017119">
        <w:t xml:space="preserve">, </w:t>
      </w:r>
      <w:r w:rsidR="00077F57" w:rsidRPr="00017119">
        <w:t xml:space="preserve">дети-сироты, дети, оставшиеся без попечения родителей, дети с туберкулезной интоксикацией. </w:t>
      </w:r>
    </w:p>
    <w:p w:rsidR="00691CE9" w:rsidRPr="00017119" w:rsidRDefault="00691CE9" w:rsidP="00153B78">
      <w:pPr>
        <w:shd w:val="clear" w:color="auto" w:fill="FFFFFF"/>
        <w:rPr>
          <w:b/>
        </w:rPr>
      </w:pPr>
      <w:r w:rsidRPr="00017119">
        <w:rPr>
          <w:b/>
        </w:rPr>
        <w:t>Вывод:</w:t>
      </w:r>
    </w:p>
    <w:p w:rsidR="007F53BB" w:rsidRPr="00017119" w:rsidRDefault="00691CE9" w:rsidP="00153B78">
      <w:pPr>
        <w:shd w:val="clear" w:color="auto" w:fill="FFFFFF"/>
        <w:tabs>
          <w:tab w:val="left" w:pos="1134"/>
        </w:tabs>
      </w:pPr>
      <w:r w:rsidRPr="00017119">
        <w:t xml:space="preserve">Все средства, выделенные </w:t>
      </w:r>
      <w:r w:rsidR="008139E7" w:rsidRPr="00017119">
        <w:t xml:space="preserve">для </w:t>
      </w:r>
      <w:r w:rsidR="00174C36" w:rsidRPr="00017119">
        <w:t>д</w:t>
      </w:r>
      <w:r w:rsidR="008139E7" w:rsidRPr="00017119">
        <w:t>етского сада осваиваются своевременно и в полном объеме согласно плану ФХД.</w:t>
      </w:r>
    </w:p>
    <w:p w:rsidR="00691CE9" w:rsidRPr="00017119" w:rsidRDefault="00691CE9" w:rsidP="00153B78">
      <w:pPr>
        <w:shd w:val="clear" w:color="auto" w:fill="FFFFFF"/>
        <w:tabs>
          <w:tab w:val="left" w:pos="1134"/>
        </w:tabs>
        <w:rPr>
          <w:sz w:val="10"/>
          <w:szCs w:val="10"/>
        </w:rPr>
      </w:pPr>
    </w:p>
    <w:p w:rsidR="00691CE9" w:rsidRPr="00017119" w:rsidRDefault="00691CE9" w:rsidP="00153B78">
      <w:pPr>
        <w:shd w:val="clear" w:color="auto" w:fill="FFFFFF"/>
        <w:rPr>
          <w:b/>
        </w:rPr>
      </w:pPr>
      <w:r w:rsidRPr="00017119">
        <w:rPr>
          <w:b/>
        </w:rPr>
        <w:t>7. Показатели деятельности ДОУ по</w:t>
      </w:r>
      <w:r w:rsidR="00217786" w:rsidRPr="00017119">
        <w:rPr>
          <w:b/>
        </w:rPr>
        <w:t>длежащего самообследованию</w:t>
      </w:r>
    </w:p>
    <w:p w:rsidR="00FC4928" w:rsidRPr="00017119" w:rsidRDefault="00FC4928" w:rsidP="00691CE9">
      <w:pPr>
        <w:shd w:val="clear" w:color="auto" w:fill="FFFFFF"/>
        <w:ind w:firstLine="425"/>
        <w:rPr>
          <w:b/>
          <w:sz w:val="1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655"/>
        <w:gridCol w:w="1417"/>
      </w:tblGrid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bookmarkStart w:id="1" w:name="Par43"/>
            <w:bookmarkEnd w:id="1"/>
            <w:r w:rsidRPr="00017119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61299B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</w:t>
            </w:r>
            <w:r w:rsidR="00691CE9" w:rsidRPr="00017119">
              <w:rPr>
                <w:sz w:val="22"/>
                <w:szCs w:val="22"/>
                <w:lang w:eastAsia="ru-RU"/>
              </w:rPr>
              <w:t>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61299B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 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 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 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B6739C" w:rsidP="00E73FFB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086EB8">
              <w:rPr>
                <w:sz w:val="22"/>
                <w:szCs w:val="22"/>
                <w:lang w:eastAsia="ru-RU"/>
              </w:rPr>
              <w:t>4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E73FFB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человек/%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1.4.1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DB1EFF" w:rsidP="0061299B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086EB8">
              <w:rPr>
                <w:sz w:val="22"/>
                <w:szCs w:val="22"/>
                <w:lang w:eastAsia="ru-RU"/>
              </w:rPr>
              <w:t>4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</w:t>
            </w:r>
            <w:r w:rsidR="00086EB8">
              <w:rPr>
                <w:sz w:val="22"/>
                <w:szCs w:val="22"/>
                <w:lang w:eastAsia="ru-RU"/>
              </w:rPr>
              <w:t>а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100/%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1.4.2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 режиме продленного дня (12 - 14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 человек</w:t>
            </w:r>
          </w:p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/ 0%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1.4.3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 человек</w:t>
            </w:r>
          </w:p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0/%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491DC4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491DC4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1.5.1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BE" w:rsidRPr="00017119" w:rsidRDefault="00491DC4" w:rsidP="000B0CBE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0B0CBE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491DC4" w:rsidP="000B0CBE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0B0CBE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1.5.2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BE" w:rsidRPr="00017119" w:rsidRDefault="00DB1EFF" w:rsidP="000B0CBE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086EB8">
              <w:rPr>
                <w:sz w:val="22"/>
                <w:szCs w:val="22"/>
                <w:lang w:eastAsia="ru-RU"/>
              </w:rPr>
              <w:t>4</w:t>
            </w:r>
            <w:r w:rsidR="00B6739C">
              <w:rPr>
                <w:sz w:val="22"/>
                <w:szCs w:val="22"/>
                <w:lang w:eastAsia="ru-RU"/>
              </w:rPr>
              <w:t xml:space="preserve"> </w:t>
            </w:r>
            <w:r w:rsidR="000B0CBE" w:rsidRPr="00017119">
              <w:rPr>
                <w:sz w:val="22"/>
                <w:szCs w:val="22"/>
                <w:lang w:eastAsia="ru-RU"/>
              </w:rPr>
              <w:t>человек</w:t>
            </w:r>
            <w:r w:rsidR="00086EB8">
              <w:rPr>
                <w:sz w:val="22"/>
                <w:szCs w:val="22"/>
                <w:lang w:eastAsia="ru-RU"/>
              </w:rPr>
              <w:t>а</w:t>
            </w:r>
            <w:r w:rsidR="000B0CBE" w:rsidRPr="00017119">
              <w:rPr>
                <w:sz w:val="22"/>
                <w:szCs w:val="22"/>
                <w:lang w:eastAsia="ru-RU"/>
              </w:rPr>
              <w:t>/</w:t>
            </w:r>
          </w:p>
          <w:p w:rsidR="00691CE9" w:rsidRPr="00017119" w:rsidRDefault="00491DC4" w:rsidP="000B0CBE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100</w:t>
            </w:r>
            <w:r w:rsidR="000B0CBE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1.5.3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По присмотру и уходу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BE" w:rsidRPr="00017119" w:rsidRDefault="00DB1EFF" w:rsidP="000B0CBE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086EB8">
              <w:rPr>
                <w:sz w:val="22"/>
                <w:szCs w:val="22"/>
                <w:lang w:eastAsia="ru-RU"/>
              </w:rPr>
              <w:t>4</w:t>
            </w:r>
            <w:r w:rsidR="000B0CBE" w:rsidRPr="00017119">
              <w:rPr>
                <w:sz w:val="22"/>
                <w:szCs w:val="22"/>
                <w:lang w:eastAsia="ru-RU"/>
              </w:rPr>
              <w:t xml:space="preserve"> человек</w:t>
            </w:r>
            <w:r w:rsidR="00086EB8">
              <w:rPr>
                <w:sz w:val="22"/>
                <w:szCs w:val="22"/>
                <w:lang w:eastAsia="ru-RU"/>
              </w:rPr>
              <w:t>а</w:t>
            </w:r>
            <w:r w:rsidR="000B0CBE" w:rsidRPr="00017119">
              <w:rPr>
                <w:sz w:val="22"/>
                <w:szCs w:val="22"/>
                <w:lang w:eastAsia="ru-RU"/>
              </w:rPr>
              <w:t>/</w:t>
            </w:r>
          </w:p>
          <w:p w:rsidR="00691CE9" w:rsidRPr="00017119" w:rsidRDefault="00491DC4" w:rsidP="000B0CBE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100</w:t>
            </w:r>
            <w:r w:rsidR="000B0CBE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дней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1.7.1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02" w:rsidRPr="00017119" w:rsidRDefault="00DB1EFF" w:rsidP="00EB7202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491DC4" w:rsidRPr="00017119">
              <w:rPr>
                <w:sz w:val="22"/>
                <w:szCs w:val="22"/>
                <w:lang w:eastAsia="ru-RU"/>
              </w:rPr>
              <w:t xml:space="preserve"> </w:t>
            </w:r>
            <w:r w:rsidR="00EB7202" w:rsidRPr="00017119">
              <w:rPr>
                <w:sz w:val="22"/>
                <w:szCs w:val="22"/>
                <w:lang w:eastAsia="ru-RU"/>
              </w:rPr>
              <w:t>человек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EB7202" w:rsidRPr="00017119">
              <w:rPr>
                <w:sz w:val="22"/>
                <w:szCs w:val="22"/>
                <w:lang w:eastAsia="ru-RU"/>
              </w:rPr>
              <w:t>/</w:t>
            </w:r>
          </w:p>
          <w:p w:rsidR="00691CE9" w:rsidRPr="00017119" w:rsidRDefault="00DB1EFF" w:rsidP="00EB7202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</w:t>
            </w:r>
            <w:r w:rsidR="00491DC4" w:rsidRPr="00017119">
              <w:rPr>
                <w:sz w:val="22"/>
                <w:szCs w:val="22"/>
                <w:lang w:eastAsia="ru-RU"/>
              </w:rPr>
              <w:t xml:space="preserve"> </w:t>
            </w:r>
            <w:r w:rsidR="00EB7202" w:rsidRPr="00017119">
              <w:rPr>
                <w:sz w:val="22"/>
                <w:szCs w:val="22"/>
                <w:lang w:eastAsia="ru-RU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1.7.2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85" w:rsidRPr="00017119" w:rsidRDefault="00DB1EFF" w:rsidP="0026348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263485" w:rsidRPr="00017119">
              <w:rPr>
                <w:sz w:val="22"/>
                <w:szCs w:val="22"/>
                <w:lang w:eastAsia="ru-RU"/>
              </w:rPr>
              <w:t xml:space="preserve"> человек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263485" w:rsidRPr="00017119">
              <w:rPr>
                <w:sz w:val="22"/>
                <w:szCs w:val="22"/>
                <w:lang w:eastAsia="ru-RU"/>
              </w:rPr>
              <w:t>/</w:t>
            </w:r>
          </w:p>
          <w:p w:rsidR="00691CE9" w:rsidRPr="00017119" w:rsidRDefault="00DB1EFF" w:rsidP="0026348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</w:t>
            </w:r>
            <w:r w:rsidR="00263485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1.7.3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02" w:rsidRPr="00017119" w:rsidRDefault="00DB1EFF" w:rsidP="00EB7202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EB7202" w:rsidRPr="00017119">
              <w:rPr>
                <w:sz w:val="22"/>
                <w:szCs w:val="22"/>
                <w:lang w:eastAsia="ru-RU"/>
              </w:rPr>
              <w:t>человек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EB7202" w:rsidRPr="00017119">
              <w:rPr>
                <w:sz w:val="22"/>
                <w:szCs w:val="22"/>
                <w:lang w:eastAsia="ru-RU"/>
              </w:rPr>
              <w:t>/</w:t>
            </w:r>
          </w:p>
          <w:p w:rsidR="00691CE9" w:rsidRPr="00017119" w:rsidRDefault="00DB1EFF" w:rsidP="00EB7202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="00491DC4" w:rsidRPr="00017119">
              <w:rPr>
                <w:sz w:val="22"/>
                <w:szCs w:val="22"/>
              </w:rPr>
              <w:t>0</w:t>
            </w:r>
            <w:r w:rsidR="00EB7202" w:rsidRPr="00017119">
              <w:rPr>
                <w:sz w:val="22"/>
                <w:szCs w:val="22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1.7.4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691CE9" w:rsidRPr="00017119">
              <w:rPr>
                <w:sz w:val="22"/>
                <w:szCs w:val="22"/>
                <w:lang w:eastAsia="ru-RU"/>
              </w:rPr>
              <w:t>/</w:t>
            </w:r>
          </w:p>
          <w:p w:rsidR="00691CE9" w:rsidRPr="00017119" w:rsidRDefault="00491DC4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</w:rPr>
              <w:t>4</w:t>
            </w:r>
            <w:r w:rsidR="00DB1EFF">
              <w:rPr>
                <w:sz w:val="22"/>
                <w:szCs w:val="22"/>
              </w:rPr>
              <w:t>0</w:t>
            </w:r>
            <w:r w:rsidRPr="00017119">
              <w:rPr>
                <w:sz w:val="22"/>
                <w:szCs w:val="22"/>
              </w:rPr>
              <w:t xml:space="preserve"> </w:t>
            </w:r>
            <w:r w:rsidR="00263485" w:rsidRPr="00017119">
              <w:rPr>
                <w:sz w:val="22"/>
                <w:szCs w:val="22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491DC4" w:rsidRPr="00017119">
              <w:rPr>
                <w:sz w:val="22"/>
                <w:szCs w:val="22"/>
                <w:lang w:eastAsia="ru-RU"/>
              </w:rPr>
              <w:t xml:space="preserve"> </w:t>
            </w:r>
            <w:r w:rsidR="00691CE9" w:rsidRPr="00017119">
              <w:rPr>
                <w:sz w:val="22"/>
                <w:szCs w:val="22"/>
                <w:lang w:eastAsia="ru-RU"/>
              </w:rPr>
              <w:t>человек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691CE9" w:rsidRPr="00017119">
              <w:rPr>
                <w:sz w:val="22"/>
                <w:szCs w:val="22"/>
                <w:lang w:eastAsia="ru-RU"/>
              </w:rPr>
              <w:t>/</w:t>
            </w:r>
          </w:p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</w:t>
            </w:r>
            <w:r w:rsidR="00691CE9" w:rsidRPr="00017119">
              <w:rPr>
                <w:sz w:val="22"/>
                <w:szCs w:val="22"/>
                <w:lang w:eastAsia="ru-RU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1.8.1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491DC4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491DC4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1.8.2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691CE9" w:rsidRPr="00017119">
              <w:rPr>
                <w:sz w:val="22"/>
                <w:szCs w:val="22"/>
                <w:lang w:eastAsia="ru-RU"/>
              </w:rPr>
              <w:t>человека/</w:t>
            </w:r>
          </w:p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 w:rsidR="00491DC4" w:rsidRPr="00017119">
              <w:rPr>
                <w:sz w:val="22"/>
                <w:szCs w:val="22"/>
                <w:lang w:eastAsia="ru-RU"/>
              </w:rPr>
              <w:t xml:space="preserve">0 </w:t>
            </w:r>
            <w:r w:rsidR="00691CE9" w:rsidRPr="00017119">
              <w:rPr>
                <w:sz w:val="22"/>
                <w:szCs w:val="22"/>
                <w:lang w:eastAsia="ru-RU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491DC4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1.9.1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DB1EFF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1.9.2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C13761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 xml:space="preserve">0 </w:t>
            </w:r>
            <w:r w:rsidR="00691CE9" w:rsidRPr="00017119">
              <w:rPr>
                <w:sz w:val="22"/>
                <w:szCs w:val="22"/>
                <w:lang w:eastAsia="ru-RU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691CE9" w:rsidRPr="00017119">
              <w:rPr>
                <w:sz w:val="22"/>
                <w:szCs w:val="22"/>
                <w:lang w:eastAsia="ru-RU"/>
              </w:rPr>
              <w:t>человек/</w:t>
            </w:r>
          </w:p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100 %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человек/</w:t>
            </w:r>
          </w:p>
          <w:p w:rsidR="00691CE9" w:rsidRPr="00017119" w:rsidRDefault="00C13761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017119" w:rsidRPr="00017119">
              <w:rPr>
                <w:sz w:val="22"/>
                <w:szCs w:val="22"/>
                <w:lang w:eastAsia="ru-RU"/>
              </w:rPr>
              <w:t>0</w:t>
            </w:r>
            <w:r w:rsidR="00691CE9" w:rsidRPr="00017119">
              <w:rPr>
                <w:sz w:val="22"/>
                <w:szCs w:val="22"/>
                <w:lang w:eastAsia="ru-RU"/>
              </w:rPr>
              <w:t>%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B6739C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017119" w:rsidRPr="00017119">
              <w:rPr>
                <w:sz w:val="22"/>
                <w:szCs w:val="22"/>
                <w:lang w:eastAsia="ru-RU"/>
              </w:rPr>
              <w:t xml:space="preserve"> </w:t>
            </w:r>
            <w:r w:rsidR="00691CE9" w:rsidRPr="00017119">
              <w:rPr>
                <w:sz w:val="22"/>
                <w:szCs w:val="22"/>
                <w:lang w:eastAsia="ru-RU"/>
              </w:rPr>
              <w:t>человек/чел.</w:t>
            </w:r>
            <w:r>
              <w:rPr>
                <w:sz w:val="22"/>
                <w:szCs w:val="22"/>
                <w:lang w:eastAsia="ru-RU"/>
              </w:rPr>
              <w:t>12</w:t>
            </w:r>
            <w:r w:rsidR="00C13761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1.15.1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Музыкального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да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1.15.2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нет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1.15.3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Учителя-логопеда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нет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1.15.4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нет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1.15.5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Учителя-дефектолога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нет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1.15.6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Педагога-психолога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1711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нет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bookmarkStart w:id="2" w:name="Par163"/>
            <w:bookmarkEnd w:id="2"/>
            <w:r w:rsidRPr="0001711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E5" w:rsidRPr="00017119" w:rsidRDefault="00AB674A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315,8</w:t>
            </w:r>
            <w:r w:rsidR="00175DE5" w:rsidRPr="00017119">
              <w:rPr>
                <w:sz w:val="22"/>
                <w:szCs w:val="22"/>
                <w:lang w:eastAsia="ru-RU"/>
              </w:rPr>
              <w:t xml:space="preserve"> (</w:t>
            </w:r>
          </w:p>
          <w:p w:rsidR="00175DE5" w:rsidRPr="00017119" w:rsidRDefault="00086EB8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5,9</w:t>
            </w:r>
            <w:r w:rsidR="0094335F">
              <w:rPr>
                <w:sz w:val="22"/>
                <w:szCs w:val="22"/>
                <w:lang w:eastAsia="ru-RU"/>
              </w:rPr>
              <w:t>,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кв. м</w:t>
            </w:r>
            <w:r w:rsidR="00175DE5" w:rsidRPr="00017119">
              <w:rPr>
                <w:sz w:val="22"/>
                <w:szCs w:val="22"/>
                <w:lang w:eastAsia="ru-RU"/>
              </w:rPr>
              <w:t xml:space="preserve"> </w:t>
            </w:r>
          </w:p>
          <w:p w:rsidR="00691CE9" w:rsidRPr="00017119" w:rsidRDefault="00175DE5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на 1 реб.)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8F51B2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220</w:t>
            </w:r>
            <w:r w:rsidR="00691CE9" w:rsidRPr="00017119">
              <w:rPr>
                <w:sz w:val="22"/>
                <w:szCs w:val="22"/>
                <w:lang w:eastAsia="ru-RU"/>
              </w:rPr>
              <w:t xml:space="preserve"> кв. м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086EB8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Нет(совмещен с музыкальным залом)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Наличие музыкального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086EB8" w:rsidP="00086EB8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</w:tr>
      <w:tr w:rsidR="00691CE9" w:rsidRPr="0001711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E9" w:rsidRPr="00017119" w:rsidRDefault="00691CE9" w:rsidP="00691CE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17119">
              <w:rPr>
                <w:sz w:val="22"/>
                <w:szCs w:val="22"/>
                <w:lang w:eastAsia="ru-RU"/>
              </w:rPr>
              <w:t>да</w:t>
            </w:r>
          </w:p>
        </w:tc>
      </w:tr>
    </w:tbl>
    <w:p w:rsidR="00A01A09" w:rsidRPr="00017119" w:rsidRDefault="00A01A09" w:rsidP="00017119">
      <w:pPr>
        <w:shd w:val="clear" w:color="auto" w:fill="FFFFFF"/>
        <w:ind w:firstLine="0"/>
        <w:rPr>
          <w:b/>
        </w:rPr>
      </w:pPr>
    </w:p>
    <w:p w:rsidR="007E5496" w:rsidRPr="00017119" w:rsidRDefault="00691CE9" w:rsidP="00153B78">
      <w:pPr>
        <w:shd w:val="clear" w:color="auto" w:fill="FFFFFF"/>
        <w:rPr>
          <w:b/>
        </w:rPr>
      </w:pPr>
      <w:r w:rsidRPr="00017119">
        <w:rPr>
          <w:b/>
        </w:rPr>
        <w:t>8</w:t>
      </w:r>
      <w:r w:rsidR="007E5496" w:rsidRPr="00017119">
        <w:rPr>
          <w:b/>
        </w:rPr>
        <w:t>.</w:t>
      </w:r>
      <w:r w:rsidR="004F71D2" w:rsidRPr="00017119">
        <w:rPr>
          <w:b/>
        </w:rPr>
        <w:t xml:space="preserve"> </w:t>
      </w:r>
      <w:r w:rsidR="007E5496" w:rsidRPr="00017119">
        <w:rPr>
          <w:b/>
        </w:rPr>
        <w:t>Заключение. Перспективы и планы развития</w:t>
      </w:r>
    </w:p>
    <w:p w:rsidR="005E079A" w:rsidRPr="00017119" w:rsidRDefault="00183863" w:rsidP="00153B78">
      <w:pPr>
        <w:shd w:val="clear" w:color="auto" w:fill="FFFFFF"/>
      </w:pPr>
      <w:r w:rsidRPr="00017119">
        <w:t xml:space="preserve">В </w:t>
      </w:r>
      <w:r w:rsidR="006274DD" w:rsidRPr="00017119">
        <w:t>отчете по самообследованию</w:t>
      </w:r>
      <w:r w:rsidRPr="00017119">
        <w:t xml:space="preserve"> отражены результаты деятельности Детского сада по основным направлениям. </w:t>
      </w:r>
      <w:r w:rsidR="00DF383A" w:rsidRPr="00017119">
        <w:t>Все показатели образовательной деятельности выполнены на оптимальном уровне.</w:t>
      </w:r>
      <w:r w:rsidR="00B44047" w:rsidRPr="00017119">
        <w:t xml:space="preserve"> </w:t>
      </w:r>
    </w:p>
    <w:p w:rsidR="00AC3B34" w:rsidRPr="00017119" w:rsidRDefault="005A703F" w:rsidP="00153B78">
      <w:pPr>
        <w:shd w:val="clear" w:color="auto" w:fill="FFFFFF"/>
      </w:pPr>
      <w:r w:rsidRPr="00017119">
        <w:rPr>
          <w:b/>
        </w:rPr>
        <w:t xml:space="preserve"> </w:t>
      </w:r>
      <w:r w:rsidR="00AC3B34" w:rsidRPr="00017119">
        <w:rPr>
          <w:b/>
        </w:rPr>
        <w:t xml:space="preserve">Приоритетные задачи на </w:t>
      </w:r>
      <w:r w:rsidR="00086EB8">
        <w:rPr>
          <w:b/>
        </w:rPr>
        <w:t>2023</w:t>
      </w:r>
      <w:r w:rsidR="00AC3B34" w:rsidRPr="00017119">
        <w:rPr>
          <w:b/>
        </w:rPr>
        <w:t xml:space="preserve"> учебный год</w:t>
      </w:r>
      <w:r w:rsidR="009A6C5B" w:rsidRPr="00017119">
        <w:t>:</w:t>
      </w:r>
    </w:p>
    <w:p w:rsidR="00786111" w:rsidRPr="00017119" w:rsidRDefault="00786111" w:rsidP="00153B78">
      <w:pPr>
        <w:numPr>
          <w:ilvl w:val="0"/>
          <w:numId w:val="8"/>
        </w:numPr>
        <w:tabs>
          <w:tab w:val="left" w:pos="1134"/>
        </w:tabs>
        <w:suppressAutoHyphens w:val="0"/>
        <w:ind w:left="0" w:firstLine="709"/>
        <w:rPr>
          <w:lang w:eastAsia="ru-RU"/>
        </w:rPr>
      </w:pPr>
      <w:r w:rsidRPr="00017119">
        <w:rPr>
          <w:lang w:eastAsia="ru-RU"/>
        </w:rPr>
        <w:t>Формирова</w:t>
      </w:r>
      <w:r w:rsidR="00FB0C1C" w:rsidRPr="00017119">
        <w:rPr>
          <w:lang w:eastAsia="ru-RU"/>
        </w:rPr>
        <w:t>ть</w:t>
      </w:r>
      <w:r w:rsidRPr="00017119">
        <w:rPr>
          <w:lang w:eastAsia="ru-RU"/>
        </w:rPr>
        <w:t xml:space="preserve"> профессиональн</w:t>
      </w:r>
      <w:r w:rsidR="00FB0C1C" w:rsidRPr="00017119">
        <w:rPr>
          <w:lang w:eastAsia="ru-RU"/>
        </w:rPr>
        <w:t>ую</w:t>
      </w:r>
      <w:r w:rsidRPr="00017119">
        <w:rPr>
          <w:lang w:eastAsia="ru-RU"/>
        </w:rPr>
        <w:t xml:space="preserve"> компетентност</w:t>
      </w:r>
      <w:r w:rsidR="00FB0C1C" w:rsidRPr="00017119">
        <w:rPr>
          <w:lang w:eastAsia="ru-RU"/>
        </w:rPr>
        <w:t>ь</w:t>
      </w:r>
      <w:r w:rsidRPr="00017119">
        <w:rPr>
          <w:lang w:eastAsia="ru-RU"/>
        </w:rPr>
        <w:t xml:space="preserve"> педагогов в области освоения федеральных государственных образовательных стандартов дошкольного образования</w:t>
      </w:r>
      <w:r w:rsidR="00FB0C1C" w:rsidRPr="00017119">
        <w:rPr>
          <w:lang w:eastAsia="ru-RU"/>
        </w:rPr>
        <w:t>.</w:t>
      </w:r>
    </w:p>
    <w:p w:rsidR="00FB0C1C" w:rsidRPr="00017119" w:rsidRDefault="00FB0C1C" w:rsidP="00153B78">
      <w:pPr>
        <w:numPr>
          <w:ilvl w:val="0"/>
          <w:numId w:val="8"/>
        </w:numPr>
        <w:tabs>
          <w:tab w:val="left" w:pos="1134"/>
        </w:tabs>
        <w:ind w:left="0" w:firstLine="709"/>
        <w:rPr>
          <w:i/>
          <w:lang w:eastAsia="ru-RU"/>
        </w:rPr>
      </w:pPr>
      <w:r w:rsidRPr="00017119">
        <w:rPr>
          <w:lang w:eastAsia="ru-RU"/>
        </w:rPr>
        <w:t>Обеспечить деятельность ДОУ в режиме инновационного развития с учетом ФГОС</w:t>
      </w:r>
      <w:r w:rsidR="00A12F37" w:rsidRPr="00017119">
        <w:rPr>
          <w:lang w:eastAsia="ru-RU"/>
        </w:rPr>
        <w:t>,</w:t>
      </w:r>
      <w:r w:rsidRPr="00017119">
        <w:rPr>
          <w:lang w:eastAsia="ru-RU"/>
        </w:rPr>
        <w:t xml:space="preserve"> с использованием современных педагогических технологий</w:t>
      </w:r>
      <w:r w:rsidRPr="00017119">
        <w:rPr>
          <w:i/>
          <w:lang w:eastAsia="ru-RU"/>
        </w:rPr>
        <w:t>.</w:t>
      </w:r>
    </w:p>
    <w:p w:rsidR="00FB0C1C" w:rsidRPr="00017119" w:rsidRDefault="00FB0C1C" w:rsidP="00153B78">
      <w:pPr>
        <w:numPr>
          <w:ilvl w:val="0"/>
          <w:numId w:val="8"/>
        </w:numPr>
        <w:tabs>
          <w:tab w:val="left" w:pos="1134"/>
        </w:tabs>
        <w:suppressAutoHyphens w:val="0"/>
        <w:ind w:left="0" w:firstLine="709"/>
      </w:pPr>
      <w:r w:rsidRPr="00017119">
        <w:t>Созда</w:t>
      </w:r>
      <w:r w:rsidR="00B44047" w:rsidRPr="00017119">
        <w:t>ть</w:t>
      </w:r>
      <w:r w:rsidRPr="00017119">
        <w:t xml:space="preserve"> оптимальны</w:t>
      </w:r>
      <w:r w:rsidR="00B44047" w:rsidRPr="00017119">
        <w:t>е</w:t>
      </w:r>
      <w:r w:rsidRPr="00017119">
        <w:t xml:space="preserve"> услови</w:t>
      </w:r>
      <w:r w:rsidR="00B44047" w:rsidRPr="00017119">
        <w:t>я</w:t>
      </w:r>
      <w:r w:rsidRPr="00017119">
        <w:t xml:space="preserve"> для сохранения и укрепления здоровья,  развития личностных качеств детей дошкольного возраста, способствующи</w:t>
      </w:r>
      <w:r w:rsidR="00B44047" w:rsidRPr="00017119">
        <w:t>е</w:t>
      </w:r>
      <w:r w:rsidRPr="00017119">
        <w:t xml:space="preserve"> успешной социализации в современном обществе. </w:t>
      </w:r>
    </w:p>
    <w:p w:rsidR="005E079A" w:rsidRPr="00017119" w:rsidRDefault="005E079A" w:rsidP="00153B78">
      <w:pPr>
        <w:pStyle w:val="a5"/>
        <w:numPr>
          <w:ilvl w:val="0"/>
          <w:numId w:val="8"/>
        </w:numPr>
        <w:tabs>
          <w:tab w:val="left" w:pos="284"/>
          <w:tab w:val="left" w:pos="108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sz w:val="24"/>
          <w:szCs w:val="24"/>
        </w:rPr>
        <w:t xml:space="preserve">Развивать коммуникативно-личностный потенциал ребенка через обогащение сюжетно-ролевых игр. </w:t>
      </w:r>
    </w:p>
    <w:p w:rsidR="005E079A" w:rsidRPr="00017119" w:rsidRDefault="005E079A" w:rsidP="00153B78">
      <w:pPr>
        <w:pStyle w:val="a5"/>
        <w:numPr>
          <w:ilvl w:val="0"/>
          <w:numId w:val="8"/>
        </w:numPr>
        <w:tabs>
          <w:tab w:val="left" w:pos="284"/>
          <w:tab w:val="left" w:pos="108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sz w:val="24"/>
          <w:szCs w:val="24"/>
        </w:rPr>
        <w:t xml:space="preserve">Развивать </w:t>
      </w:r>
      <w:r w:rsidR="00B44047" w:rsidRPr="00017119">
        <w:rPr>
          <w:rFonts w:ascii="Times New Roman" w:hAnsi="Times New Roman"/>
          <w:sz w:val="24"/>
          <w:szCs w:val="24"/>
        </w:rPr>
        <w:t>продуктивное</w:t>
      </w:r>
      <w:r w:rsidRPr="00017119">
        <w:rPr>
          <w:rFonts w:ascii="Times New Roman" w:hAnsi="Times New Roman"/>
          <w:sz w:val="24"/>
          <w:szCs w:val="24"/>
        </w:rPr>
        <w:t xml:space="preserve"> мышление и технические способности </w:t>
      </w:r>
      <w:r w:rsidR="00B44047" w:rsidRPr="00017119">
        <w:rPr>
          <w:rFonts w:ascii="Times New Roman" w:hAnsi="Times New Roman"/>
          <w:sz w:val="24"/>
          <w:szCs w:val="24"/>
        </w:rPr>
        <w:t>дошкольников</w:t>
      </w:r>
      <w:r w:rsidRPr="00017119">
        <w:rPr>
          <w:rFonts w:ascii="Times New Roman" w:hAnsi="Times New Roman"/>
          <w:sz w:val="24"/>
          <w:szCs w:val="24"/>
        </w:rPr>
        <w:t xml:space="preserve">, </w:t>
      </w:r>
      <w:r w:rsidR="00B44047" w:rsidRPr="00017119">
        <w:rPr>
          <w:rFonts w:ascii="Times New Roman" w:hAnsi="Times New Roman"/>
          <w:sz w:val="24"/>
          <w:szCs w:val="24"/>
        </w:rPr>
        <w:t>максимально используя ресурсы сетевого взаимодействия в рамках реализации проекта «Инженерная школа».</w:t>
      </w:r>
    </w:p>
    <w:p w:rsidR="00B44047" w:rsidRPr="00017119" w:rsidRDefault="00B44047" w:rsidP="00153B78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017119">
        <w:t>Обеспечить реализацию системно-деятельностного подхода для развития познавательной активности, любознательности, стремления к самостоятельному познанию и размышлению у дошкольников.</w:t>
      </w:r>
    </w:p>
    <w:p w:rsidR="00B44047" w:rsidRPr="00017119" w:rsidRDefault="00B44047" w:rsidP="00153B78">
      <w:pPr>
        <w:numPr>
          <w:ilvl w:val="0"/>
          <w:numId w:val="8"/>
        </w:numPr>
        <w:tabs>
          <w:tab w:val="left" w:pos="1134"/>
        </w:tabs>
        <w:suppressAutoHyphens w:val="0"/>
        <w:ind w:left="0" w:firstLine="709"/>
        <w:rPr>
          <w:lang w:eastAsia="ru-RU"/>
        </w:rPr>
      </w:pPr>
      <w:r w:rsidRPr="00017119">
        <w:rPr>
          <w:lang w:eastAsia="ru-RU"/>
        </w:rPr>
        <w:t>Создать условия для развития образовательной среды на принципах интегративности, инновационности, конкурентоспособности и мобильности.</w:t>
      </w:r>
    </w:p>
    <w:p w:rsidR="005E079A" w:rsidRPr="00017119" w:rsidRDefault="005E079A" w:rsidP="00153B78">
      <w:pPr>
        <w:pStyle w:val="a5"/>
        <w:numPr>
          <w:ilvl w:val="0"/>
          <w:numId w:val="8"/>
        </w:numPr>
        <w:tabs>
          <w:tab w:val="left" w:pos="284"/>
          <w:tab w:val="left" w:pos="108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17119">
        <w:rPr>
          <w:rFonts w:ascii="Times New Roman" w:hAnsi="Times New Roman"/>
          <w:sz w:val="24"/>
          <w:szCs w:val="24"/>
        </w:rPr>
        <w:t xml:space="preserve">Совершенствовать работу по осуществлению образовательного мониторинга в ДОУ через развитие аналитической функции мышления педагогов.  </w:t>
      </w:r>
    </w:p>
    <w:p w:rsidR="00A12F37" w:rsidRPr="00017119" w:rsidRDefault="00B44047" w:rsidP="00153B78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017119">
        <w:t>Совершенствовать развивающую</w:t>
      </w:r>
      <w:r w:rsidR="00A12F37" w:rsidRPr="00017119">
        <w:t xml:space="preserve"> предметно-</w:t>
      </w:r>
      <w:r w:rsidRPr="00017119">
        <w:t>пространственную</w:t>
      </w:r>
      <w:r w:rsidR="00A12F37" w:rsidRPr="00017119">
        <w:t xml:space="preserve"> и материально-технической сред</w:t>
      </w:r>
      <w:r w:rsidRPr="00017119">
        <w:t>у ДОУ</w:t>
      </w:r>
      <w:r w:rsidR="00A12F37" w:rsidRPr="00017119">
        <w:t xml:space="preserve"> согласно требованиям ФГОС ДО</w:t>
      </w:r>
      <w:r w:rsidRPr="00017119">
        <w:t>.</w:t>
      </w:r>
    </w:p>
    <w:p w:rsidR="00FB0C1C" w:rsidRPr="00017119" w:rsidRDefault="00FB0C1C" w:rsidP="00153B78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017119">
        <w:t>Продолж</w:t>
      </w:r>
      <w:r w:rsidR="00B44047" w:rsidRPr="00017119">
        <w:t>ать</w:t>
      </w:r>
      <w:r w:rsidRPr="00017119">
        <w:t xml:space="preserve"> работ</w:t>
      </w:r>
      <w:r w:rsidR="00B44047" w:rsidRPr="00017119">
        <w:t>у</w:t>
      </w:r>
      <w:r w:rsidRPr="00017119">
        <w:t xml:space="preserve"> по конструктивному сотрудничеству и взаимодействию с семьями воспитанников. Содейств</w:t>
      </w:r>
      <w:r w:rsidR="00B44047" w:rsidRPr="00017119">
        <w:t>овать</w:t>
      </w:r>
      <w:r w:rsidRPr="00017119">
        <w:t xml:space="preserve"> активизации роли родителей в образовании и воспитании детей в условиях ФГОС</w:t>
      </w:r>
      <w:r w:rsidR="00B44047" w:rsidRPr="00017119">
        <w:t>.</w:t>
      </w:r>
    </w:p>
    <w:p w:rsidR="00FB0C1C" w:rsidRPr="00B44047" w:rsidRDefault="00FB0C1C" w:rsidP="00B44047">
      <w:pPr>
        <w:pStyle w:val="a5"/>
        <w:tabs>
          <w:tab w:val="left" w:pos="284"/>
          <w:tab w:val="left" w:pos="1080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B0C1C" w:rsidRPr="00B44047" w:rsidRDefault="00FB0C1C" w:rsidP="00B44047">
      <w:pPr>
        <w:pStyle w:val="a5"/>
        <w:tabs>
          <w:tab w:val="left" w:pos="284"/>
          <w:tab w:val="left" w:pos="1080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B0C1C" w:rsidRPr="00B44047" w:rsidRDefault="00FB0C1C" w:rsidP="00B44047">
      <w:pPr>
        <w:pStyle w:val="a5"/>
        <w:tabs>
          <w:tab w:val="left" w:pos="284"/>
          <w:tab w:val="left" w:pos="1080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8419D" w:rsidRPr="00B44047" w:rsidRDefault="0078419D" w:rsidP="00B44047">
      <w:pPr>
        <w:pStyle w:val="a5"/>
        <w:tabs>
          <w:tab w:val="left" w:pos="284"/>
          <w:tab w:val="left" w:pos="1080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8419D" w:rsidRDefault="0078419D" w:rsidP="00FB0C1C">
      <w:pPr>
        <w:pStyle w:val="a5"/>
        <w:tabs>
          <w:tab w:val="left" w:pos="284"/>
          <w:tab w:val="left" w:pos="1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824FD" w:rsidRDefault="003824FD" w:rsidP="003824FD">
      <w:pPr>
        <w:pStyle w:val="a5"/>
        <w:tabs>
          <w:tab w:val="left" w:pos="284"/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4FD" w:rsidRDefault="003824FD" w:rsidP="003824FD">
      <w:pPr>
        <w:pStyle w:val="a5"/>
        <w:tabs>
          <w:tab w:val="left" w:pos="284"/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CF6" w:rsidRDefault="00DD7CF6" w:rsidP="00C85A09">
      <w:pPr>
        <w:suppressAutoHyphens w:val="0"/>
        <w:rPr>
          <w:lang w:eastAsia="ru-RU"/>
        </w:rPr>
      </w:pPr>
    </w:p>
    <w:p w:rsidR="000C07F7" w:rsidRDefault="000C07F7" w:rsidP="00DD7CF6">
      <w:pPr>
        <w:pStyle w:val="a5"/>
        <w:tabs>
          <w:tab w:val="left" w:pos="284"/>
          <w:tab w:val="left" w:pos="108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D33D2" w:rsidRDefault="002D33D2" w:rsidP="000C07F7">
      <w:pPr>
        <w:pStyle w:val="a5"/>
        <w:tabs>
          <w:tab w:val="left" w:pos="284"/>
          <w:tab w:val="left" w:pos="108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F022DF" w:rsidRPr="00A1540B" w:rsidRDefault="00F022DF" w:rsidP="00A06F90">
      <w:pPr>
        <w:ind w:firstLine="0"/>
        <w:rPr>
          <w:b/>
        </w:rPr>
      </w:pPr>
    </w:p>
    <w:sectPr w:rsidR="00F022DF" w:rsidRPr="00A1540B" w:rsidSect="004C50E1">
      <w:headerReference w:type="default" r:id="rId13"/>
      <w:footerReference w:type="default" r:id="rId14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44" w:rsidRDefault="003C7844" w:rsidP="00457C34">
      <w:r>
        <w:separator/>
      </w:r>
    </w:p>
  </w:endnote>
  <w:endnote w:type="continuationSeparator" w:id="1">
    <w:p w:rsidR="003C7844" w:rsidRDefault="003C7844" w:rsidP="00457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73" w:rsidRDefault="00580273">
    <w:pPr>
      <w:pStyle w:val="ab"/>
      <w:jc w:val="right"/>
    </w:pPr>
    <w:fldSimple w:instr=" PAGE   \* MERGEFORMAT ">
      <w:r w:rsidR="003C7844">
        <w:rPr>
          <w:noProof/>
        </w:rPr>
        <w:t>1</w:t>
      </w:r>
    </w:fldSimple>
  </w:p>
  <w:p w:rsidR="00580273" w:rsidRDefault="0058027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44" w:rsidRDefault="003C7844" w:rsidP="00457C34">
      <w:r>
        <w:separator/>
      </w:r>
    </w:p>
  </w:footnote>
  <w:footnote w:type="continuationSeparator" w:id="1">
    <w:p w:rsidR="003C7844" w:rsidRDefault="003C7844" w:rsidP="00457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73" w:rsidRPr="00691CE9" w:rsidRDefault="00580273" w:rsidP="009B0A14">
    <w:pPr>
      <w:pStyle w:val="a9"/>
      <w:ind w:firstLine="0"/>
    </w:pP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6FA"/>
    <w:multiLevelType w:val="hybridMultilevel"/>
    <w:tmpl w:val="0F684402"/>
    <w:lvl w:ilvl="0" w:tplc="CCBE3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94235"/>
    <w:multiLevelType w:val="hybridMultilevel"/>
    <w:tmpl w:val="DEBA0D1E"/>
    <w:lvl w:ilvl="0" w:tplc="8ACE8A7E">
      <w:start w:val="1"/>
      <w:numFmt w:val="bullet"/>
      <w:lvlText w:val=""/>
      <w:lvlJc w:val="left"/>
      <w:pPr>
        <w:ind w:left="2528" w:hanging="111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9901B9"/>
    <w:multiLevelType w:val="hybridMultilevel"/>
    <w:tmpl w:val="8CD0AD9E"/>
    <w:lvl w:ilvl="0" w:tplc="1B3C5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3243C"/>
    <w:multiLevelType w:val="hybridMultilevel"/>
    <w:tmpl w:val="2FC29DC2"/>
    <w:lvl w:ilvl="0" w:tplc="97DC7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20696"/>
    <w:multiLevelType w:val="hybridMultilevel"/>
    <w:tmpl w:val="6F3493DE"/>
    <w:lvl w:ilvl="0" w:tplc="58B466B8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0F1727C2"/>
    <w:multiLevelType w:val="hybridMultilevel"/>
    <w:tmpl w:val="9A4A8A4A"/>
    <w:lvl w:ilvl="0" w:tplc="E1A8A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FE48B9"/>
    <w:multiLevelType w:val="hybridMultilevel"/>
    <w:tmpl w:val="91222C6A"/>
    <w:lvl w:ilvl="0" w:tplc="DDD6E48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2548ED"/>
    <w:multiLevelType w:val="hybridMultilevel"/>
    <w:tmpl w:val="348AE8E6"/>
    <w:lvl w:ilvl="0" w:tplc="68B0A236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18215AB1"/>
    <w:multiLevelType w:val="hybridMultilevel"/>
    <w:tmpl w:val="CC6852AC"/>
    <w:lvl w:ilvl="0" w:tplc="FFBEA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B21B2"/>
    <w:multiLevelType w:val="hybridMultilevel"/>
    <w:tmpl w:val="58729B80"/>
    <w:lvl w:ilvl="0" w:tplc="E822E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680E74"/>
    <w:multiLevelType w:val="hybridMultilevel"/>
    <w:tmpl w:val="01FC78B4"/>
    <w:lvl w:ilvl="0" w:tplc="26247F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8430F0"/>
    <w:multiLevelType w:val="hybridMultilevel"/>
    <w:tmpl w:val="6D48EB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C45182"/>
    <w:multiLevelType w:val="hybridMultilevel"/>
    <w:tmpl w:val="384E4FDC"/>
    <w:lvl w:ilvl="0" w:tplc="2042CB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544503"/>
    <w:multiLevelType w:val="hybridMultilevel"/>
    <w:tmpl w:val="7934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F3D46"/>
    <w:multiLevelType w:val="hybridMultilevel"/>
    <w:tmpl w:val="B4AC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A3752"/>
    <w:multiLevelType w:val="hybridMultilevel"/>
    <w:tmpl w:val="67C46732"/>
    <w:lvl w:ilvl="0" w:tplc="61D24BD8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16">
    <w:nsid w:val="28AB718F"/>
    <w:multiLevelType w:val="hybridMultilevel"/>
    <w:tmpl w:val="C68C7032"/>
    <w:lvl w:ilvl="0" w:tplc="EECCBE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AE02301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270B8"/>
    <w:multiLevelType w:val="hybridMultilevel"/>
    <w:tmpl w:val="4F829E90"/>
    <w:lvl w:ilvl="0" w:tplc="832A649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DDE08DE0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E703886"/>
    <w:multiLevelType w:val="hybridMultilevel"/>
    <w:tmpl w:val="410CDD14"/>
    <w:lvl w:ilvl="0" w:tplc="EECCBE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51B38"/>
    <w:multiLevelType w:val="hybridMultilevel"/>
    <w:tmpl w:val="D8EEAE9E"/>
    <w:lvl w:ilvl="0" w:tplc="224C05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7019A2"/>
    <w:multiLevelType w:val="hybridMultilevel"/>
    <w:tmpl w:val="8020D112"/>
    <w:lvl w:ilvl="0" w:tplc="29AE7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4B0110"/>
    <w:multiLevelType w:val="hybridMultilevel"/>
    <w:tmpl w:val="BCAE09D2"/>
    <w:lvl w:ilvl="0" w:tplc="2CEA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C4AD1"/>
    <w:multiLevelType w:val="hybridMultilevel"/>
    <w:tmpl w:val="2E5A8EBC"/>
    <w:lvl w:ilvl="0" w:tplc="4F7EE5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C16D2F"/>
    <w:multiLevelType w:val="hybridMultilevel"/>
    <w:tmpl w:val="05E8D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E14088"/>
    <w:multiLevelType w:val="hybridMultilevel"/>
    <w:tmpl w:val="59A4719C"/>
    <w:lvl w:ilvl="0" w:tplc="DDD6E4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0F5D8A"/>
    <w:multiLevelType w:val="hybridMultilevel"/>
    <w:tmpl w:val="4EE042BE"/>
    <w:lvl w:ilvl="0" w:tplc="EE2C9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A5C1D"/>
    <w:multiLevelType w:val="hybridMultilevel"/>
    <w:tmpl w:val="02E44710"/>
    <w:lvl w:ilvl="0" w:tplc="BBE4CD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3F0E57"/>
    <w:multiLevelType w:val="hybridMultilevel"/>
    <w:tmpl w:val="80CA2DAC"/>
    <w:lvl w:ilvl="0" w:tplc="9D041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DC0040"/>
    <w:multiLevelType w:val="hybridMultilevel"/>
    <w:tmpl w:val="77461C4A"/>
    <w:lvl w:ilvl="0" w:tplc="76E6F8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B77AC1"/>
    <w:multiLevelType w:val="hybridMultilevel"/>
    <w:tmpl w:val="4BF69DF8"/>
    <w:lvl w:ilvl="0" w:tplc="D7E037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6446E6"/>
    <w:multiLevelType w:val="hybridMultilevel"/>
    <w:tmpl w:val="55BC78DE"/>
    <w:lvl w:ilvl="0" w:tplc="74B262A2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5E076AB6"/>
    <w:multiLevelType w:val="hybridMultilevel"/>
    <w:tmpl w:val="77BAAAD6"/>
    <w:lvl w:ilvl="0" w:tplc="69F69C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5F5B773A"/>
    <w:multiLevelType w:val="hybridMultilevel"/>
    <w:tmpl w:val="D34ED696"/>
    <w:lvl w:ilvl="0" w:tplc="F4B0A1C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5F6E56B6"/>
    <w:multiLevelType w:val="hybridMultilevel"/>
    <w:tmpl w:val="BE3EBFB8"/>
    <w:lvl w:ilvl="0" w:tplc="DDD6E48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4710FF"/>
    <w:multiLevelType w:val="hybridMultilevel"/>
    <w:tmpl w:val="07FCC550"/>
    <w:lvl w:ilvl="0" w:tplc="0D7E15EC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5">
    <w:nsid w:val="68BA673A"/>
    <w:multiLevelType w:val="hybridMultilevel"/>
    <w:tmpl w:val="EE7EE8D0"/>
    <w:lvl w:ilvl="0" w:tplc="2228B092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6">
    <w:nsid w:val="6C2178BC"/>
    <w:multiLevelType w:val="hybridMultilevel"/>
    <w:tmpl w:val="FCC0EC74"/>
    <w:lvl w:ilvl="0" w:tplc="20C6D8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5B1AA5"/>
    <w:multiLevelType w:val="multilevel"/>
    <w:tmpl w:val="BAF2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ED1CDC"/>
    <w:multiLevelType w:val="hybridMultilevel"/>
    <w:tmpl w:val="C412647A"/>
    <w:lvl w:ilvl="0" w:tplc="BBE4CDF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D850B6"/>
    <w:multiLevelType w:val="hybridMultilevel"/>
    <w:tmpl w:val="F6607A60"/>
    <w:lvl w:ilvl="0" w:tplc="17DA5FD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0">
    <w:nsid w:val="720628AE"/>
    <w:multiLevelType w:val="hybridMultilevel"/>
    <w:tmpl w:val="2B34EBC8"/>
    <w:lvl w:ilvl="0" w:tplc="EECCBE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B3589A"/>
    <w:multiLevelType w:val="hybridMultilevel"/>
    <w:tmpl w:val="B93C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6503FA"/>
    <w:multiLevelType w:val="hybridMultilevel"/>
    <w:tmpl w:val="3BE07816"/>
    <w:lvl w:ilvl="0" w:tplc="64AA52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6B7AB9"/>
    <w:multiLevelType w:val="hybridMultilevel"/>
    <w:tmpl w:val="7534C618"/>
    <w:lvl w:ilvl="0" w:tplc="D76A81E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B0A91"/>
    <w:multiLevelType w:val="hybridMultilevel"/>
    <w:tmpl w:val="DACC7328"/>
    <w:lvl w:ilvl="0" w:tplc="527CC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E553D"/>
    <w:multiLevelType w:val="hybridMultilevel"/>
    <w:tmpl w:val="411055BC"/>
    <w:lvl w:ilvl="0" w:tplc="AFEEC076">
      <w:start w:val="1"/>
      <w:numFmt w:val="bullet"/>
      <w:lvlText w:val=""/>
      <w:lvlJc w:val="left"/>
      <w:pPr>
        <w:tabs>
          <w:tab w:val="num" w:pos="360"/>
        </w:tabs>
        <w:ind w:left="37" w:hanging="37"/>
      </w:pPr>
      <w:rPr>
        <w:rFonts w:ascii="Symbol" w:hAnsi="Symbol" w:hint="default"/>
        <w:sz w:val="20"/>
      </w:rPr>
    </w:lvl>
    <w:lvl w:ilvl="1" w:tplc="048E3B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CB0E7C3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plc="048E3B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E933134"/>
    <w:multiLevelType w:val="hybridMultilevel"/>
    <w:tmpl w:val="46D6D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21"/>
  </w:num>
  <w:num w:numId="9">
    <w:abstractNumId w:val="28"/>
  </w:num>
  <w:num w:numId="10">
    <w:abstractNumId w:val="45"/>
  </w:num>
  <w:num w:numId="11">
    <w:abstractNumId w:val="2"/>
  </w:num>
  <w:num w:numId="12">
    <w:abstractNumId w:val="36"/>
  </w:num>
  <w:num w:numId="13">
    <w:abstractNumId w:val="19"/>
  </w:num>
  <w:num w:numId="14">
    <w:abstractNumId w:val="35"/>
  </w:num>
  <w:num w:numId="15">
    <w:abstractNumId w:val="15"/>
  </w:num>
  <w:num w:numId="16">
    <w:abstractNumId w:val="42"/>
  </w:num>
  <w:num w:numId="17">
    <w:abstractNumId w:val="13"/>
  </w:num>
  <w:num w:numId="18">
    <w:abstractNumId w:val="29"/>
  </w:num>
  <w:num w:numId="19">
    <w:abstractNumId w:val="1"/>
  </w:num>
  <w:num w:numId="20">
    <w:abstractNumId w:val="8"/>
  </w:num>
  <w:num w:numId="21">
    <w:abstractNumId w:val="40"/>
  </w:num>
  <w:num w:numId="22">
    <w:abstractNumId w:val="16"/>
  </w:num>
  <w:num w:numId="23">
    <w:abstractNumId w:val="18"/>
  </w:num>
  <w:num w:numId="24">
    <w:abstractNumId w:val="34"/>
  </w:num>
  <w:num w:numId="25">
    <w:abstractNumId w:val="30"/>
  </w:num>
  <w:num w:numId="26">
    <w:abstractNumId w:val="20"/>
  </w:num>
  <w:num w:numId="27">
    <w:abstractNumId w:val="44"/>
  </w:num>
  <w:num w:numId="28">
    <w:abstractNumId w:val="3"/>
  </w:num>
  <w:num w:numId="29">
    <w:abstractNumId w:val="25"/>
  </w:num>
  <w:num w:numId="30">
    <w:abstractNumId w:val="43"/>
  </w:num>
  <w:num w:numId="31">
    <w:abstractNumId w:val="37"/>
  </w:num>
  <w:num w:numId="32">
    <w:abstractNumId w:val="26"/>
  </w:num>
  <w:num w:numId="33">
    <w:abstractNumId w:val="38"/>
  </w:num>
  <w:num w:numId="34">
    <w:abstractNumId w:val="22"/>
  </w:num>
  <w:num w:numId="35">
    <w:abstractNumId w:val="11"/>
  </w:num>
  <w:num w:numId="36">
    <w:abstractNumId w:val="41"/>
  </w:num>
  <w:num w:numId="37">
    <w:abstractNumId w:val="46"/>
  </w:num>
  <w:num w:numId="38">
    <w:abstractNumId w:val="32"/>
  </w:num>
  <w:num w:numId="39">
    <w:abstractNumId w:val="12"/>
  </w:num>
  <w:num w:numId="40">
    <w:abstractNumId w:val="24"/>
  </w:num>
  <w:num w:numId="41">
    <w:abstractNumId w:val="33"/>
  </w:num>
  <w:num w:numId="42">
    <w:abstractNumId w:val="6"/>
  </w:num>
  <w:num w:numId="43">
    <w:abstractNumId w:val="31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0"/>
  </w:num>
  <w:num w:numId="47">
    <w:abstractNumId w:val="1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70C2"/>
    <w:rsid w:val="00001483"/>
    <w:rsid w:val="000034E8"/>
    <w:rsid w:val="00006EFF"/>
    <w:rsid w:val="0001019F"/>
    <w:rsid w:val="00011A51"/>
    <w:rsid w:val="00014386"/>
    <w:rsid w:val="00017119"/>
    <w:rsid w:val="00020AF3"/>
    <w:rsid w:val="000210A4"/>
    <w:rsid w:val="00023A17"/>
    <w:rsid w:val="00023FD8"/>
    <w:rsid w:val="000252FF"/>
    <w:rsid w:val="00055CAE"/>
    <w:rsid w:val="00062D7C"/>
    <w:rsid w:val="000757EC"/>
    <w:rsid w:val="00076305"/>
    <w:rsid w:val="00077F57"/>
    <w:rsid w:val="00081725"/>
    <w:rsid w:val="00086EB8"/>
    <w:rsid w:val="00094E93"/>
    <w:rsid w:val="00094FFF"/>
    <w:rsid w:val="000A41FC"/>
    <w:rsid w:val="000A6ACB"/>
    <w:rsid w:val="000B0CBE"/>
    <w:rsid w:val="000C0401"/>
    <w:rsid w:val="000C07F7"/>
    <w:rsid w:val="000C4F9D"/>
    <w:rsid w:val="000C5BDE"/>
    <w:rsid w:val="000D572B"/>
    <w:rsid w:val="000D5DFA"/>
    <w:rsid w:val="000E62E2"/>
    <w:rsid w:val="000E776E"/>
    <w:rsid w:val="000F4590"/>
    <w:rsid w:val="001066D1"/>
    <w:rsid w:val="0011265D"/>
    <w:rsid w:val="0011319C"/>
    <w:rsid w:val="00113788"/>
    <w:rsid w:val="00113F66"/>
    <w:rsid w:val="00122C62"/>
    <w:rsid w:val="00122E08"/>
    <w:rsid w:val="00124DBE"/>
    <w:rsid w:val="00126C09"/>
    <w:rsid w:val="00131349"/>
    <w:rsid w:val="001408E6"/>
    <w:rsid w:val="001414C7"/>
    <w:rsid w:val="00143923"/>
    <w:rsid w:val="001457FC"/>
    <w:rsid w:val="00152CF4"/>
    <w:rsid w:val="0015323A"/>
    <w:rsid w:val="00153B78"/>
    <w:rsid w:val="00153F0C"/>
    <w:rsid w:val="00161CFF"/>
    <w:rsid w:val="00162A65"/>
    <w:rsid w:val="00165068"/>
    <w:rsid w:val="00166778"/>
    <w:rsid w:val="00174C36"/>
    <w:rsid w:val="00175DE5"/>
    <w:rsid w:val="00176DF4"/>
    <w:rsid w:val="00182FAF"/>
    <w:rsid w:val="00183863"/>
    <w:rsid w:val="00183AA6"/>
    <w:rsid w:val="00184AD7"/>
    <w:rsid w:val="00187AE5"/>
    <w:rsid w:val="00190689"/>
    <w:rsid w:val="00192D18"/>
    <w:rsid w:val="00193BA8"/>
    <w:rsid w:val="00194D85"/>
    <w:rsid w:val="001A25D9"/>
    <w:rsid w:val="001A4ECF"/>
    <w:rsid w:val="001A56EA"/>
    <w:rsid w:val="001B7360"/>
    <w:rsid w:val="001C26A0"/>
    <w:rsid w:val="001C37F6"/>
    <w:rsid w:val="001D1AEF"/>
    <w:rsid w:val="001D1DA1"/>
    <w:rsid w:val="001E14D8"/>
    <w:rsid w:val="001F324E"/>
    <w:rsid w:val="001F5077"/>
    <w:rsid w:val="00200CA9"/>
    <w:rsid w:val="002064D0"/>
    <w:rsid w:val="0021161C"/>
    <w:rsid w:val="00213548"/>
    <w:rsid w:val="002155B4"/>
    <w:rsid w:val="00216255"/>
    <w:rsid w:val="002171D5"/>
    <w:rsid w:val="00217786"/>
    <w:rsid w:val="00221FF3"/>
    <w:rsid w:val="002220AA"/>
    <w:rsid w:val="00223802"/>
    <w:rsid w:val="00235823"/>
    <w:rsid w:val="0025010A"/>
    <w:rsid w:val="00250E33"/>
    <w:rsid w:val="00253051"/>
    <w:rsid w:val="00254C18"/>
    <w:rsid w:val="002608E6"/>
    <w:rsid w:val="00262C52"/>
    <w:rsid w:val="00263485"/>
    <w:rsid w:val="002641FB"/>
    <w:rsid w:val="00264B09"/>
    <w:rsid w:val="002711CA"/>
    <w:rsid w:val="002732E8"/>
    <w:rsid w:val="00273D8F"/>
    <w:rsid w:val="0028373E"/>
    <w:rsid w:val="002844C5"/>
    <w:rsid w:val="002849EB"/>
    <w:rsid w:val="00284AD5"/>
    <w:rsid w:val="00286648"/>
    <w:rsid w:val="00287BBE"/>
    <w:rsid w:val="00291653"/>
    <w:rsid w:val="0029542E"/>
    <w:rsid w:val="002963A4"/>
    <w:rsid w:val="002B0484"/>
    <w:rsid w:val="002B1043"/>
    <w:rsid w:val="002B1923"/>
    <w:rsid w:val="002B2C89"/>
    <w:rsid w:val="002B32B0"/>
    <w:rsid w:val="002B454D"/>
    <w:rsid w:val="002B4E4A"/>
    <w:rsid w:val="002B74AC"/>
    <w:rsid w:val="002B7BC8"/>
    <w:rsid w:val="002C4548"/>
    <w:rsid w:val="002C5389"/>
    <w:rsid w:val="002D33D2"/>
    <w:rsid w:val="002D4640"/>
    <w:rsid w:val="002D47D2"/>
    <w:rsid w:val="002D5A12"/>
    <w:rsid w:val="002D5F14"/>
    <w:rsid w:val="002D6276"/>
    <w:rsid w:val="002D63AB"/>
    <w:rsid w:val="002E77DD"/>
    <w:rsid w:val="002F1E55"/>
    <w:rsid w:val="002F2CBA"/>
    <w:rsid w:val="0030224F"/>
    <w:rsid w:val="00307D92"/>
    <w:rsid w:val="00321010"/>
    <w:rsid w:val="00322489"/>
    <w:rsid w:val="00322735"/>
    <w:rsid w:val="00327800"/>
    <w:rsid w:val="00336CE9"/>
    <w:rsid w:val="00337BA2"/>
    <w:rsid w:val="003447E6"/>
    <w:rsid w:val="00346417"/>
    <w:rsid w:val="003475BC"/>
    <w:rsid w:val="003524C0"/>
    <w:rsid w:val="00355A0F"/>
    <w:rsid w:val="00360D27"/>
    <w:rsid w:val="00364D1F"/>
    <w:rsid w:val="00370A82"/>
    <w:rsid w:val="00372CBE"/>
    <w:rsid w:val="00373BCF"/>
    <w:rsid w:val="003746B3"/>
    <w:rsid w:val="003758DF"/>
    <w:rsid w:val="003812D9"/>
    <w:rsid w:val="003824FD"/>
    <w:rsid w:val="003852BF"/>
    <w:rsid w:val="00385A88"/>
    <w:rsid w:val="0038792C"/>
    <w:rsid w:val="00393739"/>
    <w:rsid w:val="00394A0E"/>
    <w:rsid w:val="00394FDA"/>
    <w:rsid w:val="003A2A98"/>
    <w:rsid w:val="003A3C19"/>
    <w:rsid w:val="003B1826"/>
    <w:rsid w:val="003B1A83"/>
    <w:rsid w:val="003B2152"/>
    <w:rsid w:val="003B3425"/>
    <w:rsid w:val="003B4080"/>
    <w:rsid w:val="003C3311"/>
    <w:rsid w:val="003C44C0"/>
    <w:rsid w:val="003C683A"/>
    <w:rsid w:val="003C738B"/>
    <w:rsid w:val="003C7844"/>
    <w:rsid w:val="003D027D"/>
    <w:rsid w:val="003D4C37"/>
    <w:rsid w:val="003E5562"/>
    <w:rsid w:val="003E684B"/>
    <w:rsid w:val="003F2975"/>
    <w:rsid w:val="003F375A"/>
    <w:rsid w:val="003F6505"/>
    <w:rsid w:val="003F6945"/>
    <w:rsid w:val="003F6F67"/>
    <w:rsid w:val="003F71AB"/>
    <w:rsid w:val="003F724C"/>
    <w:rsid w:val="003F7B54"/>
    <w:rsid w:val="00402786"/>
    <w:rsid w:val="00402B3A"/>
    <w:rsid w:val="00404C90"/>
    <w:rsid w:val="0040570E"/>
    <w:rsid w:val="00422EE8"/>
    <w:rsid w:val="00424B75"/>
    <w:rsid w:val="00432AF0"/>
    <w:rsid w:val="00435AE9"/>
    <w:rsid w:val="004365FB"/>
    <w:rsid w:val="00442C5E"/>
    <w:rsid w:val="0044429B"/>
    <w:rsid w:val="0045018B"/>
    <w:rsid w:val="0045073E"/>
    <w:rsid w:val="00450B75"/>
    <w:rsid w:val="0045112C"/>
    <w:rsid w:val="00453295"/>
    <w:rsid w:val="004540D2"/>
    <w:rsid w:val="00457C34"/>
    <w:rsid w:val="00460E06"/>
    <w:rsid w:val="00461EFD"/>
    <w:rsid w:val="00462A8A"/>
    <w:rsid w:val="00464C4D"/>
    <w:rsid w:val="0047444C"/>
    <w:rsid w:val="00477110"/>
    <w:rsid w:val="0048174B"/>
    <w:rsid w:val="00486876"/>
    <w:rsid w:val="00491DC4"/>
    <w:rsid w:val="004A2447"/>
    <w:rsid w:val="004A25A8"/>
    <w:rsid w:val="004A4B77"/>
    <w:rsid w:val="004B24B4"/>
    <w:rsid w:val="004C0E3F"/>
    <w:rsid w:val="004C50E1"/>
    <w:rsid w:val="004C7517"/>
    <w:rsid w:val="004D04E4"/>
    <w:rsid w:val="004D2360"/>
    <w:rsid w:val="004D61ED"/>
    <w:rsid w:val="004E1B64"/>
    <w:rsid w:val="004E30F5"/>
    <w:rsid w:val="004E58D5"/>
    <w:rsid w:val="004F2198"/>
    <w:rsid w:val="004F334E"/>
    <w:rsid w:val="004F6FF6"/>
    <w:rsid w:val="004F71D2"/>
    <w:rsid w:val="00500ED9"/>
    <w:rsid w:val="00501A74"/>
    <w:rsid w:val="00510BD6"/>
    <w:rsid w:val="00526A2C"/>
    <w:rsid w:val="00530F8E"/>
    <w:rsid w:val="00534C31"/>
    <w:rsid w:val="00535190"/>
    <w:rsid w:val="00536EA1"/>
    <w:rsid w:val="005371F0"/>
    <w:rsid w:val="005372B7"/>
    <w:rsid w:val="00540A40"/>
    <w:rsid w:val="005472B3"/>
    <w:rsid w:val="005522C4"/>
    <w:rsid w:val="00553DBD"/>
    <w:rsid w:val="00555190"/>
    <w:rsid w:val="0056230E"/>
    <w:rsid w:val="00563541"/>
    <w:rsid w:val="00566634"/>
    <w:rsid w:val="00566FB4"/>
    <w:rsid w:val="00575509"/>
    <w:rsid w:val="00575755"/>
    <w:rsid w:val="00580273"/>
    <w:rsid w:val="00590ABE"/>
    <w:rsid w:val="00592D84"/>
    <w:rsid w:val="00594CC9"/>
    <w:rsid w:val="005967CC"/>
    <w:rsid w:val="005A1C9A"/>
    <w:rsid w:val="005A26BA"/>
    <w:rsid w:val="005A2B26"/>
    <w:rsid w:val="005A37CA"/>
    <w:rsid w:val="005A38E2"/>
    <w:rsid w:val="005A6146"/>
    <w:rsid w:val="005A6226"/>
    <w:rsid w:val="005A703F"/>
    <w:rsid w:val="005A7346"/>
    <w:rsid w:val="005B07CC"/>
    <w:rsid w:val="005B3172"/>
    <w:rsid w:val="005B4575"/>
    <w:rsid w:val="005B6177"/>
    <w:rsid w:val="005C25DA"/>
    <w:rsid w:val="005C554D"/>
    <w:rsid w:val="005D17BB"/>
    <w:rsid w:val="005E079A"/>
    <w:rsid w:val="005E0974"/>
    <w:rsid w:val="005E1A4D"/>
    <w:rsid w:val="005E3E2D"/>
    <w:rsid w:val="005E3E31"/>
    <w:rsid w:val="005E4DD1"/>
    <w:rsid w:val="005E5714"/>
    <w:rsid w:val="005E62E9"/>
    <w:rsid w:val="005E6319"/>
    <w:rsid w:val="005E6CDB"/>
    <w:rsid w:val="005E6E64"/>
    <w:rsid w:val="005E71E7"/>
    <w:rsid w:val="005F168F"/>
    <w:rsid w:val="005F2528"/>
    <w:rsid w:val="00600DC9"/>
    <w:rsid w:val="00601835"/>
    <w:rsid w:val="00605AE0"/>
    <w:rsid w:val="00611302"/>
    <w:rsid w:val="0061299B"/>
    <w:rsid w:val="00613825"/>
    <w:rsid w:val="006146E5"/>
    <w:rsid w:val="00617246"/>
    <w:rsid w:val="006230C8"/>
    <w:rsid w:val="006253DF"/>
    <w:rsid w:val="006257B3"/>
    <w:rsid w:val="00626372"/>
    <w:rsid w:val="006274DD"/>
    <w:rsid w:val="006322C9"/>
    <w:rsid w:val="0063545A"/>
    <w:rsid w:val="00643F41"/>
    <w:rsid w:val="0064469B"/>
    <w:rsid w:val="00645E52"/>
    <w:rsid w:val="00647A8F"/>
    <w:rsid w:val="00652DF1"/>
    <w:rsid w:val="0065303F"/>
    <w:rsid w:val="00654D97"/>
    <w:rsid w:val="0065548B"/>
    <w:rsid w:val="00656F56"/>
    <w:rsid w:val="0066754C"/>
    <w:rsid w:val="006805E2"/>
    <w:rsid w:val="006811DD"/>
    <w:rsid w:val="00682B04"/>
    <w:rsid w:val="0068583B"/>
    <w:rsid w:val="00686B95"/>
    <w:rsid w:val="0069020C"/>
    <w:rsid w:val="00691CE9"/>
    <w:rsid w:val="00694BF5"/>
    <w:rsid w:val="00696D11"/>
    <w:rsid w:val="006A2C93"/>
    <w:rsid w:val="006A5855"/>
    <w:rsid w:val="006A653F"/>
    <w:rsid w:val="006B1242"/>
    <w:rsid w:val="006B2032"/>
    <w:rsid w:val="006C0B70"/>
    <w:rsid w:val="006C2B3D"/>
    <w:rsid w:val="006C4CF9"/>
    <w:rsid w:val="006D0E4D"/>
    <w:rsid w:val="006D1E22"/>
    <w:rsid w:val="006D54C4"/>
    <w:rsid w:val="006E39F2"/>
    <w:rsid w:val="006E47DA"/>
    <w:rsid w:val="006F0322"/>
    <w:rsid w:val="006F2346"/>
    <w:rsid w:val="006F4867"/>
    <w:rsid w:val="006F775F"/>
    <w:rsid w:val="00706FBB"/>
    <w:rsid w:val="00710EE4"/>
    <w:rsid w:val="00710FE2"/>
    <w:rsid w:val="00711573"/>
    <w:rsid w:val="007142BE"/>
    <w:rsid w:val="00720ECD"/>
    <w:rsid w:val="00721AE8"/>
    <w:rsid w:val="00723234"/>
    <w:rsid w:val="00735A3C"/>
    <w:rsid w:val="00750777"/>
    <w:rsid w:val="007507AC"/>
    <w:rsid w:val="00751BF1"/>
    <w:rsid w:val="007547E1"/>
    <w:rsid w:val="00755DBF"/>
    <w:rsid w:val="007649CB"/>
    <w:rsid w:val="007661B2"/>
    <w:rsid w:val="00766419"/>
    <w:rsid w:val="00773929"/>
    <w:rsid w:val="007827A8"/>
    <w:rsid w:val="0078419D"/>
    <w:rsid w:val="00786111"/>
    <w:rsid w:val="0079220B"/>
    <w:rsid w:val="00792A24"/>
    <w:rsid w:val="0079771F"/>
    <w:rsid w:val="007A3883"/>
    <w:rsid w:val="007A56A4"/>
    <w:rsid w:val="007A7069"/>
    <w:rsid w:val="007B1A5C"/>
    <w:rsid w:val="007B5D82"/>
    <w:rsid w:val="007C3D45"/>
    <w:rsid w:val="007C778B"/>
    <w:rsid w:val="007D05E4"/>
    <w:rsid w:val="007D13FA"/>
    <w:rsid w:val="007D2371"/>
    <w:rsid w:val="007D3224"/>
    <w:rsid w:val="007E05C2"/>
    <w:rsid w:val="007E3F85"/>
    <w:rsid w:val="007E5343"/>
    <w:rsid w:val="007E5496"/>
    <w:rsid w:val="007F137E"/>
    <w:rsid w:val="007F35FD"/>
    <w:rsid w:val="007F4CDD"/>
    <w:rsid w:val="007F53BB"/>
    <w:rsid w:val="007F6656"/>
    <w:rsid w:val="00802364"/>
    <w:rsid w:val="008023F8"/>
    <w:rsid w:val="00805F7D"/>
    <w:rsid w:val="008063C2"/>
    <w:rsid w:val="00806D12"/>
    <w:rsid w:val="0081115E"/>
    <w:rsid w:val="00811D7D"/>
    <w:rsid w:val="00812383"/>
    <w:rsid w:val="008139E7"/>
    <w:rsid w:val="00820FEE"/>
    <w:rsid w:val="0082164E"/>
    <w:rsid w:val="008313DF"/>
    <w:rsid w:val="008343D2"/>
    <w:rsid w:val="00834E21"/>
    <w:rsid w:val="00835E07"/>
    <w:rsid w:val="00843B75"/>
    <w:rsid w:val="00844281"/>
    <w:rsid w:val="00845362"/>
    <w:rsid w:val="00845C62"/>
    <w:rsid w:val="00846BA6"/>
    <w:rsid w:val="00851F8C"/>
    <w:rsid w:val="008538FE"/>
    <w:rsid w:val="0085488F"/>
    <w:rsid w:val="00854D18"/>
    <w:rsid w:val="0086580A"/>
    <w:rsid w:val="0087042B"/>
    <w:rsid w:val="008707D6"/>
    <w:rsid w:val="0087178B"/>
    <w:rsid w:val="00875D70"/>
    <w:rsid w:val="00881716"/>
    <w:rsid w:val="00886A8D"/>
    <w:rsid w:val="00895FBA"/>
    <w:rsid w:val="008A1827"/>
    <w:rsid w:val="008A2363"/>
    <w:rsid w:val="008A24D1"/>
    <w:rsid w:val="008A7189"/>
    <w:rsid w:val="008B2762"/>
    <w:rsid w:val="008B6B7B"/>
    <w:rsid w:val="008C3FFD"/>
    <w:rsid w:val="008C4763"/>
    <w:rsid w:val="008C4C89"/>
    <w:rsid w:val="008C53EF"/>
    <w:rsid w:val="008D04A1"/>
    <w:rsid w:val="008D07AB"/>
    <w:rsid w:val="008D1C8A"/>
    <w:rsid w:val="008D1E07"/>
    <w:rsid w:val="008D6BC0"/>
    <w:rsid w:val="008E19E9"/>
    <w:rsid w:val="008F1464"/>
    <w:rsid w:val="008F51B2"/>
    <w:rsid w:val="008F5335"/>
    <w:rsid w:val="00901B98"/>
    <w:rsid w:val="00902DD2"/>
    <w:rsid w:val="009101C5"/>
    <w:rsid w:val="00911614"/>
    <w:rsid w:val="0091183D"/>
    <w:rsid w:val="00911C09"/>
    <w:rsid w:val="00913410"/>
    <w:rsid w:val="00913934"/>
    <w:rsid w:val="009160D7"/>
    <w:rsid w:val="00934D4C"/>
    <w:rsid w:val="00934F68"/>
    <w:rsid w:val="009361FA"/>
    <w:rsid w:val="0093692B"/>
    <w:rsid w:val="0093732F"/>
    <w:rsid w:val="00937351"/>
    <w:rsid w:val="00941F1B"/>
    <w:rsid w:val="0094335F"/>
    <w:rsid w:val="00944E60"/>
    <w:rsid w:val="009469D2"/>
    <w:rsid w:val="00954811"/>
    <w:rsid w:val="0096076D"/>
    <w:rsid w:val="00962EF0"/>
    <w:rsid w:val="00964022"/>
    <w:rsid w:val="00965AC9"/>
    <w:rsid w:val="00970799"/>
    <w:rsid w:val="00981CAB"/>
    <w:rsid w:val="00982196"/>
    <w:rsid w:val="009A2DFD"/>
    <w:rsid w:val="009A6C5B"/>
    <w:rsid w:val="009B0A14"/>
    <w:rsid w:val="009B6209"/>
    <w:rsid w:val="009B63BD"/>
    <w:rsid w:val="009D0371"/>
    <w:rsid w:val="009D0389"/>
    <w:rsid w:val="009D0ACF"/>
    <w:rsid w:val="009D2695"/>
    <w:rsid w:val="009D5C67"/>
    <w:rsid w:val="009E1C27"/>
    <w:rsid w:val="009E48A5"/>
    <w:rsid w:val="009E6DE4"/>
    <w:rsid w:val="009F089B"/>
    <w:rsid w:val="009F32DA"/>
    <w:rsid w:val="009F46C8"/>
    <w:rsid w:val="009F6C8C"/>
    <w:rsid w:val="00A01A09"/>
    <w:rsid w:val="00A05837"/>
    <w:rsid w:val="00A06F90"/>
    <w:rsid w:val="00A10D7D"/>
    <w:rsid w:val="00A11CC5"/>
    <w:rsid w:val="00A11D88"/>
    <w:rsid w:val="00A125A4"/>
    <w:rsid w:val="00A12F37"/>
    <w:rsid w:val="00A1540B"/>
    <w:rsid w:val="00A20274"/>
    <w:rsid w:val="00A21715"/>
    <w:rsid w:val="00A21DF7"/>
    <w:rsid w:val="00A25557"/>
    <w:rsid w:val="00A27449"/>
    <w:rsid w:val="00A318AA"/>
    <w:rsid w:val="00A3244A"/>
    <w:rsid w:val="00A369E1"/>
    <w:rsid w:val="00A37FE6"/>
    <w:rsid w:val="00A40810"/>
    <w:rsid w:val="00A40E3A"/>
    <w:rsid w:val="00A412F9"/>
    <w:rsid w:val="00A46C62"/>
    <w:rsid w:val="00A5103B"/>
    <w:rsid w:val="00A52D34"/>
    <w:rsid w:val="00A536C3"/>
    <w:rsid w:val="00A53B64"/>
    <w:rsid w:val="00A61959"/>
    <w:rsid w:val="00A657AB"/>
    <w:rsid w:val="00A66703"/>
    <w:rsid w:val="00A712E1"/>
    <w:rsid w:val="00A719D8"/>
    <w:rsid w:val="00A739CC"/>
    <w:rsid w:val="00A74ED0"/>
    <w:rsid w:val="00A81944"/>
    <w:rsid w:val="00A83FD2"/>
    <w:rsid w:val="00A85BFE"/>
    <w:rsid w:val="00A870C0"/>
    <w:rsid w:val="00A8734C"/>
    <w:rsid w:val="00A90812"/>
    <w:rsid w:val="00A93C71"/>
    <w:rsid w:val="00AB0045"/>
    <w:rsid w:val="00AB333A"/>
    <w:rsid w:val="00AB4084"/>
    <w:rsid w:val="00AB4251"/>
    <w:rsid w:val="00AB4304"/>
    <w:rsid w:val="00AB5750"/>
    <w:rsid w:val="00AB674A"/>
    <w:rsid w:val="00AB7372"/>
    <w:rsid w:val="00AC3B34"/>
    <w:rsid w:val="00AC4018"/>
    <w:rsid w:val="00AC5402"/>
    <w:rsid w:val="00AC5862"/>
    <w:rsid w:val="00AC7E93"/>
    <w:rsid w:val="00AD0A05"/>
    <w:rsid w:val="00AD0C32"/>
    <w:rsid w:val="00AD1C54"/>
    <w:rsid w:val="00AE767D"/>
    <w:rsid w:val="00AF0972"/>
    <w:rsid w:val="00AF104C"/>
    <w:rsid w:val="00B00172"/>
    <w:rsid w:val="00B0298D"/>
    <w:rsid w:val="00B13CCC"/>
    <w:rsid w:val="00B14271"/>
    <w:rsid w:val="00B27965"/>
    <w:rsid w:val="00B32B2B"/>
    <w:rsid w:val="00B331DD"/>
    <w:rsid w:val="00B3490D"/>
    <w:rsid w:val="00B36274"/>
    <w:rsid w:val="00B42662"/>
    <w:rsid w:val="00B44047"/>
    <w:rsid w:val="00B44AE2"/>
    <w:rsid w:val="00B468DB"/>
    <w:rsid w:val="00B557D7"/>
    <w:rsid w:val="00B60419"/>
    <w:rsid w:val="00B613E8"/>
    <w:rsid w:val="00B6200F"/>
    <w:rsid w:val="00B63329"/>
    <w:rsid w:val="00B6739C"/>
    <w:rsid w:val="00B72EBD"/>
    <w:rsid w:val="00B76F5B"/>
    <w:rsid w:val="00B83F7F"/>
    <w:rsid w:val="00B84241"/>
    <w:rsid w:val="00B93540"/>
    <w:rsid w:val="00BA2B23"/>
    <w:rsid w:val="00BA3B17"/>
    <w:rsid w:val="00BA4AF4"/>
    <w:rsid w:val="00BA57C7"/>
    <w:rsid w:val="00BB3EED"/>
    <w:rsid w:val="00BB4656"/>
    <w:rsid w:val="00BB4841"/>
    <w:rsid w:val="00BB549B"/>
    <w:rsid w:val="00BB56C7"/>
    <w:rsid w:val="00BB586D"/>
    <w:rsid w:val="00BC06D3"/>
    <w:rsid w:val="00BC21A0"/>
    <w:rsid w:val="00BC3B04"/>
    <w:rsid w:val="00BD0C5A"/>
    <w:rsid w:val="00BD34CE"/>
    <w:rsid w:val="00BD4680"/>
    <w:rsid w:val="00BD5FCA"/>
    <w:rsid w:val="00BE07A1"/>
    <w:rsid w:val="00BE3132"/>
    <w:rsid w:val="00BE3465"/>
    <w:rsid w:val="00BE40C0"/>
    <w:rsid w:val="00BE5793"/>
    <w:rsid w:val="00BE72A0"/>
    <w:rsid w:val="00BF0F1C"/>
    <w:rsid w:val="00BF483B"/>
    <w:rsid w:val="00BF7E0A"/>
    <w:rsid w:val="00C01C13"/>
    <w:rsid w:val="00C070C2"/>
    <w:rsid w:val="00C10EBC"/>
    <w:rsid w:val="00C111CA"/>
    <w:rsid w:val="00C13761"/>
    <w:rsid w:val="00C15C10"/>
    <w:rsid w:val="00C16359"/>
    <w:rsid w:val="00C20205"/>
    <w:rsid w:val="00C25B18"/>
    <w:rsid w:val="00C2794A"/>
    <w:rsid w:val="00C3149B"/>
    <w:rsid w:val="00C32109"/>
    <w:rsid w:val="00C34256"/>
    <w:rsid w:val="00C40AC7"/>
    <w:rsid w:val="00C43B36"/>
    <w:rsid w:val="00C502D4"/>
    <w:rsid w:val="00C512AC"/>
    <w:rsid w:val="00C53095"/>
    <w:rsid w:val="00C53E27"/>
    <w:rsid w:val="00C54057"/>
    <w:rsid w:val="00C553DC"/>
    <w:rsid w:val="00C700E4"/>
    <w:rsid w:val="00C7088E"/>
    <w:rsid w:val="00C711AC"/>
    <w:rsid w:val="00C7633D"/>
    <w:rsid w:val="00C81A77"/>
    <w:rsid w:val="00C82910"/>
    <w:rsid w:val="00C847D9"/>
    <w:rsid w:val="00C85A09"/>
    <w:rsid w:val="00C8603C"/>
    <w:rsid w:val="00C8716C"/>
    <w:rsid w:val="00CA55CF"/>
    <w:rsid w:val="00CA60EA"/>
    <w:rsid w:val="00CA7DE3"/>
    <w:rsid w:val="00CB0C6A"/>
    <w:rsid w:val="00CB2170"/>
    <w:rsid w:val="00CB2C0A"/>
    <w:rsid w:val="00CB51BD"/>
    <w:rsid w:val="00CD4D20"/>
    <w:rsid w:val="00CD5250"/>
    <w:rsid w:val="00CE12FC"/>
    <w:rsid w:val="00CE32E0"/>
    <w:rsid w:val="00CE6C8C"/>
    <w:rsid w:val="00CE6FE1"/>
    <w:rsid w:val="00CF6098"/>
    <w:rsid w:val="00D02BDE"/>
    <w:rsid w:val="00D03DA1"/>
    <w:rsid w:val="00D03E7D"/>
    <w:rsid w:val="00D10D0D"/>
    <w:rsid w:val="00D12D15"/>
    <w:rsid w:val="00D12D41"/>
    <w:rsid w:val="00D2289D"/>
    <w:rsid w:val="00D22D28"/>
    <w:rsid w:val="00D34053"/>
    <w:rsid w:val="00D378E1"/>
    <w:rsid w:val="00D4119B"/>
    <w:rsid w:val="00D41DB1"/>
    <w:rsid w:val="00D42C80"/>
    <w:rsid w:val="00D444AF"/>
    <w:rsid w:val="00D45B1D"/>
    <w:rsid w:val="00D515A8"/>
    <w:rsid w:val="00D717E2"/>
    <w:rsid w:val="00D764BF"/>
    <w:rsid w:val="00D80140"/>
    <w:rsid w:val="00D84AD1"/>
    <w:rsid w:val="00D8543A"/>
    <w:rsid w:val="00D85927"/>
    <w:rsid w:val="00D85B81"/>
    <w:rsid w:val="00D860D3"/>
    <w:rsid w:val="00D974DE"/>
    <w:rsid w:val="00D97776"/>
    <w:rsid w:val="00DA181C"/>
    <w:rsid w:val="00DA4045"/>
    <w:rsid w:val="00DA5D3E"/>
    <w:rsid w:val="00DA7EE6"/>
    <w:rsid w:val="00DB0A6B"/>
    <w:rsid w:val="00DB1EFF"/>
    <w:rsid w:val="00DB4D7A"/>
    <w:rsid w:val="00DB7D33"/>
    <w:rsid w:val="00DC035F"/>
    <w:rsid w:val="00DC36DA"/>
    <w:rsid w:val="00DC4491"/>
    <w:rsid w:val="00DC55A3"/>
    <w:rsid w:val="00DC6B60"/>
    <w:rsid w:val="00DD1371"/>
    <w:rsid w:val="00DD7CF6"/>
    <w:rsid w:val="00DD7F2D"/>
    <w:rsid w:val="00DE3246"/>
    <w:rsid w:val="00DE6AFD"/>
    <w:rsid w:val="00DF2481"/>
    <w:rsid w:val="00DF2835"/>
    <w:rsid w:val="00DF323A"/>
    <w:rsid w:val="00DF383A"/>
    <w:rsid w:val="00E11393"/>
    <w:rsid w:val="00E12308"/>
    <w:rsid w:val="00E14F77"/>
    <w:rsid w:val="00E15C5A"/>
    <w:rsid w:val="00E16F99"/>
    <w:rsid w:val="00E21B1C"/>
    <w:rsid w:val="00E260C3"/>
    <w:rsid w:val="00E27FE4"/>
    <w:rsid w:val="00E3082F"/>
    <w:rsid w:val="00E35255"/>
    <w:rsid w:val="00E47A6D"/>
    <w:rsid w:val="00E57639"/>
    <w:rsid w:val="00E60AC6"/>
    <w:rsid w:val="00E615F6"/>
    <w:rsid w:val="00E62AF2"/>
    <w:rsid w:val="00E7000F"/>
    <w:rsid w:val="00E70705"/>
    <w:rsid w:val="00E70FBB"/>
    <w:rsid w:val="00E73761"/>
    <w:rsid w:val="00E73FFB"/>
    <w:rsid w:val="00E74A43"/>
    <w:rsid w:val="00E80934"/>
    <w:rsid w:val="00E80AFF"/>
    <w:rsid w:val="00E82814"/>
    <w:rsid w:val="00E83A82"/>
    <w:rsid w:val="00E86CE6"/>
    <w:rsid w:val="00E90267"/>
    <w:rsid w:val="00E910C3"/>
    <w:rsid w:val="00E954D0"/>
    <w:rsid w:val="00E9643A"/>
    <w:rsid w:val="00EA4482"/>
    <w:rsid w:val="00EB2228"/>
    <w:rsid w:val="00EB403B"/>
    <w:rsid w:val="00EB6B9F"/>
    <w:rsid w:val="00EB7202"/>
    <w:rsid w:val="00EC22DD"/>
    <w:rsid w:val="00EC36A7"/>
    <w:rsid w:val="00ED4DFE"/>
    <w:rsid w:val="00ED6060"/>
    <w:rsid w:val="00ED71E0"/>
    <w:rsid w:val="00EE6C26"/>
    <w:rsid w:val="00EE7B3D"/>
    <w:rsid w:val="00EF3647"/>
    <w:rsid w:val="00EF3E21"/>
    <w:rsid w:val="00EF756E"/>
    <w:rsid w:val="00F0021A"/>
    <w:rsid w:val="00F022DF"/>
    <w:rsid w:val="00F02C28"/>
    <w:rsid w:val="00F04537"/>
    <w:rsid w:val="00F105B3"/>
    <w:rsid w:val="00F13659"/>
    <w:rsid w:val="00F152E8"/>
    <w:rsid w:val="00F22167"/>
    <w:rsid w:val="00F23FDA"/>
    <w:rsid w:val="00F25D6E"/>
    <w:rsid w:val="00F26C7A"/>
    <w:rsid w:val="00F316DA"/>
    <w:rsid w:val="00F32F1A"/>
    <w:rsid w:val="00F36897"/>
    <w:rsid w:val="00F41A55"/>
    <w:rsid w:val="00F46D50"/>
    <w:rsid w:val="00F479BC"/>
    <w:rsid w:val="00F6587B"/>
    <w:rsid w:val="00F6694C"/>
    <w:rsid w:val="00F75217"/>
    <w:rsid w:val="00F75C52"/>
    <w:rsid w:val="00F81560"/>
    <w:rsid w:val="00F86EA3"/>
    <w:rsid w:val="00F87043"/>
    <w:rsid w:val="00F90F17"/>
    <w:rsid w:val="00F93504"/>
    <w:rsid w:val="00F95709"/>
    <w:rsid w:val="00FA004A"/>
    <w:rsid w:val="00FA7EE9"/>
    <w:rsid w:val="00FB0C1C"/>
    <w:rsid w:val="00FB2993"/>
    <w:rsid w:val="00FB359A"/>
    <w:rsid w:val="00FB54FF"/>
    <w:rsid w:val="00FC0E7E"/>
    <w:rsid w:val="00FC4928"/>
    <w:rsid w:val="00FD0EA3"/>
    <w:rsid w:val="00FD5436"/>
    <w:rsid w:val="00FD5CCC"/>
    <w:rsid w:val="00FD6E26"/>
    <w:rsid w:val="00FF2529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0C2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05AE0"/>
    <w:pPr>
      <w:keepNext/>
      <w:suppressAutoHyphens w:val="0"/>
      <w:spacing w:before="240" w:after="60" w:line="276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F71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23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8C47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1FA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4">
    <w:name w:val="Hyperlink"/>
    <w:rsid w:val="009361F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A2C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6C0B70"/>
    <w:pPr>
      <w:suppressAutoHyphens w:val="0"/>
      <w:ind w:firstLine="567"/>
    </w:pPr>
    <w:rPr>
      <w:szCs w:val="20"/>
      <w:lang w:eastAsia="ru-RU"/>
    </w:rPr>
  </w:style>
  <w:style w:type="character" w:customStyle="1" w:styleId="a7">
    <w:name w:val="Основной текст с отступом Знак"/>
    <w:link w:val="a6"/>
    <w:rsid w:val="006C0B70"/>
    <w:rPr>
      <w:sz w:val="24"/>
      <w:lang w:val="ru-RU" w:eastAsia="ru-RU" w:bidi="ar-SA"/>
    </w:rPr>
  </w:style>
  <w:style w:type="paragraph" w:styleId="31">
    <w:name w:val="Body Text 3"/>
    <w:basedOn w:val="a"/>
    <w:rsid w:val="00FB54FF"/>
    <w:pPr>
      <w:spacing w:after="120"/>
    </w:pPr>
    <w:rPr>
      <w:sz w:val="16"/>
      <w:szCs w:val="16"/>
    </w:rPr>
  </w:style>
  <w:style w:type="table" w:styleId="a8">
    <w:name w:val="Table Grid"/>
    <w:basedOn w:val="a1"/>
    <w:rsid w:val="004E1B64"/>
    <w:pPr>
      <w:suppressAutoHyphens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05AE0"/>
    <w:rPr>
      <w:rFonts w:ascii="Cambria" w:hAnsi="Cambria"/>
      <w:b/>
      <w:bCs/>
      <w:kern w:val="32"/>
      <w:sz w:val="32"/>
      <w:szCs w:val="32"/>
      <w:lang w:bidi="ar-SA"/>
    </w:rPr>
  </w:style>
  <w:style w:type="paragraph" w:customStyle="1" w:styleId="11">
    <w:name w:val="Абзац списка1"/>
    <w:basedOn w:val="a"/>
    <w:rsid w:val="00605AE0"/>
    <w:pPr>
      <w:suppressAutoHyphens w:val="0"/>
      <w:ind w:left="720" w:firstLine="0"/>
      <w:jc w:val="left"/>
    </w:pPr>
    <w:rPr>
      <w:rFonts w:eastAsia="Calibri"/>
      <w:sz w:val="20"/>
      <w:szCs w:val="20"/>
      <w:lang w:eastAsia="ru-RU"/>
    </w:rPr>
  </w:style>
  <w:style w:type="paragraph" w:customStyle="1" w:styleId="Style5">
    <w:name w:val="Style5"/>
    <w:basedOn w:val="a"/>
    <w:rsid w:val="00605AE0"/>
    <w:pPr>
      <w:widowControl w:val="0"/>
      <w:suppressAutoHyphens w:val="0"/>
      <w:autoSpaceDE w:val="0"/>
      <w:autoSpaceDN w:val="0"/>
      <w:adjustRightInd w:val="0"/>
      <w:spacing w:line="223" w:lineRule="exact"/>
      <w:ind w:firstLine="288"/>
    </w:pPr>
    <w:rPr>
      <w:rFonts w:ascii="Tahoma" w:hAnsi="Tahoma" w:cs="Tahoma"/>
      <w:lang w:eastAsia="ru-RU"/>
    </w:rPr>
  </w:style>
  <w:style w:type="character" w:customStyle="1" w:styleId="FontStyle207">
    <w:name w:val="Font Style207"/>
    <w:rsid w:val="00605AE0"/>
    <w:rPr>
      <w:rFonts w:ascii="Century Schoolbook" w:hAnsi="Century Schoolbook" w:cs="Century Schoolbook"/>
      <w:sz w:val="18"/>
      <w:szCs w:val="18"/>
    </w:rPr>
  </w:style>
  <w:style w:type="paragraph" w:styleId="a9">
    <w:name w:val="header"/>
    <w:basedOn w:val="a"/>
    <w:link w:val="aa"/>
    <w:rsid w:val="00457C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57C3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457C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57C34"/>
    <w:rPr>
      <w:sz w:val="24"/>
      <w:szCs w:val="24"/>
      <w:lang w:eastAsia="ar-SA"/>
    </w:rPr>
  </w:style>
  <w:style w:type="character" w:styleId="ad">
    <w:name w:val="Strong"/>
    <w:uiPriority w:val="22"/>
    <w:qFormat/>
    <w:rsid w:val="000210A4"/>
    <w:rPr>
      <w:b/>
      <w:bCs/>
    </w:rPr>
  </w:style>
  <w:style w:type="character" w:customStyle="1" w:styleId="30">
    <w:name w:val="Заголовок 3 Знак"/>
    <w:link w:val="3"/>
    <w:semiHidden/>
    <w:rsid w:val="008A236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western">
    <w:name w:val="western"/>
    <w:basedOn w:val="a"/>
    <w:rsid w:val="008A2363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ae">
    <w:name w:val="No Spacing"/>
    <w:qFormat/>
    <w:rsid w:val="00C512AC"/>
    <w:rPr>
      <w:sz w:val="24"/>
      <w:szCs w:val="24"/>
    </w:rPr>
  </w:style>
  <w:style w:type="character" w:customStyle="1" w:styleId="c5">
    <w:name w:val="c5"/>
    <w:basedOn w:val="a0"/>
    <w:rsid w:val="00062D7C"/>
  </w:style>
  <w:style w:type="paragraph" w:styleId="32">
    <w:name w:val="Body Text Indent 3"/>
    <w:basedOn w:val="a"/>
    <w:link w:val="33"/>
    <w:rsid w:val="00D80140"/>
    <w:pPr>
      <w:suppressAutoHyphens w:val="0"/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locked/>
    <w:rsid w:val="00D80140"/>
    <w:rPr>
      <w:sz w:val="16"/>
      <w:szCs w:val="16"/>
      <w:lang w:val="ru-RU" w:eastAsia="ru-RU" w:bidi="ar-SA"/>
    </w:rPr>
  </w:style>
  <w:style w:type="character" w:customStyle="1" w:styleId="news">
    <w:name w:val="news"/>
    <w:basedOn w:val="a0"/>
    <w:rsid w:val="008538FE"/>
  </w:style>
  <w:style w:type="paragraph" w:styleId="af">
    <w:name w:val="Balloon Text"/>
    <w:basedOn w:val="a"/>
    <w:link w:val="af0"/>
    <w:rsid w:val="00355A0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355A0F"/>
    <w:rPr>
      <w:rFonts w:ascii="Tahoma" w:hAnsi="Tahoma" w:cs="Tahoma"/>
      <w:sz w:val="16"/>
      <w:szCs w:val="16"/>
      <w:lang w:eastAsia="ar-SA"/>
    </w:rPr>
  </w:style>
  <w:style w:type="paragraph" w:customStyle="1" w:styleId="Style14">
    <w:name w:val="Style14"/>
    <w:basedOn w:val="a"/>
    <w:uiPriority w:val="99"/>
    <w:rsid w:val="00165068"/>
    <w:pPr>
      <w:widowControl w:val="0"/>
      <w:suppressAutoHyphens w:val="0"/>
      <w:autoSpaceDE w:val="0"/>
      <w:autoSpaceDN w:val="0"/>
      <w:adjustRightInd w:val="0"/>
      <w:spacing w:line="398" w:lineRule="exact"/>
      <w:ind w:firstLine="0"/>
    </w:pPr>
    <w:rPr>
      <w:lang w:eastAsia="ru-RU"/>
    </w:rPr>
  </w:style>
  <w:style w:type="character" w:customStyle="1" w:styleId="FontStyle34">
    <w:name w:val="Font Style34"/>
    <w:uiPriority w:val="99"/>
    <w:rsid w:val="00165068"/>
    <w:rPr>
      <w:rFonts w:ascii="Times New Roman" w:hAnsi="Times New Roman" w:cs="Times New Roman"/>
      <w:sz w:val="22"/>
      <w:szCs w:val="22"/>
    </w:rPr>
  </w:style>
  <w:style w:type="character" w:styleId="af1">
    <w:name w:val="Emphasis"/>
    <w:uiPriority w:val="20"/>
    <w:qFormat/>
    <w:rsid w:val="005E6E64"/>
    <w:rPr>
      <w:rFonts w:cs="Times New Roman"/>
      <w:i/>
    </w:rPr>
  </w:style>
  <w:style w:type="paragraph" w:styleId="af2">
    <w:name w:val="Body Text"/>
    <w:basedOn w:val="a"/>
    <w:link w:val="af3"/>
    <w:rsid w:val="00D03E7D"/>
    <w:pPr>
      <w:spacing w:after="120"/>
    </w:pPr>
  </w:style>
  <w:style w:type="character" w:customStyle="1" w:styleId="af3">
    <w:name w:val="Основной текст Знак"/>
    <w:link w:val="af2"/>
    <w:rsid w:val="00D03E7D"/>
    <w:rPr>
      <w:sz w:val="24"/>
      <w:szCs w:val="24"/>
      <w:lang w:eastAsia="ar-SA"/>
    </w:rPr>
  </w:style>
  <w:style w:type="paragraph" w:styleId="af4">
    <w:name w:val="Body Text First Indent"/>
    <w:basedOn w:val="af2"/>
    <w:link w:val="af5"/>
    <w:rsid w:val="00D03E7D"/>
    <w:pPr>
      <w:ind w:firstLine="210"/>
    </w:pPr>
  </w:style>
  <w:style w:type="character" w:customStyle="1" w:styleId="af5">
    <w:name w:val="Красная строка Знак"/>
    <w:basedOn w:val="af3"/>
    <w:link w:val="af4"/>
    <w:rsid w:val="00D03E7D"/>
  </w:style>
  <w:style w:type="paragraph" w:customStyle="1" w:styleId="af6">
    <w:name w:val="Стиль"/>
    <w:uiPriority w:val="99"/>
    <w:rsid w:val="006858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F71A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organictitlecontentspan">
    <w:name w:val="organictitlecontentspan"/>
    <w:basedOn w:val="a0"/>
    <w:rsid w:val="003F7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-neftebaza.nubex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-neftebaza.nubex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4291206023489565E-2"/>
          <c:y val="5.4054076573761621E-2"/>
          <c:w val="0.52490421455938774"/>
          <c:h val="0.6177606177606177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2%</a:t>
                    </a:r>
                    <a:endParaRPr lang="en-US"/>
                  </a:p>
                </c:rich>
              </c:tx>
              <c:spPr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2.0000000000000014E-2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16</a:t>
                    </a:r>
                    <a:r>
                      <a:rPr lang="en-US"/>
                      <a:t>%</a:t>
                    </a:r>
                  </a:p>
                </c:rich>
              </c:tx>
              <c:spPr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0.4100000000000002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82</a:t>
                    </a:r>
                    <a:r>
                      <a:rPr lang="en-US"/>
                      <a:t>%</a:t>
                    </a:r>
                  </a:p>
                </c:rich>
              </c:tx>
              <c:spPr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axId val="152176896"/>
        <c:axId val="152391680"/>
      </c:barChart>
      <c:catAx>
        <c:axId val="152176896"/>
        <c:scaling>
          <c:orientation val="minMax"/>
        </c:scaling>
        <c:axPos val="b"/>
        <c:numFmt formatCode="General" sourceLinked="1"/>
        <c:tickLblPos val="nextTo"/>
        <c:crossAx val="152391680"/>
        <c:crosses val="autoZero"/>
        <c:auto val="1"/>
        <c:lblAlgn val="ctr"/>
        <c:lblOffset val="100"/>
      </c:catAx>
      <c:valAx>
        <c:axId val="152391680"/>
        <c:scaling>
          <c:orientation val="minMax"/>
        </c:scaling>
        <c:axPos val="l"/>
        <c:majorGridlines/>
        <c:numFmt formatCode="0%" sourceLinked="1"/>
        <c:tickLblPos val="nextTo"/>
        <c:crossAx val="1521768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2547595815652732E-2"/>
          <c:y val="4.1505860813719805E-2"/>
          <c:w val="0.37858508604206542"/>
          <c:h val="0.642361111111111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dLbls>
            <c:dLbl>
              <c:idx val="0"/>
              <c:layout>
                <c:manualLayout>
                  <c:x val="2.3148148148148147E-3"/>
                  <c:y val="7.936195475565569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Pos val="outEnd"/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Речевое развитие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89</a:t>
                    </a:r>
                    <a:r>
                      <a:rPr lang="en-US"/>
                      <a:t>%</a:t>
                    </a:r>
                  </a:p>
                </c:rich>
              </c:tx>
              <c:spPr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0.88000000000000012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62</a:t>
                    </a:r>
                    <a:r>
                      <a:rPr lang="en-US"/>
                      <a:t>%</a:t>
                    </a:r>
                  </a:p>
                </c:rich>
              </c:tx>
              <c:spPr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0.84000000000000041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Физическое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89</a:t>
                    </a:r>
                    <a:r>
                      <a:rPr lang="en-US"/>
                      <a:t>%</a:t>
                    </a:r>
                  </a:p>
                </c:rich>
              </c:tx>
              <c:spPr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0.88000000000000012</c:v>
                </c:pt>
              </c:numCache>
            </c:numRef>
          </c:val>
        </c:ser>
        <c:dLbls>
          <c:showVal val="1"/>
        </c:dLbls>
        <c:gapWidth val="75"/>
        <c:axId val="161216768"/>
        <c:axId val="162623488"/>
      </c:barChart>
      <c:catAx>
        <c:axId val="161216768"/>
        <c:scaling>
          <c:orientation val="minMax"/>
        </c:scaling>
        <c:axPos val="b"/>
        <c:numFmt formatCode="General" sourceLinked="1"/>
        <c:majorTickMark val="none"/>
        <c:tickLblPos val="nextTo"/>
        <c:crossAx val="162623488"/>
        <c:crosses val="autoZero"/>
        <c:auto val="1"/>
        <c:lblAlgn val="ctr"/>
        <c:lblOffset val="100"/>
      </c:catAx>
      <c:valAx>
        <c:axId val="16262348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61216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820460151511165"/>
          <c:y val="0.27763021447932079"/>
          <c:w val="0.28193944820442596"/>
          <c:h val="0.32848162372074097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02E0D-12D7-4A84-9CC6-A1CA0A05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6076</Words>
  <Characters>34635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Отчет по самообследованию</vt:lpstr>
      <vt:lpstr>В рамках реализации программы осуществлены инновационные преобразования:</vt:lpstr>
    </vt:vector>
  </TitlesOfParts>
  <Company>Microsoft</Company>
  <LinksUpToDate>false</LinksUpToDate>
  <CharactersWithSpaces>40630</CharactersWithSpaces>
  <SharedDoc>false</SharedDoc>
  <HLinks>
    <vt:vector size="12" baseType="variant">
      <vt:variant>
        <vt:i4>2490469</vt:i4>
      </vt:variant>
      <vt:variant>
        <vt:i4>9</vt:i4>
      </vt:variant>
      <vt:variant>
        <vt:i4>0</vt:i4>
      </vt:variant>
      <vt:variant>
        <vt:i4>5</vt:i4>
      </vt:variant>
      <vt:variant>
        <vt:lpwstr>https://ds-neftebaza.nubex.ru/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https://ds-neftebaza.nubex.ru/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самообследованию</dc:title>
  <dc:creator>XTreme</dc:creator>
  <cp:lastModifiedBy>User</cp:lastModifiedBy>
  <cp:revision>2</cp:revision>
  <cp:lastPrinted>2014-09-16T03:46:00Z</cp:lastPrinted>
  <dcterms:created xsi:type="dcterms:W3CDTF">2023-04-17T01:20:00Z</dcterms:created>
  <dcterms:modified xsi:type="dcterms:W3CDTF">2023-04-17T01:20:00Z</dcterms:modified>
</cp:coreProperties>
</file>