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A6" w:rsidRPr="00F21DA6" w:rsidRDefault="00F21DA6" w:rsidP="00F21DA6">
      <w:pPr>
        <w:autoSpaceDE w:val="0"/>
        <w:autoSpaceDN w:val="0"/>
        <w:adjustRightInd w:val="0"/>
        <w:spacing w:after="0" w:line="240" w:lineRule="auto"/>
        <w:ind w:left="0" w:firstLine="0"/>
        <w:jc w:val="center"/>
        <w:textAlignment w:val="center"/>
        <w:rPr>
          <w:b/>
          <w:sz w:val="26"/>
          <w:szCs w:val="26"/>
          <w:lang w:eastAsia="en-US"/>
        </w:rPr>
      </w:pPr>
      <w:r w:rsidRPr="00F21DA6">
        <w:rPr>
          <w:b/>
          <w:sz w:val="26"/>
          <w:szCs w:val="26"/>
          <w:lang w:eastAsia="en-US"/>
        </w:rPr>
        <w:t xml:space="preserve">Муниципальное </w:t>
      </w:r>
      <w:r w:rsidR="00FC5C2B">
        <w:rPr>
          <w:b/>
          <w:sz w:val="26"/>
          <w:szCs w:val="26"/>
          <w:lang w:eastAsia="en-US"/>
        </w:rPr>
        <w:t xml:space="preserve">бюджетное </w:t>
      </w:r>
      <w:r w:rsidRPr="00F21DA6">
        <w:rPr>
          <w:b/>
          <w:sz w:val="26"/>
          <w:szCs w:val="26"/>
          <w:lang w:eastAsia="en-US"/>
        </w:rPr>
        <w:t>дошко</w:t>
      </w:r>
      <w:r w:rsidR="00FC5C2B">
        <w:rPr>
          <w:b/>
          <w:sz w:val="26"/>
          <w:szCs w:val="26"/>
          <w:lang w:eastAsia="en-US"/>
        </w:rPr>
        <w:t xml:space="preserve">льное образовательное </w:t>
      </w:r>
      <w:proofErr w:type="gramStart"/>
      <w:r w:rsidRPr="00F21DA6">
        <w:rPr>
          <w:b/>
          <w:sz w:val="26"/>
          <w:szCs w:val="26"/>
          <w:lang w:eastAsia="en-US"/>
        </w:rPr>
        <w:t>учрежд</w:t>
      </w:r>
      <w:r w:rsidR="00FC5C2B">
        <w:rPr>
          <w:b/>
          <w:sz w:val="26"/>
          <w:szCs w:val="26"/>
          <w:lang w:eastAsia="en-US"/>
        </w:rPr>
        <w:t>ение</w:t>
      </w:r>
      <w:r w:rsidR="00FC5C2B">
        <w:rPr>
          <w:b/>
          <w:sz w:val="26"/>
          <w:szCs w:val="26"/>
          <w:lang w:eastAsia="en-US"/>
        </w:rPr>
        <w:br/>
        <w:t>«</w:t>
      </w:r>
      <w:proofErr w:type="gramEnd"/>
      <w:r w:rsidR="00FC5C2B">
        <w:rPr>
          <w:b/>
          <w:sz w:val="26"/>
          <w:szCs w:val="26"/>
          <w:lang w:eastAsia="en-US"/>
        </w:rPr>
        <w:t>Детский сад п.Нефтебаза</w:t>
      </w:r>
      <w:r w:rsidRPr="00F21DA6">
        <w:rPr>
          <w:b/>
          <w:sz w:val="26"/>
          <w:szCs w:val="26"/>
          <w:lang w:eastAsia="en-US"/>
        </w:rPr>
        <w:t>»</w:t>
      </w:r>
    </w:p>
    <w:p w:rsidR="00F21DA6" w:rsidRPr="00F21DA6" w:rsidRDefault="00F21DA6" w:rsidP="00F21DA6">
      <w:pPr>
        <w:spacing w:after="0" w:line="240" w:lineRule="auto"/>
        <w:ind w:left="0" w:firstLine="0"/>
        <w:jc w:val="center"/>
        <w:rPr>
          <w:sz w:val="28"/>
        </w:rPr>
      </w:pPr>
    </w:p>
    <w:p w:rsidR="00F21DA6" w:rsidRPr="00F21DA6" w:rsidRDefault="00F21DA6" w:rsidP="00BD75C1">
      <w:pPr>
        <w:framePr w:hSpace="180" w:wrap="around" w:vAnchor="page" w:hAnchor="page" w:x="1246" w:y="2686"/>
        <w:spacing w:after="0" w:line="264" w:lineRule="auto"/>
        <w:ind w:left="10" w:right="2" w:hanging="10"/>
        <w:jc w:val="right"/>
        <w:rPr>
          <w:sz w:val="26"/>
          <w:szCs w:val="26"/>
        </w:rPr>
      </w:pPr>
      <w:r w:rsidRPr="00F21DA6">
        <w:rPr>
          <w:sz w:val="26"/>
          <w:szCs w:val="26"/>
        </w:rPr>
        <w:t>УТВЕРЖДАЮ</w:t>
      </w:r>
    </w:p>
    <w:p w:rsidR="00F21DA6" w:rsidRPr="00F21DA6" w:rsidRDefault="00FC5C2B" w:rsidP="00BD75C1">
      <w:pPr>
        <w:framePr w:hSpace="180" w:wrap="around" w:vAnchor="page" w:hAnchor="page" w:x="1246" w:y="2686"/>
        <w:spacing w:after="0" w:line="264" w:lineRule="auto"/>
        <w:ind w:left="10" w:right="2" w:hanging="10"/>
        <w:jc w:val="right"/>
        <w:rPr>
          <w:sz w:val="26"/>
          <w:szCs w:val="26"/>
        </w:rPr>
      </w:pPr>
      <w:r>
        <w:rPr>
          <w:sz w:val="26"/>
          <w:szCs w:val="26"/>
        </w:rPr>
        <w:t>Заведующий МДОБУ «Детский сад п.Нефтебаза»</w:t>
      </w:r>
    </w:p>
    <w:p w:rsidR="00BD75C1" w:rsidRDefault="00BD75C1" w:rsidP="00BD75C1">
      <w:pPr>
        <w:framePr w:hSpace="180" w:wrap="around" w:vAnchor="page" w:hAnchor="page" w:x="1246" w:y="2686"/>
        <w:spacing w:after="0" w:line="264" w:lineRule="auto"/>
        <w:ind w:left="10" w:right="2" w:hanging="10"/>
        <w:jc w:val="right"/>
        <w:rPr>
          <w:sz w:val="26"/>
          <w:szCs w:val="26"/>
        </w:rPr>
      </w:pPr>
    </w:p>
    <w:p w:rsidR="00F21DA6" w:rsidRPr="00F21DA6" w:rsidRDefault="00FC5C2B" w:rsidP="00BD75C1">
      <w:pPr>
        <w:framePr w:hSpace="180" w:wrap="around" w:vAnchor="page" w:hAnchor="page" w:x="1246" w:y="2686"/>
        <w:spacing w:after="0" w:line="264" w:lineRule="auto"/>
        <w:ind w:left="10" w:right="2" w:hanging="10"/>
        <w:jc w:val="right"/>
        <w:rPr>
          <w:sz w:val="26"/>
          <w:szCs w:val="26"/>
        </w:rPr>
      </w:pPr>
      <w:r>
        <w:rPr>
          <w:sz w:val="26"/>
          <w:szCs w:val="26"/>
        </w:rPr>
        <w:t>____________</w:t>
      </w:r>
      <w:proofErr w:type="spellStart"/>
      <w:r>
        <w:rPr>
          <w:sz w:val="26"/>
          <w:szCs w:val="26"/>
        </w:rPr>
        <w:t>Т.И.Рудникова</w:t>
      </w:r>
      <w:proofErr w:type="spellEnd"/>
    </w:p>
    <w:p w:rsidR="00F21DA6" w:rsidRPr="00F21DA6" w:rsidRDefault="00F21DA6" w:rsidP="00F21DA6">
      <w:pPr>
        <w:spacing w:after="0" w:line="240" w:lineRule="auto"/>
        <w:ind w:left="0" w:firstLine="0"/>
        <w:jc w:val="center"/>
        <w:rPr>
          <w:sz w:val="28"/>
        </w:rPr>
      </w:pPr>
    </w:p>
    <w:p w:rsidR="00F21DA6" w:rsidRPr="00F21DA6" w:rsidRDefault="00FC5C2B" w:rsidP="00BD75C1">
      <w:pPr>
        <w:spacing w:after="12" w:line="264" w:lineRule="auto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F21DA6" w:rsidRPr="00F21DA6">
        <w:rPr>
          <w:sz w:val="26"/>
          <w:szCs w:val="26"/>
        </w:rPr>
        <w:t xml:space="preserve">Приказ </w:t>
      </w:r>
      <w:proofErr w:type="gramStart"/>
      <w:r w:rsidR="00F21DA6" w:rsidRPr="00F21DA6">
        <w:rPr>
          <w:sz w:val="26"/>
          <w:szCs w:val="26"/>
        </w:rPr>
        <w:t>№</w:t>
      </w:r>
      <w:r w:rsidR="00C82EAF">
        <w:rPr>
          <w:sz w:val="26"/>
          <w:szCs w:val="26"/>
        </w:rPr>
        <w:t xml:space="preserve">  4</w:t>
      </w:r>
      <w:proofErr w:type="gramEnd"/>
      <w:r w:rsidR="00F21DA6" w:rsidRPr="00F21DA6">
        <w:rPr>
          <w:sz w:val="26"/>
          <w:szCs w:val="26"/>
        </w:rPr>
        <w:t>-А от «</w:t>
      </w:r>
      <w:r w:rsidR="00DB0EB3">
        <w:rPr>
          <w:sz w:val="26"/>
          <w:szCs w:val="26"/>
        </w:rPr>
        <w:t>1</w:t>
      </w:r>
      <w:r w:rsidR="00F21DA6">
        <w:rPr>
          <w:sz w:val="26"/>
          <w:szCs w:val="26"/>
        </w:rPr>
        <w:t>1</w:t>
      </w:r>
      <w:r w:rsidR="00F21DA6" w:rsidRPr="00F21DA6">
        <w:rPr>
          <w:sz w:val="26"/>
          <w:szCs w:val="26"/>
        </w:rPr>
        <w:t>»</w:t>
      </w:r>
      <w:r w:rsidR="00DB0EB3">
        <w:rPr>
          <w:sz w:val="26"/>
          <w:szCs w:val="26"/>
          <w:u w:val="single"/>
        </w:rPr>
        <w:t xml:space="preserve"> января</w:t>
      </w:r>
      <w:r w:rsidR="00F21DA6">
        <w:rPr>
          <w:sz w:val="26"/>
          <w:szCs w:val="26"/>
          <w:u w:val="single"/>
        </w:rPr>
        <w:t xml:space="preserve"> </w:t>
      </w:r>
      <w:r w:rsidR="00F21DA6" w:rsidRPr="00F21DA6">
        <w:rPr>
          <w:sz w:val="26"/>
          <w:szCs w:val="26"/>
        </w:rPr>
        <w:t>20</w:t>
      </w:r>
      <w:r w:rsidR="00C82EAF">
        <w:rPr>
          <w:sz w:val="26"/>
          <w:szCs w:val="26"/>
        </w:rPr>
        <w:t>24</w:t>
      </w:r>
      <w:r w:rsidR="00F21DA6" w:rsidRPr="00F21DA6">
        <w:rPr>
          <w:sz w:val="26"/>
          <w:szCs w:val="26"/>
        </w:rPr>
        <w:t>г.</w:t>
      </w:r>
    </w:p>
    <w:p w:rsidR="00F21DA6" w:rsidRPr="00F21DA6" w:rsidRDefault="001F2B15" w:rsidP="00F21DA6">
      <w:pPr>
        <w:spacing w:after="31" w:line="256" w:lineRule="auto"/>
        <w:ind w:left="773" w:firstLine="0"/>
        <w:jc w:val="center"/>
        <w:rPr>
          <w:b/>
          <w:sz w:val="28"/>
        </w:rPr>
      </w:pPr>
      <w:r w:rsidRPr="005B3BBE">
        <w:rPr>
          <w:noProof/>
        </w:rPr>
        <w:drawing>
          <wp:anchor distT="0" distB="0" distL="114300" distR="114300" simplePos="0" relativeHeight="251658240" behindDoc="1" locked="0" layoutInCell="1" allowOverlap="1" wp14:anchorId="074F2E8A" wp14:editId="03B924E0">
            <wp:simplePos x="0" y="0"/>
            <wp:positionH relativeFrom="column">
              <wp:posOffset>4369435</wp:posOffset>
            </wp:positionH>
            <wp:positionV relativeFrom="paragraph">
              <wp:posOffset>112395</wp:posOffset>
            </wp:positionV>
            <wp:extent cx="1587500" cy="1619250"/>
            <wp:effectExtent l="0" t="0" r="0" b="0"/>
            <wp:wrapNone/>
            <wp:docPr id="1" name="Рисунок 1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1DA6" w:rsidRDefault="00F21DA6">
      <w:pPr>
        <w:pStyle w:val="1"/>
      </w:pPr>
    </w:p>
    <w:p w:rsidR="00F21DA6" w:rsidRPr="00F21DA6" w:rsidRDefault="00F21DA6" w:rsidP="00F21DA6"/>
    <w:p w:rsidR="00BD75C1" w:rsidRDefault="000A2A16" w:rsidP="00F21DA6">
      <w:pPr>
        <w:pStyle w:val="1"/>
        <w:jc w:val="center"/>
        <w:rPr>
          <w:b/>
          <w:sz w:val="28"/>
          <w:szCs w:val="28"/>
        </w:rPr>
      </w:pPr>
      <w:r w:rsidRPr="00F21DA6">
        <w:rPr>
          <w:b/>
          <w:sz w:val="28"/>
          <w:szCs w:val="28"/>
        </w:rPr>
        <w:t xml:space="preserve">ПРОГРАММА </w:t>
      </w:r>
    </w:p>
    <w:p w:rsidR="00191B65" w:rsidRPr="00F21DA6" w:rsidRDefault="000A2A16" w:rsidP="00F21DA6">
      <w:pPr>
        <w:pStyle w:val="1"/>
        <w:jc w:val="center"/>
        <w:rPr>
          <w:b/>
          <w:sz w:val="28"/>
          <w:szCs w:val="28"/>
        </w:rPr>
      </w:pPr>
      <w:r w:rsidRPr="00F21DA6">
        <w:rPr>
          <w:b/>
          <w:sz w:val="28"/>
          <w:szCs w:val="28"/>
        </w:rPr>
        <w:t>ПРОИЗВОДСТВЕННОГО КОНТРОЛЯ,</w:t>
      </w:r>
    </w:p>
    <w:p w:rsidR="00F21DA6" w:rsidRDefault="000A2A16" w:rsidP="00F21DA6">
      <w:pPr>
        <w:spacing w:line="360" w:lineRule="auto"/>
        <w:ind w:left="-5"/>
        <w:jc w:val="center"/>
        <w:rPr>
          <w:b/>
          <w:sz w:val="28"/>
          <w:szCs w:val="28"/>
        </w:rPr>
      </w:pPr>
      <w:proofErr w:type="gramStart"/>
      <w:r w:rsidRPr="00F21DA6">
        <w:rPr>
          <w:b/>
          <w:sz w:val="28"/>
          <w:szCs w:val="28"/>
        </w:rPr>
        <w:t>основанного</w:t>
      </w:r>
      <w:proofErr w:type="gramEnd"/>
      <w:r w:rsidRPr="00F21DA6">
        <w:rPr>
          <w:b/>
          <w:sz w:val="28"/>
          <w:szCs w:val="28"/>
        </w:rPr>
        <w:t xml:space="preserve"> на принципах ХАССП,</w:t>
      </w:r>
    </w:p>
    <w:p w:rsidR="00F21DA6" w:rsidRDefault="000A2A16" w:rsidP="00F21DA6">
      <w:pPr>
        <w:spacing w:line="360" w:lineRule="auto"/>
        <w:ind w:left="-5"/>
        <w:jc w:val="center"/>
        <w:rPr>
          <w:b/>
          <w:sz w:val="28"/>
          <w:szCs w:val="28"/>
        </w:rPr>
      </w:pPr>
      <w:r w:rsidRPr="00F21DA6">
        <w:rPr>
          <w:b/>
          <w:sz w:val="28"/>
          <w:szCs w:val="28"/>
        </w:rPr>
        <w:t>за соблюдением санитарно</w:t>
      </w:r>
      <w:r w:rsidR="00F21DA6" w:rsidRPr="00F21DA6">
        <w:rPr>
          <w:b/>
          <w:sz w:val="28"/>
          <w:szCs w:val="28"/>
        </w:rPr>
        <w:t>-эпидемиологических требований и</w:t>
      </w:r>
    </w:p>
    <w:p w:rsidR="00F21DA6" w:rsidRDefault="000A2A16" w:rsidP="00F21DA6">
      <w:pPr>
        <w:spacing w:line="360" w:lineRule="auto"/>
        <w:ind w:left="-5"/>
        <w:jc w:val="center"/>
        <w:rPr>
          <w:b/>
          <w:sz w:val="28"/>
          <w:szCs w:val="28"/>
        </w:rPr>
      </w:pPr>
      <w:proofErr w:type="gramStart"/>
      <w:r w:rsidRPr="00F21DA6">
        <w:rPr>
          <w:b/>
          <w:sz w:val="28"/>
          <w:szCs w:val="28"/>
        </w:rPr>
        <w:t>проведением</w:t>
      </w:r>
      <w:proofErr w:type="gramEnd"/>
      <w:r w:rsidRPr="00F21DA6">
        <w:rPr>
          <w:b/>
          <w:sz w:val="28"/>
          <w:szCs w:val="28"/>
        </w:rPr>
        <w:t xml:space="preserve"> санитарно</w:t>
      </w:r>
      <w:r w:rsidR="00F21DA6" w:rsidRPr="00F21DA6">
        <w:rPr>
          <w:b/>
          <w:sz w:val="28"/>
          <w:szCs w:val="28"/>
        </w:rPr>
        <w:t>-</w:t>
      </w:r>
      <w:r w:rsidRPr="00F21DA6">
        <w:rPr>
          <w:b/>
          <w:sz w:val="28"/>
          <w:szCs w:val="28"/>
        </w:rPr>
        <w:t>противоэпидемических</w:t>
      </w:r>
    </w:p>
    <w:p w:rsidR="00F21DA6" w:rsidRPr="00F21DA6" w:rsidRDefault="000A2A16" w:rsidP="00F21DA6">
      <w:pPr>
        <w:spacing w:line="360" w:lineRule="auto"/>
        <w:ind w:left="-5"/>
        <w:jc w:val="center"/>
        <w:rPr>
          <w:b/>
          <w:sz w:val="28"/>
          <w:szCs w:val="28"/>
        </w:rPr>
      </w:pPr>
      <w:r w:rsidRPr="00F21DA6">
        <w:rPr>
          <w:b/>
          <w:sz w:val="28"/>
          <w:szCs w:val="28"/>
        </w:rPr>
        <w:t>(</w:t>
      </w:r>
      <w:proofErr w:type="gramStart"/>
      <w:r w:rsidRPr="00F21DA6">
        <w:rPr>
          <w:b/>
          <w:sz w:val="28"/>
          <w:szCs w:val="28"/>
        </w:rPr>
        <w:t>профилактических</w:t>
      </w:r>
      <w:proofErr w:type="gramEnd"/>
      <w:r w:rsidRPr="00F21DA6">
        <w:rPr>
          <w:b/>
          <w:sz w:val="28"/>
          <w:szCs w:val="28"/>
        </w:rPr>
        <w:t xml:space="preserve">) мероприятий </w:t>
      </w:r>
      <w:r w:rsidR="00F21DA6" w:rsidRPr="00F21DA6">
        <w:rPr>
          <w:b/>
          <w:sz w:val="28"/>
          <w:szCs w:val="28"/>
        </w:rPr>
        <w:t>в</w:t>
      </w:r>
    </w:p>
    <w:p w:rsidR="00F21DA6" w:rsidRPr="00F21DA6" w:rsidRDefault="00FC5C2B" w:rsidP="00F21DA6">
      <w:pPr>
        <w:spacing w:after="15" w:line="360" w:lineRule="auto"/>
        <w:ind w:left="-5" w:right="5" w:hanging="10"/>
        <w:jc w:val="center"/>
        <w:rPr>
          <w:b/>
          <w:bCs/>
          <w:sz w:val="28"/>
          <w:szCs w:val="28"/>
          <w:lang w:eastAsia="en-US"/>
        </w:rPr>
      </w:pPr>
      <w:r w:rsidRPr="00F21DA6">
        <w:rPr>
          <w:b/>
          <w:bCs/>
          <w:sz w:val="28"/>
          <w:szCs w:val="28"/>
          <w:lang w:eastAsia="en-US"/>
        </w:rPr>
        <w:t>М</w:t>
      </w:r>
      <w:r w:rsidR="00F21DA6" w:rsidRPr="00F21DA6">
        <w:rPr>
          <w:b/>
          <w:bCs/>
          <w:sz w:val="28"/>
          <w:szCs w:val="28"/>
          <w:lang w:eastAsia="en-US"/>
        </w:rPr>
        <w:t>униципальном</w:t>
      </w:r>
      <w:r>
        <w:rPr>
          <w:b/>
          <w:bCs/>
          <w:sz w:val="28"/>
          <w:szCs w:val="28"/>
          <w:lang w:eastAsia="en-US"/>
        </w:rPr>
        <w:t xml:space="preserve"> бюджетном</w:t>
      </w:r>
      <w:r w:rsidR="00F21DA6" w:rsidRPr="00F21DA6">
        <w:rPr>
          <w:b/>
          <w:bCs/>
          <w:sz w:val="28"/>
          <w:szCs w:val="28"/>
          <w:lang w:eastAsia="en-US"/>
        </w:rPr>
        <w:t xml:space="preserve"> дошкол</w:t>
      </w:r>
      <w:r>
        <w:rPr>
          <w:b/>
          <w:bCs/>
          <w:sz w:val="28"/>
          <w:szCs w:val="28"/>
          <w:lang w:eastAsia="en-US"/>
        </w:rPr>
        <w:t xml:space="preserve">ьном образовательном </w:t>
      </w:r>
      <w:r w:rsidR="00F21DA6" w:rsidRPr="00F21DA6">
        <w:rPr>
          <w:b/>
          <w:bCs/>
          <w:sz w:val="28"/>
          <w:szCs w:val="28"/>
          <w:lang w:eastAsia="en-US"/>
        </w:rPr>
        <w:t>учр</w:t>
      </w:r>
      <w:r>
        <w:rPr>
          <w:b/>
          <w:bCs/>
          <w:sz w:val="28"/>
          <w:szCs w:val="28"/>
          <w:lang w:eastAsia="en-US"/>
        </w:rPr>
        <w:t>еждении «Детский сад п. Нефтебаза</w:t>
      </w:r>
      <w:r w:rsidR="00F21DA6" w:rsidRPr="00F21DA6">
        <w:rPr>
          <w:b/>
          <w:bCs/>
          <w:sz w:val="28"/>
          <w:szCs w:val="28"/>
          <w:lang w:eastAsia="en-US"/>
        </w:rPr>
        <w:t>»</w:t>
      </w:r>
    </w:p>
    <w:p w:rsidR="00F21DA6" w:rsidRPr="00F21DA6" w:rsidRDefault="00F21DA6" w:rsidP="00FC5C2B">
      <w:pPr>
        <w:spacing w:after="12" w:line="360" w:lineRule="auto"/>
        <w:ind w:left="-5" w:hanging="10"/>
        <w:rPr>
          <w:b/>
          <w:sz w:val="28"/>
          <w:szCs w:val="28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35368A" w:rsidRDefault="0035368A">
      <w:pPr>
        <w:spacing w:after="6" w:line="228" w:lineRule="auto"/>
        <w:ind w:left="1064" w:right="968" w:hanging="10"/>
        <w:jc w:val="center"/>
        <w:rPr>
          <w:sz w:val="30"/>
        </w:rPr>
      </w:pPr>
    </w:p>
    <w:p w:rsidR="00191B65" w:rsidRPr="0035368A" w:rsidRDefault="000A2A16" w:rsidP="00FC5C2B">
      <w:pPr>
        <w:spacing w:after="6" w:line="228" w:lineRule="auto"/>
        <w:ind w:right="968"/>
        <w:rPr>
          <w:sz w:val="28"/>
          <w:szCs w:val="28"/>
        </w:rPr>
      </w:pPr>
      <w:r w:rsidRPr="0035368A">
        <w:rPr>
          <w:sz w:val="28"/>
          <w:szCs w:val="28"/>
        </w:rPr>
        <w:br w:type="page"/>
      </w:r>
    </w:p>
    <w:p w:rsidR="00191B65" w:rsidRPr="00DE5F44" w:rsidRDefault="00191B65" w:rsidP="00DE5F44">
      <w:pPr>
        <w:spacing w:after="0" w:line="240" w:lineRule="auto"/>
        <w:ind w:left="-1129" w:right="11082" w:firstLine="0"/>
        <w:jc w:val="left"/>
        <w:rPr>
          <w:szCs w:val="24"/>
        </w:rPr>
      </w:pPr>
    </w:p>
    <w:p w:rsidR="00191B65" w:rsidRPr="00DE5F44" w:rsidRDefault="000A2A16" w:rsidP="00DE5F44">
      <w:pPr>
        <w:spacing w:after="80" w:line="240" w:lineRule="auto"/>
        <w:ind w:right="31"/>
        <w:rPr>
          <w:b/>
          <w:szCs w:val="24"/>
        </w:rPr>
      </w:pPr>
      <w:r w:rsidRPr="00DE5F44">
        <w:rPr>
          <w:b/>
          <w:szCs w:val="24"/>
        </w:rPr>
        <w:t>Настоящая программа разработана в соответствии с требованиями: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-</w:t>
      </w:r>
      <w:r w:rsidR="0035368A" w:rsidRPr="00DE5F44">
        <w:rPr>
          <w:szCs w:val="24"/>
        </w:rPr>
        <w:tab/>
      </w:r>
      <w:r w:rsidRPr="00DE5F44">
        <w:rPr>
          <w:szCs w:val="24"/>
        </w:rPr>
        <w:t>Федеральн</w:t>
      </w:r>
      <w:r w:rsidR="0035368A" w:rsidRPr="00DE5F44">
        <w:rPr>
          <w:szCs w:val="24"/>
        </w:rPr>
        <w:t>ого закона от 30.03.1999 г. .№52 «О санитарно</w:t>
      </w:r>
      <w:r w:rsidRPr="00DE5F44">
        <w:rPr>
          <w:szCs w:val="24"/>
        </w:rPr>
        <w:t>-эпидемиологическом благополучии населения»;</w:t>
      </w:r>
    </w:p>
    <w:p w:rsidR="00191B65" w:rsidRPr="00DE5F44" w:rsidRDefault="000A2A16" w:rsidP="00DE5F44">
      <w:pPr>
        <w:numPr>
          <w:ilvl w:val="0"/>
          <w:numId w:val="1"/>
        </w:numPr>
        <w:spacing w:line="240" w:lineRule="auto"/>
        <w:ind w:right="31"/>
        <w:rPr>
          <w:szCs w:val="24"/>
        </w:rPr>
      </w:pPr>
      <w:r w:rsidRPr="00DE5F44">
        <w:rPr>
          <w:szCs w:val="24"/>
        </w:rPr>
        <w:t>ТР ТС 021/2011 «О безопасности пищевой продукции»;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-</w:t>
      </w:r>
      <w:r w:rsidR="0035368A" w:rsidRPr="00DE5F44">
        <w:rPr>
          <w:szCs w:val="24"/>
        </w:rPr>
        <w:tab/>
      </w:r>
      <w:r w:rsidRPr="00DE5F44">
        <w:rPr>
          <w:szCs w:val="24"/>
        </w:rPr>
        <w:t xml:space="preserve">СП 1.1.1058-01 «Организация и проведение производственного контроля за соблюдением санитарных правил и выполнением санитарно-противоэпидемических </w:t>
      </w:r>
      <w:r w:rsidR="0035368A" w:rsidRPr="00DE5F44">
        <w:rPr>
          <w:szCs w:val="24"/>
        </w:rPr>
        <w:t>(профилактических) мероприятий»</w:t>
      </w:r>
      <w:r w:rsidRPr="00DE5F44">
        <w:rPr>
          <w:szCs w:val="24"/>
        </w:rPr>
        <w:t>;</w:t>
      </w:r>
    </w:p>
    <w:p w:rsidR="00191B65" w:rsidRPr="00DE5F44" w:rsidRDefault="000A2A16" w:rsidP="00DE5F44">
      <w:pPr>
        <w:numPr>
          <w:ilvl w:val="0"/>
          <w:numId w:val="1"/>
        </w:numPr>
        <w:spacing w:line="240" w:lineRule="auto"/>
        <w:ind w:right="31"/>
        <w:rPr>
          <w:szCs w:val="24"/>
        </w:rPr>
      </w:pPr>
      <w:r w:rsidRPr="00DE5F44">
        <w:rPr>
          <w:szCs w:val="24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-</w:t>
      </w:r>
      <w:r w:rsidR="0035368A" w:rsidRPr="00DE5F44">
        <w:rPr>
          <w:szCs w:val="24"/>
        </w:rPr>
        <w:tab/>
      </w:r>
      <w:r w:rsidRPr="00DE5F44">
        <w:rPr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-</w:t>
      </w:r>
      <w:r w:rsidR="0035368A" w:rsidRPr="00DE5F44">
        <w:rPr>
          <w:szCs w:val="24"/>
        </w:rPr>
        <w:tab/>
      </w:r>
      <w:r w:rsidRPr="00DE5F44">
        <w:rPr>
          <w:szCs w:val="24"/>
        </w:rPr>
        <w:t>ГОСТ Р 51705.1-2001 «Управление качеством пищевых продуктов на основе принципов ХАССП»,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-</w:t>
      </w:r>
      <w:r w:rsidR="0035368A" w:rsidRPr="00DE5F44">
        <w:rPr>
          <w:szCs w:val="24"/>
        </w:rPr>
        <w:tab/>
      </w:r>
      <w:r w:rsidRPr="00DE5F44">
        <w:rPr>
          <w:szCs w:val="24"/>
        </w:rPr>
        <w:t>СП 3.1/2.4.3598-20 «Санитарно-эпидемиологические требования к устройству, содержанию и организации работы в образовательных организациях и других объектов социальной инфраструктуры для детей и молодежи в условиях распространения новой коронавирусной инфекции (COVID- 19);</w:t>
      </w:r>
    </w:p>
    <w:p w:rsidR="00191B65" w:rsidRPr="00DE5F44" w:rsidRDefault="000A2A16" w:rsidP="00DE5F44">
      <w:pPr>
        <w:numPr>
          <w:ilvl w:val="0"/>
          <w:numId w:val="1"/>
        </w:numPr>
        <w:spacing w:line="240" w:lineRule="auto"/>
        <w:ind w:right="31"/>
        <w:rPr>
          <w:szCs w:val="24"/>
        </w:rPr>
      </w:pPr>
      <w:r w:rsidRPr="00DE5F44">
        <w:rPr>
          <w:szCs w:val="24"/>
        </w:rPr>
        <w:t xml:space="preserve">Приказом Министерства Здравоохранения РФ от 28.01.2021 </w:t>
      </w:r>
      <w:r w:rsidR="0035368A" w:rsidRPr="00DE5F44">
        <w:rPr>
          <w:szCs w:val="24"/>
        </w:rPr>
        <w:t>года №29н «Об утверждении «Об</w:t>
      </w:r>
      <w:r w:rsidRPr="00DE5F44">
        <w:rPr>
          <w:szCs w:val="24"/>
        </w:rPr>
        <w:t xml:space="preserve">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(им) опасными производственными факторами, а также работам, при выполнении которых проводятся обязательные предварительные и пер</w:t>
      </w:r>
      <w:r w:rsidR="0035368A" w:rsidRPr="00DE5F44">
        <w:rPr>
          <w:szCs w:val="24"/>
        </w:rPr>
        <w:t>иодические медицинские осмотры»</w:t>
      </w:r>
      <w:r w:rsidRPr="00DE5F44">
        <w:rPr>
          <w:szCs w:val="24"/>
        </w:rPr>
        <w:t>;</w:t>
      </w:r>
    </w:p>
    <w:p w:rsidR="00191B65" w:rsidRPr="00DE5F44" w:rsidRDefault="000A2A16" w:rsidP="00DE5F44">
      <w:pPr>
        <w:numPr>
          <w:ilvl w:val="0"/>
          <w:numId w:val="1"/>
        </w:numPr>
        <w:spacing w:after="47" w:line="240" w:lineRule="auto"/>
        <w:ind w:right="31"/>
        <w:rPr>
          <w:szCs w:val="24"/>
        </w:rPr>
      </w:pPr>
      <w:r w:rsidRPr="00DE5F44">
        <w:rPr>
          <w:szCs w:val="24"/>
        </w:rPr>
        <w:t>Методических рекомендаций к организации общественного питания населения (</w:t>
      </w:r>
      <w:r w:rsidR="0035368A" w:rsidRPr="00DE5F44">
        <w:rPr>
          <w:szCs w:val="24"/>
        </w:rPr>
        <w:t>М</w:t>
      </w:r>
      <w:r w:rsidRPr="00DE5F44">
        <w:rPr>
          <w:szCs w:val="24"/>
        </w:rPr>
        <w:t>P 2.3.6.023321), утвержденных руководителем Федерально</w:t>
      </w:r>
      <w:r w:rsidR="0035368A" w:rsidRPr="00DE5F44">
        <w:rPr>
          <w:szCs w:val="24"/>
        </w:rPr>
        <w:t>й службы по надзору в сфере защ</w:t>
      </w:r>
      <w:r w:rsidRPr="00DE5F44">
        <w:rPr>
          <w:szCs w:val="24"/>
        </w:rPr>
        <w:t>иты прав потребителей и благополучия человека, главњ1м государственным санитарным врачом РФ от02.03.2021.</w:t>
      </w:r>
    </w:p>
    <w:p w:rsidR="00191B65" w:rsidRPr="00C82EAF" w:rsidRDefault="000A2A16" w:rsidP="00C82EAF">
      <w:pPr>
        <w:spacing w:after="15" w:line="360" w:lineRule="auto"/>
        <w:ind w:left="-5" w:right="5" w:hanging="10"/>
        <w:jc w:val="center"/>
        <w:rPr>
          <w:bCs/>
          <w:szCs w:val="24"/>
          <w:lang w:eastAsia="en-US"/>
        </w:rPr>
      </w:pPr>
      <w:r w:rsidRPr="00DE5F44">
        <w:rPr>
          <w:szCs w:val="24"/>
        </w:rPr>
        <w:t xml:space="preserve">Программа устанавливает основные требования к системе управления качеством и безопасностью пищевых продуктов на основе принципов ХАССП, организацию и осуществление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в процессе приема, хранения, фасовки, упаковки, транспортировки, изготовления, реализации и утилизации пищевой продукции, отвечающих требованиям Технических регламентов Таможенного союза, а также определяет объем, сроки, методы, схемы, кратность, точки отбора, основныефакторы риска, систему учета данных лабораторных исследований в </w:t>
      </w:r>
      <w:r w:rsidR="00C82EAF">
        <w:rPr>
          <w:bCs/>
          <w:szCs w:val="24"/>
          <w:lang w:eastAsia="en-US"/>
        </w:rPr>
        <w:t xml:space="preserve">«Детский сад </w:t>
      </w:r>
      <w:proofErr w:type="spellStart"/>
      <w:r w:rsidR="00C82EAF">
        <w:rPr>
          <w:bCs/>
          <w:szCs w:val="24"/>
          <w:lang w:eastAsia="en-US"/>
        </w:rPr>
        <w:t>п.</w:t>
      </w:r>
      <w:r w:rsidR="00C82EAF" w:rsidRPr="00C82EAF">
        <w:rPr>
          <w:bCs/>
          <w:szCs w:val="24"/>
          <w:lang w:eastAsia="en-US"/>
        </w:rPr>
        <w:t>Нефтебаза</w:t>
      </w:r>
      <w:proofErr w:type="spellEnd"/>
      <w:r w:rsidR="00C82EAF" w:rsidRPr="00C82EAF">
        <w:rPr>
          <w:bCs/>
          <w:szCs w:val="24"/>
          <w:lang w:eastAsia="en-US"/>
        </w:rPr>
        <w:t>»</w:t>
      </w:r>
      <w:r w:rsidRPr="00DE5F44">
        <w:rPr>
          <w:szCs w:val="24"/>
        </w:rPr>
        <w:t xml:space="preserve"> (далее — Учреждения) с применением принципов ХАССП (ана</w:t>
      </w:r>
      <w:r w:rsidR="00CD3269" w:rsidRPr="00DE5F44">
        <w:rPr>
          <w:szCs w:val="24"/>
        </w:rPr>
        <w:t>ли</w:t>
      </w:r>
      <w:r w:rsidRPr="00DE5F44">
        <w:rPr>
          <w:szCs w:val="24"/>
        </w:rPr>
        <w:t>за опасностей и критических контрольных точек (</w:t>
      </w:r>
      <w:proofErr w:type="spellStart"/>
      <w:r w:rsidRPr="00DE5F44">
        <w:rPr>
          <w:szCs w:val="24"/>
        </w:rPr>
        <w:t>HazardAnalysisandCriticalControlPoints</w:t>
      </w:r>
      <w:proofErr w:type="spellEnd"/>
      <w:r w:rsidRPr="00DE5F44">
        <w:rPr>
          <w:szCs w:val="24"/>
        </w:rPr>
        <w:t>).</w:t>
      </w:r>
    </w:p>
    <w:p w:rsidR="00CD3269" w:rsidRPr="00DE5F44" w:rsidRDefault="000A2A16" w:rsidP="00DE5F44">
      <w:pPr>
        <w:spacing w:line="240" w:lineRule="auto"/>
        <w:ind w:left="2" w:right="31" w:firstLine="703"/>
        <w:rPr>
          <w:szCs w:val="24"/>
        </w:rPr>
      </w:pPr>
      <w:r w:rsidRPr="00DE5F44">
        <w:rPr>
          <w:szCs w:val="24"/>
        </w:rPr>
        <w:t>Исп</w:t>
      </w:r>
      <w:r w:rsidR="00CD3269" w:rsidRPr="00DE5F44">
        <w:rPr>
          <w:szCs w:val="24"/>
        </w:rPr>
        <w:t>ользование принципов ХАССП заклю</w:t>
      </w:r>
      <w:r w:rsidRPr="00DE5F44">
        <w:rPr>
          <w:szCs w:val="24"/>
        </w:rPr>
        <w:t xml:space="preserve">чается в контроле конечного продукта и обеспечивает исполнение следующих главных принципов контроля анализа опасностей и критических контрольных точек: </w:t>
      </w:r>
    </w:p>
    <w:p w:rsidR="00191B65" w:rsidRPr="00DE5F44" w:rsidRDefault="000A2A16" w:rsidP="00DE5F44">
      <w:pPr>
        <w:spacing w:line="240" w:lineRule="auto"/>
        <w:ind w:left="0" w:right="31" w:firstLine="0"/>
        <w:rPr>
          <w:szCs w:val="24"/>
        </w:rPr>
      </w:pPr>
      <w:r w:rsidRPr="00DE5F44">
        <w:rPr>
          <w:szCs w:val="24"/>
        </w:rPr>
        <w:t>Принцип 1. Проведение анализа рисков.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Принцип 2. Определение Критических Контрольных Точек (ККТ).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Принцип 3. Определение критических пределов для каждой ККТ.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Принцип 4. Установление системы мониторинга ККТ.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Принцип 5. Установление корректирующих действий.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Принцип 6. Установление процедур проверки системы ХАССП.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Принцип 7. Документирование и записи ХАССП.</w:t>
      </w:r>
    </w:p>
    <w:p w:rsidR="00191B65" w:rsidRPr="00DE5F44" w:rsidRDefault="000A2A16" w:rsidP="00DE5F44">
      <w:pPr>
        <w:spacing w:line="240" w:lineRule="auto"/>
        <w:ind w:left="2" w:right="31" w:firstLine="703"/>
        <w:rPr>
          <w:szCs w:val="24"/>
        </w:rPr>
      </w:pPr>
      <w:r w:rsidRPr="00DE5F44">
        <w:rPr>
          <w:szCs w:val="24"/>
        </w:rPr>
        <w:lastRenderedPageBreak/>
        <w:t>Целью производственного контроля за качеством пищевой продукции в Учреждении является обеспечение соответствия выпускаемой в употребление пищевой продукции требованиям Технических регламентов таможенного союза, в процессе её производства и реализации.</w:t>
      </w:r>
    </w:p>
    <w:p w:rsidR="00191B65" w:rsidRPr="00DE5F44" w:rsidRDefault="000A2A16" w:rsidP="00DE5F44">
      <w:pPr>
        <w:spacing w:line="240" w:lineRule="auto"/>
        <w:ind w:left="2" w:right="31" w:firstLine="518"/>
        <w:rPr>
          <w:szCs w:val="24"/>
        </w:rPr>
      </w:pPr>
      <w:r w:rsidRPr="00DE5F44">
        <w:rPr>
          <w:szCs w:val="24"/>
        </w:rPr>
        <w:t>Использование принципов ХАССП закл</w:t>
      </w:r>
      <w:r w:rsidR="00CD3269" w:rsidRPr="00DE5F44">
        <w:rPr>
          <w:szCs w:val="24"/>
        </w:rPr>
        <w:t>ю</w:t>
      </w:r>
      <w:r w:rsidRPr="00DE5F44">
        <w:rPr>
          <w:szCs w:val="24"/>
        </w:rPr>
        <w:t>чается в разработке, внедрении и поддержании следующих процедур для обеспечения безопасности пищевой продукции в процессе ее производства (изготовления) (статья 10 ТР ТС 021/2011):</w:t>
      </w:r>
    </w:p>
    <w:p w:rsidR="00191B65" w:rsidRPr="00DE5F44" w:rsidRDefault="000A2A16" w:rsidP="00DE5F44">
      <w:pPr>
        <w:spacing w:line="240" w:lineRule="auto"/>
        <w:ind w:left="2" w:right="31" w:firstLine="530"/>
        <w:rPr>
          <w:szCs w:val="24"/>
        </w:rPr>
      </w:pPr>
      <w:r w:rsidRPr="00DE5F44">
        <w:rPr>
          <w:szCs w:val="24"/>
        </w:rPr>
        <w:t>Процедура 1.Выбор необходимых для обеспечения безопасности пищевой продукции технологических процессов производства (изготовления)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24"/>
        <w:rPr>
          <w:szCs w:val="24"/>
        </w:rPr>
      </w:pPr>
      <w:r w:rsidRPr="00DE5F44">
        <w:rPr>
          <w:szCs w:val="24"/>
        </w:rPr>
        <w:t>Процедура 2.Выбор последовательности и поточности технологических операций производства (изготовления) пищевой продукции с целью исключения загрязнения продовольственного (пищевого) сырья и пищевой продукции.</w:t>
      </w:r>
    </w:p>
    <w:p w:rsidR="00191B65" w:rsidRPr="00DE5F44" w:rsidRDefault="00CD3269" w:rsidP="00DE5F44">
      <w:pPr>
        <w:spacing w:line="240" w:lineRule="auto"/>
        <w:ind w:left="2" w:right="31" w:firstLine="524"/>
        <w:rPr>
          <w:szCs w:val="24"/>
        </w:rPr>
      </w:pPr>
      <w:r w:rsidRPr="00DE5F44">
        <w:rPr>
          <w:szCs w:val="24"/>
        </w:rPr>
        <w:t>Процедура 3</w:t>
      </w:r>
      <w:r w:rsidR="000A2A16" w:rsidRPr="00DE5F44">
        <w:rPr>
          <w:szCs w:val="24"/>
        </w:rPr>
        <w:t>.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контроля.</w:t>
      </w:r>
    </w:p>
    <w:p w:rsidR="00191B65" w:rsidRPr="00DE5F44" w:rsidRDefault="000A2A16" w:rsidP="00DE5F44">
      <w:pPr>
        <w:spacing w:line="240" w:lineRule="auto"/>
        <w:ind w:left="2" w:right="31" w:firstLine="530"/>
        <w:rPr>
          <w:szCs w:val="24"/>
        </w:rPr>
      </w:pPr>
      <w:r w:rsidRPr="00DE5F44">
        <w:rPr>
          <w:szCs w:val="24"/>
        </w:rPr>
        <w:t>Процедура 4. Проведение контроля за продовольственным (пищевым)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191B65" w:rsidRPr="00DE5F44" w:rsidRDefault="000A2A16" w:rsidP="00DE5F44">
      <w:pPr>
        <w:spacing w:line="240" w:lineRule="auto"/>
        <w:ind w:left="2" w:right="31" w:firstLine="524"/>
        <w:rPr>
          <w:szCs w:val="24"/>
        </w:rPr>
      </w:pPr>
      <w:r w:rsidRPr="00DE5F44">
        <w:rPr>
          <w:szCs w:val="24"/>
        </w:rPr>
        <w:t>Процедура 5. Проведение контроля за функционированием технологического оборудования в порядке, обеспечивающем производство (изготовление) пищевой продукции, соответствующей требованиям технических регламентов Таможенного союза на отдельные виды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30"/>
        <w:rPr>
          <w:szCs w:val="24"/>
        </w:rPr>
      </w:pPr>
      <w:r w:rsidRPr="00DE5F44">
        <w:rPr>
          <w:szCs w:val="24"/>
        </w:rPr>
        <w:t>Процедура 6. Обеспечение документирования информации о контролируемых этапах технологических операций и результатов контроля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24"/>
        <w:rPr>
          <w:szCs w:val="24"/>
        </w:rPr>
      </w:pPr>
      <w:r w:rsidRPr="00DE5F44">
        <w:rPr>
          <w:szCs w:val="24"/>
        </w:rPr>
        <w:t>Процедура 7. Соблюдение условий хранения и перевозки (транспортирования)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24"/>
        <w:rPr>
          <w:szCs w:val="24"/>
        </w:rPr>
      </w:pPr>
      <w:r w:rsidRPr="00DE5F44">
        <w:rPr>
          <w:szCs w:val="24"/>
        </w:rPr>
        <w:t>Процедура 8. Содержание производственных помещений, технологического оборудования и инвентаря, используемых в процессе производства (изготовления) пищевой продукции, в состоянии, исключающем загрязнение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24"/>
        <w:rPr>
          <w:szCs w:val="24"/>
        </w:rPr>
      </w:pPr>
      <w:r w:rsidRPr="00DE5F44">
        <w:rPr>
          <w:szCs w:val="24"/>
        </w:rPr>
        <w:t>Процедура 9. Выбор способов и обеспечение соблюдения работниками правил личной гигиены в целях обеспечения безопасности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36"/>
        <w:rPr>
          <w:szCs w:val="24"/>
        </w:rPr>
      </w:pPr>
      <w:r w:rsidRPr="00DE5F44">
        <w:rPr>
          <w:szCs w:val="24"/>
        </w:rPr>
        <w:t>Процедура 10. Выбор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продукции.</w:t>
      </w:r>
    </w:p>
    <w:p w:rsidR="00191B65" w:rsidRPr="00DE5F44" w:rsidRDefault="000A2A16" w:rsidP="00DE5F44">
      <w:pPr>
        <w:spacing w:line="240" w:lineRule="auto"/>
        <w:ind w:left="2" w:right="31" w:firstLine="536"/>
        <w:rPr>
          <w:szCs w:val="24"/>
        </w:rPr>
      </w:pPr>
      <w:r w:rsidRPr="00DE5F44">
        <w:rPr>
          <w:szCs w:val="24"/>
        </w:rPr>
        <w:t>Процедура 11. 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настоящим техническим регламентом и (или) техническими регламентами Таможенного союза на отдельные виды пищевой продукции.</w:t>
      </w:r>
    </w:p>
    <w:p w:rsidR="00191B65" w:rsidRPr="00DE5F44" w:rsidRDefault="000A2A16" w:rsidP="00DE5F44">
      <w:pPr>
        <w:spacing w:line="240" w:lineRule="auto"/>
        <w:ind w:left="536" w:right="31"/>
        <w:rPr>
          <w:szCs w:val="24"/>
        </w:rPr>
      </w:pPr>
      <w:r w:rsidRPr="00DE5F44">
        <w:rPr>
          <w:szCs w:val="24"/>
        </w:rPr>
        <w:t xml:space="preserve">Процедура 12. </w:t>
      </w:r>
      <w:proofErr w:type="spellStart"/>
      <w:r w:rsidRPr="00DE5F44">
        <w:rPr>
          <w:szCs w:val="24"/>
        </w:rPr>
        <w:t>Прослеживаемость</w:t>
      </w:r>
      <w:proofErr w:type="spellEnd"/>
      <w:r w:rsidRPr="00DE5F44">
        <w:rPr>
          <w:szCs w:val="24"/>
        </w:rPr>
        <w:t xml:space="preserve"> пищевой продукции.</w:t>
      </w:r>
    </w:p>
    <w:p w:rsidR="00191B65" w:rsidRPr="00DE5F44" w:rsidRDefault="000A2A16" w:rsidP="00DE5F44">
      <w:pPr>
        <w:spacing w:after="5" w:line="240" w:lineRule="auto"/>
        <w:ind w:left="-3" w:right="31" w:firstLine="560"/>
        <w:rPr>
          <w:szCs w:val="24"/>
        </w:rPr>
      </w:pPr>
      <w:r w:rsidRPr="00DE5F44">
        <w:rPr>
          <w:szCs w:val="24"/>
        </w:rPr>
        <w:t>Принципы ХАССП реализуются в разделах программы производственного контроля в соответствии с санитарными правилами СП 1.1.1058-01:</w:t>
      </w:r>
    </w:p>
    <w:p w:rsidR="00191B65" w:rsidRPr="00DE5F44" w:rsidRDefault="000A2A16" w:rsidP="00DE5F44">
      <w:pPr>
        <w:numPr>
          <w:ilvl w:val="0"/>
          <w:numId w:val="2"/>
        </w:numPr>
        <w:spacing w:line="240" w:lineRule="auto"/>
        <w:ind w:right="31" w:firstLine="573"/>
        <w:rPr>
          <w:szCs w:val="24"/>
        </w:rPr>
      </w:pPr>
      <w:r w:rsidRPr="00DE5F44">
        <w:rPr>
          <w:szCs w:val="24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деятельностью.</w:t>
      </w:r>
    </w:p>
    <w:p w:rsidR="00191B65" w:rsidRPr="00DE5F44" w:rsidRDefault="000A2A16" w:rsidP="00DE5F44">
      <w:pPr>
        <w:numPr>
          <w:ilvl w:val="0"/>
          <w:numId w:val="2"/>
        </w:numPr>
        <w:spacing w:line="240" w:lineRule="auto"/>
        <w:ind w:right="31" w:firstLine="573"/>
        <w:rPr>
          <w:szCs w:val="24"/>
        </w:rPr>
      </w:pPr>
      <w:r w:rsidRPr="00DE5F44">
        <w:rPr>
          <w:szCs w:val="24"/>
        </w:rPr>
        <w:t>Перечень должностных лиц (работников), на которых возложены функции по осуществлению производственного контроля.</w:t>
      </w:r>
    </w:p>
    <w:p w:rsidR="00191B65" w:rsidRPr="00DE5F44" w:rsidRDefault="000A2A16" w:rsidP="00DE5F44">
      <w:pPr>
        <w:spacing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З. Перечень химических веществ, биологических, физических и иных факторов, а также объектов производственного контроля, (контрольных критических точек), в отношении которых необходима организация лабораторных исследований и испытаний.</w:t>
      </w:r>
    </w:p>
    <w:p w:rsidR="00191B65" w:rsidRPr="00DE5F44" w:rsidRDefault="000A2A16" w:rsidP="00DE5F44">
      <w:pPr>
        <w:numPr>
          <w:ilvl w:val="0"/>
          <w:numId w:val="3"/>
        </w:numPr>
        <w:spacing w:line="240" w:lineRule="auto"/>
        <w:ind w:right="31" w:firstLine="564"/>
        <w:rPr>
          <w:szCs w:val="24"/>
        </w:rPr>
      </w:pPr>
      <w:r w:rsidRPr="00DE5F44">
        <w:rPr>
          <w:szCs w:val="24"/>
        </w:rPr>
        <w:t>Перечень должностей работников, подлежащих медицинским осмотрам, профессиональной гигиенической подготовке и аттестации.</w:t>
      </w:r>
    </w:p>
    <w:p w:rsidR="00191B65" w:rsidRPr="00DE5F44" w:rsidRDefault="000A2A16" w:rsidP="00DE5F44">
      <w:pPr>
        <w:numPr>
          <w:ilvl w:val="0"/>
          <w:numId w:val="3"/>
        </w:numPr>
        <w:spacing w:line="240" w:lineRule="auto"/>
        <w:ind w:right="31" w:firstLine="564"/>
        <w:rPr>
          <w:szCs w:val="24"/>
        </w:rPr>
      </w:pPr>
      <w:r w:rsidRPr="00DE5F44">
        <w:rPr>
          <w:szCs w:val="24"/>
        </w:rPr>
        <w:t>Перечень осуществляемых юридическим лицом... работ и услуг, выпускаемой продукции, а также видов деятельности, представляющих потенциальную оп</w:t>
      </w:r>
      <w:r w:rsidR="00CD3269" w:rsidRPr="00DE5F44">
        <w:rPr>
          <w:szCs w:val="24"/>
        </w:rPr>
        <w:t xml:space="preserve">асность для </w:t>
      </w:r>
      <w:r w:rsidR="00CD3269" w:rsidRPr="00DE5F44">
        <w:rPr>
          <w:szCs w:val="24"/>
        </w:rPr>
        <w:lastRenderedPageBreak/>
        <w:t>человека и</w:t>
      </w:r>
      <w:r w:rsidR="00CD3269" w:rsidRPr="00DE5F44">
        <w:rPr>
          <w:szCs w:val="24"/>
        </w:rPr>
        <w:tab/>
        <w:t>подлежащ</w:t>
      </w:r>
      <w:r w:rsidRPr="00DE5F44">
        <w:rPr>
          <w:szCs w:val="24"/>
        </w:rPr>
        <w:t>их санитарно-эпидемиологической оценке,</w:t>
      </w:r>
      <w:r w:rsidRPr="00DE5F44">
        <w:rPr>
          <w:szCs w:val="24"/>
        </w:rPr>
        <w:tab/>
        <w:t>сертификации, лицензированию.</w:t>
      </w:r>
    </w:p>
    <w:p w:rsidR="00191B65" w:rsidRPr="00DE5F44" w:rsidRDefault="000A2A16" w:rsidP="00DE5F44">
      <w:pPr>
        <w:numPr>
          <w:ilvl w:val="0"/>
          <w:numId w:val="3"/>
        </w:numPr>
        <w:spacing w:line="240" w:lineRule="auto"/>
        <w:ind w:right="31" w:firstLine="564"/>
        <w:rPr>
          <w:szCs w:val="24"/>
        </w:rPr>
      </w:pPr>
      <w:r w:rsidRPr="00DE5F44">
        <w:rPr>
          <w:szCs w:val="24"/>
        </w:rPr>
        <w:t>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услуг.</w:t>
      </w:r>
    </w:p>
    <w:p w:rsidR="00191B65" w:rsidRPr="00DE5F44" w:rsidRDefault="000A2A16" w:rsidP="00DE5F44">
      <w:pPr>
        <w:numPr>
          <w:ilvl w:val="0"/>
          <w:numId w:val="3"/>
        </w:numPr>
        <w:spacing w:line="240" w:lineRule="auto"/>
        <w:ind w:right="31" w:firstLine="564"/>
        <w:rPr>
          <w:szCs w:val="24"/>
        </w:rPr>
      </w:pPr>
      <w:r w:rsidRPr="00DE5F44">
        <w:rPr>
          <w:szCs w:val="24"/>
        </w:rPr>
        <w:t>Перечень форм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191B65" w:rsidRPr="00DE5F44" w:rsidRDefault="000A2A16" w:rsidP="00DE5F44">
      <w:pPr>
        <w:numPr>
          <w:ilvl w:val="0"/>
          <w:numId w:val="3"/>
        </w:numPr>
        <w:spacing w:line="240" w:lineRule="auto"/>
        <w:ind w:right="31" w:firstLine="564"/>
        <w:rPr>
          <w:szCs w:val="24"/>
        </w:rPr>
      </w:pPr>
      <w:r w:rsidRPr="00DE5F44">
        <w:rPr>
          <w:szCs w:val="24"/>
        </w:rPr>
        <w:t>Перечень возможных аварийных ситуаций, при возникновении которых осуществляется информирование населения, органов местного самоуправления, органов Роспотребнадзора.</w:t>
      </w:r>
    </w:p>
    <w:p w:rsidR="00191B65" w:rsidRPr="00DE5F44" w:rsidRDefault="000A2A16" w:rsidP="00DE5F44">
      <w:pPr>
        <w:numPr>
          <w:ilvl w:val="0"/>
          <w:numId w:val="3"/>
        </w:numPr>
        <w:spacing w:line="240" w:lineRule="auto"/>
        <w:ind w:right="31" w:firstLine="564"/>
        <w:rPr>
          <w:szCs w:val="24"/>
        </w:rPr>
      </w:pPr>
      <w:r w:rsidRPr="00DE5F44">
        <w:rPr>
          <w:szCs w:val="24"/>
        </w:rPr>
        <w:t>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(профилактических) мероприятий.</w:t>
      </w:r>
    </w:p>
    <w:p w:rsidR="00191B65" w:rsidRPr="00DE5F44" w:rsidRDefault="000A2A16" w:rsidP="00DE5F44">
      <w:pPr>
        <w:spacing w:after="36" w:line="240" w:lineRule="auto"/>
        <w:ind w:left="582" w:right="31" w:firstLine="0"/>
        <w:rPr>
          <w:szCs w:val="24"/>
        </w:rPr>
      </w:pPr>
      <w:r w:rsidRPr="00DE5F44">
        <w:rPr>
          <w:szCs w:val="24"/>
        </w:rPr>
        <w:t>Термины, определения и сокращения</w:t>
      </w:r>
    </w:p>
    <w:p w:rsidR="00191B65" w:rsidRPr="00DE5F44" w:rsidRDefault="000A2A16" w:rsidP="00DE5F44">
      <w:pPr>
        <w:spacing w:line="240" w:lineRule="auto"/>
        <w:ind w:left="2" w:right="31" w:firstLine="697"/>
        <w:rPr>
          <w:szCs w:val="24"/>
        </w:rPr>
      </w:pPr>
      <w:r w:rsidRPr="00DE5F44">
        <w:rPr>
          <w:szCs w:val="24"/>
        </w:rPr>
        <w:t xml:space="preserve">В </w:t>
      </w:r>
      <w:r w:rsidR="00CD3269" w:rsidRPr="00DE5F44">
        <w:rPr>
          <w:szCs w:val="24"/>
        </w:rPr>
        <w:t>настоящей</w:t>
      </w:r>
      <w:r w:rsidRPr="00DE5F44">
        <w:rPr>
          <w:szCs w:val="24"/>
        </w:rPr>
        <w:t xml:space="preserve"> процедуре использованы термины и определения в соответствии с ТР ТС 021 и ГОСТ Р 51705.1, а также следующие сокра</w:t>
      </w:r>
      <w:r w:rsidR="00CD3269" w:rsidRPr="00DE5F44">
        <w:rPr>
          <w:szCs w:val="24"/>
        </w:rPr>
        <w:t>щ</w:t>
      </w:r>
      <w:r w:rsidRPr="00DE5F44">
        <w:rPr>
          <w:szCs w:val="24"/>
        </w:rPr>
        <w:t>ения:</w:t>
      </w:r>
    </w:p>
    <w:p w:rsidR="00191B65" w:rsidRPr="00DE5F44" w:rsidRDefault="000A2A16" w:rsidP="00DE5F44">
      <w:pPr>
        <w:spacing w:line="240" w:lineRule="auto"/>
        <w:ind w:left="2" w:right="31" w:firstLine="708"/>
        <w:rPr>
          <w:szCs w:val="24"/>
        </w:rPr>
      </w:pPr>
      <w:r w:rsidRPr="00DE5F44">
        <w:rPr>
          <w:szCs w:val="24"/>
        </w:rPr>
        <w:t>ХАССП (анализ рисков и кри</w:t>
      </w:r>
      <w:r w:rsidR="00CD3269" w:rsidRPr="00DE5F44">
        <w:rPr>
          <w:szCs w:val="24"/>
        </w:rPr>
        <w:t>тические контрольные точки): Кон</w:t>
      </w:r>
      <w:r w:rsidRPr="00DE5F44">
        <w:rPr>
          <w:szCs w:val="24"/>
        </w:rPr>
        <w:t>ц</w:t>
      </w:r>
      <w:r w:rsidR="00CD3269" w:rsidRPr="00DE5F44">
        <w:rPr>
          <w:szCs w:val="24"/>
        </w:rPr>
        <w:t>епц</w:t>
      </w:r>
      <w:r w:rsidRPr="00DE5F44">
        <w:rPr>
          <w:szCs w:val="24"/>
        </w:rPr>
        <w:t>ия, предусматривающая систематическую идентификацию, оценку и управление опасн</w:t>
      </w:r>
      <w:r w:rsidR="00CD3269" w:rsidRPr="00DE5F44">
        <w:rPr>
          <w:szCs w:val="24"/>
        </w:rPr>
        <w:t>ыми факторами, существенно влияющими</w:t>
      </w:r>
      <w:r w:rsidRPr="00DE5F44">
        <w:rPr>
          <w:szCs w:val="24"/>
        </w:rPr>
        <w:t xml:space="preserve"> на безопасность продукции; система ХАССП совокупность организационной структуры, документов, производственных процессов и ресурсов, необходимых для реализации ХАССП; группа ХАССП - группа специалистов (с ква</w:t>
      </w:r>
      <w:r w:rsidR="00CD3269" w:rsidRPr="00DE5F44">
        <w:rPr>
          <w:szCs w:val="24"/>
        </w:rPr>
        <w:t>ли</w:t>
      </w:r>
      <w:r w:rsidRPr="00DE5F44">
        <w:rPr>
          <w:szCs w:val="24"/>
        </w:rPr>
        <w:t>фикацией в разных областях), которая разрабатывает, внедряет и поддерживает в рабочем состоянии систему ХАССП; опасность - потенциальный источник вреда здоровью человека, опасный фактор - вид опасности с конкретными признаками; опасный фактор — вид опасности с конкретными признаками; риск - сочетание вероятности реализации опасного фактора и степени тяжести его последствий; допустимый риск - риск, приемлемый для потребителя; недопустимый риск - риск, превышающий уровень допустимого риска; безопасность - отсутствие недопустимого риска; анализ риска - процедура использования доступной информации для выявления опасных факторов и оценки риска; предупреждающее действие, предпринятое для устранения причины поте</w:t>
      </w:r>
      <w:r w:rsidR="00CD3269" w:rsidRPr="00DE5F44">
        <w:rPr>
          <w:szCs w:val="24"/>
        </w:rPr>
        <w:t>нц</w:t>
      </w:r>
      <w:r w:rsidRPr="00DE5F44">
        <w:rPr>
          <w:szCs w:val="24"/>
        </w:rPr>
        <w:t>иального несоответствия или другой потенциально нежелательной ситуации и направленное на устранение риска или снижение его до допустимого уровня; корректирующее действие (КД) - действие, предпринятое для устранения причины выявленного несоответствия или другой нежелательной ситуации и направленное на устранение риска или снижение его до допустимого уровня; управление риском процедура выработки и реализации предупреждающих и корректирующ</w:t>
      </w:r>
      <w:r w:rsidR="00CD3269" w:rsidRPr="00DE5F44">
        <w:rPr>
          <w:szCs w:val="24"/>
        </w:rPr>
        <w:t>их действий; критическая контро</w:t>
      </w:r>
      <w:r w:rsidRPr="00DE5F44">
        <w:rPr>
          <w:szCs w:val="24"/>
        </w:rPr>
        <w:t>льная точка (ККТ) место проведения контроля для идентификации опасного фактора и (или) управления риском; применение по назначению — использование</w:t>
      </w:r>
      <w:r w:rsidR="00CD3269" w:rsidRPr="00DE5F44">
        <w:rPr>
          <w:szCs w:val="24"/>
        </w:rPr>
        <w:t xml:space="preserve"> продукц</w:t>
      </w:r>
      <w:r w:rsidRPr="00DE5F44">
        <w:rPr>
          <w:szCs w:val="24"/>
        </w:rPr>
        <w:t>ии (изделия) в соответствии с требованиями технических условий, инструкцией и информацией поставщика;применение не по назначению - использование продукции (изделия) в условиях или для целей, не предусмотренных поставщиком, обусловленное привычным поведением пользователя; предельное значение - критерий, разделяющий допустимые и недопустимые значения контролируемой величины; мониторинг - проведение запланированных наблюдений или измерений параметров в критических контрольных точках с целью своевременного обнаружения их выхода за предельные значения и получения необходимой информации для выработки предупреждающих действий; система мониторинга - совокупность процедур, процессов и ресурсов, необходимых для проведения мониторинга; проверка (аудит) - систематическая и объективная деятельность по оценке выполнения установ</w:t>
      </w:r>
      <w:r w:rsidR="00CD3269" w:rsidRPr="00DE5F44">
        <w:rPr>
          <w:szCs w:val="24"/>
        </w:rPr>
        <w:t>ленных требований, проводимая ли</w:t>
      </w:r>
      <w:r w:rsidRPr="00DE5F44">
        <w:rPr>
          <w:szCs w:val="24"/>
        </w:rPr>
        <w:t>цом (экспертом) или группой л</w:t>
      </w:r>
      <w:r w:rsidR="00CD3269" w:rsidRPr="00DE5F44">
        <w:rPr>
          <w:szCs w:val="24"/>
        </w:rPr>
        <w:t>иц</w:t>
      </w:r>
      <w:r w:rsidRPr="00DE5F44">
        <w:rPr>
          <w:szCs w:val="24"/>
        </w:rPr>
        <w:t xml:space="preserve"> (экспертов), независимых в принятии решений; внутренняя проверка: Проверка, проводимая персоналом организ</w:t>
      </w:r>
      <w:r w:rsidR="00CD3269" w:rsidRPr="00DE5F44">
        <w:rPr>
          <w:szCs w:val="24"/>
        </w:rPr>
        <w:t>ации</w:t>
      </w:r>
      <w:r w:rsidRPr="00DE5F44">
        <w:rPr>
          <w:szCs w:val="24"/>
        </w:rPr>
        <w:t>, в которой осуществляется проверка,</w:t>
      </w:r>
    </w:p>
    <w:p w:rsidR="00191B65" w:rsidRPr="00DE5F44" w:rsidRDefault="000A2A16" w:rsidP="00DE5F44">
      <w:pPr>
        <w:spacing w:after="0" w:line="240" w:lineRule="auto"/>
        <w:ind w:left="22" w:hanging="10"/>
        <w:jc w:val="center"/>
        <w:rPr>
          <w:szCs w:val="24"/>
        </w:rPr>
      </w:pPr>
      <w:r w:rsidRPr="00DE5F44">
        <w:rPr>
          <w:szCs w:val="24"/>
        </w:rPr>
        <w:t>Процедура FIFO (</w:t>
      </w:r>
      <w:proofErr w:type="spellStart"/>
      <w:r w:rsidRPr="00DE5F44">
        <w:rPr>
          <w:szCs w:val="24"/>
        </w:rPr>
        <w:t>stinfirstout</w:t>
      </w:r>
      <w:proofErr w:type="spellEnd"/>
      <w:r w:rsidRPr="00DE5F44">
        <w:rPr>
          <w:szCs w:val="24"/>
        </w:rPr>
        <w:t>) - способ организации обслуживания по принципу: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«</w:t>
      </w:r>
      <w:proofErr w:type="gramStart"/>
      <w:r w:rsidRPr="00DE5F44">
        <w:rPr>
          <w:szCs w:val="24"/>
        </w:rPr>
        <w:t>первым</w:t>
      </w:r>
      <w:proofErr w:type="gramEnd"/>
      <w:r w:rsidRPr="00DE5F44">
        <w:rPr>
          <w:szCs w:val="24"/>
        </w:rPr>
        <w:t xml:space="preserve"> пришёл — первым обслужен».</w:t>
      </w:r>
    </w:p>
    <w:p w:rsidR="00191B65" w:rsidRPr="00DE5F44" w:rsidRDefault="000A2A16" w:rsidP="00DE5F44">
      <w:pPr>
        <w:spacing w:line="240" w:lineRule="auto"/>
        <w:ind w:left="714" w:right="31"/>
        <w:rPr>
          <w:szCs w:val="24"/>
        </w:rPr>
      </w:pPr>
      <w:r w:rsidRPr="00DE5F44">
        <w:rPr>
          <w:szCs w:val="24"/>
        </w:rPr>
        <w:t>Объектами производственного контроля являются:</w:t>
      </w:r>
    </w:p>
    <w:p w:rsidR="00191B65" w:rsidRPr="00DE5F44" w:rsidRDefault="00CD3269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общественные</w:t>
      </w:r>
      <w:r w:rsidR="000A2A16" w:rsidRPr="00DE5F44">
        <w:rPr>
          <w:szCs w:val="24"/>
        </w:rPr>
        <w:t xml:space="preserve"> помещения, здания, сооружения,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lastRenderedPageBreak/>
        <w:t>помещения постоянного пребывания детей и дру</w:t>
      </w:r>
      <w:r w:rsidR="00CD3269" w:rsidRPr="00DE5F44">
        <w:rPr>
          <w:szCs w:val="24"/>
        </w:rPr>
        <w:t>гие помещения для занятий с деть</w:t>
      </w:r>
      <w:r w:rsidRPr="00DE5F44">
        <w:rPr>
          <w:szCs w:val="24"/>
        </w:rPr>
        <w:t>м</w:t>
      </w:r>
      <w:r w:rsidR="00CD3269" w:rsidRPr="00DE5F44">
        <w:rPr>
          <w:szCs w:val="24"/>
        </w:rPr>
        <w:t>и</w:t>
      </w:r>
      <w:r w:rsidRPr="00DE5F44">
        <w:rPr>
          <w:szCs w:val="24"/>
        </w:rPr>
        <w:t>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медицинские, санитарно-бытовые помещения, пищеблок; - земельный участок;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proofErr w:type="gramStart"/>
      <w:r w:rsidRPr="00DE5F44">
        <w:rPr>
          <w:szCs w:val="24"/>
        </w:rPr>
        <w:t>оборудован</w:t>
      </w:r>
      <w:r w:rsidR="00CD3269" w:rsidRPr="00DE5F44">
        <w:rPr>
          <w:szCs w:val="24"/>
        </w:rPr>
        <w:t>ие</w:t>
      </w:r>
      <w:proofErr w:type="gramEnd"/>
      <w:r w:rsidR="00CD3269" w:rsidRPr="00DE5F44">
        <w:rPr>
          <w:szCs w:val="24"/>
        </w:rPr>
        <w:t xml:space="preserve"> (технологическое, учебное, иг</w:t>
      </w:r>
      <w:r w:rsidRPr="00DE5F44">
        <w:rPr>
          <w:szCs w:val="24"/>
        </w:rPr>
        <w:t>ровое, физкультурное, холодильное, медицинское, санитарно-техническое и др.), игры и игрушки, н</w:t>
      </w:r>
      <w:r w:rsidR="00CD3269" w:rsidRPr="00DE5F44">
        <w:rPr>
          <w:szCs w:val="24"/>
        </w:rPr>
        <w:t>аглядные</w:t>
      </w:r>
      <w:r w:rsidRPr="00DE5F44">
        <w:rPr>
          <w:szCs w:val="24"/>
        </w:rPr>
        <w:t xml:space="preserve"> пособия, технические средства обучения;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технологические процессы, рабочие места, используемые для выполнения работ, оказания услуг;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сырье (пищевые продукты, питьевая вода), готовая продукция;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режим дня и образовательные занятия;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санитарно-противоэ</w:t>
      </w:r>
      <w:r w:rsidR="00CD3269" w:rsidRPr="00DE5F44">
        <w:rPr>
          <w:szCs w:val="24"/>
        </w:rPr>
        <w:t>пидемический режим, вклю</w:t>
      </w:r>
      <w:r w:rsidRPr="00DE5F44">
        <w:rPr>
          <w:szCs w:val="24"/>
        </w:rPr>
        <w:t>чая мероприятия по дезинфекции, дезинсекции и дератизации;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системы вентиляции, кондиционирования, электроснабжения, санитарно-технические системы водоснабжения и канализации; - отходы производства и потребления.</w:t>
      </w:r>
    </w:p>
    <w:p w:rsidR="00CD3269" w:rsidRPr="00DE5F44" w:rsidRDefault="00CD3269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</w:p>
    <w:p w:rsidR="00191B65" w:rsidRPr="00DE5F44" w:rsidRDefault="000A2A16" w:rsidP="00DE5F44">
      <w:pPr>
        <w:spacing w:after="214" w:line="240" w:lineRule="auto"/>
        <w:ind w:left="45" w:right="35" w:hanging="10"/>
        <w:jc w:val="center"/>
        <w:rPr>
          <w:b/>
          <w:szCs w:val="24"/>
        </w:rPr>
      </w:pPr>
      <w:r w:rsidRPr="00DE5F44">
        <w:rPr>
          <w:b/>
          <w:szCs w:val="24"/>
        </w:rPr>
        <w:t>1. 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191B65" w:rsidRPr="00DE5F44" w:rsidRDefault="000A2A16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</w:t>
      </w:r>
      <w:r w:rsidR="00CD3269" w:rsidRPr="00DE5F44">
        <w:rPr>
          <w:szCs w:val="24"/>
        </w:rPr>
        <w:t>ральный закон от 30.03.1999 №</w:t>
      </w:r>
      <w:r w:rsidRPr="00DE5F44">
        <w:rPr>
          <w:szCs w:val="24"/>
        </w:rPr>
        <w:t>52-ФЗ «О санитарно-эпидемиологическом благополучии населения» - статья 32. Производственный контроль;</w:t>
      </w:r>
    </w:p>
    <w:p w:rsidR="00191B65" w:rsidRPr="00DE5F44" w:rsidRDefault="000A2A16" w:rsidP="00DE5F44">
      <w:pPr>
        <w:numPr>
          <w:ilvl w:val="0"/>
          <w:numId w:val="4"/>
        </w:numPr>
        <w:spacing w:after="35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</w:t>
      </w:r>
      <w:r w:rsidR="00CD3269" w:rsidRPr="00DE5F44">
        <w:rPr>
          <w:szCs w:val="24"/>
        </w:rPr>
        <w:t>ральный закон от 02.01.2000 №</w:t>
      </w:r>
      <w:r w:rsidRPr="00DE5F44">
        <w:rPr>
          <w:szCs w:val="24"/>
        </w:rPr>
        <w:t>29-ФЗ «О качестве и безопасности пищевых продуктов» - статья 22. Требования к организации и проведению производственного контроля за качеством и безопасностью пищевых продуктов, материалов и изделий;</w:t>
      </w:r>
    </w:p>
    <w:p w:rsidR="00191B65" w:rsidRPr="00DE5F44" w:rsidRDefault="000A2A16" w:rsidP="00DE5F44">
      <w:pPr>
        <w:numPr>
          <w:ilvl w:val="0"/>
          <w:numId w:val="4"/>
        </w:numPr>
        <w:spacing w:after="34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Федеральны</w:t>
      </w:r>
      <w:r w:rsidR="00CD3269" w:rsidRPr="00DE5F44">
        <w:rPr>
          <w:szCs w:val="24"/>
        </w:rPr>
        <w:t>й закон от 17.09.1998 №</w:t>
      </w:r>
      <w:r w:rsidRPr="00DE5F44">
        <w:rPr>
          <w:szCs w:val="24"/>
        </w:rPr>
        <w:t>157-ФЗ «Об иммунопрофилактике инфекционных болезней»;</w:t>
      </w:r>
    </w:p>
    <w:p w:rsidR="00191B65" w:rsidRPr="00DE5F44" w:rsidRDefault="000A2A16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Фе</w:t>
      </w:r>
      <w:r w:rsidR="00CD3269" w:rsidRPr="00DE5F44">
        <w:rPr>
          <w:szCs w:val="24"/>
        </w:rPr>
        <w:t>деральный закон от 21.11.2011 №</w:t>
      </w:r>
      <w:r w:rsidRPr="00DE5F44">
        <w:rPr>
          <w:szCs w:val="24"/>
        </w:rPr>
        <w:t>323-ФЗ «Об основах охраны здоровья граждан Российской Федерации»;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Ф</w:t>
      </w:r>
      <w:r w:rsidR="00CD3269" w:rsidRPr="00DE5F44">
        <w:rPr>
          <w:szCs w:val="24"/>
        </w:rPr>
        <w:t>едеральный закон от 18.06.2018 №</w:t>
      </w:r>
      <w:r w:rsidRPr="00DE5F44">
        <w:rPr>
          <w:szCs w:val="24"/>
        </w:rPr>
        <w:t>77-ФЗ «О предупреждении распространения туберкулеза в Российской Федерации» (с изменениями на 3 августа 2018 года);</w:t>
      </w:r>
    </w:p>
    <w:p w:rsidR="00191B65" w:rsidRPr="00DE5F44" w:rsidRDefault="00CD3269" w:rsidP="00DE5F44">
      <w:pPr>
        <w:numPr>
          <w:ilvl w:val="0"/>
          <w:numId w:val="4"/>
        </w:numPr>
        <w:spacing w:after="36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Федеральный закон №</w:t>
      </w:r>
      <w:r w:rsidR="000A2A16" w:rsidRPr="00DE5F44">
        <w:rPr>
          <w:szCs w:val="24"/>
        </w:rPr>
        <w:t>184 -ФЗ «О техническом регулировании» (в части статей . 20, 21, 22, 23,24, 25,26, 27, 28, 29,</w:t>
      </w:r>
      <w:r w:rsidRPr="00DE5F44">
        <w:rPr>
          <w:szCs w:val="24"/>
        </w:rPr>
        <w:t xml:space="preserve">32,33,34,36,37,38,39,40);            </w:t>
      </w:r>
    </w:p>
    <w:p w:rsidR="00191B65" w:rsidRPr="00DE5F44" w:rsidRDefault="00CD3269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Федеральный закон №</w:t>
      </w:r>
      <w:r w:rsidR="000A2A16" w:rsidRPr="00DE5F44">
        <w:rPr>
          <w:szCs w:val="24"/>
        </w:rPr>
        <w:t>2 от 09.01.96г «О внесении изменени</w:t>
      </w:r>
      <w:r w:rsidRPr="00DE5F44">
        <w:rPr>
          <w:szCs w:val="24"/>
        </w:rPr>
        <w:t>й и дополнений в закон РФ «О защ</w:t>
      </w:r>
      <w:r w:rsidR="000A2A16" w:rsidRPr="00DE5F44">
        <w:rPr>
          <w:szCs w:val="24"/>
        </w:rPr>
        <w:t>ите прав потребителей</w:t>
      </w:r>
      <w:r w:rsidRPr="00DE5F44">
        <w:rPr>
          <w:szCs w:val="24"/>
        </w:rPr>
        <w:t>»</w:t>
      </w:r>
      <w:r w:rsidR="000A2A16" w:rsidRPr="00DE5F44">
        <w:rPr>
          <w:szCs w:val="24"/>
        </w:rPr>
        <w:t xml:space="preserve"> и Кодекс РСФСР об административных правонарушениях»</w:t>
      </w:r>
    </w:p>
    <w:p w:rsidR="00191B65" w:rsidRPr="00DE5F44" w:rsidRDefault="00CD3269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Федеральный закон №</w:t>
      </w:r>
      <w:r w:rsidR="000A2A16" w:rsidRPr="00DE5F44">
        <w:rPr>
          <w:szCs w:val="24"/>
        </w:rPr>
        <w:t>223-ФЗ от 18.07.2011 «О закупках товаров, работ, услуг отдельными видами юридических лиц»;</w:t>
      </w:r>
    </w:p>
    <w:p w:rsidR="00191B65" w:rsidRPr="00DE5F44" w:rsidRDefault="00CD3269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Федеральный закон №</w:t>
      </w:r>
      <w:r w:rsidR="000A2A16" w:rsidRPr="00DE5F44">
        <w:rPr>
          <w:szCs w:val="24"/>
        </w:rPr>
        <w:t>273-ФЗ от 29.12.2012 г. « Об образовании в Российской Федерации»;</w:t>
      </w:r>
    </w:p>
    <w:p w:rsidR="00191B65" w:rsidRPr="00DE5F44" w:rsidRDefault="00CD3269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Федеральный закон №</w:t>
      </w:r>
      <w:r w:rsidR="000A2A16" w:rsidRPr="00DE5F44">
        <w:rPr>
          <w:szCs w:val="24"/>
        </w:rPr>
        <w:t>426-ФЗ от 28.12.2013 г. «О специальной оценке условий труда» (в редакции от 30.12.2020);</w:t>
      </w:r>
    </w:p>
    <w:p w:rsidR="00191B65" w:rsidRPr="00DE5F44" w:rsidRDefault="000A2A16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Закон Российской Фед</w:t>
      </w:r>
      <w:r w:rsidR="00CD3269" w:rsidRPr="00DE5F44">
        <w:rPr>
          <w:szCs w:val="24"/>
        </w:rPr>
        <w:t>ерации от 7 февраля 1992 г. №</w:t>
      </w:r>
      <w:r w:rsidRPr="00DE5F44">
        <w:rPr>
          <w:szCs w:val="24"/>
        </w:rPr>
        <w:t>2300-I «О защите прав потребителей»;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 ТС 023/2011 «Технический регламент на соковую продукцию из фруктов и овощей», утвержденный Решением</w:t>
      </w:r>
      <w:r w:rsidR="005A787F" w:rsidRPr="00DE5F44">
        <w:rPr>
          <w:szCs w:val="24"/>
        </w:rPr>
        <w:t xml:space="preserve"> Комиссии Таможенного союза №</w:t>
      </w:r>
      <w:r w:rsidRPr="00DE5F44">
        <w:rPr>
          <w:szCs w:val="24"/>
        </w:rPr>
        <w:t>882 от 09.12.2011 (ст. - ст. 29)</w:t>
      </w:r>
    </w:p>
    <w:p w:rsidR="00191B65" w:rsidRPr="00DE5F44" w:rsidRDefault="000A2A16" w:rsidP="00DE5F44">
      <w:pPr>
        <w:numPr>
          <w:ilvl w:val="0"/>
          <w:numId w:val="4"/>
        </w:numPr>
        <w:spacing w:after="45"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 ТС 034/2013 «О безопасности мяса и мясной продукции», утвержденный Решением Комиссии Таможе</w:t>
      </w:r>
      <w:r w:rsidR="005A787F" w:rsidRPr="00DE5F44">
        <w:rPr>
          <w:szCs w:val="24"/>
        </w:rPr>
        <w:t xml:space="preserve">нного союза от 9 октября 2013 </w:t>
      </w:r>
      <w:r w:rsidRPr="00DE5F44">
        <w:rPr>
          <w:szCs w:val="24"/>
        </w:rPr>
        <w:t>М68 (ст. -</w:t>
      </w:r>
      <w:r w:rsidR="005A787F" w:rsidRPr="00DE5F44">
        <w:rPr>
          <w:noProof/>
          <w:szCs w:val="24"/>
        </w:rPr>
        <w:t>151)</w:t>
      </w:r>
    </w:p>
    <w:p w:rsidR="00191B65" w:rsidRPr="00DE5F44" w:rsidRDefault="000A2A16" w:rsidP="00DE5F44">
      <w:pPr>
        <w:numPr>
          <w:ilvl w:val="0"/>
          <w:numId w:val="4"/>
        </w:numPr>
        <w:spacing w:after="72"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 ТС 033/2013 «О безопасности молока и молочной продукции», утвержденный Решением Комиссии Таможенного союза от 9 окт201</w:t>
      </w:r>
      <w:r w:rsidR="005A787F" w:rsidRPr="00DE5F44">
        <w:rPr>
          <w:szCs w:val="24"/>
        </w:rPr>
        <w:t>3№</w:t>
      </w:r>
      <w:r w:rsidRPr="00DE5F44">
        <w:rPr>
          <w:szCs w:val="24"/>
        </w:rPr>
        <w:t>67 (</w:t>
      </w:r>
      <w:r w:rsidR="005A787F" w:rsidRPr="00DE5F44">
        <w:rPr>
          <w:noProof/>
          <w:szCs w:val="24"/>
        </w:rPr>
        <w:t>ст.-115)</w:t>
      </w:r>
    </w:p>
    <w:p w:rsidR="00191B65" w:rsidRPr="00DE5F44" w:rsidRDefault="000A2A16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Технический регламент таможенного союза ТР ТС 029/2012 «Требования безопасности пищевых добавок, </w:t>
      </w:r>
      <w:proofErr w:type="spellStart"/>
      <w:r w:rsidRPr="00DE5F44">
        <w:rPr>
          <w:szCs w:val="24"/>
        </w:rPr>
        <w:t>ароматизаторов</w:t>
      </w:r>
      <w:proofErr w:type="spellEnd"/>
      <w:r w:rsidRPr="00DE5F44">
        <w:rPr>
          <w:szCs w:val="24"/>
        </w:rPr>
        <w:t xml:space="preserve"> и технологических вспомогательных с</w:t>
      </w:r>
      <w:r w:rsidR="005A787F" w:rsidRPr="00DE5F44">
        <w:rPr>
          <w:szCs w:val="24"/>
        </w:rPr>
        <w:t>редств», утвержденный Решением Коми</w:t>
      </w:r>
      <w:r w:rsidRPr="00DE5F44">
        <w:rPr>
          <w:szCs w:val="24"/>
        </w:rPr>
        <w:t>ссии Таможенного союза</w:t>
      </w:r>
      <w:r w:rsidR="005A787F" w:rsidRPr="00DE5F44">
        <w:rPr>
          <w:szCs w:val="24"/>
        </w:rPr>
        <w:t xml:space="preserve"> от 20 июля 2012 г. №</w:t>
      </w:r>
      <w:r w:rsidRPr="00DE5F44">
        <w:rPr>
          <w:szCs w:val="24"/>
        </w:rPr>
        <w:t>58 (ст. 1-12)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lastRenderedPageBreak/>
        <w:t>Технический регламент таможенного союза ТР ТС 007/2011 «О безопасности продукции, предназначенной для детей и подростков», утвержденный Решением Комиссии Там</w:t>
      </w:r>
      <w:r w:rsidR="005A787F" w:rsidRPr="00DE5F44">
        <w:rPr>
          <w:szCs w:val="24"/>
        </w:rPr>
        <w:t>оженного союза от 23.09.2011 №</w:t>
      </w:r>
      <w:r w:rsidRPr="00DE5F44">
        <w:rPr>
          <w:szCs w:val="24"/>
        </w:rPr>
        <w:t xml:space="preserve">797 (ст. 1, ст. 2, </w:t>
      </w:r>
      <w:proofErr w:type="spellStart"/>
      <w:r w:rsidRPr="00DE5F44">
        <w:rPr>
          <w:szCs w:val="24"/>
        </w:rPr>
        <w:t>ст.З</w:t>
      </w:r>
      <w:proofErr w:type="spellEnd"/>
      <w:r w:rsidRPr="00DE5F44">
        <w:rPr>
          <w:szCs w:val="24"/>
        </w:rPr>
        <w:t xml:space="preserve">, ст.4, ст. 5, ст.8, ст. 9, ст. 10, ст. l </w:t>
      </w:r>
      <w:proofErr w:type="spellStart"/>
      <w:r w:rsidRPr="00DE5F44">
        <w:rPr>
          <w:szCs w:val="24"/>
        </w:rPr>
        <w:t>l</w:t>
      </w:r>
      <w:proofErr w:type="spellEnd"/>
      <w:r w:rsidRPr="00DE5F44">
        <w:rPr>
          <w:szCs w:val="24"/>
        </w:rPr>
        <w:t xml:space="preserve">, ст. </w:t>
      </w:r>
      <w:proofErr w:type="gramStart"/>
      <w:r w:rsidRPr="00DE5F44">
        <w:rPr>
          <w:szCs w:val="24"/>
        </w:rPr>
        <w:t>12,ст.</w:t>
      </w:r>
      <w:proofErr w:type="gramEnd"/>
      <w:r w:rsidRPr="00DE5F44">
        <w:rPr>
          <w:szCs w:val="24"/>
        </w:rPr>
        <w:t>13)</w:t>
      </w:r>
    </w:p>
    <w:p w:rsidR="00191B65" w:rsidRPr="00DE5F44" w:rsidRDefault="005A787F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ТР ЕАЭС №</w:t>
      </w:r>
      <w:r w:rsidR="000A2A16" w:rsidRPr="00DE5F44">
        <w:rPr>
          <w:szCs w:val="24"/>
        </w:rPr>
        <w:t xml:space="preserve">040/2016 технический регламент Евразийского экономического союза </w:t>
      </w:r>
      <w:proofErr w:type="gramStart"/>
      <w:r w:rsidR="000A2A16" w:rsidRPr="00DE5F44">
        <w:rPr>
          <w:szCs w:val="24"/>
        </w:rPr>
        <w:t>« О</w:t>
      </w:r>
      <w:proofErr w:type="gramEnd"/>
      <w:r w:rsidR="000A2A16" w:rsidRPr="00DE5F44">
        <w:rPr>
          <w:szCs w:val="24"/>
        </w:rPr>
        <w:t xml:space="preserve"> безопасности рыбы и рыбной продукции»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 ТС 008/2011 «О безопасности игрушек», утвержденный Решением Комиссии Там</w:t>
      </w:r>
      <w:r w:rsidR="005A787F" w:rsidRPr="00DE5F44">
        <w:rPr>
          <w:szCs w:val="24"/>
        </w:rPr>
        <w:t>оженного союза от 23.09.2011 №</w:t>
      </w:r>
      <w:r w:rsidRPr="00DE5F44">
        <w:rPr>
          <w:szCs w:val="24"/>
        </w:rPr>
        <w:t xml:space="preserve">798 (ст. 1, ст. 2, </w:t>
      </w:r>
      <w:proofErr w:type="spellStart"/>
      <w:r w:rsidRPr="00DE5F44">
        <w:rPr>
          <w:szCs w:val="24"/>
        </w:rPr>
        <w:t>ст.З</w:t>
      </w:r>
      <w:proofErr w:type="spellEnd"/>
      <w:r w:rsidRPr="00DE5F44">
        <w:rPr>
          <w:szCs w:val="24"/>
        </w:rPr>
        <w:t>, ст.4, ст. 5, ст.б, ст. 7)</w:t>
      </w:r>
    </w:p>
    <w:p w:rsidR="00191B65" w:rsidRPr="00DE5F44" w:rsidRDefault="000A2A16" w:rsidP="00DE5F44">
      <w:pPr>
        <w:numPr>
          <w:ilvl w:val="0"/>
          <w:numId w:val="4"/>
        </w:numPr>
        <w:spacing w:after="40"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 ТС 025/2012 «О безопасности мебельной проду</w:t>
      </w:r>
      <w:r w:rsidR="001F2B15">
        <w:rPr>
          <w:szCs w:val="24"/>
        </w:rPr>
        <w:t>кц</w:t>
      </w:r>
      <w:r w:rsidRPr="00DE5F44">
        <w:rPr>
          <w:szCs w:val="24"/>
        </w:rPr>
        <w:t>ии», утвержденный решением Комиссии Таможенного союза о</w:t>
      </w:r>
      <w:r w:rsidR="005A787F" w:rsidRPr="00DE5F44">
        <w:rPr>
          <w:szCs w:val="24"/>
        </w:rPr>
        <w:t>т 15 июня 2012 г №</w:t>
      </w:r>
      <w:r w:rsidRPr="00DE5F44">
        <w:rPr>
          <w:szCs w:val="24"/>
        </w:rPr>
        <w:t>32 (ст. 1-8)</w:t>
      </w:r>
    </w:p>
    <w:p w:rsidR="00191B65" w:rsidRPr="00DE5F44" w:rsidRDefault="000A2A16" w:rsidP="00DE5F44">
      <w:pPr>
        <w:numPr>
          <w:ilvl w:val="0"/>
          <w:numId w:val="4"/>
        </w:numPr>
        <w:spacing w:after="45"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 ТС 024/2011 «Технический регламент на масложировую продукцию»;</w:t>
      </w:r>
    </w:p>
    <w:p w:rsidR="00191B65" w:rsidRPr="00DE5F44" w:rsidRDefault="000A2A16" w:rsidP="00DE5F44">
      <w:pPr>
        <w:numPr>
          <w:ilvl w:val="0"/>
          <w:numId w:val="4"/>
        </w:numPr>
        <w:spacing w:after="39"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</w:t>
      </w:r>
      <w:r w:rsidR="005A787F" w:rsidRPr="00DE5F44">
        <w:rPr>
          <w:szCs w:val="24"/>
        </w:rPr>
        <w:t>Р ТС 005/2011 от 16.08.2011 №</w:t>
      </w:r>
      <w:r w:rsidRPr="00DE5F44">
        <w:rPr>
          <w:szCs w:val="24"/>
        </w:rPr>
        <w:t>769 «О безопасности упаковки»;</w:t>
      </w:r>
    </w:p>
    <w:p w:rsidR="00191B65" w:rsidRPr="00DE5F44" w:rsidRDefault="000A2A16" w:rsidP="00DE5F44">
      <w:pPr>
        <w:numPr>
          <w:ilvl w:val="0"/>
          <w:numId w:val="4"/>
        </w:numPr>
        <w:spacing w:after="39"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</w:t>
      </w:r>
      <w:r w:rsidR="005A787F" w:rsidRPr="00DE5F44">
        <w:rPr>
          <w:szCs w:val="24"/>
        </w:rPr>
        <w:t>ТР ТС 017/2011 от 09.12.2011 №</w:t>
      </w:r>
      <w:r w:rsidRPr="00DE5F44">
        <w:rPr>
          <w:szCs w:val="24"/>
        </w:rPr>
        <w:t>876 с изменениями на 09.08.2016 года « О безопасности продукции легкой промышленности»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</w:t>
      </w:r>
      <w:r w:rsidR="005A787F" w:rsidRPr="00DE5F44">
        <w:rPr>
          <w:szCs w:val="24"/>
        </w:rPr>
        <w:t>ТР ТС 022/2011 от 09.12.2011 №</w:t>
      </w:r>
      <w:r w:rsidRPr="00DE5F44">
        <w:rPr>
          <w:szCs w:val="24"/>
        </w:rPr>
        <w:t>881 «Пищевая продукция в части ее маркировки»;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Технический регламент таможенного союза ТР</w:t>
      </w:r>
      <w:r w:rsidR="005A787F" w:rsidRPr="00DE5F44">
        <w:rPr>
          <w:szCs w:val="24"/>
        </w:rPr>
        <w:t xml:space="preserve"> ТС 021/2011. от 09.12.2011 №</w:t>
      </w:r>
      <w:r w:rsidRPr="00DE5F44">
        <w:rPr>
          <w:szCs w:val="24"/>
        </w:rPr>
        <w:t>880 «О безопасности пищевой продукции» - статья 10. Обеспечение безопасности пищевой продукции в процессе ее производства (изготовления), хранения, перевозки (транспортирования), реализации (изменения от 01.01.2022 на основании реш</w:t>
      </w:r>
      <w:r w:rsidR="005A787F" w:rsidRPr="00DE5F44">
        <w:rPr>
          <w:szCs w:val="24"/>
        </w:rPr>
        <w:t>ения Совета ЕЭК от 14.07.2021 №</w:t>
      </w:r>
      <w:r w:rsidRPr="00DE5F44">
        <w:rPr>
          <w:szCs w:val="24"/>
        </w:rPr>
        <w:t>61);</w:t>
      </w:r>
    </w:p>
    <w:p w:rsidR="00191B65" w:rsidRPr="00DE5F44" w:rsidRDefault="000A2A16" w:rsidP="00DE5F44">
      <w:pPr>
        <w:numPr>
          <w:ilvl w:val="0"/>
          <w:numId w:val="4"/>
        </w:numPr>
        <w:spacing w:after="39" w:line="240" w:lineRule="auto"/>
        <w:ind w:right="31" w:firstLine="288"/>
        <w:rPr>
          <w:szCs w:val="24"/>
        </w:rPr>
      </w:pPr>
      <w:r w:rsidRPr="00DE5F44">
        <w:rPr>
          <w:szCs w:val="24"/>
        </w:rPr>
        <w:t>СанПиН 2.3/2.4.3590-20 «Санитарно-эпидемиологические требования к организации общественного питания населения» — пункт 2.1.;</w:t>
      </w:r>
    </w:p>
    <w:p w:rsidR="00191B65" w:rsidRPr="00DE5F44" w:rsidRDefault="000A2A16" w:rsidP="00DE5F44">
      <w:pPr>
        <w:numPr>
          <w:ilvl w:val="0"/>
          <w:numId w:val="4"/>
        </w:numPr>
        <w:spacing w:after="38" w:line="240" w:lineRule="auto"/>
        <w:ind w:right="31" w:firstLine="288"/>
        <w:rPr>
          <w:szCs w:val="24"/>
        </w:rPr>
      </w:pPr>
      <w:r w:rsidRPr="00DE5F44">
        <w:rPr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191B65" w:rsidRPr="00DE5F44" w:rsidRDefault="000A2A16" w:rsidP="00DE5F44">
      <w:pPr>
        <w:numPr>
          <w:ilvl w:val="0"/>
          <w:numId w:val="4"/>
        </w:numPr>
        <w:spacing w:after="55" w:line="240" w:lineRule="auto"/>
        <w:ind w:right="31" w:firstLine="288"/>
        <w:rPr>
          <w:szCs w:val="24"/>
        </w:rPr>
      </w:pPr>
      <w:r w:rsidRPr="00DE5F44">
        <w:rPr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191B65" w:rsidRPr="00DE5F44" w:rsidRDefault="000A2A16" w:rsidP="00DE5F44">
      <w:pPr>
        <w:numPr>
          <w:ilvl w:val="0"/>
          <w:numId w:val="4"/>
        </w:numPr>
        <w:spacing w:after="38" w:line="240" w:lineRule="auto"/>
        <w:ind w:right="31" w:firstLine="288"/>
        <w:rPr>
          <w:szCs w:val="24"/>
        </w:rPr>
      </w:pPr>
      <w:r w:rsidRPr="00DE5F44">
        <w:rPr>
          <w:szCs w:val="24"/>
        </w:rPr>
        <w:t>СП l.l.10</w:t>
      </w:r>
      <w:r w:rsidR="005A787F" w:rsidRPr="00DE5F44">
        <w:rPr>
          <w:szCs w:val="24"/>
        </w:rPr>
        <w:t>58-01</w:t>
      </w:r>
      <w:r w:rsidRPr="00DE5F44">
        <w:rPr>
          <w:szCs w:val="24"/>
        </w:rPr>
        <w:t>. 1.1. «Организация и проведение производственного контроля за соблюдением Санитарных правил и выполнением санитарно-противоэпидемических (профилактических) мероприятий»;</w:t>
      </w:r>
    </w:p>
    <w:p w:rsidR="00191B65" w:rsidRPr="00DE5F44" w:rsidRDefault="000A2A16" w:rsidP="00DE5F44">
      <w:pPr>
        <w:numPr>
          <w:ilvl w:val="0"/>
          <w:numId w:val="4"/>
        </w:numPr>
        <w:spacing w:after="41" w:line="240" w:lineRule="auto"/>
        <w:ind w:right="31" w:firstLine="288"/>
        <w:rPr>
          <w:szCs w:val="24"/>
        </w:rPr>
      </w:pPr>
      <w:r w:rsidRPr="00DE5F44">
        <w:rPr>
          <w:szCs w:val="24"/>
        </w:rPr>
        <w:t>СП 3.1/2.4.3598-20 «Санитарно-эпидемиологические требования к устройству, содер</w:t>
      </w:r>
      <w:r w:rsidR="005A787F" w:rsidRPr="00DE5F44">
        <w:rPr>
          <w:szCs w:val="24"/>
        </w:rPr>
        <w:t>жанию</w:t>
      </w:r>
      <w:r w:rsidRPr="00DE5F44">
        <w:rPr>
          <w:szCs w:val="24"/>
        </w:rPr>
        <w:t xml:space="preserve"> и организации работы в образовательных организациях и других объектов социальной инфраструктуры для детей и молодежи в условиях распространения новой коронавирусной инфекции (COVID- 19);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СП 52.13330.2016 «Свод правил. Естественное и искусственное освещение. Актуализированная редакция СНиП 23-05-95»;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СП l.l.2193-07 от 27.03.07 г (с изменения и дополнениями к СП 1.1.1058-01) «Организация и проведение производственного контроля за соблюдением санитарных</w:t>
      </w:r>
      <w:r w:rsidR="005A787F" w:rsidRPr="00DE5F44">
        <w:rPr>
          <w:szCs w:val="24"/>
        </w:rPr>
        <w:t xml:space="preserve"> правил и выполнением санитарно</w:t>
      </w:r>
      <w:r w:rsidRPr="00DE5F44">
        <w:rPr>
          <w:szCs w:val="24"/>
        </w:rPr>
        <w:t>-противоэпидемических (профилактических) мероприятий»;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СанПиН 2.3.2.2722-10 (Дополнения и изменения </w:t>
      </w:r>
      <w:r w:rsidR="005A787F" w:rsidRPr="00DE5F44">
        <w:rPr>
          <w:szCs w:val="24"/>
        </w:rPr>
        <w:t>№</w:t>
      </w:r>
      <w:r w:rsidRPr="00DE5F44">
        <w:rPr>
          <w:szCs w:val="24"/>
        </w:rPr>
        <w:t>19 к СанПиН 2.3.2.1078-01) Гигиенические требования безопасности и пищевой ценности пищевых продуктов с изменениями и дополнениями;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СанПиН 2.3.2.1324-03 «Гигиенические требования к срокам годности и условиям хранения пищевых продуктов»;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СанПиН 3.3686-21 «Санитарно-эпидемиологические требования по профилактике инфекционных болезней»;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СанПиН 2.3.2.1078-01 «Гигиенические требования безопасности и пищевой ценности пищевых продуктов»;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</w:t>
      </w:r>
      <w:r w:rsidRPr="00DE5F44">
        <w:rPr>
          <w:szCs w:val="24"/>
        </w:rPr>
        <w:lastRenderedPageBreak/>
        <w:t>производственных, общественных помещений, организации и проведению санитарно</w:t>
      </w:r>
      <w:r w:rsidR="005A787F" w:rsidRPr="00DE5F44">
        <w:rPr>
          <w:szCs w:val="24"/>
        </w:rPr>
        <w:t>-</w:t>
      </w:r>
      <w:r w:rsidRPr="00DE5F44">
        <w:rPr>
          <w:szCs w:val="24"/>
        </w:rPr>
        <w:t>противоэпидемических (профилактических) мероприятий»;</w:t>
      </w:r>
    </w:p>
    <w:p w:rsidR="00191B65" w:rsidRPr="00DE5F44" w:rsidRDefault="000A2A16" w:rsidP="00DE5F44">
      <w:pPr>
        <w:numPr>
          <w:ilvl w:val="0"/>
          <w:numId w:val="4"/>
        </w:numPr>
        <w:spacing w:after="0" w:line="240" w:lineRule="auto"/>
        <w:ind w:right="31" w:firstLine="288"/>
        <w:rPr>
          <w:szCs w:val="24"/>
        </w:rPr>
      </w:pPr>
      <w:r w:rsidRPr="00DE5F44">
        <w:rPr>
          <w:szCs w:val="24"/>
        </w:rPr>
        <w:t>СП 2.2.3670-20 «Санитарно-эпидемиологические требования к условиям труда»;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СП 31.13330.2012, СНиП 2.0402-84 «Водоснабжение. Наружные сети и сооружения»;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СП 32.13330.2018, СНиП 2.0405-85 «Канализация. Наружные сети»;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СП 59.13330.2020, СНиП 35-01-2001 «Доступность зданий и сооружений для маломобильных групп населения»;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СП 60.13330.2020, СНиП 41-01-2003 «Отопление, вентиляция и кондиционирование воздуха»;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56671-2015 «Рекомендации по разработке и внедрению процедур, основанных на принципах ХАССП»;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ИСО 22000-2019. «Системы менеджмента безопасности пищевой продукции. Требования к организациям, участвующим в цепи создания пищевой продукции»;</w:t>
      </w:r>
    </w:p>
    <w:p w:rsidR="00191B65" w:rsidRPr="00DE5F44" w:rsidRDefault="000A2A16" w:rsidP="00DE5F44">
      <w:pPr>
        <w:numPr>
          <w:ilvl w:val="0"/>
          <w:numId w:val="4"/>
        </w:numPr>
        <w:spacing w:after="39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51705.1-2001 «Управление качеством пищевых продуктов на основе принципов ХАССП»;</w:t>
      </w:r>
    </w:p>
    <w:p w:rsidR="00191B65" w:rsidRPr="00DE5F44" w:rsidRDefault="000A2A16" w:rsidP="00DE5F44">
      <w:pPr>
        <w:numPr>
          <w:ilvl w:val="0"/>
          <w:numId w:val="4"/>
        </w:numPr>
        <w:spacing w:after="41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30390-2013 от 01.01.2016 г. «Услуги общественного питания. Продукция общественного питания, реализуемая населению. Общие технические условия», в соответствии с которыми установлены обязательные требования к процедурам обеспечения безопасности продукции общественного питания, основанные на принципах ХАССП;</w:t>
      </w:r>
    </w:p>
    <w:p w:rsidR="00191B65" w:rsidRPr="00DE5F44" w:rsidRDefault="000A2A16" w:rsidP="00DE5F44">
      <w:pPr>
        <w:numPr>
          <w:ilvl w:val="0"/>
          <w:numId w:val="4"/>
        </w:numPr>
        <w:spacing w:after="42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Чай черный. Технические условия (Издание с Поправкой) ГОСТ 32573 -2013;</w:t>
      </w:r>
    </w:p>
    <w:p w:rsidR="00191B65" w:rsidRPr="00DE5F44" w:rsidRDefault="000A2A16" w:rsidP="00DE5F44">
      <w:pPr>
        <w:numPr>
          <w:ilvl w:val="0"/>
          <w:numId w:val="4"/>
        </w:numPr>
        <w:spacing w:after="45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Фрукты сушеные. Общие технические условия (Переиздание) ГОСТ 328962014;</w:t>
      </w:r>
    </w:p>
    <w:p w:rsidR="00191B65" w:rsidRPr="00DE5F44" w:rsidRDefault="000A2A16" w:rsidP="00DE5F44">
      <w:pPr>
        <w:numPr>
          <w:ilvl w:val="0"/>
          <w:numId w:val="4"/>
        </w:numPr>
        <w:spacing w:after="39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Продукция соковая. Соки и нектары для питания детей раннего возраста. Общие технические условия (с Поправкой) ГОСТ 32920-2014;</w:t>
      </w:r>
    </w:p>
    <w:p w:rsidR="00191B65" w:rsidRPr="00DE5F44" w:rsidRDefault="000A2A16" w:rsidP="00DE5F44">
      <w:pPr>
        <w:numPr>
          <w:ilvl w:val="0"/>
          <w:numId w:val="4"/>
        </w:numPr>
        <w:spacing w:after="42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33222-2015 Сахар белый. Технические условия (с поправкой);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3343-2017 Продукты томатные концентрированные. Общие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ГОСТ 34112-2017 Консервы овощные. Горошек зеленый. Технические условия; </w:t>
      </w:r>
      <w:r w:rsidRPr="00DE5F44">
        <w:rPr>
          <w:noProof/>
          <w:szCs w:val="24"/>
        </w:rPr>
        <w:drawing>
          <wp:inline distT="0" distB="0" distL="0" distR="0">
            <wp:extent cx="36576" cy="36588"/>
            <wp:effectExtent l="0" t="0" r="0" b="0"/>
            <wp:docPr id="25696" name="Picture 256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6" name="Picture 256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6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ab/>
        <w:t>ГОСТ 34220-2017 Овощи солењ1е и квашеные. Общие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34298-2017 Томаты свежие.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34307-2017 Плоды цитрусовых культур.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34314-2017 Яблоки свежие, реализуемые в розничной торговле.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3948-2016 Филе рыбы мороженое. Технические условия;</w:t>
      </w:r>
    </w:p>
    <w:p w:rsidR="00191B65" w:rsidRPr="00DE5F44" w:rsidRDefault="005A787F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ГОСТ 6201-68 Горох </w:t>
      </w:r>
      <w:r w:rsidR="000A2A16" w:rsidRPr="00DE5F44">
        <w:rPr>
          <w:szCs w:val="24"/>
        </w:rPr>
        <w:t>ш</w:t>
      </w:r>
      <w:r w:rsidRPr="00DE5F44">
        <w:rPr>
          <w:szCs w:val="24"/>
        </w:rPr>
        <w:t>ли</w:t>
      </w:r>
      <w:r w:rsidR="000A2A16" w:rsidRPr="00DE5F44">
        <w:rPr>
          <w:szCs w:val="24"/>
        </w:rPr>
        <w:t>фованный. Технические условия (с изменени</w:t>
      </w:r>
      <w:r w:rsidRPr="00DE5F44">
        <w:rPr>
          <w:szCs w:val="24"/>
        </w:rPr>
        <w:t>ями №</w:t>
      </w:r>
      <w:r w:rsidR="000A2A16" w:rsidRPr="00DE5F44">
        <w:rPr>
          <w:szCs w:val="24"/>
        </w:rPr>
        <w:t xml:space="preserve"> 1, 2, 3);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572-2016 Крупа пшено шлифованное.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5784-60 Крупа ячменная. Технические условия (с изменен</w:t>
      </w:r>
      <w:r w:rsidR="005A787F" w:rsidRPr="00DE5F44">
        <w:rPr>
          <w:szCs w:val="24"/>
        </w:rPr>
        <w:t>иями №</w:t>
      </w:r>
      <w:r w:rsidRPr="00DE5F44">
        <w:rPr>
          <w:szCs w:val="24"/>
        </w:rPr>
        <w:t>1-4);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6292-93 Крупа рисовая.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7022-2019 Крупа манная. Технические условия (с поправкой);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ГОСТ 7758-75 Фасоль продовольственная. Технические условия (с изменениями </w:t>
      </w:r>
      <w:r w:rsidR="005A787F" w:rsidRPr="00DE5F44">
        <w:rPr>
          <w:szCs w:val="24"/>
        </w:rPr>
        <w:t>№</w:t>
      </w:r>
      <w:r w:rsidRPr="00DE5F44">
        <w:rPr>
          <w:szCs w:val="24"/>
        </w:rPr>
        <w:t xml:space="preserve"> 1, 2, с поправкой);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51603-2000 Банањ1 свежие. Технические условия;</w:t>
      </w:r>
    </w:p>
    <w:p w:rsidR="00191B65" w:rsidRPr="00DE5F44" w:rsidRDefault="005A787F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ГОСТ Р 51574-2018 Соль </w:t>
      </w:r>
      <w:r w:rsidR="000A2A16" w:rsidRPr="00DE5F44">
        <w:rPr>
          <w:szCs w:val="24"/>
        </w:rPr>
        <w:t>п</w:t>
      </w:r>
      <w:r w:rsidRPr="00DE5F44">
        <w:rPr>
          <w:szCs w:val="24"/>
        </w:rPr>
        <w:t>ищ</w:t>
      </w:r>
      <w:r w:rsidR="000A2A16" w:rsidRPr="00DE5F44">
        <w:rPr>
          <w:szCs w:val="24"/>
        </w:rPr>
        <w:t>евая. Общие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51809-2001 Капуста белокочанная свежая, реализуемая в розничной торговой сети.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52686-2006 Сыры. Общие технические условия (с поправками);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54731-2011 Дрожжи хлебопекарные прессованњ1е. Технические условия; ГОСТ Р 55290-2012 Крупа гречневая. Общие технические условия (с поправкой);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53876-2010 Крахмал картофельный. Технические условия (Переиздание);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908-2004 Кислота лимонная моногидрат пищевая. Технические условия (с Поправкой);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Р 54366-2011 Блоки из субпродуктов замороженные. Технические условия (Переиздание);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7176-2017 Картофель продовольственный.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33932-2016 Огурцы свежие, реализуемые в розничной торговле. Технические условия (с Поправкой);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lastRenderedPageBreak/>
        <w:t>ГОСТ 572-2016 Крупа пшено шлифованное. Технические условия;</w:t>
      </w:r>
    </w:p>
    <w:p w:rsidR="00191B65" w:rsidRPr="00DE5F44" w:rsidRDefault="000A2A16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ГОСТ 7269-2015 Мясо. Методы отбора образцов и органолептические методы определения свежести;</w:t>
      </w:r>
    </w:p>
    <w:p w:rsidR="00191B65" w:rsidRPr="00DE5F44" w:rsidRDefault="000A2A16" w:rsidP="00DE5F44">
      <w:pPr>
        <w:numPr>
          <w:ilvl w:val="0"/>
          <w:numId w:val="4"/>
        </w:numPr>
        <w:spacing w:after="35" w:line="240" w:lineRule="auto"/>
        <w:ind w:right="31" w:firstLine="288"/>
        <w:rPr>
          <w:szCs w:val="24"/>
        </w:rPr>
      </w:pPr>
      <w:r w:rsidRPr="00DE5F44">
        <w:rPr>
          <w:szCs w:val="24"/>
        </w:rPr>
        <w:t>Приказом Министерства Здравоо</w:t>
      </w:r>
      <w:r w:rsidR="005A787F" w:rsidRPr="00DE5F44">
        <w:rPr>
          <w:szCs w:val="24"/>
        </w:rPr>
        <w:t>хранения РФ от 28.01.2021 года №</w:t>
      </w:r>
      <w:r w:rsidRPr="00DE5F44">
        <w:rPr>
          <w:szCs w:val="24"/>
        </w:rPr>
        <w:t>29н «Об утверждении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</w:t>
      </w:r>
      <w:r w:rsidR="005A787F" w:rsidRPr="00DE5F44">
        <w:rPr>
          <w:szCs w:val="24"/>
        </w:rPr>
        <w:t>лению</w:t>
      </w:r>
      <w:r w:rsidRPr="00DE5F44">
        <w:rPr>
          <w:szCs w:val="24"/>
        </w:rPr>
        <w:t xml:space="preserve"> работ с вредными и (или) опасными </w:t>
      </w:r>
      <w:r w:rsidR="005A787F" w:rsidRPr="00DE5F44">
        <w:rPr>
          <w:szCs w:val="24"/>
        </w:rPr>
        <w:t>производственными</w:t>
      </w:r>
      <w:r w:rsidRPr="00DE5F44">
        <w:rPr>
          <w:szCs w:val="24"/>
        </w:rPr>
        <w:t xml:space="preserve"> факторами, а также работам, при выполнении которых проводятся обязательњ1е предварительные и периодические медицинские осмотры»;</w:t>
      </w:r>
    </w:p>
    <w:p w:rsidR="00191B65" w:rsidRPr="00DE5F44" w:rsidRDefault="000A2A16" w:rsidP="00DE5F44">
      <w:pPr>
        <w:numPr>
          <w:ilvl w:val="0"/>
          <w:numId w:val="4"/>
        </w:numPr>
        <w:spacing w:after="34" w:line="240" w:lineRule="auto"/>
        <w:ind w:right="31" w:firstLine="288"/>
        <w:rPr>
          <w:szCs w:val="24"/>
        </w:rPr>
      </w:pPr>
      <w:r w:rsidRPr="00DE5F44">
        <w:rPr>
          <w:szCs w:val="24"/>
        </w:rPr>
        <w:t>Приказ</w:t>
      </w:r>
      <w:r w:rsidR="005A787F" w:rsidRPr="00DE5F44">
        <w:rPr>
          <w:szCs w:val="24"/>
        </w:rPr>
        <w:t xml:space="preserve"> Минздрава СССР от 04.10.1980 №</w:t>
      </w:r>
      <w:r w:rsidRPr="00DE5F44">
        <w:rPr>
          <w:szCs w:val="24"/>
        </w:rPr>
        <w:t>1030 «Об утверждении форм первичной медицинской документации учреждений здравоохранения» (с изменениями и дополнениями);</w:t>
      </w:r>
    </w:p>
    <w:p w:rsidR="00191B65" w:rsidRPr="00DE5F44" w:rsidRDefault="005A787F" w:rsidP="00DE5F44">
      <w:pPr>
        <w:numPr>
          <w:ilvl w:val="0"/>
          <w:numId w:val="4"/>
        </w:numPr>
        <w:spacing w:after="34" w:line="240" w:lineRule="auto"/>
        <w:ind w:right="31" w:firstLine="288"/>
        <w:rPr>
          <w:szCs w:val="24"/>
        </w:rPr>
      </w:pPr>
      <w:r w:rsidRPr="00DE5F44">
        <w:rPr>
          <w:szCs w:val="24"/>
        </w:rPr>
        <w:t>Приказ Минздрава РФ №</w:t>
      </w:r>
      <w:r w:rsidR="000A2A16" w:rsidRPr="00DE5F44">
        <w:rPr>
          <w:szCs w:val="24"/>
        </w:rPr>
        <w:t>229 от 29.06.2000 г. «О профессиональной гигиенической подготовке и аттестации должностных лиц и работников организации»;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Приказ от 31.12.2020 Минтруда России </w:t>
      </w:r>
      <w:r w:rsidR="005A787F" w:rsidRPr="00DE5F44">
        <w:rPr>
          <w:szCs w:val="24"/>
        </w:rPr>
        <w:t>№988н, Минздрава России№</w:t>
      </w:r>
      <w:r w:rsidRPr="00DE5F44">
        <w:rPr>
          <w:szCs w:val="24"/>
        </w:rPr>
        <w:t>1420н «Об утверждении перечня вредных и (или) опасных производственных факторов и работ, при выполнении которых проводятся обязатель</w:t>
      </w:r>
      <w:r w:rsidR="001B235C" w:rsidRPr="00DE5F44">
        <w:rPr>
          <w:szCs w:val="24"/>
        </w:rPr>
        <w:t>ные</w:t>
      </w:r>
      <w:r w:rsidRPr="00DE5F44">
        <w:rPr>
          <w:szCs w:val="24"/>
        </w:rPr>
        <w:t xml:space="preserve"> предварительные медицинские осмотры при поступлении</w:t>
      </w:r>
      <w:r w:rsidR="001B235C" w:rsidRPr="00DE5F44">
        <w:rPr>
          <w:szCs w:val="24"/>
        </w:rPr>
        <w:t xml:space="preserve"> на работу и периодические медици</w:t>
      </w:r>
      <w:r w:rsidRPr="00DE5F44">
        <w:rPr>
          <w:szCs w:val="24"/>
        </w:rPr>
        <w:t>нские осмотры»;</w:t>
      </w:r>
    </w:p>
    <w:p w:rsidR="00191B65" w:rsidRPr="00DE5F44" w:rsidRDefault="001B235C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>Приказ Минздрава РФ «</w:t>
      </w:r>
      <w:r w:rsidR="000A2A16" w:rsidRPr="00DE5F44">
        <w:rPr>
          <w:szCs w:val="24"/>
        </w:rPr>
        <w:t>125-н от 21.03.2014 (с изменениями на 03.02.2021) «Об утверждении национального календаря профилактических прививок и календаря профилактических прививок по эпидемическим показаниям»;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Приказ Министерства образован</w:t>
      </w:r>
      <w:r w:rsidR="001B235C" w:rsidRPr="00DE5F44">
        <w:rPr>
          <w:szCs w:val="24"/>
        </w:rPr>
        <w:t>ия и науки РФ от 09.11.2015 №</w:t>
      </w:r>
      <w:r w:rsidRPr="00DE5F44">
        <w:rPr>
          <w:szCs w:val="24"/>
        </w:rPr>
        <w:t>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191B65" w:rsidRPr="00DE5F44" w:rsidRDefault="000A2A16" w:rsidP="00DE5F44">
      <w:pPr>
        <w:numPr>
          <w:ilvl w:val="0"/>
          <w:numId w:val="4"/>
        </w:numPr>
        <w:spacing w:after="35" w:line="240" w:lineRule="auto"/>
        <w:ind w:right="31" w:firstLine="288"/>
        <w:rPr>
          <w:szCs w:val="24"/>
        </w:rPr>
      </w:pPr>
      <w:r w:rsidRPr="00DE5F44">
        <w:rPr>
          <w:szCs w:val="24"/>
        </w:rPr>
        <w:t>Методических рекомендаций к организации общественного питания населения (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 xml:space="preserve"> 2.3.6.0233-21), утвержденных руководителем Федеральной службы по надзору в сфере защиты прав потребителей и благополучия человека, главным государственным санитарным врачом РФ от 02.03.2021;</w:t>
      </w:r>
    </w:p>
    <w:p w:rsidR="00191B65" w:rsidRPr="00DE5F44" w:rsidRDefault="000A2A16" w:rsidP="00DE5F44">
      <w:pPr>
        <w:numPr>
          <w:ilvl w:val="0"/>
          <w:numId w:val="4"/>
        </w:numPr>
        <w:spacing w:after="33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Методических рекомендаций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>2.4.0260-21 от 04.10.2021 «Рекомендации по проведению оценки соответствия меню обязательным требованиям»;</w:t>
      </w:r>
    </w:p>
    <w:p w:rsidR="00191B65" w:rsidRPr="00DE5F44" w:rsidRDefault="000A2A16" w:rsidP="00DE5F44">
      <w:pPr>
        <w:numPr>
          <w:ilvl w:val="0"/>
          <w:numId w:val="4"/>
        </w:numPr>
        <w:spacing w:after="26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Методические рекомендации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>2.4.5.0107-15.2.4.5 от 12 ноября 2015 года «Гигиена. Гигиена детей и подростков. Детское питание. Организация питания детей дошкольного и школьного возраста в организационных учреждениях»;</w:t>
      </w:r>
    </w:p>
    <w:p w:rsidR="00191B65" w:rsidRPr="00DE5F44" w:rsidRDefault="000A2A16" w:rsidP="00DE5F44">
      <w:pPr>
        <w:numPr>
          <w:ilvl w:val="0"/>
          <w:numId w:val="4"/>
        </w:numPr>
        <w:spacing w:after="32" w:line="240" w:lineRule="auto"/>
        <w:ind w:right="31" w:firstLine="288"/>
        <w:rPr>
          <w:szCs w:val="24"/>
        </w:rPr>
      </w:pPr>
      <w:r w:rsidRPr="00DE5F44">
        <w:rPr>
          <w:szCs w:val="24"/>
        </w:rPr>
        <w:t>МУ 3.1.1.2438-09 «Профилактика инфекционных болезней. Кишечные инфекции;</w:t>
      </w:r>
    </w:p>
    <w:p w:rsidR="00191B65" w:rsidRPr="00DE5F44" w:rsidRDefault="000A2A16" w:rsidP="00DE5F44">
      <w:pPr>
        <w:numPr>
          <w:ilvl w:val="0"/>
          <w:numId w:val="4"/>
        </w:numPr>
        <w:spacing w:after="50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Эпидемиологический надзор и профилактика псевдотуберкулеза и </w:t>
      </w:r>
      <w:proofErr w:type="spellStart"/>
      <w:r w:rsidRPr="00DE5F44">
        <w:rPr>
          <w:szCs w:val="24"/>
        </w:rPr>
        <w:t>кишечногоиерсиниоза</w:t>
      </w:r>
      <w:proofErr w:type="spellEnd"/>
      <w:r w:rsidRPr="00DE5F44">
        <w:rPr>
          <w:szCs w:val="24"/>
        </w:rPr>
        <w:t>. Методические указания»;</w:t>
      </w:r>
    </w:p>
    <w:p w:rsidR="00191B65" w:rsidRPr="00DE5F44" w:rsidRDefault="000A2A16" w:rsidP="00DE5F44">
      <w:pPr>
        <w:numPr>
          <w:ilvl w:val="0"/>
          <w:numId w:val="4"/>
        </w:numPr>
        <w:spacing w:after="32" w:line="240" w:lineRule="auto"/>
        <w:ind w:right="31" w:firstLine="288"/>
        <w:rPr>
          <w:szCs w:val="24"/>
        </w:rPr>
      </w:pPr>
      <w:r w:rsidRPr="00DE5F44">
        <w:rPr>
          <w:szCs w:val="24"/>
        </w:rPr>
        <w:t>МУ 3.2.1756-03 «Эпидемиологический надзор за паразитарными болезнями»;</w:t>
      </w:r>
    </w:p>
    <w:p w:rsidR="00191B65" w:rsidRPr="00DE5F44" w:rsidRDefault="000A2A16" w:rsidP="00DE5F44">
      <w:pPr>
        <w:numPr>
          <w:ilvl w:val="0"/>
          <w:numId w:val="4"/>
        </w:numPr>
        <w:spacing w:after="32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МУ 3.2.1882 -04 «Профилактика </w:t>
      </w:r>
      <w:proofErr w:type="spellStart"/>
      <w:r w:rsidRPr="00DE5F44">
        <w:rPr>
          <w:szCs w:val="24"/>
        </w:rPr>
        <w:t>лямблиоза</w:t>
      </w:r>
      <w:proofErr w:type="spellEnd"/>
      <w:r w:rsidRPr="00DE5F44">
        <w:rPr>
          <w:szCs w:val="24"/>
        </w:rPr>
        <w:t>»;</w:t>
      </w:r>
    </w:p>
    <w:p w:rsidR="00191B65" w:rsidRPr="00DE5F44" w:rsidRDefault="000A2A16" w:rsidP="00DE5F44">
      <w:pPr>
        <w:numPr>
          <w:ilvl w:val="0"/>
          <w:numId w:val="4"/>
        </w:numPr>
        <w:spacing w:after="38" w:line="240" w:lineRule="auto"/>
        <w:ind w:right="31" w:firstLine="288"/>
        <w:rPr>
          <w:szCs w:val="24"/>
        </w:rPr>
      </w:pPr>
      <w:r w:rsidRPr="00DE5F44">
        <w:rPr>
          <w:szCs w:val="24"/>
        </w:rPr>
        <w:t>МУ 4.2.2661 -10 «Методы санитарно-</w:t>
      </w:r>
      <w:proofErr w:type="spellStart"/>
      <w:r w:rsidRPr="00DE5F44">
        <w:rPr>
          <w:szCs w:val="24"/>
        </w:rPr>
        <w:t>паразитологических</w:t>
      </w:r>
      <w:proofErr w:type="spellEnd"/>
      <w:r w:rsidRPr="00DE5F44">
        <w:rPr>
          <w:szCs w:val="24"/>
        </w:rPr>
        <w:t xml:space="preserve"> исследований»;</w:t>
      </w:r>
    </w:p>
    <w:p w:rsidR="00191B65" w:rsidRPr="00DE5F44" w:rsidRDefault="000A2A16" w:rsidP="00DE5F44">
      <w:pPr>
        <w:numPr>
          <w:ilvl w:val="0"/>
          <w:numId w:val="4"/>
        </w:numPr>
        <w:spacing w:after="49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МУ 3.1.1.2957-ll «Эпидемиологический надзор, лабораторная диагностика и профилактика </w:t>
      </w:r>
      <w:proofErr w:type="spellStart"/>
      <w:r w:rsidRPr="00DE5F44">
        <w:rPr>
          <w:szCs w:val="24"/>
        </w:rPr>
        <w:t>ротавирусной</w:t>
      </w:r>
      <w:proofErr w:type="spellEnd"/>
      <w:r w:rsidRPr="00DE5F44">
        <w:rPr>
          <w:szCs w:val="24"/>
        </w:rPr>
        <w:t xml:space="preserve"> инфекции»;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МУ 3.5.3.2949-ll от 27.07.2011 «Борьба с грызунами в населенных пунктах, на железнодорожном, водном, воздушном транспорте»;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Единые санитарно-эпидемиологические и гигиенические</w:t>
      </w:r>
      <w:r w:rsidR="001B235C" w:rsidRPr="00DE5F44">
        <w:rPr>
          <w:szCs w:val="24"/>
        </w:rPr>
        <w:t xml:space="preserve"> требования к товарам, подлежащ</w:t>
      </w:r>
      <w:r w:rsidRPr="00DE5F44">
        <w:rPr>
          <w:szCs w:val="24"/>
        </w:rPr>
        <w:t xml:space="preserve">им санитарно- эпидемиологическому надзору, утвержденные Решением Комиссии таможенного союза от 28.05.10 </w:t>
      </w:r>
      <w:proofErr w:type="gramStart"/>
      <w:r w:rsidRPr="00DE5F44">
        <w:rPr>
          <w:szCs w:val="24"/>
        </w:rPr>
        <w:t>г. .NQ</w:t>
      </w:r>
      <w:proofErr w:type="gramEnd"/>
      <w:r w:rsidRPr="00DE5F44">
        <w:rPr>
          <w:szCs w:val="24"/>
        </w:rPr>
        <w:t xml:space="preserve"> 299;</w:t>
      </w:r>
    </w:p>
    <w:p w:rsidR="00191B65" w:rsidRPr="00DE5F44" w:rsidRDefault="000A2A16" w:rsidP="00DE5F44">
      <w:pPr>
        <w:numPr>
          <w:ilvl w:val="0"/>
          <w:numId w:val="4"/>
        </w:numPr>
        <w:spacing w:after="30" w:line="240" w:lineRule="auto"/>
        <w:ind w:right="31" w:firstLine="288"/>
        <w:rPr>
          <w:szCs w:val="24"/>
        </w:rPr>
      </w:pPr>
      <w:r w:rsidRPr="00DE5F44">
        <w:rPr>
          <w:szCs w:val="24"/>
        </w:rPr>
        <w:t>Руководство Р 3.5.1904-04 от 04.03.2004 г. «Использование ультрафиолетового бактерицидного излучения для обеззараживания воздуха в помещениях»;</w:t>
      </w:r>
    </w:p>
    <w:p w:rsidR="00191B65" w:rsidRPr="00DE5F44" w:rsidRDefault="000A2A16" w:rsidP="00DE5F44">
      <w:pPr>
        <w:numPr>
          <w:ilvl w:val="0"/>
          <w:numId w:val="4"/>
        </w:numPr>
        <w:spacing w:after="47" w:line="240" w:lineRule="auto"/>
        <w:ind w:right="31" w:firstLine="288"/>
        <w:rPr>
          <w:szCs w:val="24"/>
        </w:rPr>
      </w:pPr>
      <w:r w:rsidRPr="00DE5F44">
        <w:rPr>
          <w:szCs w:val="24"/>
        </w:rPr>
        <w:t>Положение о федеральной службе по надзору в сфере за</w:t>
      </w:r>
      <w:r w:rsidR="001B235C" w:rsidRPr="00DE5F44">
        <w:rPr>
          <w:szCs w:val="24"/>
        </w:rPr>
        <w:t>щ</w:t>
      </w:r>
      <w:r w:rsidRPr="00DE5F44">
        <w:rPr>
          <w:szCs w:val="24"/>
        </w:rPr>
        <w:t xml:space="preserve">иты прав потребителей и благополучия человека, утверждённое Постановлением правительства РФ от 30.06.2004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 xml:space="preserve"> 322 (с изменениями на 02 октября 2021 года Постановление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 xml:space="preserve"> 1676);</w:t>
      </w:r>
    </w:p>
    <w:p w:rsidR="00191B65" w:rsidRPr="00DE5F44" w:rsidRDefault="000A2A16" w:rsidP="00DE5F44">
      <w:pPr>
        <w:numPr>
          <w:ilvl w:val="0"/>
          <w:numId w:val="4"/>
        </w:numPr>
        <w:spacing w:after="48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Постановление Правительства РФ от 15.07.99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 xml:space="preserve"> 825 «Об утверждении перечня работ, выполнение которых связано с высоким риском заболевания инфекционными болезнями и </w:t>
      </w:r>
      <w:r w:rsidRPr="00DE5F44">
        <w:rPr>
          <w:szCs w:val="24"/>
        </w:rPr>
        <w:lastRenderedPageBreak/>
        <w:t>требует обязательного проведения профилактических прививок» (с изменениями на 24 декабря 2014 года);</w:t>
      </w:r>
    </w:p>
    <w:p w:rsidR="00191B65" w:rsidRPr="00DE5F44" w:rsidRDefault="000A2A16" w:rsidP="00DE5F44">
      <w:pPr>
        <w:numPr>
          <w:ilvl w:val="0"/>
          <w:numId w:val="4"/>
        </w:numPr>
        <w:spacing w:after="44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Постановление Правительства РФ от 25.12.2001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 xml:space="preserve"> 892 «О реализации Федерального закона «О предупреждении распространения туберкулёза в РФ» (с изменениями на 15 августа 2019 года);</w:t>
      </w:r>
    </w:p>
    <w:p w:rsidR="00191B65" w:rsidRPr="00DE5F44" w:rsidRDefault="000A2A16" w:rsidP="00DE5F44">
      <w:pPr>
        <w:numPr>
          <w:ilvl w:val="0"/>
          <w:numId w:val="4"/>
        </w:numPr>
        <w:spacing w:after="43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Постановление Правительства РФ от 30.06.2021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>1100 «О федеральном государственном санитарно-эпидемиологическом контроле (надзоре)»;</w:t>
      </w:r>
    </w:p>
    <w:p w:rsidR="00191B65" w:rsidRPr="00DE5F44" w:rsidRDefault="000A2A16" w:rsidP="00DE5F44">
      <w:pPr>
        <w:numPr>
          <w:ilvl w:val="0"/>
          <w:numId w:val="4"/>
        </w:numPr>
        <w:spacing w:after="46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Указ Президента РФ от 09.10.2007 г.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>1351 «М Об утверждении Концепции демографической политики РФ на период до 2025 года»;</w:t>
      </w:r>
    </w:p>
    <w:p w:rsidR="00191B65" w:rsidRPr="00DE5F44" w:rsidRDefault="000A2A16" w:rsidP="00DE5F44">
      <w:pPr>
        <w:numPr>
          <w:ilvl w:val="0"/>
          <w:numId w:val="4"/>
        </w:numPr>
        <w:spacing w:after="25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Распоряжение Правительства РФ от 03.07.2014 г. </w:t>
      </w:r>
      <w:r w:rsidR="001B235C" w:rsidRPr="00DE5F44">
        <w:rPr>
          <w:szCs w:val="24"/>
        </w:rPr>
        <w:t>№</w:t>
      </w:r>
      <w:r w:rsidRPr="00DE5F44">
        <w:rPr>
          <w:szCs w:val="24"/>
        </w:rPr>
        <w:t>1215-p «Об утверждении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Концепции развития внутренней продовольственной помощи в РФ»;</w:t>
      </w:r>
    </w:p>
    <w:p w:rsidR="00191B65" w:rsidRPr="00DE5F44" w:rsidRDefault="000A2A16" w:rsidP="00DE5F44">
      <w:pPr>
        <w:numPr>
          <w:ilvl w:val="0"/>
          <w:numId w:val="4"/>
        </w:numPr>
        <w:spacing w:after="43" w:line="240" w:lineRule="auto"/>
        <w:ind w:right="31" w:firstLine="288"/>
        <w:rPr>
          <w:szCs w:val="24"/>
        </w:rPr>
      </w:pPr>
      <w:r w:rsidRPr="00DE5F44">
        <w:rPr>
          <w:szCs w:val="24"/>
        </w:rPr>
        <w:t xml:space="preserve">Постановление Правительства РФ </w:t>
      </w:r>
      <w:r w:rsidR="001B235C" w:rsidRPr="00DE5F44">
        <w:rPr>
          <w:szCs w:val="24"/>
        </w:rPr>
        <w:t>от 26.12.2017 г. №</w:t>
      </w:r>
      <w:r w:rsidRPr="00DE5F44">
        <w:rPr>
          <w:szCs w:val="24"/>
        </w:rPr>
        <w:t>1642 «Об утверждении государственной программы Российской Федерации «Развитие образования»;</w:t>
      </w:r>
    </w:p>
    <w:p w:rsidR="00191B65" w:rsidRPr="00DE5F44" w:rsidRDefault="000A2A16" w:rsidP="00DE5F44">
      <w:pPr>
        <w:numPr>
          <w:ilvl w:val="0"/>
          <w:numId w:val="4"/>
        </w:numPr>
        <w:spacing w:line="240" w:lineRule="auto"/>
        <w:ind w:right="31" w:firstLine="288"/>
        <w:rPr>
          <w:szCs w:val="24"/>
        </w:rPr>
      </w:pPr>
      <w:r w:rsidRPr="00DE5F44">
        <w:rPr>
          <w:szCs w:val="24"/>
        </w:rPr>
        <w:t>Распоряжение Прави</w:t>
      </w:r>
      <w:r w:rsidR="001B235C" w:rsidRPr="00DE5F44">
        <w:rPr>
          <w:szCs w:val="24"/>
        </w:rPr>
        <w:t>тельства РФ от 25.10.2010 г. №</w:t>
      </w:r>
      <w:r w:rsidRPr="00DE5F44">
        <w:rPr>
          <w:szCs w:val="24"/>
        </w:rPr>
        <w:t>1873-р «Об основах государственной политики в области здорового питания населения Российской Федерации на период до 2020 года»;</w:t>
      </w:r>
    </w:p>
    <w:p w:rsidR="00191B65" w:rsidRPr="00DE5F44" w:rsidRDefault="000A2A16" w:rsidP="00DE5F44">
      <w:pPr>
        <w:spacing w:after="306"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Данный перечень нормативно-правовых актов, санитарных правил, межгосударственных стандартов и технических условий/ регламентов не является исчерпывающим и актуален на момент разработки документа.</w:t>
      </w:r>
    </w:p>
    <w:p w:rsidR="00191B65" w:rsidRPr="00DE5F44" w:rsidRDefault="000A2A16" w:rsidP="00DE5F44">
      <w:pPr>
        <w:spacing w:after="10" w:line="240" w:lineRule="auto"/>
        <w:ind w:left="45" w:right="69" w:hanging="10"/>
        <w:jc w:val="center"/>
        <w:rPr>
          <w:b/>
          <w:szCs w:val="24"/>
        </w:rPr>
      </w:pPr>
      <w:r w:rsidRPr="00DE5F44">
        <w:rPr>
          <w:b/>
          <w:szCs w:val="24"/>
        </w:rPr>
        <w:t>2. Перечень должностных лиц (работников), на которых возложены функции по</w:t>
      </w:r>
    </w:p>
    <w:p w:rsidR="00191B65" w:rsidRDefault="000A2A16" w:rsidP="00DE5F44">
      <w:pPr>
        <w:spacing w:after="10" w:line="240" w:lineRule="auto"/>
        <w:ind w:left="45" w:right="58" w:hanging="10"/>
        <w:jc w:val="center"/>
        <w:rPr>
          <w:b/>
          <w:szCs w:val="24"/>
        </w:rPr>
      </w:pPr>
      <w:r w:rsidRPr="00DE5F44">
        <w:rPr>
          <w:b/>
          <w:szCs w:val="24"/>
        </w:rPr>
        <w:t>осуществлению производственного контроля</w:t>
      </w:r>
    </w:p>
    <w:p w:rsidR="00DE5F44" w:rsidRPr="00DE5F44" w:rsidRDefault="00DE5F44" w:rsidP="00DE5F44">
      <w:pPr>
        <w:spacing w:after="10" w:line="240" w:lineRule="auto"/>
        <w:ind w:left="45" w:right="58" w:hanging="10"/>
        <w:jc w:val="center"/>
        <w:rPr>
          <w:b/>
          <w:szCs w:val="24"/>
        </w:rPr>
      </w:pPr>
    </w:p>
    <w:tbl>
      <w:tblPr>
        <w:tblStyle w:val="TableGrid"/>
        <w:tblW w:w="10181" w:type="dxa"/>
        <w:tblInd w:w="-107" w:type="dxa"/>
        <w:tblCellMar>
          <w:top w:w="58" w:type="dxa"/>
          <w:left w:w="107" w:type="dxa"/>
          <w:right w:w="132" w:type="dxa"/>
        </w:tblCellMar>
        <w:tblLook w:val="04A0" w:firstRow="1" w:lastRow="0" w:firstColumn="1" w:lastColumn="0" w:noHBand="0" w:noVBand="1"/>
      </w:tblPr>
      <w:tblGrid>
        <w:gridCol w:w="595"/>
        <w:gridCol w:w="2005"/>
        <w:gridCol w:w="7581"/>
      </w:tblGrid>
      <w:tr w:rsidR="00191B65" w:rsidRPr="00DE5F44" w:rsidTr="00C739E7">
        <w:trPr>
          <w:trHeight w:val="593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1B65" w:rsidRPr="00DE5F44" w:rsidRDefault="000A2A16" w:rsidP="00DE5F44">
            <w:pPr>
              <w:spacing w:after="0" w:line="240" w:lineRule="auto"/>
              <w:ind w:left="40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п</w:t>
            </w:r>
            <w:proofErr w:type="gramEnd"/>
            <w:r w:rsidRPr="00DE5F44">
              <w:rPr>
                <w:szCs w:val="24"/>
              </w:rPr>
              <w:t>/п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2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Должность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Функции по осуществлению производственного контроля</w:t>
            </w:r>
          </w:p>
        </w:tc>
      </w:tr>
      <w:tr w:rsidR="00191B65" w:rsidRPr="00DE5F44" w:rsidTr="00C739E7">
        <w:trPr>
          <w:trHeight w:val="1982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2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2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Заведующий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14" w:line="240" w:lineRule="auto"/>
              <w:ind w:left="6" w:right="847" w:firstLine="6"/>
              <w:rPr>
                <w:szCs w:val="24"/>
              </w:rPr>
            </w:pPr>
            <w:r w:rsidRPr="00DE5F44">
              <w:rPr>
                <w:szCs w:val="24"/>
              </w:rPr>
              <w:t>-общий контроль за соблюдением санитарных правил, методов и методик контроля факторов среды обитания в соответствии с осуществляемой деятельностью;</w:t>
            </w:r>
          </w:p>
          <w:p w:rsidR="00191B65" w:rsidRPr="00DE5F44" w:rsidRDefault="000A2A16" w:rsidP="00DE5F44">
            <w:pPr>
              <w:numPr>
                <w:ilvl w:val="0"/>
                <w:numId w:val="11"/>
              </w:numPr>
              <w:spacing w:after="0" w:line="240" w:lineRule="auto"/>
              <w:ind w:right="107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организация плановых медицинских осмотров работников;</w:t>
            </w:r>
          </w:p>
          <w:p w:rsidR="00C739E7" w:rsidRDefault="000A2A16" w:rsidP="00C739E7">
            <w:pPr>
              <w:spacing w:after="10" w:line="240" w:lineRule="auto"/>
              <w:ind w:left="6" w:right="380" w:firstLine="6"/>
              <w:rPr>
                <w:szCs w:val="24"/>
              </w:rPr>
            </w:pPr>
            <w:r w:rsidRPr="00DE5F44">
              <w:rPr>
                <w:szCs w:val="24"/>
              </w:rPr>
              <w:t>организация профессиональной подготовки и аттестации работников; - разработка мероприятий, нап</w:t>
            </w:r>
            <w:r w:rsidR="00542F81" w:rsidRPr="00DE5F44">
              <w:rPr>
                <w:szCs w:val="24"/>
              </w:rPr>
              <w:t>равленных на устранение выявленных</w:t>
            </w:r>
            <w:r w:rsidRPr="00DE5F44">
              <w:rPr>
                <w:szCs w:val="24"/>
              </w:rPr>
              <w:t xml:space="preserve"> нарушений;</w:t>
            </w:r>
            <w:r w:rsidR="00C739E7" w:rsidRPr="00DE5F44">
              <w:rPr>
                <w:szCs w:val="24"/>
              </w:rPr>
              <w:t xml:space="preserve"> </w:t>
            </w:r>
          </w:p>
          <w:p w:rsidR="00C739E7" w:rsidRPr="00DE5F44" w:rsidRDefault="00C739E7" w:rsidP="00C739E7">
            <w:pPr>
              <w:spacing w:after="10" w:line="240" w:lineRule="auto"/>
              <w:ind w:left="6" w:right="380" w:firstLine="6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DE5F44">
              <w:rPr>
                <w:szCs w:val="24"/>
              </w:rPr>
              <w:t>контроль за соблюдением санитарных требований, предъявляемых к организации режима дня, учебных занятий и оборудованию в помещениях для работы с детьми;</w:t>
            </w:r>
          </w:p>
          <w:p w:rsidR="00191B65" w:rsidRPr="00DE5F44" w:rsidRDefault="00C739E7" w:rsidP="00C739E7">
            <w:pPr>
              <w:numPr>
                <w:ilvl w:val="0"/>
                <w:numId w:val="11"/>
              </w:numPr>
              <w:spacing w:after="0" w:line="240" w:lineRule="auto"/>
              <w:ind w:right="107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 исполнение мер по устранению выявленных нарушений.</w:t>
            </w:r>
          </w:p>
        </w:tc>
      </w:tr>
      <w:tr w:rsidR="00191B65" w:rsidRPr="00DE5F44" w:rsidTr="00C739E7">
        <w:trPr>
          <w:trHeight w:val="841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C739E7" w:rsidP="00DE5F44">
            <w:pPr>
              <w:spacing w:after="0" w:line="240" w:lineRule="auto"/>
              <w:ind w:left="2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Заведующий хозяйством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10" w:line="240" w:lineRule="auto"/>
              <w:ind w:left="0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-контроль соблюдения требований к осн</w:t>
            </w:r>
            <w:r w:rsidR="00542F81" w:rsidRPr="00DE5F44">
              <w:rPr>
                <w:szCs w:val="24"/>
              </w:rPr>
              <w:t>ащению</w:t>
            </w:r>
            <w:r w:rsidRPr="00DE5F44">
              <w:rPr>
                <w:szCs w:val="24"/>
              </w:rPr>
              <w:t xml:space="preserve"> помещений и территории;</w:t>
            </w:r>
          </w:p>
          <w:p w:rsidR="00191B65" w:rsidRDefault="00542F81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 организация лабор</w:t>
            </w:r>
            <w:r w:rsidR="000A2A16" w:rsidRPr="00DE5F44">
              <w:rPr>
                <w:szCs w:val="24"/>
              </w:rPr>
              <w:t>ато</w:t>
            </w:r>
            <w:r w:rsidRPr="00DE5F44"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 xml:space="preserve">но - </w:t>
            </w:r>
            <w:proofErr w:type="spellStart"/>
            <w:r w:rsidR="000A2A16" w:rsidRPr="00DE5F44">
              <w:rPr>
                <w:szCs w:val="24"/>
              </w:rPr>
              <w:t>инстментальных</w:t>
            </w:r>
            <w:proofErr w:type="spellEnd"/>
            <w:r w:rsidR="000A2A16" w:rsidRPr="00DE5F44">
              <w:rPr>
                <w:szCs w:val="24"/>
              </w:rPr>
              <w:t xml:space="preserve"> исследований;</w:t>
            </w:r>
          </w:p>
          <w:p w:rsidR="00C739E7" w:rsidRPr="00DE5F44" w:rsidRDefault="00C739E7" w:rsidP="00C739E7">
            <w:pPr>
              <w:numPr>
                <w:ilvl w:val="0"/>
                <w:numId w:val="12"/>
              </w:numPr>
              <w:spacing w:after="0" w:line="240" w:lineRule="auto"/>
              <w:ind w:right="755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ведение учетной документации;</w:t>
            </w:r>
          </w:p>
          <w:p w:rsidR="00C739E7" w:rsidRPr="00DE5F44" w:rsidRDefault="00C739E7" w:rsidP="00C739E7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разработка мер по устранению выявленных нарушений; - контроль охраны окружающей среды.</w:t>
            </w:r>
          </w:p>
        </w:tc>
      </w:tr>
      <w:tr w:rsidR="00191B65" w:rsidRPr="00DE5F44" w:rsidTr="00C739E7">
        <w:trPr>
          <w:trHeight w:val="227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C739E7" w:rsidP="00DE5F44">
            <w:pPr>
              <w:spacing w:after="0" w:line="240" w:lineRule="auto"/>
              <w:ind w:left="9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C739E7" w:rsidP="00C739E7">
            <w:pPr>
              <w:spacing w:after="0" w:line="240" w:lineRule="auto"/>
              <w:ind w:left="95" w:right="9" w:firstLine="46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0A2A16" w:rsidRPr="00DE5F44">
              <w:rPr>
                <w:szCs w:val="24"/>
              </w:rPr>
              <w:t>едицинская сестра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3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-медицинское обеспечение и оценка состояния здоровья вос</w:t>
            </w:r>
            <w:r w:rsidR="00542F81" w:rsidRPr="00DE5F44">
              <w:rPr>
                <w:szCs w:val="24"/>
              </w:rPr>
              <w:t>пи</w:t>
            </w:r>
            <w:r w:rsidRPr="00DE5F44">
              <w:rPr>
                <w:szCs w:val="24"/>
              </w:rPr>
              <w:t>танников;</w:t>
            </w:r>
          </w:p>
          <w:p w:rsidR="00191B65" w:rsidRPr="00DE5F44" w:rsidRDefault="000A2A16" w:rsidP="00DE5F44">
            <w:pPr>
              <w:numPr>
                <w:ilvl w:val="0"/>
                <w:numId w:val="13"/>
              </w:numPr>
              <w:spacing w:after="21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контроль соблюдения </w:t>
            </w:r>
            <w:r w:rsidR="00542F81" w:rsidRPr="00DE5F44">
              <w:rPr>
                <w:szCs w:val="24"/>
              </w:rPr>
              <w:t>ли</w:t>
            </w:r>
            <w:r w:rsidRPr="00DE5F44">
              <w:rPr>
                <w:szCs w:val="24"/>
              </w:rPr>
              <w:t>чной гигиены и обучения работников;</w:t>
            </w:r>
          </w:p>
          <w:p w:rsidR="00191B65" w:rsidRPr="00DE5F44" w:rsidRDefault="000A2A16" w:rsidP="00DE5F44">
            <w:pPr>
              <w:numPr>
                <w:ilvl w:val="0"/>
                <w:numId w:val="13"/>
              </w:numPr>
              <w:spacing w:after="54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ведение учета и отчетности</w:t>
            </w:r>
            <w:r w:rsidR="00542F81" w:rsidRPr="00DE5F44">
              <w:rPr>
                <w:szCs w:val="24"/>
              </w:rPr>
              <w:t xml:space="preserve"> по производственному контролю</w:t>
            </w:r>
            <w:r w:rsidRPr="00DE5F44">
              <w:rPr>
                <w:szCs w:val="24"/>
              </w:rPr>
              <w:t>,</w:t>
            </w:r>
          </w:p>
          <w:p w:rsidR="00191B65" w:rsidRPr="00DE5F44" w:rsidRDefault="000A2A16" w:rsidP="00DE5F44">
            <w:pPr>
              <w:numPr>
                <w:ilvl w:val="0"/>
                <w:numId w:val="13"/>
              </w:numPr>
              <w:spacing w:after="0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 организации питания;</w:t>
            </w:r>
          </w:p>
          <w:p w:rsidR="00191B65" w:rsidRPr="00DE5F44" w:rsidRDefault="000A2A16" w:rsidP="00DE5F44">
            <w:pPr>
              <w:spacing w:after="24" w:line="240" w:lineRule="auto"/>
              <w:ind w:left="0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-контроль соблюдения санитарных требований к содержанию помещений и территории;</w:t>
            </w:r>
          </w:p>
          <w:p w:rsidR="00191B65" w:rsidRPr="00DE5F44" w:rsidRDefault="000A2A16" w:rsidP="00DE5F44">
            <w:pPr>
              <w:numPr>
                <w:ilvl w:val="0"/>
                <w:numId w:val="13"/>
              </w:numPr>
              <w:spacing w:after="0" w:line="240" w:lineRule="auto"/>
              <w:ind w:firstLine="6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контроль</w:t>
            </w:r>
            <w:proofErr w:type="gramEnd"/>
            <w:r w:rsidRPr="00DE5F44">
              <w:rPr>
                <w:szCs w:val="24"/>
              </w:rPr>
              <w:t xml:space="preserve"> за прохождением персоналом меди</w:t>
            </w:r>
            <w:r w:rsidR="00542F81" w:rsidRPr="00DE5F44">
              <w:rPr>
                <w:szCs w:val="24"/>
              </w:rPr>
              <w:t>ци</w:t>
            </w:r>
            <w:r w:rsidRPr="00DE5F44">
              <w:rPr>
                <w:szCs w:val="24"/>
              </w:rPr>
              <w:t>нск</w:t>
            </w:r>
            <w:r w:rsidR="00542F81" w:rsidRPr="00DE5F44">
              <w:rPr>
                <w:szCs w:val="24"/>
              </w:rPr>
              <w:t>их осмотров и наличием у него личных</w:t>
            </w:r>
            <w:r w:rsidRPr="00DE5F44">
              <w:rPr>
                <w:szCs w:val="24"/>
              </w:rPr>
              <w:t xml:space="preserve"> медицинских книжек.</w:t>
            </w:r>
          </w:p>
        </w:tc>
      </w:tr>
      <w:tr w:rsidR="00191B65" w:rsidRPr="00DE5F44" w:rsidTr="00C739E7">
        <w:trPr>
          <w:trHeight w:val="1484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C739E7" w:rsidP="00DE5F44">
            <w:pPr>
              <w:spacing w:after="0" w:line="240" w:lineRule="auto"/>
              <w:ind w:left="86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BA368E" w:rsidP="00BA368E">
            <w:pPr>
              <w:spacing w:after="0" w:line="240" w:lineRule="auto"/>
              <w:ind w:left="109" w:firstLine="0"/>
              <w:rPr>
                <w:szCs w:val="24"/>
              </w:rPr>
            </w:pPr>
            <w:r>
              <w:rPr>
                <w:szCs w:val="24"/>
              </w:rPr>
              <w:t xml:space="preserve">Заведующий хозяйством 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numPr>
                <w:ilvl w:val="0"/>
                <w:numId w:val="14"/>
              </w:numPr>
              <w:spacing w:after="0" w:line="240" w:lineRule="auto"/>
              <w:ind w:right="29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ведение учетной документации;</w:t>
            </w:r>
          </w:p>
          <w:p w:rsidR="00191B65" w:rsidRPr="00DE5F44" w:rsidRDefault="000A2A16" w:rsidP="00DE5F44">
            <w:pPr>
              <w:spacing w:after="41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-прием и выдача продуктов питания;</w:t>
            </w:r>
          </w:p>
          <w:p w:rsidR="00A534B7" w:rsidRPr="00DE5F44" w:rsidRDefault="000A2A16" w:rsidP="00DE5F44">
            <w:pPr>
              <w:numPr>
                <w:ilvl w:val="0"/>
                <w:numId w:val="14"/>
              </w:numPr>
              <w:spacing w:after="0" w:line="240" w:lineRule="auto"/>
              <w:ind w:right="297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контроль</w:t>
            </w:r>
            <w:proofErr w:type="gramEnd"/>
            <w:r w:rsidRPr="00DE5F44">
              <w:rPr>
                <w:szCs w:val="24"/>
              </w:rPr>
              <w:t xml:space="preserve"> за соблюдением сроков реализации продуктов питания; </w:t>
            </w:r>
          </w:p>
          <w:p w:rsidR="00A534B7" w:rsidRPr="00DE5F44" w:rsidRDefault="000A2A16" w:rsidP="00DE5F44">
            <w:pPr>
              <w:numPr>
                <w:ilvl w:val="0"/>
                <w:numId w:val="14"/>
              </w:numPr>
              <w:spacing w:after="0" w:line="240" w:lineRule="auto"/>
              <w:ind w:right="297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контроль</w:t>
            </w:r>
            <w:proofErr w:type="gramEnd"/>
            <w:r w:rsidRPr="00DE5F44">
              <w:rPr>
                <w:szCs w:val="24"/>
              </w:rPr>
              <w:t xml:space="preserve"> за температурным режимом в складских помещениях; </w:t>
            </w:r>
          </w:p>
          <w:p w:rsidR="00191B65" w:rsidRPr="00DE5F44" w:rsidRDefault="000A2A16" w:rsidP="00DE5F44">
            <w:pPr>
              <w:spacing w:after="0" w:line="240" w:lineRule="auto"/>
              <w:ind w:left="6" w:right="29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 исполнение мер по устране</w:t>
            </w:r>
            <w:r w:rsidR="00A534B7" w:rsidRPr="00DE5F44">
              <w:rPr>
                <w:szCs w:val="24"/>
              </w:rPr>
              <w:t>нию</w:t>
            </w:r>
            <w:r w:rsidRPr="00DE5F44">
              <w:rPr>
                <w:szCs w:val="24"/>
              </w:rPr>
              <w:t xml:space="preserve"> выявленных нарушений.</w:t>
            </w:r>
          </w:p>
        </w:tc>
      </w:tr>
    </w:tbl>
    <w:p w:rsidR="00191B65" w:rsidRPr="00DE5F44" w:rsidRDefault="000A2A16" w:rsidP="00DE5F44">
      <w:pPr>
        <w:spacing w:after="300" w:line="240" w:lineRule="auto"/>
        <w:ind w:left="2" w:right="31" w:firstLine="841"/>
        <w:rPr>
          <w:szCs w:val="24"/>
        </w:rPr>
      </w:pPr>
      <w:r w:rsidRPr="00DE5F44">
        <w:rPr>
          <w:szCs w:val="24"/>
        </w:rPr>
        <w:lastRenderedPageBreak/>
        <w:t>Возложение функций по осуществлению производственного контроля отражаются в приказах, издава</w:t>
      </w:r>
      <w:r w:rsidR="00BA368E">
        <w:rPr>
          <w:szCs w:val="24"/>
        </w:rPr>
        <w:t>емых заведующим МБ</w:t>
      </w:r>
      <w:r w:rsidRPr="00DE5F44">
        <w:rPr>
          <w:szCs w:val="24"/>
        </w:rPr>
        <w:t>ДОУ ежегодно.</w:t>
      </w:r>
    </w:p>
    <w:p w:rsidR="00191B65" w:rsidRPr="00DE5F44" w:rsidRDefault="000A2A16" w:rsidP="00DE5F44">
      <w:pPr>
        <w:pStyle w:val="a5"/>
        <w:numPr>
          <w:ilvl w:val="0"/>
          <w:numId w:val="2"/>
        </w:numPr>
        <w:spacing w:after="303" w:line="240" w:lineRule="auto"/>
        <w:ind w:right="35"/>
        <w:jc w:val="center"/>
        <w:rPr>
          <w:b/>
          <w:szCs w:val="24"/>
        </w:rPr>
      </w:pPr>
      <w:r w:rsidRPr="00DE5F44">
        <w:rPr>
          <w:b/>
          <w:szCs w:val="24"/>
        </w:rPr>
        <w:t>Перечень химических веществ, биологических, физических и иных факторов, а также объектов производственного контроля, в отношении которых необходима организация лабораторных исследований и испытаний.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В данном разделе реализуются принципы: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 xml:space="preserve">- определение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  <w:r w:rsidRPr="00DE5F44">
        <w:rPr>
          <w:noProof/>
          <w:szCs w:val="24"/>
        </w:rPr>
        <w:drawing>
          <wp:inline distT="0" distB="0" distL="0" distR="0">
            <wp:extent cx="36576" cy="10977"/>
            <wp:effectExtent l="0" t="0" r="0" b="0"/>
            <wp:docPr id="34023" name="Picture 34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23" name="Picture 3402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проведение контроля за продовольственным (пищев</w:t>
      </w:r>
      <w:r w:rsidR="00A534B7" w:rsidRPr="00DE5F44">
        <w:rPr>
          <w:szCs w:val="24"/>
        </w:rPr>
        <w:t>ым</w:t>
      </w:r>
      <w:r w:rsidRPr="00DE5F44">
        <w:rPr>
          <w:szCs w:val="24"/>
        </w:rPr>
        <w:t>) сырьем, технологическими средствами, упаковочными материалами, изделиями, используемыми при производстве (изготовлении) пищевой продукции, а также за пищевой продукцией средствами, обеспечивающими необходимые достоверность и полноту контроля.</w:t>
      </w:r>
    </w:p>
    <w:p w:rsidR="00191B65" w:rsidRPr="00DE5F44" w:rsidRDefault="000A2A16" w:rsidP="00DE5F44">
      <w:pPr>
        <w:pStyle w:val="2"/>
        <w:spacing w:line="240" w:lineRule="auto"/>
        <w:rPr>
          <w:sz w:val="24"/>
          <w:szCs w:val="24"/>
        </w:rPr>
      </w:pPr>
      <w:r w:rsidRPr="00DE5F44">
        <w:rPr>
          <w:sz w:val="24"/>
          <w:szCs w:val="24"/>
        </w:rPr>
        <w:t>Обязательные мероприятия</w:t>
      </w:r>
    </w:p>
    <w:p w:rsidR="00191B65" w:rsidRDefault="00A534B7" w:rsidP="00DE5F44">
      <w:pPr>
        <w:spacing w:line="240" w:lineRule="auto"/>
        <w:ind w:left="2" w:right="31" w:firstLine="518"/>
        <w:rPr>
          <w:szCs w:val="24"/>
        </w:rPr>
      </w:pPr>
      <w:r w:rsidRPr="00DE5F44">
        <w:rPr>
          <w:szCs w:val="24"/>
        </w:rPr>
        <w:t xml:space="preserve">МР </w:t>
      </w:r>
      <w:r w:rsidR="000A2A16" w:rsidRPr="00DE5F44">
        <w:rPr>
          <w:szCs w:val="24"/>
        </w:rPr>
        <w:t>2.3.6.0233-21. 2.3.6. «Методические рекомендации к организации общественного питания населения. Методически</w:t>
      </w:r>
      <w:r w:rsidRPr="00DE5F44">
        <w:rPr>
          <w:szCs w:val="24"/>
        </w:rPr>
        <w:t>е рекомендации», приложение №</w:t>
      </w:r>
      <w:r w:rsidR="000A2A16" w:rsidRPr="00DE5F44">
        <w:rPr>
          <w:szCs w:val="24"/>
        </w:rPr>
        <w:t>6 «Рекомендуемая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учреждений»:</w:t>
      </w:r>
    </w:p>
    <w:p w:rsidR="00DE5F44" w:rsidRPr="00DE5F44" w:rsidRDefault="00DE5F44" w:rsidP="00DE5F44">
      <w:pPr>
        <w:spacing w:line="240" w:lineRule="auto"/>
        <w:ind w:left="2" w:right="31" w:firstLine="518"/>
        <w:rPr>
          <w:szCs w:val="24"/>
        </w:rPr>
      </w:pPr>
    </w:p>
    <w:tbl>
      <w:tblPr>
        <w:tblStyle w:val="TableGrid"/>
        <w:tblW w:w="10132" w:type="dxa"/>
        <w:tblInd w:w="-58" w:type="dxa"/>
        <w:tblCellMar>
          <w:top w:w="153" w:type="dxa"/>
          <w:left w:w="66" w:type="dxa"/>
        </w:tblCellMar>
        <w:tblLook w:val="04A0" w:firstRow="1" w:lastRow="0" w:firstColumn="1" w:lastColumn="0" w:noHBand="0" w:noVBand="1"/>
      </w:tblPr>
      <w:tblGrid>
        <w:gridCol w:w="3606"/>
        <w:gridCol w:w="3266"/>
        <w:gridCol w:w="1558"/>
        <w:gridCol w:w="1702"/>
      </w:tblGrid>
      <w:tr w:rsidR="00191B65" w:rsidRPr="00DE5F44">
        <w:trPr>
          <w:trHeight w:val="766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75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исследований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Объект исследования (обследования)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Количество, не менее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Кратность, не реже</w:t>
            </w:r>
          </w:p>
        </w:tc>
      </w:tr>
      <w:tr w:rsidR="00191B65" w:rsidRPr="00DE5F44">
        <w:trPr>
          <w:trHeight w:val="1596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30EA" w:rsidRPr="00DE5F44" w:rsidRDefault="00034E30" w:rsidP="00A830EA">
            <w:pPr>
              <w:spacing w:after="0" w:line="240" w:lineRule="auto"/>
              <w:ind w:left="0" w:firstLine="207"/>
              <w:jc w:val="left"/>
              <w:rPr>
                <w:szCs w:val="24"/>
              </w:rPr>
            </w:pPr>
            <w:r>
              <w:rPr>
                <w:szCs w:val="24"/>
              </w:rPr>
              <w:t>Сани</w:t>
            </w:r>
            <w:r w:rsidR="00C739E7">
              <w:rPr>
                <w:szCs w:val="24"/>
              </w:rPr>
              <w:t>тарно</w:t>
            </w:r>
            <w:r w:rsidR="000A2A16" w:rsidRPr="00DE5F44">
              <w:rPr>
                <w:szCs w:val="24"/>
              </w:rPr>
              <w:t xml:space="preserve"> </w:t>
            </w:r>
            <w:r w:rsidR="00A830EA">
              <w:rPr>
                <w:szCs w:val="24"/>
              </w:rPr>
              <w:t xml:space="preserve">– бактериологические исследования пищевых продуктов согласно </w:t>
            </w:r>
            <w:proofErr w:type="gramStart"/>
            <w:r w:rsidR="00A830EA">
              <w:rPr>
                <w:szCs w:val="24"/>
              </w:rPr>
              <w:t>НД</w:t>
            </w:r>
            <w:r w:rsidR="000A2A16" w:rsidRPr="00DE5F44">
              <w:rPr>
                <w:szCs w:val="24"/>
              </w:rPr>
              <w:t xml:space="preserve"> </w:t>
            </w:r>
            <w:r w:rsidR="00A830EA">
              <w:rPr>
                <w:szCs w:val="24"/>
              </w:rPr>
              <w:t>:готовые</w:t>
            </w:r>
            <w:proofErr w:type="gramEnd"/>
            <w:r w:rsidR="00A830EA">
              <w:rPr>
                <w:szCs w:val="24"/>
              </w:rPr>
              <w:t xml:space="preserve"> кулинарные</w:t>
            </w:r>
            <w:r w:rsidR="000A2A16" w:rsidRPr="00DE5F44">
              <w:rPr>
                <w:szCs w:val="24"/>
              </w:rPr>
              <w:t xml:space="preserve"> блюд</w:t>
            </w:r>
            <w:r w:rsidR="00A830EA">
              <w:rPr>
                <w:szCs w:val="24"/>
              </w:rPr>
              <w:t>а.</w:t>
            </w:r>
          </w:p>
          <w:p w:rsidR="00191B65" w:rsidRPr="00DE5F44" w:rsidRDefault="00191B65" w:rsidP="00DE5F44">
            <w:pPr>
              <w:spacing w:after="0" w:line="240" w:lineRule="auto"/>
              <w:ind w:left="403" w:firstLine="0"/>
              <w:jc w:val="left"/>
              <w:rPr>
                <w:szCs w:val="24"/>
              </w:rPr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219"/>
              <w:rPr>
                <w:szCs w:val="24"/>
              </w:rPr>
            </w:pPr>
            <w:r w:rsidRPr="00DE5F44">
              <w:rPr>
                <w:szCs w:val="24"/>
              </w:rPr>
              <w:t>Салаты, сладкие блюда, напитки, вторые блюда,</w:t>
            </w:r>
          </w:p>
          <w:p w:rsidR="00191B65" w:rsidRPr="00DE5F44" w:rsidRDefault="000A2A16" w:rsidP="00DE5F44">
            <w:pPr>
              <w:spacing w:after="0" w:line="240" w:lineRule="auto"/>
              <w:ind w:left="0" w:firstLine="6"/>
              <w:rPr>
                <w:szCs w:val="24"/>
              </w:rPr>
            </w:pPr>
            <w:r w:rsidRPr="00DE5F44">
              <w:rPr>
                <w:szCs w:val="24"/>
              </w:rPr>
              <w:t>гарниры, соусы, творожные, яичные, овощные блюда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95" w:firstLine="0"/>
              <w:rPr>
                <w:szCs w:val="24"/>
              </w:rPr>
            </w:pPr>
            <w:r w:rsidRPr="00DE5F44">
              <w:rPr>
                <w:szCs w:val="24"/>
              </w:rPr>
              <w:t>2-3 блюда исследуемого приема пищи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Default="00C739E7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534B7" w:rsidRPr="00DE5F44">
              <w:rPr>
                <w:szCs w:val="24"/>
              </w:rPr>
              <w:t xml:space="preserve"> раз</w:t>
            </w:r>
            <w:r>
              <w:rPr>
                <w:szCs w:val="24"/>
              </w:rPr>
              <w:t>а</w:t>
            </w:r>
            <w:r w:rsidR="00A534B7" w:rsidRPr="00DE5F44">
              <w:rPr>
                <w:szCs w:val="24"/>
              </w:rPr>
              <w:t xml:space="preserve"> в </w:t>
            </w:r>
            <w:r>
              <w:rPr>
                <w:szCs w:val="24"/>
              </w:rPr>
              <w:t>год</w:t>
            </w:r>
          </w:p>
          <w:p w:rsidR="00A830EA" w:rsidRPr="00DE5F44" w:rsidRDefault="00A830EA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</w:p>
        </w:tc>
      </w:tr>
      <w:tr w:rsidR="00191B65" w:rsidRPr="00DE5F44">
        <w:trPr>
          <w:trHeight w:val="1596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191B65" w:rsidP="00DE5F44">
            <w:pPr>
              <w:spacing w:after="0" w:line="240" w:lineRule="auto"/>
              <w:ind w:left="207" w:firstLine="0"/>
              <w:jc w:val="left"/>
              <w:rPr>
                <w:szCs w:val="24"/>
              </w:rPr>
            </w:pPr>
          </w:p>
          <w:p w:rsidR="00191B65" w:rsidRPr="00DE5F44" w:rsidRDefault="00A830EA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0A2A16" w:rsidRPr="00DE5F44">
              <w:rPr>
                <w:szCs w:val="24"/>
              </w:rPr>
              <w:t>сследования смывов</w:t>
            </w:r>
            <w:r>
              <w:rPr>
                <w:szCs w:val="24"/>
              </w:rPr>
              <w:t xml:space="preserve"> с объектов окружающей среды:  санитарно</w:t>
            </w:r>
            <w:r w:rsidRPr="00DE5F44">
              <w:rPr>
                <w:szCs w:val="24"/>
              </w:rPr>
              <w:t xml:space="preserve"> </w:t>
            </w:r>
            <w:r>
              <w:rPr>
                <w:szCs w:val="24"/>
              </w:rPr>
              <w:t>– бактериологические исследования смывов на БГКП</w:t>
            </w:r>
            <w:r w:rsidR="00FD7C6F">
              <w:rPr>
                <w:szCs w:val="24"/>
              </w:rPr>
              <w:t xml:space="preserve"> с использованием среды Кода.</w:t>
            </w:r>
          </w:p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2.3.6.0233-21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1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Объекты</w:t>
            </w:r>
          </w:p>
          <w:p w:rsidR="00191B65" w:rsidRPr="00DE5F44" w:rsidRDefault="000A2A16" w:rsidP="00DE5F44">
            <w:pPr>
              <w:spacing w:after="0" w:line="240" w:lineRule="auto"/>
              <w:ind w:left="6" w:right="6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производственн</w:t>
            </w:r>
            <w:r w:rsidR="00A830EA">
              <w:rPr>
                <w:szCs w:val="24"/>
              </w:rPr>
              <w:t>ого окружения,</w:t>
            </w:r>
            <w:r w:rsidR="00A830EA">
              <w:rPr>
                <w:szCs w:val="24"/>
              </w:rPr>
              <w:tab/>
              <w:t>посуда, игрушки.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A830EA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10</w:t>
            </w:r>
            <w:r w:rsidR="000A2A16" w:rsidRPr="00DE5F44">
              <w:rPr>
                <w:szCs w:val="24"/>
              </w:rPr>
              <w:t xml:space="preserve"> смывов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A830EA" w:rsidP="00DE5F44">
            <w:pPr>
              <w:spacing w:after="0" w:line="240" w:lineRule="auto"/>
              <w:ind w:left="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534B7" w:rsidRPr="00DE5F44">
              <w:rPr>
                <w:szCs w:val="24"/>
              </w:rPr>
              <w:t xml:space="preserve"> </w:t>
            </w:r>
            <w:r w:rsidR="000A2A16" w:rsidRPr="00DE5F44">
              <w:rPr>
                <w:szCs w:val="24"/>
              </w:rPr>
              <w:t>раз</w:t>
            </w:r>
            <w:r>
              <w:rPr>
                <w:szCs w:val="24"/>
              </w:rPr>
              <w:t>а</w:t>
            </w:r>
            <w:r w:rsidR="000A2A16" w:rsidRPr="00DE5F44">
              <w:rPr>
                <w:szCs w:val="24"/>
              </w:rPr>
              <w:t xml:space="preserve"> в год</w:t>
            </w:r>
          </w:p>
        </w:tc>
      </w:tr>
      <w:tr w:rsidR="00191B65" w:rsidRPr="00DE5F44">
        <w:trPr>
          <w:trHeight w:val="766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C44545" w:rsidP="004016A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DE5F44">
              <w:rPr>
                <w:szCs w:val="24"/>
              </w:rPr>
              <w:t>сследования смывов</w:t>
            </w:r>
            <w:r>
              <w:rPr>
                <w:szCs w:val="24"/>
              </w:rPr>
              <w:t xml:space="preserve"> с объектов окружающей среды:  санитарно</w:t>
            </w:r>
            <w:r w:rsidRPr="00DE5F4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бактериологические исследования смывов на </w:t>
            </w:r>
            <w:r w:rsidR="004016AD">
              <w:rPr>
                <w:szCs w:val="24"/>
              </w:rPr>
              <w:t>листерии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6AD" w:rsidRPr="00DE5F44" w:rsidRDefault="004016AD" w:rsidP="004016AD">
            <w:pPr>
              <w:spacing w:after="0" w:line="240" w:lineRule="auto"/>
              <w:ind w:left="21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Объекты</w:t>
            </w:r>
          </w:p>
          <w:p w:rsidR="00191B65" w:rsidRPr="00DE5F44" w:rsidRDefault="004016AD" w:rsidP="004016AD">
            <w:pPr>
              <w:spacing w:after="0" w:line="240" w:lineRule="auto"/>
              <w:ind w:left="6" w:hanging="6"/>
              <w:rPr>
                <w:szCs w:val="24"/>
              </w:rPr>
            </w:pPr>
            <w:r w:rsidRPr="00DE5F44">
              <w:rPr>
                <w:szCs w:val="24"/>
              </w:rPr>
              <w:t>производственн</w:t>
            </w:r>
            <w:r>
              <w:rPr>
                <w:szCs w:val="24"/>
              </w:rPr>
              <w:t>ого окружения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4016AD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0A2A16" w:rsidRPr="00DE5F44">
              <w:rPr>
                <w:szCs w:val="24"/>
              </w:rPr>
              <w:t xml:space="preserve"> смыв</w:t>
            </w:r>
            <w:r>
              <w:rPr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4016AD" w:rsidP="00DE5F44">
            <w:pPr>
              <w:spacing w:after="0" w:line="240" w:lineRule="auto"/>
              <w:ind w:left="6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534B7" w:rsidRPr="00DE5F44">
              <w:rPr>
                <w:szCs w:val="24"/>
              </w:rPr>
              <w:t xml:space="preserve"> </w:t>
            </w:r>
            <w:r w:rsidR="000A2A16" w:rsidRPr="00DE5F44">
              <w:rPr>
                <w:szCs w:val="24"/>
              </w:rPr>
              <w:t>раз</w:t>
            </w:r>
            <w:r>
              <w:rPr>
                <w:szCs w:val="24"/>
              </w:rPr>
              <w:t>а</w:t>
            </w:r>
            <w:r w:rsidR="000A2A16" w:rsidRPr="00DE5F44">
              <w:rPr>
                <w:szCs w:val="24"/>
              </w:rPr>
              <w:t xml:space="preserve"> в год</w:t>
            </w:r>
          </w:p>
        </w:tc>
      </w:tr>
      <w:tr w:rsidR="00191B65" w:rsidRPr="00DE5F44">
        <w:trPr>
          <w:trHeight w:val="763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4016AD" w:rsidP="00DE5F44">
            <w:pPr>
              <w:spacing w:after="0" w:line="240" w:lineRule="auto"/>
              <w:ind w:left="0" w:right="1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DE5F44">
              <w:rPr>
                <w:szCs w:val="24"/>
              </w:rPr>
              <w:t>сследования смывов</w:t>
            </w:r>
            <w:r>
              <w:rPr>
                <w:szCs w:val="24"/>
              </w:rPr>
              <w:t xml:space="preserve"> с объектов окружающей среды:  санитарно</w:t>
            </w:r>
            <w:r w:rsidRPr="00DE5F44">
              <w:rPr>
                <w:szCs w:val="24"/>
              </w:rPr>
              <w:t xml:space="preserve"> </w:t>
            </w:r>
            <w:r>
              <w:rPr>
                <w:szCs w:val="24"/>
              </w:rPr>
              <w:t>– бактериологические исследования смывов на сальмонеллы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6AD" w:rsidRPr="00DE5F44" w:rsidRDefault="004016AD" w:rsidP="004016AD">
            <w:pPr>
              <w:spacing w:after="0" w:line="240" w:lineRule="auto"/>
              <w:ind w:left="21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Объекты</w:t>
            </w:r>
          </w:p>
          <w:p w:rsidR="00191B65" w:rsidRPr="00DE5F44" w:rsidRDefault="004016AD" w:rsidP="004016AD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производственн</w:t>
            </w:r>
            <w:r>
              <w:rPr>
                <w:szCs w:val="24"/>
              </w:rPr>
              <w:t>ого окружения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4016AD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5F44">
              <w:rPr>
                <w:szCs w:val="24"/>
              </w:rPr>
              <w:t xml:space="preserve"> смыв</w:t>
            </w:r>
            <w:r>
              <w:rPr>
                <w:szCs w:val="24"/>
              </w:rPr>
              <w:t>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4016AD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5F44">
              <w:rPr>
                <w:szCs w:val="24"/>
              </w:rPr>
              <w:t xml:space="preserve"> раз</w:t>
            </w:r>
            <w:r>
              <w:rPr>
                <w:szCs w:val="24"/>
              </w:rPr>
              <w:t>а</w:t>
            </w:r>
            <w:r w:rsidRPr="00DE5F44">
              <w:rPr>
                <w:szCs w:val="24"/>
              </w:rPr>
              <w:t xml:space="preserve"> в год</w:t>
            </w:r>
          </w:p>
        </w:tc>
      </w:tr>
      <w:tr w:rsidR="00191B65" w:rsidRPr="00DE5F44">
        <w:trPr>
          <w:trHeight w:val="766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016AD" w:rsidRPr="00DE5F44" w:rsidRDefault="004016AD" w:rsidP="004016AD">
            <w:pPr>
              <w:spacing w:after="0" w:line="240" w:lineRule="auto"/>
              <w:ind w:left="0" w:firstLine="207"/>
              <w:jc w:val="left"/>
              <w:rPr>
                <w:szCs w:val="24"/>
              </w:rPr>
            </w:pPr>
            <w:r>
              <w:rPr>
                <w:szCs w:val="24"/>
              </w:rPr>
              <w:t>Санитарно</w:t>
            </w:r>
            <w:r w:rsidRPr="00DE5F44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– бактериологические исследования на показатели </w:t>
            </w:r>
            <w:proofErr w:type="gramStart"/>
            <w:r>
              <w:rPr>
                <w:szCs w:val="24"/>
              </w:rPr>
              <w:t>ОМЧ,ОКБ</w:t>
            </w:r>
            <w:proofErr w:type="gramEnd"/>
            <w:r>
              <w:rPr>
                <w:szCs w:val="24"/>
              </w:rPr>
              <w:t>,ТКБ.</w:t>
            </w:r>
          </w:p>
          <w:p w:rsidR="00191B65" w:rsidRPr="00DE5F44" w:rsidRDefault="00191B65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4016AD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>
              <w:rPr>
                <w:szCs w:val="24"/>
              </w:rPr>
              <w:t>Вода питьевая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4016AD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 менее 1блюда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4016AD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DE5F44">
              <w:rPr>
                <w:szCs w:val="24"/>
              </w:rPr>
              <w:t xml:space="preserve"> раз</w:t>
            </w:r>
            <w:r>
              <w:rPr>
                <w:szCs w:val="24"/>
              </w:rPr>
              <w:t>а</w:t>
            </w:r>
            <w:r w:rsidRPr="00DE5F44">
              <w:rPr>
                <w:szCs w:val="24"/>
              </w:rPr>
              <w:t xml:space="preserve"> в год</w:t>
            </w:r>
          </w:p>
        </w:tc>
      </w:tr>
      <w:tr w:rsidR="00191B65" w:rsidRPr="00DE5F44">
        <w:trPr>
          <w:trHeight w:val="1314"/>
        </w:trPr>
        <w:tc>
          <w:tcPr>
            <w:tcW w:w="36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tabs>
                <w:tab w:val="right" w:pos="3540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Исследование</w:t>
            </w:r>
            <w:r w:rsidRPr="00DE5F44">
              <w:rPr>
                <w:szCs w:val="24"/>
              </w:rPr>
              <w:tab/>
              <w:t>параметров</w:t>
            </w:r>
          </w:p>
          <w:p w:rsidR="00191B65" w:rsidRPr="00DE5F44" w:rsidRDefault="000A2A16" w:rsidP="00FD7C6F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микроклимата 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FD7C6F" w:rsidP="00DE5F44">
            <w:pPr>
              <w:spacing w:after="0" w:line="240" w:lineRule="auto"/>
              <w:ind w:left="216" w:firstLine="0"/>
              <w:jc w:val="left"/>
              <w:rPr>
                <w:szCs w:val="24"/>
              </w:rPr>
            </w:pPr>
            <w:r>
              <w:rPr>
                <w:szCs w:val="24"/>
              </w:rPr>
              <w:t>Температура воздуха,</w:t>
            </w:r>
            <w:r w:rsidR="00C44545">
              <w:rPr>
                <w:szCs w:val="24"/>
              </w:rPr>
              <w:t xml:space="preserve"> </w:t>
            </w:r>
            <w:r>
              <w:rPr>
                <w:szCs w:val="24"/>
              </w:rPr>
              <w:t>влажность,</w:t>
            </w:r>
            <w:r w:rsidR="00C44545">
              <w:rPr>
                <w:szCs w:val="24"/>
              </w:rPr>
              <w:t xml:space="preserve"> скорость движения воздуха</w:t>
            </w:r>
          </w:p>
        </w:tc>
        <w:tc>
          <w:tcPr>
            <w:tcW w:w="1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  <w:r w:rsidR="00C44545">
              <w:rPr>
                <w:szCs w:val="24"/>
              </w:rPr>
              <w:t>измерения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C44545">
            <w:pPr>
              <w:spacing w:after="0" w:line="240" w:lineRule="auto"/>
              <w:ind w:left="0" w:right="12" w:firstLine="6"/>
              <w:rPr>
                <w:szCs w:val="24"/>
              </w:rPr>
            </w:pPr>
            <w:r w:rsidRPr="00DE5F44">
              <w:rPr>
                <w:szCs w:val="24"/>
              </w:rPr>
              <w:t xml:space="preserve">2 раза в год </w:t>
            </w:r>
          </w:p>
        </w:tc>
      </w:tr>
    </w:tbl>
    <w:p w:rsidR="00DE5F44" w:rsidRDefault="00DE5F44" w:rsidP="00DE5F44">
      <w:pPr>
        <w:spacing w:line="240" w:lineRule="auto"/>
        <w:ind w:left="2" w:right="31" w:firstLine="564"/>
        <w:rPr>
          <w:szCs w:val="24"/>
        </w:rPr>
      </w:pPr>
    </w:p>
    <w:p w:rsidR="00191B65" w:rsidRDefault="000A2A16" w:rsidP="00DE5F44">
      <w:pPr>
        <w:spacing w:line="240" w:lineRule="auto"/>
        <w:ind w:left="2" w:right="31" w:firstLine="564"/>
        <w:rPr>
          <w:szCs w:val="24"/>
        </w:rPr>
      </w:pPr>
      <w:r w:rsidRPr="00DE5F44">
        <w:rPr>
          <w:szCs w:val="24"/>
        </w:rPr>
        <w:lastRenderedPageBreak/>
        <w:t>В ходе производственного контроля за соблюдением санитарно-эпидемиологических требований и проведением санитарно-противоэпидемических (профилактических) мероприятий применяются методики экспресс-анализа:</w:t>
      </w:r>
    </w:p>
    <w:p w:rsidR="00DE5F44" w:rsidRPr="00DE5F44" w:rsidRDefault="00DE5F44" w:rsidP="00DE5F44">
      <w:pPr>
        <w:spacing w:line="240" w:lineRule="auto"/>
        <w:ind w:left="2" w:right="31" w:firstLine="564"/>
        <w:rPr>
          <w:szCs w:val="24"/>
        </w:rPr>
      </w:pPr>
    </w:p>
    <w:tbl>
      <w:tblPr>
        <w:tblStyle w:val="TableGrid"/>
        <w:tblW w:w="10051" w:type="dxa"/>
        <w:tblInd w:w="-58" w:type="dxa"/>
        <w:tblCellMar>
          <w:top w:w="158" w:type="dxa"/>
        </w:tblCellMar>
        <w:tblLook w:val="04A0" w:firstRow="1" w:lastRow="0" w:firstColumn="1" w:lastColumn="0" w:noHBand="0" w:noVBand="1"/>
      </w:tblPr>
      <w:tblGrid>
        <w:gridCol w:w="4412"/>
        <w:gridCol w:w="193"/>
        <w:gridCol w:w="1915"/>
        <w:gridCol w:w="1927"/>
        <w:gridCol w:w="1604"/>
      </w:tblGrid>
      <w:tr w:rsidR="00191B65" w:rsidRPr="00DE5F44">
        <w:trPr>
          <w:trHeight w:val="1043"/>
        </w:trPr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8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исследований</w:t>
            </w:r>
          </w:p>
        </w:tc>
        <w:tc>
          <w:tcPr>
            <w:tcW w:w="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Объект</w:t>
            </w:r>
          </w:p>
          <w:p w:rsidR="00191B65" w:rsidRPr="00DE5F44" w:rsidRDefault="000A2A16" w:rsidP="00DE5F44">
            <w:pPr>
              <w:spacing w:after="0" w:line="240" w:lineRule="auto"/>
              <w:ind w:left="21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исследования</w:t>
            </w:r>
          </w:p>
          <w:p w:rsidR="00191B65" w:rsidRPr="00DE5F44" w:rsidRDefault="000A2A16" w:rsidP="00DE5F44">
            <w:pPr>
              <w:spacing w:after="0" w:line="240" w:lineRule="auto"/>
              <w:ind w:left="141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(обследования)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Количество, не менее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81" w:right="78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Кратность, не реже</w:t>
            </w:r>
          </w:p>
        </w:tc>
      </w:tr>
      <w:tr w:rsidR="00191B65" w:rsidRPr="00DE5F44">
        <w:trPr>
          <w:trHeight w:val="490"/>
        </w:trPr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325" w:right="-42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Контроль показателей качества </w:t>
            </w:r>
          </w:p>
        </w:tc>
        <w:tc>
          <w:tcPr>
            <w:tcW w:w="5639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49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поступающих пищевых продуктов</w:t>
            </w:r>
          </w:p>
        </w:tc>
      </w:tr>
      <w:tr w:rsidR="00191B65" w:rsidRPr="00DE5F44">
        <w:trPr>
          <w:trHeight w:val="766"/>
        </w:trPr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3" w:firstLine="21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Определение</w:t>
            </w:r>
            <w:r w:rsidRPr="00DE5F44">
              <w:rPr>
                <w:szCs w:val="24"/>
              </w:rPr>
              <w:tab/>
              <w:t>свежести доброкачественности мяса</w:t>
            </w:r>
          </w:p>
        </w:tc>
        <w:tc>
          <w:tcPr>
            <w:tcW w:w="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Мясо</w:t>
            </w:r>
          </w:p>
        </w:tc>
        <w:tc>
          <w:tcPr>
            <w:tcW w:w="192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96" w:firstLine="104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проба каждого вида пищевого продукта</w:t>
            </w:r>
          </w:p>
        </w:tc>
        <w:tc>
          <w:tcPr>
            <w:tcW w:w="160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Каждая поступающая партия пищевых продуктов</w:t>
            </w:r>
          </w:p>
        </w:tc>
      </w:tr>
      <w:tr w:rsidR="00191B65" w:rsidRPr="00DE5F44">
        <w:trPr>
          <w:trHeight w:val="766"/>
        </w:trPr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3" w:firstLine="21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Определение</w:t>
            </w:r>
            <w:r w:rsidRPr="00DE5F44">
              <w:rPr>
                <w:szCs w:val="24"/>
              </w:rPr>
              <w:tab/>
              <w:t>свежести доброкачественности рыбы</w:t>
            </w:r>
          </w:p>
        </w:tc>
        <w:tc>
          <w:tcPr>
            <w:tcW w:w="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Рыба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191B65" w:rsidRPr="00DE5F44">
        <w:trPr>
          <w:trHeight w:val="766"/>
        </w:trPr>
        <w:tc>
          <w:tcPr>
            <w:tcW w:w="4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3" w:firstLine="21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Определение</w:t>
            </w:r>
            <w:r w:rsidRPr="00DE5F44">
              <w:rPr>
                <w:szCs w:val="24"/>
              </w:rPr>
              <w:tab/>
              <w:t>свежести доброкачественности молока</w:t>
            </w:r>
          </w:p>
        </w:tc>
        <w:tc>
          <w:tcPr>
            <w:tcW w:w="1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и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Молоко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191B65" w:rsidRPr="00DE5F44">
        <w:trPr>
          <w:trHeight w:val="1040"/>
        </w:trPr>
        <w:tc>
          <w:tcPr>
            <w:tcW w:w="4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78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исследований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Объект</w:t>
            </w:r>
          </w:p>
          <w:p w:rsidR="00191B65" w:rsidRPr="00DE5F44" w:rsidRDefault="000A2A16" w:rsidP="00DE5F44">
            <w:pPr>
              <w:spacing w:after="0" w:line="240" w:lineRule="auto"/>
              <w:ind w:left="14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исследования</w:t>
            </w:r>
          </w:p>
          <w:p w:rsidR="00191B65" w:rsidRPr="00DE5F44" w:rsidRDefault="000A2A16" w:rsidP="00DE5F44">
            <w:pPr>
              <w:spacing w:after="0" w:line="240" w:lineRule="auto"/>
              <w:ind w:left="7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(обследования)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Количество, не менее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2" w:right="78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Кратность, не реже</w:t>
            </w:r>
          </w:p>
        </w:tc>
      </w:tr>
      <w:tr w:rsidR="00191B65" w:rsidRPr="00DE5F44">
        <w:trPr>
          <w:trHeight w:val="490"/>
        </w:trPr>
        <w:tc>
          <w:tcPr>
            <w:tcW w:w="844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240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 показателей качества готовых блюд</w:t>
            </w:r>
          </w:p>
        </w:tc>
        <w:tc>
          <w:tcPr>
            <w:tcW w:w="160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191B65" w:rsidRPr="00DE5F44">
        <w:trPr>
          <w:trHeight w:val="769"/>
        </w:trPr>
        <w:tc>
          <w:tcPr>
            <w:tcW w:w="46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213"/>
              <w:rPr>
                <w:szCs w:val="24"/>
              </w:rPr>
            </w:pPr>
            <w:r w:rsidRPr="00DE5F44">
              <w:rPr>
                <w:szCs w:val="24"/>
              </w:rPr>
              <w:t>Определение массы порции готового блюда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6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 xml:space="preserve">Готовая пища 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right="55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Каждый вид блюд</w:t>
            </w:r>
          </w:p>
        </w:tc>
        <w:tc>
          <w:tcPr>
            <w:tcW w:w="1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Каждый прием пищи</w:t>
            </w:r>
          </w:p>
        </w:tc>
      </w:tr>
    </w:tbl>
    <w:p w:rsidR="00DE5F44" w:rsidRDefault="00DE5F44" w:rsidP="00DE5F44">
      <w:pPr>
        <w:spacing w:after="0" w:line="240" w:lineRule="auto"/>
        <w:ind w:left="571" w:hanging="10"/>
        <w:jc w:val="left"/>
        <w:rPr>
          <w:noProof/>
          <w:szCs w:val="24"/>
        </w:rPr>
      </w:pPr>
    </w:p>
    <w:p w:rsidR="00191B65" w:rsidRPr="00DE5F44" w:rsidRDefault="000A2A16" w:rsidP="00DE5F44">
      <w:pPr>
        <w:pStyle w:val="a5"/>
        <w:numPr>
          <w:ilvl w:val="0"/>
          <w:numId w:val="20"/>
        </w:numPr>
        <w:spacing w:after="0" w:line="240" w:lineRule="auto"/>
        <w:jc w:val="left"/>
        <w:rPr>
          <w:szCs w:val="24"/>
          <w:u w:val="single" w:color="000000"/>
        </w:rPr>
      </w:pPr>
      <w:r w:rsidRPr="00DE5F44">
        <w:rPr>
          <w:szCs w:val="24"/>
          <w:u w:val="single" w:color="000000"/>
        </w:rPr>
        <w:t>Дополнительные (рекомендуемые) мероприятия</w:t>
      </w:r>
    </w:p>
    <w:p w:rsidR="00DE5F44" w:rsidRPr="00DE5F44" w:rsidRDefault="00DE5F44" w:rsidP="00DE5F44">
      <w:pPr>
        <w:pStyle w:val="a5"/>
        <w:numPr>
          <w:ilvl w:val="0"/>
          <w:numId w:val="20"/>
        </w:numPr>
        <w:spacing w:after="0" w:line="240" w:lineRule="auto"/>
        <w:jc w:val="left"/>
        <w:rPr>
          <w:szCs w:val="24"/>
        </w:rPr>
      </w:pPr>
    </w:p>
    <w:p w:rsidR="00191B65" w:rsidRDefault="000A2A16" w:rsidP="00DE5F44">
      <w:pPr>
        <w:spacing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Дополнительно к минимальному перечню исследований проводятся следующие исследования силами Заказчика:</w:t>
      </w:r>
    </w:p>
    <w:p w:rsidR="00DE5F44" w:rsidRPr="00DE5F44" w:rsidRDefault="00DE5F44" w:rsidP="00DE5F44">
      <w:pPr>
        <w:spacing w:line="240" w:lineRule="auto"/>
        <w:ind w:left="2" w:right="31" w:firstLine="570"/>
        <w:rPr>
          <w:szCs w:val="24"/>
        </w:rPr>
      </w:pPr>
    </w:p>
    <w:tbl>
      <w:tblPr>
        <w:tblStyle w:val="TableGrid"/>
        <w:tblW w:w="10181" w:type="dxa"/>
        <w:tblInd w:w="-141" w:type="dxa"/>
        <w:tblCellMar>
          <w:top w:w="50" w:type="dxa"/>
          <w:left w:w="104" w:type="dxa"/>
          <w:right w:w="118" w:type="dxa"/>
        </w:tblCellMar>
        <w:tblLook w:val="04A0" w:firstRow="1" w:lastRow="0" w:firstColumn="1" w:lastColumn="0" w:noHBand="0" w:noVBand="1"/>
      </w:tblPr>
      <w:tblGrid>
        <w:gridCol w:w="2447"/>
        <w:gridCol w:w="2286"/>
        <w:gridCol w:w="1679"/>
        <w:gridCol w:w="1987"/>
        <w:gridCol w:w="1823"/>
      </w:tblGrid>
      <w:tr w:rsidR="00DE5F44" w:rsidRPr="00DE5F44">
        <w:trPr>
          <w:trHeight w:val="1112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Объект</w:t>
            </w:r>
          </w:p>
          <w:p w:rsidR="00191B65" w:rsidRPr="00DE5F44" w:rsidRDefault="000A2A16" w:rsidP="00DE5F44">
            <w:pPr>
              <w:spacing w:after="0" w:line="240" w:lineRule="auto"/>
              <w:ind w:left="8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исследования</w:t>
            </w:r>
          </w:p>
          <w:p w:rsidR="00191B65" w:rsidRPr="00DE5F44" w:rsidRDefault="000A2A16" w:rsidP="00DE5F44">
            <w:pPr>
              <w:spacing w:after="0" w:line="240" w:lineRule="auto"/>
              <w:ind w:left="268" w:hanging="19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(</w:t>
            </w:r>
            <w:proofErr w:type="gramStart"/>
            <w:r w:rsidRPr="00DE5F44">
              <w:rPr>
                <w:szCs w:val="24"/>
              </w:rPr>
              <w:t>исследуемый</w:t>
            </w:r>
            <w:proofErr w:type="gramEnd"/>
            <w:r w:rsidRPr="00DE5F44">
              <w:rPr>
                <w:szCs w:val="24"/>
              </w:rPr>
              <w:t xml:space="preserve"> мате </w:t>
            </w:r>
            <w:proofErr w:type="spellStart"/>
            <w:r w:rsidRPr="00DE5F44">
              <w:rPr>
                <w:szCs w:val="24"/>
              </w:rPr>
              <w:t>иал</w:t>
            </w:r>
            <w:proofErr w:type="spellEnd"/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Определяемые показатели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C389C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Периодичнос</w:t>
            </w:r>
            <w:r w:rsidR="000A2A16" w:rsidRPr="00DE5F44">
              <w:rPr>
                <w:szCs w:val="24"/>
              </w:rPr>
              <w:t>т</w:t>
            </w:r>
            <w:r w:rsidRPr="00DE5F44">
              <w:rPr>
                <w:szCs w:val="24"/>
              </w:rPr>
              <w:t>ь</w:t>
            </w:r>
            <w:r w:rsidR="000A2A16" w:rsidRPr="00DE5F44">
              <w:rPr>
                <w:szCs w:val="24"/>
              </w:rPr>
              <w:t xml:space="preserve"> контроля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Лица,</w:t>
            </w:r>
          </w:p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проводящие</w:t>
            </w:r>
            <w:proofErr w:type="gramEnd"/>
            <w:r w:rsidRPr="00DE5F44">
              <w:rPr>
                <w:szCs w:val="24"/>
              </w:rPr>
              <w:t xml:space="preserve"> производственный конт</w:t>
            </w:r>
            <w:r w:rsidR="00BC389C" w:rsidRPr="00DE5F44">
              <w:rPr>
                <w:szCs w:val="24"/>
              </w:rPr>
              <w:t>р</w:t>
            </w:r>
            <w:r w:rsidRPr="00DE5F44">
              <w:rPr>
                <w:szCs w:val="24"/>
              </w:rPr>
              <w:t>оль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Нормативная документация</w:t>
            </w:r>
          </w:p>
        </w:tc>
      </w:tr>
      <w:tr w:rsidR="00DE5F44" w:rsidRPr="00DE5F44">
        <w:trPr>
          <w:trHeight w:val="841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Исследование</w:t>
            </w:r>
          </w:p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почвы, песка, грунтов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C389C" w:rsidP="00DE5F44">
            <w:pPr>
              <w:spacing w:after="0" w:line="240" w:lineRule="auto"/>
              <w:ind w:left="2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м</w:t>
            </w:r>
            <w:r w:rsidR="000A2A16" w:rsidRPr="00DE5F44">
              <w:rPr>
                <w:szCs w:val="24"/>
              </w:rPr>
              <w:t>икробиологические,</w:t>
            </w:r>
          </w:p>
          <w:p w:rsidR="00191B65" w:rsidRPr="00DE5F44" w:rsidRDefault="00BC389C" w:rsidP="00DE5F44">
            <w:pPr>
              <w:spacing w:after="0" w:line="240" w:lineRule="auto"/>
              <w:ind w:left="12" w:firstLine="17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п</w:t>
            </w:r>
            <w:r w:rsidR="000A2A16" w:rsidRPr="00DE5F44">
              <w:rPr>
                <w:szCs w:val="24"/>
              </w:rPr>
              <w:t>аразитологически</w:t>
            </w:r>
            <w:r w:rsidRPr="00DE5F44">
              <w:rPr>
                <w:szCs w:val="24"/>
              </w:rPr>
              <w:t>е</w:t>
            </w:r>
            <w:proofErr w:type="spellEnd"/>
            <w:r w:rsidR="004016AD">
              <w:rPr>
                <w:szCs w:val="24"/>
              </w:rPr>
              <w:t xml:space="preserve"> </w:t>
            </w:r>
            <w:r w:rsidR="000A2A16" w:rsidRPr="00DE5F44">
              <w:rPr>
                <w:szCs w:val="24"/>
              </w:rPr>
              <w:t>исследования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6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Аккреди</w:t>
            </w:r>
            <w:r w:rsidR="00BC389C" w:rsidRPr="00DE5F44">
              <w:rPr>
                <w:szCs w:val="24"/>
              </w:rPr>
              <w:t>тованна</w:t>
            </w:r>
            <w:r w:rsidRPr="00DE5F44">
              <w:rPr>
                <w:szCs w:val="24"/>
              </w:rPr>
              <w:t>я организация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сп</w:t>
            </w:r>
            <w:proofErr w:type="spellEnd"/>
            <w:r w:rsidRPr="00DE5F44">
              <w:rPr>
                <w:szCs w:val="24"/>
              </w:rPr>
              <w:t xml:space="preserve"> 2.4.3648</w:t>
            </w:r>
          </w:p>
        </w:tc>
      </w:tr>
      <w:tr w:rsidR="00DE5F44" w:rsidRPr="00DE5F44">
        <w:trPr>
          <w:trHeight w:val="1115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Санитарно</w:t>
            </w:r>
            <w:r w:rsidR="00BC389C" w:rsidRPr="00DE5F44">
              <w:rPr>
                <w:szCs w:val="24"/>
              </w:rPr>
              <w:t>-</w:t>
            </w:r>
            <w:r w:rsidRPr="00DE5F44">
              <w:rPr>
                <w:szCs w:val="24"/>
              </w:rPr>
              <w:t>техническое состояние помещений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12" w:line="240" w:lineRule="auto"/>
              <w:ind w:left="12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Состояние отделки поверхностей,</w:t>
            </w:r>
          </w:p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внутренних инженерных сетей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23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1 раз в квартал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сп</w:t>
            </w:r>
            <w:proofErr w:type="spellEnd"/>
            <w:r w:rsidRPr="00DE5F44">
              <w:rPr>
                <w:szCs w:val="24"/>
              </w:rPr>
              <w:t xml:space="preserve"> 2.4.3648 п.2.5.1</w:t>
            </w:r>
          </w:p>
        </w:tc>
      </w:tr>
      <w:tr w:rsidR="00DE5F44" w:rsidRPr="00DE5F44">
        <w:trPr>
          <w:trHeight w:val="2492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lastRenderedPageBreak/>
              <w:t>Содержание внутренней и прилегающей к объекту территории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Благоустройство и санитарное содержание территории.</w:t>
            </w:r>
          </w:p>
          <w:p w:rsidR="00191B65" w:rsidRPr="00DE5F44" w:rsidRDefault="000A2A16" w:rsidP="00DE5F44">
            <w:pPr>
              <w:spacing w:after="0" w:line="240" w:lineRule="auto"/>
              <w:ind w:left="12" w:right="156" w:firstLine="0"/>
              <w:rPr>
                <w:szCs w:val="24"/>
              </w:rPr>
            </w:pPr>
            <w:r w:rsidRPr="00DE5F44">
              <w:rPr>
                <w:szCs w:val="24"/>
              </w:rPr>
              <w:t>Оборудование площадки для сбора мусора. Вывоз мусора и др.видов отходов.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C389C" w:rsidP="00DE5F44">
            <w:pPr>
              <w:spacing w:after="233" w:line="240" w:lineRule="auto"/>
              <w:ind w:left="8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 xml:space="preserve">1 </w:t>
            </w:r>
            <w:r w:rsidR="000A2A16" w:rsidRPr="00DE5F44">
              <w:rPr>
                <w:szCs w:val="24"/>
              </w:rPr>
              <w:t>раз в месяц</w:t>
            </w:r>
          </w:p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Заключение</w:t>
            </w:r>
          </w:p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договора</w:t>
            </w:r>
            <w:proofErr w:type="gramEnd"/>
            <w:r w:rsidRPr="00DE5F44">
              <w:rPr>
                <w:szCs w:val="24"/>
              </w:rPr>
              <w:t xml:space="preserve"> на вывоз твёрдых бытовых</w:t>
            </w:r>
          </w:p>
          <w:p w:rsidR="00191B65" w:rsidRPr="00DE5F44" w:rsidRDefault="000A2A16" w:rsidP="00DE5F44">
            <w:pPr>
              <w:spacing w:after="0" w:line="240" w:lineRule="auto"/>
              <w:ind w:left="9" w:firstLine="6"/>
              <w:rPr>
                <w:szCs w:val="24"/>
              </w:rPr>
            </w:pPr>
            <w:r w:rsidRPr="00DE5F44">
              <w:rPr>
                <w:szCs w:val="24"/>
              </w:rPr>
              <w:t>отходов на тек</w:t>
            </w:r>
            <w:r w:rsidR="00BC389C" w:rsidRPr="00DE5F44">
              <w:rPr>
                <w:szCs w:val="24"/>
              </w:rPr>
              <w:t>у</w:t>
            </w:r>
            <w:r w:rsidRPr="00DE5F44">
              <w:rPr>
                <w:szCs w:val="24"/>
              </w:rPr>
              <w:t>щий год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сп</w:t>
            </w:r>
            <w:proofErr w:type="spellEnd"/>
            <w:r w:rsidRPr="00DE5F44">
              <w:rPr>
                <w:szCs w:val="24"/>
              </w:rPr>
              <w:t xml:space="preserve"> 2.4.3648</w:t>
            </w:r>
          </w:p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п. 2.11., п. 2.2.3.,</w:t>
            </w:r>
          </w:p>
        </w:tc>
      </w:tr>
      <w:tr w:rsidR="00DE5F44" w:rsidRPr="00DE5F44">
        <w:trPr>
          <w:trHeight w:val="249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Организация и</w:t>
            </w:r>
          </w:p>
          <w:p w:rsidR="00191B65" w:rsidRPr="00DE5F44" w:rsidRDefault="000A2A16" w:rsidP="00DE5F44">
            <w:pPr>
              <w:spacing w:after="0" w:line="240" w:lineRule="auto"/>
              <w:ind w:left="9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проведение ремонтных работ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Наличие</w:t>
            </w:r>
          </w:p>
          <w:p w:rsidR="00191B65" w:rsidRPr="00DE5F44" w:rsidRDefault="000A2A16" w:rsidP="00DE5F44">
            <w:pPr>
              <w:spacing w:after="0" w:line="240" w:lineRule="auto"/>
              <w:ind w:left="0" w:right="46" w:firstLine="12"/>
              <w:rPr>
                <w:szCs w:val="24"/>
              </w:rPr>
            </w:pPr>
            <w:r w:rsidRPr="00DE5F44">
              <w:rPr>
                <w:szCs w:val="24"/>
              </w:rPr>
              <w:t>гигиенических сертификатов на применение строительных и отделочных материалов с у</w:t>
            </w:r>
            <w:r w:rsidR="00BA368E">
              <w:rPr>
                <w:szCs w:val="24"/>
              </w:rPr>
              <w:t>казанием в области применения МБ</w:t>
            </w:r>
            <w:r w:rsidRPr="00DE5F44">
              <w:rPr>
                <w:szCs w:val="24"/>
              </w:rPr>
              <w:t>ДОУ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</w:t>
            </w:r>
          </w:p>
          <w:p w:rsidR="00191B65" w:rsidRPr="00DE5F44" w:rsidRDefault="000A2A16" w:rsidP="00DE5F44">
            <w:pPr>
              <w:spacing w:after="0" w:line="240" w:lineRule="auto"/>
              <w:ind w:left="9" w:firstLine="6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проведении</w:t>
            </w:r>
            <w:proofErr w:type="gramEnd"/>
            <w:r w:rsidRPr="00DE5F44">
              <w:rPr>
                <w:szCs w:val="24"/>
              </w:rPr>
              <w:t xml:space="preserve"> ремонтных работ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сп</w:t>
            </w:r>
            <w:proofErr w:type="spellEnd"/>
            <w:r w:rsidRPr="00DE5F44">
              <w:rPr>
                <w:szCs w:val="24"/>
              </w:rPr>
              <w:t xml:space="preserve"> 2.4.3648 п. 1.7.</w:t>
            </w:r>
          </w:p>
        </w:tc>
      </w:tr>
      <w:tr w:rsidR="00DE5F44" w:rsidRPr="00DE5F44">
        <w:trPr>
          <w:trHeight w:val="359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Санитарно-</w:t>
            </w:r>
          </w:p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противоэпидемический режим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27" w:firstLine="6"/>
              <w:rPr>
                <w:szCs w:val="24"/>
              </w:rPr>
            </w:pPr>
            <w:r w:rsidRPr="00DE5F44">
              <w:rPr>
                <w:szCs w:val="24"/>
              </w:rPr>
              <w:t>Проверка качества и своевременности уборки помещений,</w:t>
            </w:r>
          </w:p>
          <w:p w:rsidR="00191B65" w:rsidRPr="00DE5F44" w:rsidRDefault="000A2A16" w:rsidP="00DE5F44">
            <w:pPr>
              <w:spacing w:after="297" w:line="240" w:lineRule="auto"/>
              <w:ind w:left="12" w:right="104" w:firstLine="0"/>
              <w:rPr>
                <w:szCs w:val="24"/>
              </w:rPr>
            </w:pPr>
            <w:r w:rsidRPr="00DE5F44">
              <w:rPr>
                <w:szCs w:val="24"/>
              </w:rPr>
              <w:t>использования средств индивидуальной за</w:t>
            </w:r>
            <w:r w:rsidR="00A513ED" w:rsidRPr="00DE5F44">
              <w:rPr>
                <w:szCs w:val="24"/>
              </w:rPr>
              <w:t>щ</w:t>
            </w:r>
            <w:r w:rsidRPr="00DE5F44">
              <w:rPr>
                <w:szCs w:val="24"/>
              </w:rPr>
              <w:t>иты, соблюдение правил личной гигиены</w:t>
            </w:r>
          </w:p>
          <w:p w:rsidR="00191B65" w:rsidRPr="00DE5F44" w:rsidRDefault="000A2A16" w:rsidP="00DE5F44">
            <w:pPr>
              <w:spacing w:after="0" w:line="240" w:lineRule="auto"/>
              <w:ind w:left="12" w:right="311" w:hanging="6"/>
              <w:rPr>
                <w:szCs w:val="24"/>
              </w:rPr>
            </w:pPr>
            <w:r w:rsidRPr="00DE5F44">
              <w:rPr>
                <w:szCs w:val="24"/>
              </w:rPr>
              <w:t>Проверка качества поступающей для использования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Ежедневно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2213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сп</w:t>
            </w:r>
            <w:proofErr w:type="spellEnd"/>
            <w:r w:rsidRPr="00DE5F44">
              <w:rPr>
                <w:szCs w:val="24"/>
              </w:rPr>
              <w:t xml:space="preserve"> 2.4.3648</w:t>
            </w:r>
          </w:p>
        </w:tc>
      </w:tr>
      <w:tr w:rsidR="00DE5F44" w:rsidRPr="00DE5F44">
        <w:trPr>
          <w:trHeight w:val="3322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273" w:line="240" w:lineRule="auto"/>
              <w:ind w:left="6" w:right="46" w:firstLine="6"/>
              <w:rPr>
                <w:szCs w:val="24"/>
              </w:rPr>
            </w:pPr>
            <w:r w:rsidRPr="00DE5F44">
              <w:rPr>
                <w:szCs w:val="24"/>
              </w:rPr>
              <w:t>продукции документальная и органолептическая, а также условий и правильности ее хранения и использования</w:t>
            </w:r>
          </w:p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Проверка температуры холодильного оборудования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2183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Постоянно</w:t>
            </w:r>
          </w:p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Ежедневно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DE5F44" w:rsidRPr="00DE5F44">
        <w:trPr>
          <w:trHeight w:val="3598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lastRenderedPageBreak/>
              <w:t>Проверка нали</w:t>
            </w:r>
            <w:r w:rsidR="00A513ED" w:rsidRPr="00DE5F44">
              <w:rPr>
                <w:szCs w:val="24"/>
              </w:rPr>
              <w:t>чия дезинфицирую</w:t>
            </w:r>
            <w:r w:rsidRPr="00DE5F44">
              <w:rPr>
                <w:szCs w:val="24"/>
              </w:rPr>
              <w:t>щ</w:t>
            </w:r>
            <w:r w:rsidR="00A513ED" w:rsidRPr="00DE5F44">
              <w:rPr>
                <w:szCs w:val="24"/>
              </w:rPr>
              <w:t>их</w:t>
            </w:r>
            <w:r w:rsidR="00C82EAF">
              <w:rPr>
                <w:szCs w:val="24"/>
              </w:rPr>
              <w:t xml:space="preserve"> </w:t>
            </w:r>
            <w:r w:rsidRPr="00DE5F44">
              <w:rPr>
                <w:szCs w:val="24"/>
              </w:rPr>
              <w:t>и моющих средств для обработки инвентаря и правильности их использования, соблюдение режима дезинфекции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hanging="6"/>
              <w:rPr>
                <w:szCs w:val="24"/>
              </w:rPr>
            </w:pPr>
            <w:r w:rsidRPr="00DE5F44">
              <w:rPr>
                <w:szCs w:val="24"/>
              </w:rPr>
              <w:t>Наличие сертификата соответствия, соблюдение условий хранения.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Постоянно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сп</w:t>
            </w:r>
            <w:proofErr w:type="spellEnd"/>
            <w:r w:rsidRPr="00DE5F44">
              <w:rPr>
                <w:szCs w:val="24"/>
              </w:rPr>
              <w:t xml:space="preserve"> 2.4.3648</w:t>
            </w:r>
          </w:p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п. 2.11.4., п. 2.11.6.,</w:t>
            </w:r>
            <w:r w:rsidR="00A513ED" w:rsidRPr="00DE5F44">
              <w:rPr>
                <w:szCs w:val="24"/>
              </w:rPr>
              <w:t xml:space="preserve"> п.2.11.7</w:t>
            </w:r>
          </w:p>
          <w:p w:rsidR="00191B65" w:rsidRPr="00DE5F44" w:rsidRDefault="00191B65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</w:p>
        </w:tc>
      </w:tr>
      <w:tr w:rsidR="00DE5F44" w:rsidRPr="00DE5F44">
        <w:trPr>
          <w:trHeight w:val="3875"/>
        </w:trPr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271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Организация предварительн</w:t>
            </w:r>
            <w:r w:rsidR="00A513ED" w:rsidRPr="00DE5F44">
              <w:rPr>
                <w:szCs w:val="24"/>
              </w:rPr>
              <w:t>о</w:t>
            </w:r>
          </w:p>
          <w:p w:rsidR="00191B65" w:rsidRPr="00DE5F44" w:rsidRDefault="000A2A16" w:rsidP="00DE5F44">
            <w:pPr>
              <w:spacing w:after="3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периодических медицинских осмотров.</w:t>
            </w:r>
          </w:p>
          <w:p w:rsidR="00191B65" w:rsidRPr="00DE5F44" w:rsidRDefault="000A2A16" w:rsidP="00DE5F44">
            <w:pPr>
              <w:spacing w:after="0" w:line="240" w:lineRule="auto"/>
              <w:ind w:left="14" w:right="14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Организация гигиенической подготовки и переподготовки </w:t>
            </w:r>
            <w:r w:rsidR="00A513ED" w:rsidRPr="00DE5F44">
              <w:rPr>
                <w:szCs w:val="24"/>
              </w:rPr>
              <w:t>по программам гигиенического обу</w:t>
            </w:r>
            <w:r w:rsidRPr="00DE5F44">
              <w:rPr>
                <w:szCs w:val="24"/>
              </w:rPr>
              <w:t>чения</w:t>
            </w:r>
          </w:p>
        </w:tc>
        <w:tc>
          <w:tcPr>
            <w:tcW w:w="2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right="35" w:firstLine="0"/>
              <w:rPr>
                <w:szCs w:val="24"/>
              </w:rPr>
            </w:pPr>
            <w:r w:rsidRPr="00DE5F44">
              <w:rPr>
                <w:szCs w:val="24"/>
              </w:rPr>
              <w:t>Наличие у работников медицинских книжек с отметкой допуска к работе.</w:t>
            </w:r>
          </w:p>
        </w:tc>
        <w:tc>
          <w:tcPr>
            <w:tcW w:w="1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По графику</w:t>
            </w:r>
          </w:p>
        </w:tc>
        <w:tc>
          <w:tcPr>
            <w:tcW w:w="20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1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Ответственный в учреждении</w:t>
            </w:r>
          </w:p>
        </w:tc>
        <w:tc>
          <w:tcPr>
            <w:tcW w:w="21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Приказ</w:t>
            </w:r>
          </w:p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Министерства здравоохранения РФ от 28 января</w:t>
            </w:r>
          </w:p>
          <w:p w:rsidR="00191B65" w:rsidRPr="00DE5F44" w:rsidRDefault="00A513ED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2021 года №</w:t>
            </w:r>
            <w:r w:rsidR="000A2A16" w:rsidRPr="00DE5F44">
              <w:rPr>
                <w:szCs w:val="24"/>
              </w:rPr>
              <w:t>29Н</w:t>
            </w:r>
          </w:p>
        </w:tc>
      </w:tr>
    </w:tbl>
    <w:p w:rsidR="00191B65" w:rsidRPr="00DE5F44" w:rsidRDefault="000A2A16" w:rsidP="00DE5F44">
      <w:pPr>
        <w:spacing w:line="240" w:lineRule="auto"/>
        <w:ind w:left="2" w:right="31" w:firstLine="841"/>
        <w:rPr>
          <w:szCs w:val="24"/>
        </w:rPr>
      </w:pPr>
      <w:r w:rsidRPr="00DE5F44">
        <w:rPr>
          <w:szCs w:val="24"/>
        </w:rPr>
        <w:t>При выявлении нарушений ответственным лицом до</w:t>
      </w:r>
      <w:r w:rsidR="004C5DD1" w:rsidRPr="00DE5F44">
        <w:rPr>
          <w:szCs w:val="24"/>
        </w:rPr>
        <w:t>лж</w:t>
      </w:r>
      <w:r w:rsidRPr="00DE5F44">
        <w:rPr>
          <w:szCs w:val="24"/>
        </w:rPr>
        <w:t>ны быть приняты меры, направленные на устранение выявленных нарушений и недопущению к их возникновен</w:t>
      </w:r>
      <w:r w:rsidR="004C5DD1" w:rsidRPr="00DE5F44">
        <w:rPr>
          <w:szCs w:val="24"/>
        </w:rPr>
        <w:t>ию</w:t>
      </w:r>
      <w:r w:rsidRPr="00DE5F44">
        <w:rPr>
          <w:szCs w:val="24"/>
        </w:rPr>
        <w:t>, необходимо информировать ТОУ Роспотребнадзора.</w:t>
      </w:r>
    </w:p>
    <w:p w:rsidR="00191B65" w:rsidRPr="00DE5F44" w:rsidRDefault="000A2A16" w:rsidP="00DE5F44">
      <w:pPr>
        <w:spacing w:after="5" w:line="240" w:lineRule="auto"/>
        <w:ind w:left="-3" w:right="31" w:firstLine="560"/>
        <w:jc w:val="center"/>
        <w:rPr>
          <w:b/>
          <w:szCs w:val="24"/>
        </w:rPr>
      </w:pPr>
      <w:r w:rsidRPr="00DE5F44">
        <w:rPr>
          <w:b/>
          <w:szCs w:val="24"/>
        </w:rPr>
        <w:t xml:space="preserve">4. Перечень должностей работников, подлежащих медицинским осмотрам, профессиональной гигиенической подготовке и аттестации и обязательному психиатрическому освидетельствованию </w:t>
      </w:r>
      <w:r w:rsidR="00DE5F44">
        <w:rPr>
          <w:b/>
          <w:szCs w:val="24"/>
        </w:rPr>
        <w:t>М</w:t>
      </w:r>
      <w:r w:rsidR="00BA368E">
        <w:rPr>
          <w:b/>
          <w:szCs w:val="24"/>
        </w:rPr>
        <w:t>БДОУ «Детский сад п.Нефтебаза</w:t>
      </w:r>
      <w:r w:rsidR="00DE5F44">
        <w:rPr>
          <w:b/>
          <w:szCs w:val="24"/>
        </w:rPr>
        <w:t>»</w:t>
      </w:r>
      <w:r w:rsidRPr="00DE5F44">
        <w:rPr>
          <w:b/>
          <w:szCs w:val="24"/>
        </w:rPr>
        <w:t>.</w:t>
      </w:r>
    </w:p>
    <w:p w:rsidR="00191B65" w:rsidRDefault="000A2A16" w:rsidP="00DE5F44">
      <w:pPr>
        <w:spacing w:line="240" w:lineRule="auto"/>
        <w:ind w:left="2" w:right="31" w:firstLine="559"/>
        <w:rPr>
          <w:szCs w:val="24"/>
        </w:rPr>
      </w:pPr>
      <w:r w:rsidRPr="00DE5F44">
        <w:rPr>
          <w:szCs w:val="24"/>
        </w:rPr>
        <w:t>Приказ Минздрава России от 28</w:t>
      </w:r>
      <w:r w:rsidR="004C5DD1" w:rsidRPr="00DE5F44">
        <w:rPr>
          <w:szCs w:val="24"/>
        </w:rPr>
        <w:t>.01.2021 №</w:t>
      </w:r>
      <w:r w:rsidRPr="00DE5F44">
        <w:rPr>
          <w:szCs w:val="24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(им)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— </w:t>
      </w:r>
      <w:proofErr w:type="spellStart"/>
      <w:r w:rsidRPr="00DE5F44">
        <w:rPr>
          <w:szCs w:val="24"/>
        </w:rPr>
        <w:t>пп</w:t>
      </w:r>
      <w:proofErr w:type="spellEnd"/>
      <w:r w:rsidRPr="00DE5F44">
        <w:rPr>
          <w:szCs w:val="24"/>
        </w:rPr>
        <w:t>. 23, 25 Приложения к приказу:</w:t>
      </w:r>
    </w:p>
    <w:p w:rsidR="00DE5F44" w:rsidRPr="00DE5F44" w:rsidRDefault="00DE5F44" w:rsidP="00DE5F44">
      <w:pPr>
        <w:spacing w:line="240" w:lineRule="auto"/>
        <w:ind w:left="2" w:right="31" w:firstLine="559"/>
        <w:rPr>
          <w:szCs w:val="24"/>
        </w:rPr>
      </w:pPr>
    </w:p>
    <w:tbl>
      <w:tblPr>
        <w:tblStyle w:val="TableGrid"/>
        <w:tblW w:w="10051" w:type="dxa"/>
        <w:tblInd w:w="-58" w:type="dxa"/>
        <w:tblCellMar>
          <w:top w:w="150" w:type="dxa"/>
          <w:right w:w="43" w:type="dxa"/>
        </w:tblCellMar>
        <w:tblLook w:val="04A0" w:firstRow="1" w:lastRow="0" w:firstColumn="1" w:lastColumn="0" w:noHBand="0" w:noVBand="1"/>
      </w:tblPr>
      <w:tblGrid>
        <w:gridCol w:w="362"/>
        <w:gridCol w:w="2890"/>
        <w:gridCol w:w="1214"/>
        <w:gridCol w:w="309"/>
        <w:gridCol w:w="1938"/>
        <w:gridCol w:w="3338"/>
      </w:tblGrid>
      <w:tr w:rsidR="00191B65" w:rsidRPr="00DE5F44">
        <w:trPr>
          <w:trHeight w:val="1224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Наименование вредных и (или) опасных производственных факторов</w:t>
            </w:r>
          </w:p>
        </w:tc>
        <w:tc>
          <w:tcPr>
            <w:tcW w:w="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23" w:firstLine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Периодичность осмотров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Участие врачей</w:t>
            </w:r>
            <w:r w:rsidR="004C5DD1" w:rsidRPr="00DE5F44">
              <w:rPr>
                <w:szCs w:val="24"/>
              </w:rPr>
              <w:t xml:space="preserve"> специали</w:t>
            </w:r>
            <w:r w:rsidRPr="00DE5F44">
              <w:rPr>
                <w:szCs w:val="24"/>
              </w:rPr>
              <w:t>стов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Лабораторные и функциональные исследования</w:t>
            </w:r>
          </w:p>
        </w:tc>
      </w:tr>
      <w:tr w:rsidR="00191B65" w:rsidRPr="00DE5F44">
        <w:trPr>
          <w:trHeight w:val="4356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lastRenderedPageBreak/>
              <w:t>1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55" w:right="26" w:firstLine="6"/>
              <w:rPr>
                <w:szCs w:val="24"/>
              </w:rPr>
            </w:pPr>
            <w:r w:rsidRPr="00DE5F44">
              <w:rPr>
                <w:szCs w:val="24"/>
              </w:rP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</w:t>
            </w:r>
            <w:r w:rsidRPr="00DE5F44">
              <w:rPr>
                <w:szCs w:val="24"/>
              </w:rPr>
              <w:tab/>
              <w:t>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1B65" w:rsidRPr="00DE5F44" w:rsidRDefault="000A2A16" w:rsidP="00DE5F44">
            <w:pPr>
              <w:spacing w:after="0" w:line="240" w:lineRule="auto"/>
              <w:ind w:left="69" w:firstLine="25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год</w:t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в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553" w:line="240" w:lineRule="auto"/>
              <w:ind w:left="66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Врач</w:t>
            </w:r>
            <w:r w:rsidR="00120380">
              <w:rPr>
                <w:szCs w:val="24"/>
              </w:rPr>
              <w:t xml:space="preserve"> </w:t>
            </w:r>
            <w:proofErr w:type="spellStart"/>
            <w:r w:rsidRPr="00DE5F44">
              <w:rPr>
                <w:szCs w:val="24"/>
              </w:rPr>
              <w:t>оториноларинголо</w:t>
            </w:r>
            <w:r w:rsidR="004C5DD1" w:rsidRPr="00DE5F44">
              <w:rPr>
                <w:szCs w:val="24"/>
              </w:rPr>
              <w:t>г</w:t>
            </w:r>
            <w:proofErr w:type="spellEnd"/>
          </w:p>
          <w:p w:rsidR="00191B65" w:rsidRPr="00DE5F44" w:rsidRDefault="0070364E" w:rsidP="00DE5F44">
            <w:pPr>
              <w:spacing w:after="0" w:line="240" w:lineRule="auto"/>
              <w:ind w:left="66" w:hanging="6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дерматов</w:t>
            </w:r>
            <w:r w:rsidR="000A2A16" w:rsidRPr="00DE5F44">
              <w:rPr>
                <w:szCs w:val="24"/>
              </w:rPr>
              <w:t>енеролог</w:t>
            </w:r>
            <w:proofErr w:type="spellEnd"/>
          </w:p>
          <w:p w:rsidR="00191B65" w:rsidRPr="00DE5F44" w:rsidRDefault="000A2A16" w:rsidP="00DE5F44">
            <w:pPr>
              <w:spacing w:after="167" w:line="240" w:lineRule="auto"/>
              <w:ind w:left="585" w:firstLine="0"/>
              <w:jc w:val="left"/>
              <w:rPr>
                <w:szCs w:val="24"/>
              </w:rPr>
            </w:pPr>
            <w:r w:rsidRPr="00DE5F44">
              <w:rPr>
                <w:noProof/>
                <w:szCs w:val="24"/>
              </w:rPr>
              <w:drawing>
                <wp:inline distT="0" distB="0" distL="0" distR="0">
                  <wp:extent cx="36576" cy="10976"/>
                  <wp:effectExtent l="0" t="0" r="0" b="0"/>
                  <wp:docPr id="46666" name="Picture 466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66" name="Picture 466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0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B65" w:rsidRPr="00DE5F44" w:rsidRDefault="0070364E" w:rsidP="00DE5F44">
            <w:pPr>
              <w:spacing w:after="0" w:line="240" w:lineRule="auto"/>
              <w:ind w:left="6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стоматол</w:t>
            </w:r>
            <w:r w:rsidR="000A2A16" w:rsidRPr="00DE5F44">
              <w:rPr>
                <w:szCs w:val="24"/>
              </w:rPr>
              <w:t>ог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25" w:line="240" w:lineRule="auto"/>
              <w:ind w:left="6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Исследование крови на сифилис.</w:t>
            </w:r>
          </w:p>
          <w:p w:rsidR="00191B65" w:rsidRPr="00DE5F44" w:rsidRDefault="000A2A16" w:rsidP="00DE5F44">
            <w:pPr>
              <w:spacing w:after="0" w:line="240" w:lineRule="auto"/>
              <w:ind w:left="60" w:right="26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Исследования на носительство возбудителей кишечных инфекций и серологическое обследование на брюшной тиф при поступлении на работу и в дальнейшем по </w:t>
            </w:r>
            <w:proofErr w:type="spellStart"/>
            <w:r w:rsidRPr="00DE5F44">
              <w:rPr>
                <w:szCs w:val="24"/>
              </w:rPr>
              <w:t>эпидпоказаниям</w:t>
            </w:r>
            <w:proofErr w:type="spellEnd"/>
            <w:r w:rsidRPr="00DE5F44">
              <w:rPr>
                <w:szCs w:val="24"/>
              </w:rPr>
              <w:t>.</w:t>
            </w:r>
          </w:p>
          <w:p w:rsidR="00191B65" w:rsidRPr="00DE5F44" w:rsidRDefault="000A2A16" w:rsidP="00DE5F44">
            <w:pPr>
              <w:spacing w:after="0" w:line="240" w:lineRule="auto"/>
              <w:ind w:left="60" w:right="26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Исследования на гельминтозы при поступлении на работу и в дальнейшем - не реже раза в год либо по </w:t>
            </w:r>
            <w:proofErr w:type="spellStart"/>
            <w:r w:rsidRPr="00DE5F44">
              <w:rPr>
                <w:szCs w:val="24"/>
              </w:rPr>
              <w:t>эпидпоказаниям</w:t>
            </w:r>
            <w:proofErr w:type="spellEnd"/>
          </w:p>
          <w:p w:rsidR="00191B65" w:rsidRPr="00DE5F44" w:rsidRDefault="000A2A16" w:rsidP="00DE5F44">
            <w:pPr>
              <w:spacing w:after="0" w:line="240" w:lineRule="auto"/>
              <w:ind w:left="66" w:right="32" w:hanging="6"/>
              <w:rPr>
                <w:szCs w:val="24"/>
              </w:rPr>
            </w:pPr>
            <w:r w:rsidRPr="00DE5F44">
              <w:rPr>
                <w:szCs w:val="24"/>
              </w:rPr>
              <w:t xml:space="preserve">Мазок из зева и носа на наличие патогенного стафилококка при поступлении на работу, в дальнейшем - по медицинским и </w:t>
            </w:r>
            <w:proofErr w:type="spellStart"/>
            <w:r w:rsidRPr="00DE5F44">
              <w:rPr>
                <w:szCs w:val="24"/>
              </w:rPr>
              <w:t>эпидпоказаниям</w:t>
            </w:r>
            <w:proofErr w:type="spellEnd"/>
            <w:r w:rsidRPr="00DE5F44">
              <w:rPr>
                <w:szCs w:val="24"/>
              </w:rPr>
              <w:t>.</w:t>
            </w:r>
          </w:p>
        </w:tc>
      </w:tr>
      <w:tr w:rsidR="00191B65" w:rsidRPr="00DE5F44">
        <w:trPr>
          <w:trHeight w:val="3526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9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  <w:tc>
          <w:tcPr>
            <w:tcW w:w="3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Работы</w:t>
            </w:r>
            <w:r w:rsidRPr="00DE5F44">
              <w:rPr>
                <w:szCs w:val="24"/>
              </w:rPr>
              <w:tab/>
              <w:t>в</w:t>
            </w:r>
            <w:r w:rsidRPr="00DE5F44">
              <w:rPr>
                <w:szCs w:val="24"/>
              </w:rPr>
              <w:tab/>
              <w:t>организациях, деятельность которых связана с воспитанием и обучением детей</w:t>
            </w:r>
          </w:p>
        </w:tc>
        <w:tc>
          <w:tcPr>
            <w:tcW w:w="9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9" w:firstLine="25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553" w:line="240" w:lineRule="auto"/>
              <w:ind w:left="66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Врач</w:t>
            </w:r>
            <w:r w:rsidR="00120380">
              <w:rPr>
                <w:szCs w:val="24"/>
              </w:rPr>
              <w:t xml:space="preserve"> </w:t>
            </w:r>
            <w:proofErr w:type="spellStart"/>
            <w:r w:rsidRPr="00DE5F44">
              <w:rPr>
                <w:szCs w:val="24"/>
              </w:rPr>
              <w:t>оториноларинголо</w:t>
            </w:r>
            <w:r w:rsidR="0070364E" w:rsidRPr="00DE5F44">
              <w:rPr>
                <w:szCs w:val="24"/>
              </w:rPr>
              <w:t>г</w:t>
            </w:r>
            <w:proofErr w:type="spellEnd"/>
          </w:p>
          <w:p w:rsidR="00191B65" w:rsidRPr="00DE5F44" w:rsidRDefault="000A2A16" w:rsidP="00DE5F44">
            <w:pPr>
              <w:spacing w:after="0" w:line="240" w:lineRule="auto"/>
              <w:ind w:left="66" w:hanging="6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дерматовенеролог</w:t>
            </w:r>
            <w:proofErr w:type="spellEnd"/>
          </w:p>
          <w:p w:rsidR="00191B65" w:rsidRPr="00DE5F44" w:rsidRDefault="000A2A16" w:rsidP="00DE5F44">
            <w:pPr>
              <w:spacing w:after="167" w:line="240" w:lineRule="auto"/>
              <w:ind w:left="585" w:firstLine="0"/>
              <w:jc w:val="left"/>
              <w:rPr>
                <w:szCs w:val="24"/>
              </w:rPr>
            </w:pPr>
            <w:r w:rsidRPr="00DE5F44">
              <w:rPr>
                <w:noProof/>
                <w:szCs w:val="24"/>
              </w:rPr>
              <w:drawing>
                <wp:inline distT="0" distB="0" distL="0" distR="0">
                  <wp:extent cx="36576" cy="10977"/>
                  <wp:effectExtent l="0" t="0" r="0" b="0"/>
                  <wp:docPr id="46653" name="Picture 466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653" name="Picture 466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" cy="10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91B65" w:rsidRPr="00DE5F44" w:rsidRDefault="000A2A16" w:rsidP="00DE5F44">
            <w:pPr>
              <w:spacing w:after="0" w:line="240" w:lineRule="auto"/>
              <w:ind w:left="6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стоматолог</w:t>
            </w:r>
          </w:p>
        </w:tc>
        <w:tc>
          <w:tcPr>
            <w:tcW w:w="4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0" w:right="26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Исследование крови на сифилис Мазки на гонорею при поступлении на работу. 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</w:t>
            </w:r>
            <w:proofErr w:type="spellStart"/>
            <w:r w:rsidRPr="00DE5F44">
              <w:rPr>
                <w:szCs w:val="24"/>
              </w:rPr>
              <w:t>эпидпоказаниям</w:t>
            </w:r>
            <w:proofErr w:type="spellEnd"/>
            <w:r w:rsidRPr="00DE5F44">
              <w:rPr>
                <w:szCs w:val="24"/>
              </w:rPr>
              <w:t xml:space="preserve"> Исследования на гельминтозы при поступлении на работу и в дальнейшем - не реже раза в год либо по </w:t>
            </w:r>
            <w:proofErr w:type="spellStart"/>
            <w:r w:rsidRPr="00DE5F44">
              <w:rPr>
                <w:szCs w:val="24"/>
              </w:rPr>
              <w:t>эпидпоказаниям</w:t>
            </w:r>
            <w:proofErr w:type="spellEnd"/>
            <w:r w:rsidRPr="00DE5F44">
              <w:rPr>
                <w:szCs w:val="24"/>
              </w:rPr>
              <w:t>.</w:t>
            </w:r>
          </w:p>
        </w:tc>
      </w:tr>
    </w:tbl>
    <w:p w:rsidR="00DE5F44" w:rsidRDefault="00DE5F44" w:rsidP="00DE5F44">
      <w:pPr>
        <w:spacing w:line="240" w:lineRule="auto"/>
        <w:ind w:left="570" w:right="31"/>
        <w:rPr>
          <w:szCs w:val="24"/>
        </w:rPr>
      </w:pPr>
    </w:p>
    <w:p w:rsidR="00DE5F44" w:rsidRDefault="00DE5F44" w:rsidP="00DE5F44">
      <w:pPr>
        <w:spacing w:line="240" w:lineRule="auto"/>
        <w:ind w:left="570" w:right="31"/>
        <w:rPr>
          <w:szCs w:val="24"/>
        </w:rPr>
      </w:pPr>
    </w:p>
    <w:p w:rsidR="00DE5F44" w:rsidRDefault="00DE5F44" w:rsidP="00DE5F44">
      <w:pPr>
        <w:spacing w:line="240" w:lineRule="auto"/>
        <w:ind w:left="570" w:right="31"/>
        <w:rPr>
          <w:szCs w:val="24"/>
        </w:rPr>
      </w:pPr>
    </w:p>
    <w:p w:rsidR="00191B65" w:rsidRPr="00DE5F44" w:rsidRDefault="000A2A16" w:rsidP="00DE5F44">
      <w:pPr>
        <w:spacing w:line="240" w:lineRule="auto"/>
        <w:ind w:left="570" w:right="31"/>
        <w:rPr>
          <w:szCs w:val="24"/>
        </w:rPr>
      </w:pPr>
      <w:r w:rsidRPr="00DE5F44">
        <w:rPr>
          <w:szCs w:val="24"/>
        </w:rPr>
        <w:t>Приказ Минздрава РФ о</w:t>
      </w:r>
      <w:r w:rsidR="00DE5F44">
        <w:rPr>
          <w:szCs w:val="24"/>
        </w:rPr>
        <w:t>т 29.06.2000 №</w:t>
      </w:r>
      <w:r w:rsidRPr="00DE5F44">
        <w:rPr>
          <w:szCs w:val="24"/>
        </w:rPr>
        <w:t>229</w:t>
      </w:r>
    </w:p>
    <w:p w:rsidR="00191B65" w:rsidRPr="00DE5F44" w:rsidRDefault="000A2A16" w:rsidP="00DE5F44">
      <w:pPr>
        <w:spacing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«О профессиона</w:t>
      </w:r>
      <w:r w:rsidR="00DE5F44">
        <w:rPr>
          <w:szCs w:val="24"/>
        </w:rPr>
        <w:t>ль</w:t>
      </w:r>
      <w:r w:rsidRPr="00DE5F44">
        <w:rPr>
          <w:szCs w:val="24"/>
        </w:rPr>
        <w:t>но</w:t>
      </w:r>
      <w:r w:rsidR="0070364E" w:rsidRPr="00DE5F44">
        <w:rPr>
          <w:szCs w:val="24"/>
        </w:rPr>
        <w:t>й</w:t>
      </w:r>
      <w:r w:rsidRPr="00DE5F44">
        <w:rPr>
          <w:szCs w:val="24"/>
        </w:rPr>
        <w:t xml:space="preserve"> гигиенической подготовке и аттестации должностных лиц и работников организаций»:</w:t>
      </w:r>
    </w:p>
    <w:p w:rsidR="00191B65" w:rsidRPr="00DE5F44" w:rsidRDefault="000A2A16" w:rsidP="00DE5F44">
      <w:pPr>
        <w:spacing w:line="240" w:lineRule="auto"/>
        <w:ind w:left="2" w:right="31" w:firstLine="564"/>
        <w:rPr>
          <w:szCs w:val="24"/>
        </w:rPr>
      </w:pPr>
      <w:r w:rsidRPr="00DE5F44">
        <w:rPr>
          <w:szCs w:val="24"/>
        </w:rPr>
        <w:t>Профессиональная гигиеническая подготовка проводится при приеме на работу и в дальнейшем с периодичностью раз в 2 года.</w:t>
      </w:r>
    </w:p>
    <w:p w:rsidR="00191B65" w:rsidRDefault="000A2A16" w:rsidP="00DE5F44">
      <w:pPr>
        <w:spacing w:line="240" w:lineRule="auto"/>
        <w:ind w:left="2" w:right="31" w:firstLine="559"/>
        <w:rPr>
          <w:szCs w:val="24"/>
        </w:rPr>
      </w:pPr>
      <w:r w:rsidRPr="00DE5F44">
        <w:rPr>
          <w:szCs w:val="24"/>
        </w:rPr>
        <w:t>Профессиональная гигиеническая подготовка может проводиться: непосредственно в организациях, деятельность которых связана с производством, хранением, транспортировкой и реализацией пищевых продуктов.</w:t>
      </w:r>
    </w:p>
    <w:p w:rsidR="00DE5F44" w:rsidRPr="00DE5F44" w:rsidRDefault="00DE5F44" w:rsidP="00DE5F44">
      <w:pPr>
        <w:spacing w:line="240" w:lineRule="auto"/>
        <w:ind w:left="2" w:right="31" w:firstLine="559"/>
        <w:rPr>
          <w:szCs w:val="24"/>
        </w:rPr>
      </w:pPr>
    </w:p>
    <w:tbl>
      <w:tblPr>
        <w:tblStyle w:val="TableGrid"/>
        <w:tblW w:w="10427" w:type="dxa"/>
        <w:tblInd w:w="3" w:type="dxa"/>
        <w:tblCellMar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3942"/>
        <w:gridCol w:w="1233"/>
        <w:gridCol w:w="2172"/>
        <w:gridCol w:w="2128"/>
      </w:tblGrid>
      <w:tr w:rsidR="00191B65" w:rsidRPr="00DE5F44" w:rsidTr="00D268C9">
        <w:trPr>
          <w:trHeight w:val="305"/>
        </w:trPr>
        <w:tc>
          <w:tcPr>
            <w:tcW w:w="9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7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п</w:t>
            </w:r>
            <w:proofErr w:type="gramEnd"/>
            <w:r w:rsidRPr="00DE5F44">
              <w:rPr>
                <w:szCs w:val="24"/>
              </w:rPr>
              <w:t>/п</w:t>
            </w:r>
          </w:p>
        </w:tc>
        <w:tc>
          <w:tcPr>
            <w:tcW w:w="39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Долж</w:t>
            </w:r>
            <w:r w:rsidR="000A2A16" w:rsidRPr="00DE5F44">
              <w:rPr>
                <w:szCs w:val="24"/>
              </w:rPr>
              <w:t>ность</w:t>
            </w:r>
          </w:p>
        </w:tc>
        <w:tc>
          <w:tcPr>
            <w:tcW w:w="12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Кол-во человек</w:t>
            </w:r>
          </w:p>
        </w:tc>
        <w:tc>
          <w:tcPr>
            <w:tcW w:w="4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Периодичность</w:t>
            </w:r>
          </w:p>
        </w:tc>
      </w:tr>
      <w:tr w:rsidR="00191B65" w:rsidRPr="00DE5F44" w:rsidTr="00D268C9">
        <w:trPr>
          <w:trHeight w:val="1115"/>
        </w:trPr>
        <w:tc>
          <w:tcPr>
            <w:tcW w:w="95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hanging="9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Периодичность и внеочередной медицинский осмотр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Гигиеническая подготовка и аттестация</w:t>
            </w:r>
          </w:p>
        </w:tc>
      </w:tr>
      <w:tr w:rsidR="00191B65" w:rsidRPr="00DE5F44" w:rsidTr="00D268C9">
        <w:trPr>
          <w:trHeight w:val="331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Заведующий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9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1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2 года</w:t>
            </w:r>
          </w:p>
        </w:tc>
      </w:tr>
      <w:tr w:rsidR="00191B65" w:rsidRPr="00DE5F44" w:rsidTr="00D268C9">
        <w:trPr>
          <w:trHeight w:val="288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Заведующий хозяйством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9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1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2 года</w:t>
            </w:r>
          </w:p>
        </w:tc>
      </w:tr>
      <w:tr w:rsidR="00191B65" w:rsidRPr="00DE5F44" w:rsidTr="00D268C9">
        <w:trPr>
          <w:trHeight w:val="282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Воспитатель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05D3F" w:rsidP="00DE5F44">
            <w:pPr>
              <w:spacing w:after="0" w:line="240" w:lineRule="auto"/>
              <w:ind w:left="138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3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2 года</w:t>
            </w:r>
          </w:p>
        </w:tc>
      </w:tr>
      <w:tr w:rsidR="00191B65" w:rsidRPr="00DE5F44" w:rsidTr="00D268C9">
        <w:trPr>
          <w:trHeight w:val="282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Му</w:t>
            </w:r>
            <w:r w:rsidR="000A2A16" w:rsidRPr="00DE5F44">
              <w:rPr>
                <w:szCs w:val="24"/>
              </w:rPr>
              <w:t xml:space="preserve">зыкальный </w:t>
            </w:r>
            <w:r w:rsidRPr="00DE5F44">
              <w:rPr>
                <w:szCs w:val="24"/>
              </w:rPr>
              <w:t>ру</w:t>
            </w:r>
            <w:r w:rsidR="000A2A16" w:rsidRPr="00DE5F44">
              <w:rPr>
                <w:szCs w:val="24"/>
              </w:rPr>
              <w:t>ководитель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14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05D3F" w:rsidP="00DE5F44">
            <w:pPr>
              <w:spacing w:after="0" w:line="240" w:lineRule="auto"/>
              <w:ind w:left="455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>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A368E" w:rsidP="00DE5F44">
            <w:pPr>
              <w:spacing w:after="0" w:line="240" w:lineRule="auto"/>
              <w:ind w:left="308" w:firstLine="0"/>
              <w:jc w:val="left"/>
              <w:rPr>
                <w:szCs w:val="24"/>
              </w:rPr>
            </w:pPr>
            <w:r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>аз в 2 года</w:t>
            </w:r>
          </w:p>
        </w:tc>
      </w:tr>
      <w:tr w:rsidR="00191B65" w:rsidRPr="00DE5F44" w:rsidTr="00D268C9">
        <w:trPr>
          <w:trHeight w:val="326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FC5C2B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Помощник </w:t>
            </w:r>
            <w:r w:rsidR="000A2A16" w:rsidRPr="00DE5F44">
              <w:rPr>
                <w:szCs w:val="24"/>
              </w:rPr>
              <w:t xml:space="preserve"> воспитател</w:t>
            </w:r>
            <w:r>
              <w:rPr>
                <w:szCs w:val="24"/>
              </w:rPr>
              <w:t>я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05D3F" w:rsidP="00DE5F44">
            <w:pPr>
              <w:spacing w:after="0" w:line="240" w:lineRule="auto"/>
              <w:ind w:left="150"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3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</w:tr>
      <w:tr w:rsidR="00191B65" w:rsidRPr="00DE5F44" w:rsidTr="00D268C9">
        <w:trPr>
          <w:trHeight w:val="331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</w:t>
            </w:r>
            <w:r w:rsidR="000A2A16" w:rsidRPr="00DE5F44">
              <w:rPr>
                <w:szCs w:val="24"/>
              </w:rPr>
              <w:t>овар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3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</w:tr>
      <w:tr w:rsidR="00191B65" w:rsidRPr="00DE5F44" w:rsidTr="00D268C9">
        <w:trPr>
          <w:trHeight w:val="562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hanging="6"/>
              <w:rPr>
                <w:szCs w:val="24"/>
              </w:rPr>
            </w:pPr>
            <w:r w:rsidRPr="00DE5F44">
              <w:rPr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3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2 года</w:t>
            </w:r>
          </w:p>
        </w:tc>
      </w:tr>
      <w:tr w:rsidR="00191B65" w:rsidRPr="00DE5F44" w:rsidTr="00D268C9">
        <w:trPr>
          <w:trHeight w:val="565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Машинист по стирке и ремонту спецодежды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05D3F" w:rsidP="00DE5F44">
            <w:pPr>
              <w:spacing w:after="0" w:line="240" w:lineRule="auto"/>
              <w:ind w:left="144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3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2 года</w:t>
            </w:r>
          </w:p>
        </w:tc>
      </w:tr>
      <w:tr w:rsidR="00191B65" w:rsidRPr="00DE5F44" w:rsidTr="00D268C9">
        <w:trPr>
          <w:trHeight w:val="282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Кастелянша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455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>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308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>аз в 2 года</w:t>
            </w:r>
          </w:p>
        </w:tc>
      </w:tr>
      <w:tr w:rsidR="00191B65" w:rsidRPr="00DE5F44" w:rsidTr="00D268C9">
        <w:trPr>
          <w:trHeight w:val="285"/>
        </w:trPr>
        <w:tc>
          <w:tcPr>
            <w:tcW w:w="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39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BA368E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Медицинская сестра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455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>аз в год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308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>аз в 2 года</w:t>
            </w:r>
          </w:p>
        </w:tc>
      </w:tr>
    </w:tbl>
    <w:p w:rsidR="00DE5F44" w:rsidRDefault="00DE5F44" w:rsidP="00DE5F44">
      <w:pPr>
        <w:spacing w:line="240" w:lineRule="auto"/>
        <w:ind w:left="2" w:right="31" w:firstLine="564"/>
        <w:rPr>
          <w:szCs w:val="24"/>
        </w:rPr>
      </w:pPr>
    </w:p>
    <w:p w:rsidR="00191B65" w:rsidRPr="00DE5F44" w:rsidRDefault="000A2A16" w:rsidP="00DE5F44">
      <w:pPr>
        <w:spacing w:line="240" w:lineRule="auto"/>
        <w:ind w:left="2" w:right="31" w:firstLine="564"/>
        <w:rPr>
          <w:szCs w:val="24"/>
        </w:rPr>
      </w:pPr>
      <w:r w:rsidRPr="00DE5F44">
        <w:rPr>
          <w:szCs w:val="24"/>
        </w:rPr>
        <w:t>Аттестация работников организаций общественного питания по результатам профессиональной гигиенической подготовки проводится в центрах гигиены и эпидемиологии Роспотребнадзора.</w:t>
      </w:r>
    </w:p>
    <w:p w:rsidR="00191B65" w:rsidRPr="00DE5F44" w:rsidRDefault="000A2A16" w:rsidP="00DE5F44">
      <w:pPr>
        <w:spacing w:after="74"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Аттестация проводится после прохождения профессиональной гигиенической подготовки, которой предшествует прохождение медицинских осмотров и внесение их результатов в личную медицинскую книжку.</w:t>
      </w:r>
    </w:p>
    <w:p w:rsidR="00191B65" w:rsidRPr="00DE5F44" w:rsidRDefault="000A2A16" w:rsidP="00DE5F44">
      <w:pPr>
        <w:spacing w:after="10" w:line="240" w:lineRule="auto"/>
        <w:ind w:left="45" w:right="63" w:hanging="10"/>
        <w:jc w:val="center"/>
        <w:rPr>
          <w:b/>
          <w:szCs w:val="24"/>
        </w:rPr>
      </w:pPr>
      <w:r w:rsidRPr="00DE5F44">
        <w:rPr>
          <w:b/>
          <w:szCs w:val="24"/>
        </w:rPr>
        <w:t>Перечень обследования и специалистов, обязательных для прохождения предварительных и периодических медицинских осмотров.</w:t>
      </w:r>
    </w:p>
    <w:p w:rsidR="00DE5F44" w:rsidRPr="00DE5F44" w:rsidRDefault="00DE5F44" w:rsidP="00DE5F44">
      <w:pPr>
        <w:spacing w:after="10" w:line="240" w:lineRule="auto"/>
        <w:ind w:left="45" w:right="63" w:hanging="10"/>
        <w:jc w:val="center"/>
        <w:rPr>
          <w:szCs w:val="24"/>
        </w:rPr>
      </w:pPr>
    </w:p>
    <w:tbl>
      <w:tblPr>
        <w:tblStyle w:val="TableGrid"/>
        <w:tblW w:w="10178" w:type="dxa"/>
        <w:tblInd w:w="3" w:type="dxa"/>
        <w:tblCellMar>
          <w:top w:w="55" w:type="dxa"/>
          <w:left w:w="107" w:type="dxa"/>
          <w:right w:w="181" w:type="dxa"/>
        </w:tblCellMar>
        <w:tblLook w:val="04A0" w:firstRow="1" w:lastRow="0" w:firstColumn="1" w:lastColumn="0" w:noHBand="0" w:noVBand="1"/>
      </w:tblPr>
      <w:tblGrid>
        <w:gridCol w:w="3514"/>
        <w:gridCol w:w="3643"/>
        <w:gridCol w:w="3021"/>
      </w:tblGrid>
      <w:tr w:rsidR="00191B65" w:rsidRPr="00DE5F44">
        <w:trPr>
          <w:trHeight w:val="562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Наименование осмотров, обследований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78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Кратность обследований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Должности подлежащие обследованию</w:t>
            </w:r>
          </w:p>
        </w:tc>
      </w:tr>
      <w:tr w:rsidR="00191B65" w:rsidRPr="00DE5F44">
        <w:trPr>
          <w:trHeight w:val="565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Прием врача </w:t>
            </w:r>
            <w:proofErr w:type="spellStart"/>
            <w:r w:rsidRPr="00DE5F44">
              <w:rPr>
                <w:szCs w:val="24"/>
              </w:rPr>
              <w:t>профпатолога</w:t>
            </w:r>
            <w:proofErr w:type="spellEnd"/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-1 раз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>
        <w:trPr>
          <w:trHeight w:val="559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Прием врача терапевта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>
        <w:trPr>
          <w:trHeight w:val="565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Приём врача психиатра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>
        <w:trPr>
          <w:trHeight w:val="559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Приём врача нарколога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>
        <w:trPr>
          <w:trHeight w:val="565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Приём врача гинеколога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Сотрудники женщины</w:t>
            </w:r>
          </w:p>
        </w:tc>
      </w:tr>
      <w:tr w:rsidR="00191B65" w:rsidRPr="00DE5F44">
        <w:trPr>
          <w:trHeight w:val="559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12" w:right="467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Приём врача отоларинголога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</w:t>
            </w:r>
          </w:p>
          <w:p w:rsidR="00191B65" w:rsidRPr="00DE5F44" w:rsidRDefault="0070364E" w:rsidP="00DE5F44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18 лет и стар</w:t>
            </w:r>
            <w:r w:rsidR="000A2A16" w:rsidRPr="00DE5F44">
              <w:rPr>
                <w:szCs w:val="24"/>
              </w:rPr>
              <w:t>ше</w:t>
            </w:r>
          </w:p>
        </w:tc>
      </w:tr>
      <w:tr w:rsidR="00191B65" w:rsidRPr="00DE5F44">
        <w:trPr>
          <w:trHeight w:val="562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Приём врача стоматолога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>
        <w:trPr>
          <w:trHeight w:val="562"/>
        </w:trPr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Приём врача невролога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При поступлении на работу, в дальнейшем - </w:t>
            </w:r>
            <w:r w:rsidR="0070364E" w:rsidRPr="00DE5F44">
              <w:rPr>
                <w:szCs w:val="24"/>
              </w:rPr>
              <w:t>р</w:t>
            </w:r>
            <w:r w:rsidRPr="00DE5F44">
              <w:rPr>
                <w:szCs w:val="24"/>
              </w:rPr>
              <w:t>аз в год</w:t>
            </w:r>
          </w:p>
        </w:tc>
        <w:tc>
          <w:tcPr>
            <w:tcW w:w="3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</w:t>
            </w:r>
          </w:p>
          <w:p w:rsidR="00191B65" w:rsidRPr="00DE5F44" w:rsidRDefault="0070364E" w:rsidP="00DE5F44">
            <w:pPr>
              <w:spacing w:after="0" w:line="240" w:lineRule="auto"/>
              <w:ind w:left="3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18 лет и стар</w:t>
            </w:r>
            <w:r w:rsidR="000A2A16" w:rsidRPr="00DE5F44">
              <w:rPr>
                <w:szCs w:val="24"/>
              </w:rPr>
              <w:t>ше</w:t>
            </w:r>
          </w:p>
        </w:tc>
      </w:tr>
    </w:tbl>
    <w:p w:rsidR="00191B65" w:rsidRPr="00DE5F44" w:rsidRDefault="00191B65" w:rsidP="00DE5F44">
      <w:pPr>
        <w:spacing w:after="0" w:line="240" w:lineRule="auto"/>
        <w:ind w:left="-1129" w:right="11082" w:firstLine="0"/>
        <w:jc w:val="left"/>
        <w:rPr>
          <w:szCs w:val="24"/>
        </w:rPr>
      </w:pPr>
    </w:p>
    <w:tbl>
      <w:tblPr>
        <w:tblStyle w:val="TableGrid"/>
        <w:tblW w:w="10178" w:type="dxa"/>
        <w:tblInd w:w="3" w:type="dxa"/>
        <w:tblCellMar>
          <w:top w:w="52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3513"/>
        <w:gridCol w:w="3643"/>
        <w:gridCol w:w="3022"/>
      </w:tblGrid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60" w:right="1405" w:hanging="248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Флюорография 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При поступлении на работу, в дальнейшем - </w:t>
            </w:r>
            <w:r w:rsidR="0070364E" w:rsidRPr="00DE5F44">
              <w:rPr>
                <w:szCs w:val="24"/>
              </w:rPr>
              <w:t>р</w:t>
            </w:r>
            <w:r w:rsidRPr="00DE5F44">
              <w:rPr>
                <w:szCs w:val="24"/>
              </w:rPr>
              <w:t>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</w:t>
            </w:r>
            <w:r w:rsidR="0070364E" w:rsidRPr="00DE5F44">
              <w:rPr>
                <w:szCs w:val="24"/>
              </w:rPr>
              <w:t xml:space="preserve"> и стар</w:t>
            </w:r>
            <w:r w:rsidRPr="00DE5F44">
              <w:rPr>
                <w:szCs w:val="24"/>
              </w:rPr>
              <w:t>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Общий анализ крови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Общий анализ мочи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Определение холестерина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Анализ крови на сахар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rPr>
                <w:szCs w:val="24"/>
              </w:rPr>
            </w:pPr>
            <w:r w:rsidRPr="00DE5F44">
              <w:rPr>
                <w:szCs w:val="24"/>
              </w:rPr>
              <w:t>Цитологическое исследование женских вагинальных мазков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Сотрудники женщины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УЗИ малого таза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Сотрудники женщины</w:t>
            </w:r>
          </w:p>
        </w:tc>
      </w:tr>
      <w:tr w:rsidR="00191B65" w:rsidRPr="00DE5F44" w:rsidTr="0070364E">
        <w:trPr>
          <w:trHeight w:val="83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70364E" w:rsidP="00DE5F44">
            <w:pPr>
              <w:spacing w:after="0" w:line="240" w:lineRule="auto"/>
              <w:ind w:left="6" w:right="75" w:firstLine="0"/>
              <w:rPr>
                <w:szCs w:val="24"/>
              </w:rPr>
            </w:pPr>
            <w:r w:rsidRPr="00DE5F44">
              <w:rPr>
                <w:szCs w:val="24"/>
              </w:rPr>
              <w:t>Маммография обеих молочных</w:t>
            </w:r>
            <w:r w:rsidR="000A2A16" w:rsidRPr="00DE5F44">
              <w:rPr>
                <w:szCs w:val="24"/>
              </w:rPr>
              <w:t xml:space="preserve"> желез в</w:t>
            </w:r>
            <w:r w:rsidRPr="00DE5F44">
              <w:rPr>
                <w:szCs w:val="24"/>
              </w:rPr>
              <w:t xml:space="preserve"> двух проекциях (для женщин стар</w:t>
            </w:r>
            <w:r w:rsidR="000A2A16" w:rsidRPr="00DE5F44">
              <w:rPr>
                <w:szCs w:val="24"/>
              </w:rPr>
              <w:t>ше 40 лет)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8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rPr>
                <w:szCs w:val="24"/>
              </w:rPr>
            </w:pPr>
            <w:r w:rsidRPr="00DE5F44">
              <w:rPr>
                <w:szCs w:val="24"/>
              </w:rPr>
              <w:t>Женщины в возрасте старше 40</w:t>
            </w:r>
          </w:p>
        </w:tc>
      </w:tr>
      <w:tr w:rsidR="00191B65" w:rsidRPr="00DE5F44" w:rsidTr="0070364E">
        <w:trPr>
          <w:trHeight w:val="56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left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lastRenderedPageBreak/>
              <w:t>экг</w:t>
            </w:r>
            <w:proofErr w:type="spellEnd"/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Исследование кала на гельминты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Осмотр врача</w:t>
            </w:r>
            <w:r w:rsidR="0070364E" w:rsidRPr="00DE5F44">
              <w:rPr>
                <w:szCs w:val="24"/>
              </w:rPr>
              <w:t xml:space="preserve"> дермато венеролога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Общий анализ крови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Общий анализ мочи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Измерения артериального давления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0"/>
              <w:rPr>
                <w:szCs w:val="24"/>
              </w:rPr>
            </w:pPr>
            <w:r w:rsidRPr="00DE5F44">
              <w:rPr>
                <w:szCs w:val="24"/>
              </w:rPr>
              <w:t>Определения уровня общего холестерина в крови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562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right="40" w:hanging="6"/>
              <w:rPr>
                <w:szCs w:val="24"/>
              </w:rPr>
            </w:pPr>
            <w:r w:rsidRPr="00DE5F44">
              <w:rPr>
                <w:szCs w:val="24"/>
              </w:rPr>
              <w:t>Исследование уровня глюкозы в крови натощак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работу, в дальнейшем - раз в год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2" w:hanging="29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 в возрасте 18 лет и старше</w:t>
            </w:r>
          </w:p>
        </w:tc>
      </w:tr>
      <w:tr w:rsidR="00191B65" w:rsidRPr="00DE5F44" w:rsidTr="0070364E">
        <w:trPr>
          <w:trHeight w:val="841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right="51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Исследование крови на </w:t>
            </w:r>
            <w:proofErr w:type="spellStart"/>
            <w:r w:rsidRPr="00DE5F44">
              <w:rPr>
                <w:szCs w:val="24"/>
              </w:rPr>
              <w:t>сифилиз</w:t>
            </w:r>
            <w:proofErr w:type="spellEnd"/>
          </w:p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Мазки на гонорею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При поступлении на работу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</w:t>
            </w:r>
          </w:p>
        </w:tc>
      </w:tr>
      <w:tr w:rsidR="00191B65" w:rsidRPr="00DE5F44" w:rsidTr="0070364E">
        <w:trPr>
          <w:trHeight w:val="111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right="121" w:hanging="6"/>
              <w:rPr>
                <w:szCs w:val="24"/>
              </w:rPr>
            </w:pPr>
            <w:r w:rsidRPr="00DE5F44">
              <w:rPr>
                <w:szCs w:val="24"/>
              </w:rPr>
              <w:t>Исследования на носительство возбудителей кишечных инфекций и серологическое обследование на брюшной тиф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227" w:firstLine="0"/>
              <w:rPr>
                <w:szCs w:val="24"/>
              </w:rPr>
            </w:pPr>
            <w:r w:rsidRPr="00DE5F44">
              <w:rPr>
                <w:szCs w:val="24"/>
              </w:rPr>
              <w:t>При поступ</w:t>
            </w:r>
            <w:r w:rsidR="0070364E" w:rsidRPr="00DE5F44">
              <w:rPr>
                <w:szCs w:val="24"/>
              </w:rPr>
              <w:t xml:space="preserve">лении на работу и в дальнейшем - </w:t>
            </w:r>
            <w:r w:rsidRPr="00DE5F44">
              <w:rPr>
                <w:szCs w:val="24"/>
              </w:rPr>
              <w:t xml:space="preserve">по </w:t>
            </w:r>
            <w:proofErr w:type="spellStart"/>
            <w:r w:rsidRPr="00DE5F44">
              <w:rPr>
                <w:szCs w:val="24"/>
              </w:rPr>
              <w:t>эпид</w:t>
            </w:r>
            <w:proofErr w:type="spellEnd"/>
            <w:r w:rsidRPr="00DE5F44">
              <w:rPr>
                <w:szCs w:val="24"/>
              </w:rPr>
              <w:t>.</w:t>
            </w:r>
            <w:r w:rsidR="0070364E" w:rsidRPr="00DE5F44">
              <w:rPr>
                <w:szCs w:val="24"/>
              </w:rPr>
              <w:t xml:space="preserve"> показаниям</w:t>
            </w:r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</w:t>
            </w:r>
          </w:p>
        </w:tc>
      </w:tr>
      <w:tr w:rsidR="00191B65" w:rsidRPr="00DE5F44" w:rsidTr="0070364E">
        <w:trPr>
          <w:trHeight w:val="835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Исследования на гельминтозы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60" w:firstLine="0"/>
              <w:rPr>
                <w:szCs w:val="24"/>
              </w:rPr>
            </w:pPr>
            <w:r w:rsidRPr="00DE5F44">
              <w:rPr>
                <w:szCs w:val="24"/>
              </w:rPr>
              <w:t xml:space="preserve">При поступлении на работу и в дальнейшем —не реже раз в год либо по </w:t>
            </w:r>
            <w:proofErr w:type="spellStart"/>
            <w:r w:rsidRPr="00DE5F44">
              <w:rPr>
                <w:szCs w:val="24"/>
              </w:rPr>
              <w:t>эпид</w:t>
            </w:r>
            <w:proofErr w:type="spellEnd"/>
            <w:proofErr w:type="gramStart"/>
            <w:r w:rsidR="0070364E" w:rsidRPr="00DE5F44">
              <w:rPr>
                <w:szCs w:val="24"/>
              </w:rPr>
              <w:t xml:space="preserve">. </w:t>
            </w:r>
            <w:r w:rsidRPr="00DE5F44">
              <w:rPr>
                <w:szCs w:val="24"/>
              </w:rPr>
              <w:t>показаниям</w:t>
            </w:r>
            <w:proofErr w:type="gramEnd"/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Все сотрудники</w:t>
            </w:r>
          </w:p>
        </w:tc>
      </w:tr>
      <w:tr w:rsidR="00191B65" w:rsidRPr="00DE5F44" w:rsidTr="0070364E">
        <w:trPr>
          <w:trHeight w:val="838"/>
        </w:trPr>
        <w:tc>
          <w:tcPr>
            <w:tcW w:w="3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hanging="6"/>
              <w:rPr>
                <w:szCs w:val="24"/>
              </w:rPr>
            </w:pPr>
            <w:r w:rsidRPr="00DE5F44">
              <w:rPr>
                <w:szCs w:val="24"/>
              </w:rPr>
              <w:t>Мазок и зева и носа на наличие патогенного стафилококка</w:t>
            </w:r>
          </w:p>
        </w:tc>
        <w:tc>
          <w:tcPr>
            <w:tcW w:w="3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 xml:space="preserve">При поступлении на работу, в дальнейшем —по медицинским и </w:t>
            </w:r>
            <w:proofErr w:type="spellStart"/>
            <w:r w:rsidRPr="00DE5F44">
              <w:rPr>
                <w:szCs w:val="24"/>
              </w:rPr>
              <w:t>эпид</w:t>
            </w:r>
            <w:proofErr w:type="spellEnd"/>
            <w:proofErr w:type="gramStart"/>
            <w:r w:rsidR="0070364E" w:rsidRPr="00DE5F44">
              <w:rPr>
                <w:szCs w:val="24"/>
              </w:rPr>
              <w:t xml:space="preserve">. </w:t>
            </w:r>
            <w:r w:rsidRPr="00DE5F44">
              <w:rPr>
                <w:szCs w:val="24"/>
              </w:rPr>
              <w:t>показаниям</w:t>
            </w:r>
            <w:proofErr w:type="gramEnd"/>
          </w:p>
        </w:tc>
        <w:tc>
          <w:tcPr>
            <w:tcW w:w="3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Сотрудники пищеблока</w:t>
            </w:r>
          </w:p>
        </w:tc>
      </w:tr>
    </w:tbl>
    <w:p w:rsidR="00DE5F44" w:rsidRDefault="00DE5F44" w:rsidP="00DE5F44">
      <w:pPr>
        <w:spacing w:after="273" w:line="240" w:lineRule="auto"/>
        <w:ind w:left="127" w:right="150" w:firstLine="1354"/>
        <w:jc w:val="center"/>
        <w:rPr>
          <w:b/>
          <w:szCs w:val="24"/>
        </w:rPr>
      </w:pPr>
    </w:p>
    <w:p w:rsidR="00191B65" w:rsidRPr="00DE5F44" w:rsidRDefault="000A2A16" w:rsidP="00DE5F44">
      <w:pPr>
        <w:spacing w:after="273" w:line="240" w:lineRule="auto"/>
        <w:ind w:left="127" w:right="150" w:firstLine="1354"/>
        <w:jc w:val="center"/>
        <w:rPr>
          <w:b/>
          <w:szCs w:val="24"/>
        </w:rPr>
      </w:pPr>
      <w:r w:rsidRPr="00DE5F44">
        <w:rPr>
          <w:b/>
          <w:szCs w:val="24"/>
        </w:rPr>
        <w:t>5. Перечень осуществляемых юридическим лицом, индивидуальным предпринимателем работ и услуг, выпускаемой продукции, а также видов деятельности, представляющих потенциальную опасность для человека и подлежащих санитарно</w:t>
      </w:r>
      <w:r w:rsidR="00D268C9" w:rsidRPr="00DE5F44">
        <w:rPr>
          <w:b/>
          <w:szCs w:val="24"/>
        </w:rPr>
        <w:t>-</w:t>
      </w:r>
      <w:r w:rsidRPr="00DE5F44">
        <w:rPr>
          <w:b/>
          <w:szCs w:val="24"/>
        </w:rPr>
        <w:t>эпидемиологической оценке, сертификации, лицензированию.</w:t>
      </w:r>
    </w:p>
    <w:p w:rsidR="00191B65" w:rsidRPr="00DE5F44" w:rsidRDefault="000A2A16" w:rsidP="00DE5F44">
      <w:pPr>
        <w:spacing w:after="226" w:line="240" w:lineRule="auto"/>
        <w:ind w:left="6" w:firstLine="12"/>
        <w:jc w:val="left"/>
        <w:rPr>
          <w:szCs w:val="24"/>
        </w:rPr>
      </w:pPr>
      <w:r w:rsidRPr="00DE5F44">
        <w:rPr>
          <w:szCs w:val="24"/>
        </w:rPr>
        <w:t>Специальная оценка условий труда. Перечень должностей работников. Оценка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</w:t>
      </w:r>
    </w:p>
    <w:p w:rsidR="00191B65" w:rsidRPr="00DE5F44" w:rsidRDefault="000A2A16" w:rsidP="00DE5F44">
      <w:pPr>
        <w:spacing w:line="240" w:lineRule="auto"/>
        <w:ind w:left="2" w:right="432"/>
        <w:rPr>
          <w:szCs w:val="24"/>
        </w:rPr>
      </w:pPr>
      <w:r w:rsidRPr="00DE5F44">
        <w:rPr>
          <w:szCs w:val="24"/>
        </w:rPr>
        <w:t>Основание: п. 22, п. 23 Приказа Министерства труда и социальной за</w:t>
      </w:r>
      <w:r w:rsidR="00D268C9" w:rsidRPr="00DE5F44">
        <w:rPr>
          <w:szCs w:val="24"/>
        </w:rPr>
        <w:t>щиты РФ №</w:t>
      </w:r>
      <w:r w:rsidRPr="00DE5F44">
        <w:rPr>
          <w:szCs w:val="24"/>
        </w:rPr>
        <w:t>776н от 29 октября 2021 года «Об утверждении примерного положения о системе управления охраной труда», ст.218 ТК РФ.</w:t>
      </w:r>
    </w:p>
    <w:p w:rsidR="00191B65" w:rsidRPr="00DE5F44" w:rsidRDefault="000A2A16" w:rsidP="00DE5F44">
      <w:pPr>
        <w:spacing w:after="89" w:line="240" w:lineRule="auto"/>
        <w:ind w:left="-3" w:right="31" w:firstLine="0"/>
        <w:rPr>
          <w:szCs w:val="24"/>
        </w:rPr>
      </w:pPr>
      <w:r w:rsidRPr="00DE5F44">
        <w:rPr>
          <w:szCs w:val="24"/>
        </w:rPr>
        <w:t>Периодичность: раз в 5 лет</w:t>
      </w:r>
    </w:p>
    <w:tbl>
      <w:tblPr>
        <w:tblStyle w:val="TableGrid"/>
        <w:tblW w:w="10181" w:type="dxa"/>
        <w:tblInd w:w="-107" w:type="dxa"/>
        <w:tblCellMar>
          <w:top w:w="1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21"/>
        <w:gridCol w:w="5526"/>
        <w:gridCol w:w="1279"/>
        <w:gridCol w:w="2555"/>
      </w:tblGrid>
      <w:tr w:rsidR="00191B65" w:rsidRPr="00DE5F44" w:rsidTr="00D268C9">
        <w:trPr>
          <w:trHeight w:val="56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Должность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Кол-во человек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Итоговый класс условий труда</w:t>
            </w:r>
          </w:p>
        </w:tc>
      </w:tr>
      <w:tr w:rsidR="00191B65" w:rsidRPr="00DE5F44" w:rsidTr="00D268C9">
        <w:trPr>
          <w:trHeight w:val="28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Заведующий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4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Заведующий хозяйством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5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Воспитатель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A2302" w:rsidP="00DE5F44">
            <w:pPr>
              <w:spacing w:after="0" w:line="240" w:lineRule="auto"/>
              <w:ind w:left="12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B0EB3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3.1</w:t>
            </w:r>
          </w:p>
        </w:tc>
      </w:tr>
      <w:tr w:rsidR="00191B65" w:rsidRPr="00DE5F44" w:rsidTr="00D268C9">
        <w:trPr>
          <w:trHeight w:val="28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8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268C9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Му</w:t>
            </w:r>
            <w:r w:rsidR="000A2A16" w:rsidRPr="00DE5F44">
              <w:rPr>
                <w:szCs w:val="24"/>
              </w:rPr>
              <w:t>зыкальный</w:t>
            </w:r>
            <w:r w:rsidRPr="00DE5F44">
              <w:rPr>
                <w:szCs w:val="24"/>
              </w:rPr>
              <w:t xml:space="preserve"> ру</w:t>
            </w:r>
            <w:r w:rsidR="000A2A16" w:rsidRPr="00DE5F44">
              <w:rPr>
                <w:szCs w:val="24"/>
              </w:rPr>
              <w:t>ководитель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268C9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14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FC5C2B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помощник</w:t>
            </w:r>
            <w:r w:rsidR="000A2A16" w:rsidRPr="00DE5F44">
              <w:rPr>
                <w:szCs w:val="24"/>
              </w:rPr>
              <w:t xml:space="preserve"> воспитател</w:t>
            </w:r>
            <w:r>
              <w:rPr>
                <w:szCs w:val="24"/>
              </w:rPr>
              <w:t>я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A2302" w:rsidP="00DE5F44">
            <w:pPr>
              <w:spacing w:after="0" w:line="240" w:lineRule="auto"/>
              <w:ind w:left="2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B0EB3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5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15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268C9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</w:t>
            </w:r>
            <w:r w:rsidR="000A2A16" w:rsidRPr="00DE5F44">
              <w:rPr>
                <w:szCs w:val="24"/>
              </w:rPr>
              <w:t>овар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268C9" w:rsidP="00DE5F44">
            <w:pPr>
              <w:spacing w:after="0" w:line="240" w:lineRule="auto"/>
              <w:ind w:left="1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3.1</w:t>
            </w:r>
          </w:p>
        </w:tc>
      </w:tr>
      <w:tr w:rsidR="00191B65" w:rsidRPr="00DE5F44" w:rsidTr="00D268C9">
        <w:trPr>
          <w:trHeight w:val="2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lastRenderedPageBreak/>
              <w:t>16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268C9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Кухонный</w:t>
            </w:r>
            <w:r w:rsidR="000A2A16" w:rsidRPr="00DE5F44">
              <w:rPr>
                <w:szCs w:val="24"/>
              </w:rPr>
              <w:t xml:space="preserve"> рабочий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A2302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B0EB3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18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tabs>
                <w:tab w:val="center" w:pos="3142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Рабочий по</w:t>
            </w:r>
            <w:r w:rsidR="00D268C9" w:rsidRPr="00DE5F44">
              <w:rPr>
                <w:szCs w:val="24"/>
              </w:rPr>
              <w:t xml:space="preserve"> комплексному обслуживанию зданий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268C9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8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19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Кастелянша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  <w:tr w:rsidR="00191B65" w:rsidRPr="00DE5F44" w:rsidTr="00D268C9">
        <w:trPr>
          <w:trHeight w:val="282"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20</w:t>
            </w:r>
          </w:p>
        </w:tc>
        <w:tc>
          <w:tcPr>
            <w:tcW w:w="5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A2302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Машинист </w:t>
            </w:r>
            <w:r w:rsidR="000A2A16" w:rsidRPr="00DE5F44">
              <w:rPr>
                <w:szCs w:val="24"/>
              </w:rPr>
              <w:t>по сти</w:t>
            </w:r>
            <w:r w:rsidR="00D268C9" w:rsidRPr="00DE5F44">
              <w:rPr>
                <w:szCs w:val="24"/>
              </w:rPr>
              <w:t>р</w:t>
            </w:r>
            <w:r w:rsidR="000A2A16" w:rsidRPr="00DE5F44">
              <w:rPr>
                <w:szCs w:val="24"/>
              </w:rPr>
              <w:t xml:space="preserve">ке </w:t>
            </w:r>
            <w:r>
              <w:rPr>
                <w:szCs w:val="24"/>
              </w:rPr>
              <w:t>белья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DB0EB3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</w:tr>
    </w:tbl>
    <w:p w:rsidR="00191B65" w:rsidRPr="00DE5F44" w:rsidRDefault="000A2A16" w:rsidP="00DE5F44">
      <w:pPr>
        <w:spacing w:after="36" w:line="240" w:lineRule="auto"/>
        <w:ind w:left="-3" w:right="31" w:firstLine="0"/>
        <w:rPr>
          <w:szCs w:val="24"/>
        </w:rPr>
      </w:pPr>
      <w:r w:rsidRPr="00DE5F44">
        <w:rPr>
          <w:szCs w:val="24"/>
        </w:rPr>
        <w:t>Перечень видов деятельности подлежащих лицензированию:</w:t>
      </w:r>
    </w:p>
    <w:tbl>
      <w:tblPr>
        <w:tblStyle w:val="TableGrid"/>
        <w:tblW w:w="10146" w:type="dxa"/>
        <w:tblInd w:w="-107" w:type="dxa"/>
        <w:tblCellMar>
          <w:top w:w="5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2"/>
        <w:gridCol w:w="3404"/>
        <w:gridCol w:w="5780"/>
      </w:tblGrid>
      <w:tr w:rsidR="00191B65" w:rsidRPr="00DE5F44">
        <w:trPr>
          <w:trHeight w:val="288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Деятельность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Документ</w:t>
            </w:r>
          </w:p>
        </w:tc>
      </w:tr>
      <w:tr w:rsidR="00191B65" w:rsidRPr="00DE5F44">
        <w:trPr>
          <w:trHeight w:val="689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proofErr w:type="spellStart"/>
            <w:r w:rsidRPr="00DE5F44">
              <w:rPr>
                <w:szCs w:val="24"/>
              </w:rPr>
              <w:t>Образоватељная</w:t>
            </w:r>
            <w:proofErr w:type="spellEnd"/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7" w:line="240" w:lineRule="auto"/>
              <w:ind w:left="0" w:right="1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 xml:space="preserve">Лицензия </w:t>
            </w:r>
          </w:p>
        </w:tc>
      </w:tr>
      <w:tr w:rsidR="00191B65" w:rsidRPr="00DE5F44">
        <w:trPr>
          <w:trHeight w:val="562"/>
        </w:trPr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righ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Медицинская</w:t>
            </w:r>
          </w:p>
        </w:tc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 xml:space="preserve">Лицензия </w:t>
            </w:r>
          </w:p>
        </w:tc>
      </w:tr>
    </w:tbl>
    <w:p w:rsidR="00DE5F44" w:rsidRDefault="00DE5F44" w:rsidP="00DE5F44">
      <w:pPr>
        <w:spacing w:after="77" w:line="240" w:lineRule="auto"/>
        <w:ind w:left="570" w:right="31"/>
        <w:rPr>
          <w:szCs w:val="24"/>
        </w:rPr>
      </w:pPr>
    </w:p>
    <w:p w:rsidR="00191B65" w:rsidRPr="00DE5F44" w:rsidRDefault="000A2A16" w:rsidP="00DE5F44">
      <w:pPr>
        <w:spacing w:after="77" w:line="240" w:lineRule="auto"/>
        <w:ind w:left="570" w:right="31"/>
        <w:rPr>
          <w:szCs w:val="24"/>
        </w:rPr>
      </w:pPr>
      <w:r w:rsidRPr="00DE5F44">
        <w:rPr>
          <w:szCs w:val="24"/>
        </w:rPr>
        <w:t>Перечень услуг при организации питания детей:</w:t>
      </w:r>
    </w:p>
    <w:p w:rsidR="00191B65" w:rsidRPr="00DE5F44" w:rsidRDefault="000A2A16" w:rsidP="00DE5F44">
      <w:pPr>
        <w:spacing w:line="240" w:lineRule="auto"/>
        <w:ind w:left="576" w:right="3036"/>
        <w:rPr>
          <w:szCs w:val="24"/>
        </w:rPr>
      </w:pPr>
      <w:r w:rsidRPr="00DE5F44">
        <w:rPr>
          <w:noProof/>
          <w:szCs w:val="24"/>
        </w:rPr>
        <w:drawing>
          <wp:inline distT="0" distB="0" distL="0" distR="0">
            <wp:extent cx="76810" cy="7318"/>
            <wp:effectExtent l="0" t="0" r="0" b="0"/>
            <wp:docPr id="65613" name="Picture 656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3" name="Picture 656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10" cy="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организация горячего питания; </w:t>
      </w:r>
      <w:r w:rsidRPr="00DE5F44">
        <w:rPr>
          <w:noProof/>
          <w:szCs w:val="24"/>
        </w:rPr>
        <w:drawing>
          <wp:inline distT="0" distB="0" distL="0" distR="0">
            <wp:extent cx="76810" cy="7318"/>
            <wp:effectExtent l="0" t="0" r="0" b="0"/>
            <wp:docPr id="65614" name="Picture 65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4" name="Picture 656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10" cy="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питание детей с ограниченными возможностями здоровья; </w:t>
      </w:r>
      <w:r w:rsidRPr="00DE5F44">
        <w:rPr>
          <w:noProof/>
          <w:szCs w:val="24"/>
        </w:rPr>
        <w:drawing>
          <wp:inline distT="0" distB="0" distL="0" distR="0">
            <wp:extent cx="76810" cy="7318"/>
            <wp:effectExtent l="0" t="0" r="0" b="0"/>
            <wp:docPr id="65615" name="Picture 656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5" name="Picture 6561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10" cy="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организация дополнительного питания; </w:t>
      </w:r>
      <w:r w:rsidRPr="00DE5F44">
        <w:rPr>
          <w:noProof/>
          <w:szCs w:val="24"/>
        </w:rPr>
        <w:drawing>
          <wp:inline distT="0" distB="0" distL="0" distR="0">
            <wp:extent cx="76810" cy="7318"/>
            <wp:effectExtent l="0" t="0" r="0" b="0"/>
            <wp:docPr id="65616" name="Picture 65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6" name="Picture 656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10" cy="7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организация диетического питания детей...</w:t>
      </w:r>
    </w:p>
    <w:p w:rsidR="00191B65" w:rsidRPr="00DE5F44" w:rsidRDefault="000A2A16" w:rsidP="00DE5F44">
      <w:pPr>
        <w:spacing w:line="240" w:lineRule="auto"/>
        <w:ind w:left="2" w:right="31" w:firstLine="559"/>
        <w:rPr>
          <w:szCs w:val="24"/>
        </w:rPr>
      </w:pPr>
      <w:r w:rsidRPr="00DE5F44">
        <w:rPr>
          <w:szCs w:val="24"/>
        </w:rPr>
        <w:t xml:space="preserve">Пищевая продукция, которая не допускается при организации питания детей приложение </w:t>
      </w:r>
      <w:r w:rsidR="00D268C9" w:rsidRPr="00DE5F44">
        <w:rPr>
          <w:szCs w:val="24"/>
        </w:rPr>
        <w:t>№</w:t>
      </w:r>
      <w:r w:rsidRPr="00DE5F44">
        <w:rPr>
          <w:szCs w:val="24"/>
        </w:rPr>
        <w:t>6 к СанПиН 2.3/2.4.3590-20</w:t>
      </w:r>
    </w:p>
    <w:p w:rsidR="00191B65" w:rsidRPr="00DE5F44" w:rsidRDefault="000A2A16" w:rsidP="00DE5F44">
      <w:pPr>
        <w:spacing w:after="244" w:line="240" w:lineRule="auto"/>
        <w:ind w:left="2" w:right="31" w:firstLine="564"/>
        <w:rPr>
          <w:szCs w:val="24"/>
        </w:rPr>
      </w:pPr>
      <w:r w:rsidRPr="00DE5F44">
        <w:rPr>
          <w:szCs w:val="24"/>
        </w:rPr>
        <w:t>Подтверждение соответствия пищевой продукции предприятий общественного питания, предназначенной для реализации при оказании услуг, а также процессов реализации указанной пищевой продукции проводится в форме государственного надзора (контроля) за соблюдением требований к пищевой продукции в ходе плановых и внеплановых мероприятий по государственному надзору — п. 3 ст. 21 Р ТС 021/2011 «О безопасности пищевой продукции».</w:t>
      </w:r>
    </w:p>
    <w:p w:rsidR="00DE5F44" w:rsidRDefault="000A2A16" w:rsidP="00DE5F44">
      <w:pPr>
        <w:spacing w:after="5" w:line="240" w:lineRule="auto"/>
        <w:ind w:left="138" w:right="31" w:firstLine="743"/>
        <w:jc w:val="center"/>
        <w:rPr>
          <w:b/>
          <w:szCs w:val="24"/>
        </w:rPr>
      </w:pPr>
      <w:r w:rsidRPr="00DE5F44">
        <w:rPr>
          <w:b/>
          <w:szCs w:val="24"/>
        </w:rPr>
        <w:t xml:space="preserve">6. Мероприятия, предусматривающие обоснование безопасности для человека и окружающей среды продукции и технологии ее производства, критериев безопасности и(или)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</w:t>
      </w:r>
    </w:p>
    <w:p w:rsidR="00191B65" w:rsidRPr="00DE5F44" w:rsidRDefault="000A2A16" w:rsidP="00DE5F44">
      <w:pPr>
        <w:spacing w:after="5" w:line="240" w:lineRule="auto"/>
        <w:ind w:left="138" w:right="31" w:firstLine="743"/>
        <w:jc w:val="center"/>
        <w:rPr>
          <w:b/>
          <w:szCs w:val="24"/>
        </w:rPr>
      </w:pPr>
      <w:r w:rsidRPr="00DE5F44">
        <w:rPr>
          <w:b/>
          <w:szCs w:val="24"/>
        </w:rPr>
        <w:t>оказания услуг.</w:t>
      </w:r>
    </w:p>
    <w:p w:rsidR="00191B65" w:rsidRPr="00DE5F44" w:rsidRDefault="000A2A16" w:rsidP="00DE5F44">
      <w:pPr>
        <w:spacing w:line="240" w:lineRule="auto"/>
        <w:ind w:left="570" w:right="31"/>
        <w:rPr>
          <w:szCs w:val="24"/>
        </w:rPr>
      </w:pPr>
      <w:r w:rsidRPr="00DE5F44">
        <w:rPr>
          <w:szCs w:val="24"/>
        </w:rPr>
        <w:t>В данном разделе программы реализуются принципы:</w:t>
      </w:r>
    </w:p>
    <w:p w:rsidR="00191B65" w:rsidRPr="00DE5F44" w:rsidRDefault="000A2A16" w:rsidP="00DE5F44">
      <w:pPr>
        <w:spacing w:after="292" w:line="240" w:lineRule="auto"/>
        <w:ind w:left="-15" w:right="25" w:firstLine="572"/>
        <w:rPr>
          <w:szCs w:val="24"/>
        </w:rPr>
      </w:pPr>
      <w:r w:rsidRPr="00DE5F44">
        <w:rPr>
          <w:szCs w:val="24"/>
        </w:rPr>
        <w:t xml:space="preserve">- определения контролируемых этапов технологических операций и пищевой продукции на этапах ее производства (изготовления) в программах производственного контроля; </w:t>
      </w:r>
      <w:r w:rsidRPr="00DE5F44">
        <w:rPr>
          <w:noProof/>
          <w:szCs w:val="24"/>
        </w:rPr>
        <w:drawing>
          <wp:inline distT="0" distB="0" distL="0" distR="0">
            <wp:extent cx="36576" cy="10976"/>
            <wp:effectExtent l="0" t="0" r="0" b="0"/>
            <wp:docPr id="65618" name="Picture 65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8" name="Picture 656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проведения контроля за функционированием технологического оборудования; содержания производственных помещений, технологического оборудования и инвентаря; </w:t>
      </w:r>
      <w:r w:rsidRPr="00DE5F44">
        <w:rPr>
          <w:noProof/>
          <w:szCs w:val="24"/>
        </w:rPr>
        <w:drawing>
          <wp:inline distT="0" distB="0" distL="0" distR="0">
            <wp:extent cx="36576" cy="10977"/>
            <wp:effectExtent l="0" t="0" r="0" b="0"/>
            <wp:docPr id="65619" name="Picture 656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19" name="Picture 656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принцип выбора обеспечивающих безопасность пищевой продукции способов, установление периодичности и проведение уборки, мойки, дезинфекции, дезинсекции и дератизации производственных помещений, технологического оборудования и инвентаря, используемых в процессе производства (изготовления) пищевой продукции; </w:t>
      </w:r>
      <w:r w:rsidRPr="00DE5F44">
        <w:rPr>
          <w:noProof/>
          <w:szCs w:val="24"/>
        </w:rPr>
        <w:drawing>
          <wp:inline distT="0" distB="0" distL="0" distR="0">
            <wp:extent cx="36576" cy="10976"/>
            <wp:effectExtent l="0" t="0" r="0" b="0"/>
            <wp:docPr id="65620" name="Picture 65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20" name="Picture 656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принцип выбора способов и обеспечение соблюдения работниками правил личной гигиены в целях обеспечения безопасности пищевой продукции.</w:t>
      </w: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20380" w:rsidRDefault="00120380" w:rsidP="00DE5F44">
      <w:pPr>
        <w:spacing w:after="0" w:line="240" w:lineRule="auto"/>
        <w:ind w:left="22" w:hanging="10"/>
        <w:jc w:val="left"/>
        <w:rPr>
          <w:szCs w:val="24"/>
          <w:u w:val="single" w:color="000000"/>
        </w:rPr>
      </w:pPr>
    </w:p>
    <w:p w:rsidR="00191B65" w:rsidRPr="00DE5F44" w:rsidRDefault="000A2A16" w:rsidP="00DE5F44">
      <w:pPr>
        <w:spacing w:after="0" w:line="240" w:lineRule="auto"/>
        <w:ind w:left="22" w:hanging="10"/>
        <w:jc w:val="left"/>
        <w:rPr>
          <w:szCs w:val="24"/>
        </w:rPr>
      </w:pPr>
      <w:r w:rsidRPr="00DE5F44">
        <w:rPr>
          <w:szCs w:val="24"/>
          <w:u w:val="single" w:color="000000"/>
        </w:rPr>
        <w:lastRenderedPageBreak/>
        <w:t>6.1. Контроль качества и безопасности поступающих пищевых продуктов, продовольственного сырья:</w:t>
      </w:r>
    </w:p>
    <w:tbl>
      <w:tblPr>
        <w:tblStyle w:val="TableGrid"/>
        <w:tblW w:w="10213" w:type="dxa"/>
        <w:tblInd w:w="-138" w:type="dxa"/>
        <w:tblCellMar>
          <w:top w:w="127" w:type="dxa"/>
          <w:left w:w="141" w:type="dxa"/>
          <w:right w:w="144" w:type="dxa"/>
        </w:tblCellMar>
        <w:tblLook w:val="04A0" w:firstRow="1" w:lastRow="0" w:firstColumn="1" w:lastColumn="0" w:noHBand="0" w:noVBand="1"/>
      </w:tblPr>
      <w:tblGrid>
        <w:gridCol w:w="4398"/>
        <w:gridCol w:w="5815"/>
      </w:tblGrid>
      <w:tr w:rsidR="00191B65" w:rsidRPr="00DE5F44">
        <w:trPr>
          <w:trHeight w:val="444"/>
        </w:trPr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</w:t>
            </w:r>
          </w:p>
        </w:tc>
      </w:tr>
      <w:tr w:rsidR="00191B65" w:rsidRPr="00DE5F44">
        <w:trPr>
          <w:trHeight w:val="2097"/>
        </w:trPr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52" w:line="240" w:lineRule="auto"/>
              <w:ind w:left="3" w:firstLine="276"/>
              <w:rPr>
                <w:szCs w:val="24"/>
              </w:rPr>
            </w:pPr>
            <w:r w:rsidRPr="00DE5F44">
              <w:rPr>
                <w:szCs w:val="24"/>
              </w:rPr>
              <w:t>Контроль наличия и правильности оформления товаросопроводительной документации (декларации о</w:t>
            </w:r>
          </w:p>
          <w:p w:rsidR="00191B65" w:rsidRPr="00DE5F44" w:rsidRDefault="009B5465" w:rsidP="00DE5F44">
            <w:pPr>
              <w:tabs>
                <w:tab w:val="right" w:pos="4113"/>
              </w:tabs>
              <w:spacing w:after="62" w:line="240" w:lineRule="auto"/>
              <w:ind w:left="0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соответствии,</w:t>
            </w:r>
            <w:r w:rsidRPr="00DE5F44">
              <w:rPr>
                <w:szCs w:val="24"/>
              </w:rPr>
              <w:tab/>
            </w:r>
            <w:proofErr w:type="gramEnd"/>
            <w:r w:rsidRPr="00DE5F44">
              <w:rPr>
                <w:szCs w:val="24"/>
              </w:rPr>
              <w:t>товарно</w:t>
            </w:r>
            <w:r w:rsidR="000A2A16" w:rsidRPr="00DE5F44">
              <w:rPr>
                <w:szCs w:val="24"/>
              </w:rPr>
              <w:t>-транспортные</w:t>
            </w:r>
          </w:p>
          <w:p w:rsidR="00191B65" w:rsidRPr="00DE5F44" w:rsidRDefault="009B5465" w:rsidP="00DE5F44">
            <w:pPr>
              <w:spacing w:after="0" w:line="240" w:lineRule="auto"/>
              <w:ind w:left="9" w:firstLine="0"/>
              <w:rPr>
                <w:szCs w:val="24"/>
              </w:rPr>
            </w:pPr>
            <w:r w:rsidRPr="00DE5F44">
              <w:rPr>
                <w:szCs w:val="24"/>
              </w:rPr>
              <w:t>накладные</w:t>
            </w:r>
            <w:r w:rsidR="000A2A16" w:rsidRPr="00DE5F44">
              <w:rPr>
                <w:szCs w:val="24"/>
              </w:rPr>
              <w:t>; ветеринарные сопроводительные документы).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27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Проверка подлинности и действительности через внешние реестры — декларации о соответствии реестр</w:t>
            </w:r>
            <w:r w:rsidRPr="00DE5F44">
              <w:rPr>
                <w:szCs w:val="24"/>
              </w:rPr>
              <w:tab/>
            </w:r>
            <w:r w:rsidRPr="00DE5F44">
              <w:rPr>
                <w:noProof/>
                <w:szCs w:val="24"/>
              </w:rPr>
              <w:drawing>
                <wp:inline distT="0" distB="0" distL="0" distR="0">
                  <wp:extent cx="2194575" cy="135376"/>
                  <wp:effectExtent l="0" t="0" r="0" b="0"/>
                  <wp:docPr id="140052" name="Picture 1400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52" name="Picture 14005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75" cy="13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5F44">
              <w:rPr>
                <w:szCs w:val="24"/>
              </w:rPr>
              <w:t>ветеринарные сопроводитель</w:t>
            </w:r>
            <w:r w:rsidR="009B5465" w:rsidRPr="00DE5F44">
              <w:rPr>
                <w:szCs w:val="24"/>
              </w:rPr>
              <w:t>ные</w:t>
            </w:r>
            <w:r w:rsidRPr="00DE5F44">
              <w:rPr>
                <w:szCs w:val="24"/>
              </w:rPr>
              <w:t xml:space="preserve"> документы ВЕТИС «Меркурий» </w:t>
            </w:r>
            <w:r w:rsidRPr="00DE5F44">
              <w:rPr>
                <w:szCs w:val="24"/>
                <w:u w:val="single" w:color="000000"/>
              </w:rPr>
              <w:t xml:space="preserve">https://mercury.vetrf.ru/pub/operatorui? </w:t>
            </w:r>
            <w:proofErr w:type="spellStart"/>
            <w:r w:rsidRPr="00DE5F44">
              <w:rPr>
                <w:szCs w:val="24"/>
                <w:u w:val="single" w:color="000000"/>
              </w:rPr>
              <w:t>action</w:t>
            </w:r>
            <w:proofErr w:type="spellEnd"/>
            <w:r w:rsidRPr="00DE5F44">
              <w:rPr>
                <w:szCs w:val="24"/>
                <w:u w:val="single" w:color="000000"/>
              </w:rPr>
              <w:t>=</w:t>
            </w:r>
            <w:proofErr w:type="spellStart"/>
            <w:r w:rsidRPr="00DE5F44">
              <w:rPr>
                <w:szCs w:val="24"/>
                <w:u w:val="single" w:color="000000"/>
              </w:rPr>
              <w:t>checkVetDocument</w:t>
            </w:r>
            <w:r w:rsidR="00DB0EB3">
              <w:rPr>
                <w:szCs w:val="24"/>
                <w:u w:val="single" w:color="000000"/>
              </w:rPr>
              <w:t>,Честный</w:t>
            </w:r>
            <w:proofErr w:type="spellEnd"/>
            <w:r w:rsidR="00DB0EB3">
              <w:rPr>
                <w:szCs w:val="24"/>
                <w:u w:val="single" w:color="000000"/>
              </w:rPr>
              <w:t xml:space="preserve"> знак</w:t>
            </w:r>
          </w:p>
        </w:tc>
      </w:tr>
      <w:tr w:rsidR="00191B65" w:rsidRPr="00DE5F44">
        <w:trPr>
          <w:trHeight w:val="1538"/>
        </w:trPr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right="3" w:firstLine="276"/>
              <w:rPr>
                <w:szCs w:val="24"/>
              </w:rPr>
            </w:pPr>
            <w:r w:rsidRPr="00DE5F44">
              <w:rPr>
                <w:szCs w:val="24"/>
              </w:rPr>
              <w:t>Контроль соответствия видов и наименований поступившей продукции (товара) маркировке на упаковке и товаросопроводительной документации.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88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Сравнение</w:t>
            </w:r>
            <w:r w:rsidRPr="00DE5F44">
              <w:rPr>
                <w:szCs w:val="24"/>
              </w:rPr>
              <w:tab/>
              <w:t>маркировки</w:t>
            </w:r>
            <w:r w:rsidRPr="00DE5F44">
              <w:rPr>
                <w:szCs w:val="24"/>
              </w:rPr>
              <w:tab/>
              <w:t>и</w:t>
            </w:r>
            <w:r w:rsidRPr="00DE5F44">
              <w:rPr>
                <w:szCs w:val="24"/>
              </w:rPr>
              <w:tab/>
              <w:t>данных</w:t>
            </w:r>
            <w:r w:rsidRPr="00DE5F44">
              <w:rPr>
                <w:szCs w:val="24"/>
              </w:rPr>
              <w:tab/>
              <w:t>из товар</w:t>
            </w:r>
            <w:r w:rsidR="009B5465" w:rsidRPr="00DE5F44">
              <w:rPr>
                <w:szCs w:val="24"/>
              </w:rPr>
              <w:t>н</w:t>
            </w:r>
            <w:r w:rsidRPr="00DE5F44">
              <w:rPr>
                <w:szCs w:val="24"/>
              </w:rPr>
              <w:t>о</w:t>
            </w:r>
            <w:r w:rsidR="009B5465" w:rsidRPr="00DE5F44">
              <w:rPr>
                <w:szCs w:val="24"/>
              </w:rPr>
              <w:t>-</w:t>
            </w:r>
            <w:r w:rsidRPr="00DE5F44">
              <w:rPr>
                <w:szCs w:val="24"/>
              </w:rPr>
              <w:t>сопрово</w:t>
            </w:r>
            <w:r w:rsidR="009B5465" w:rsidRPr="00DE5F44">
              <w:rPr>
                <w:szCs w:val="24"/>
              </w:rPr>
              <w:t>дит</w:t>
            </w:r>
            <w:r w:rsidRPr="00DE5F44">
              <w:rPr>
                <w:szCs w:val="24"/>
              </w:rPr>
              <w:t>ельной</w:t>
            </w:r>
            <w:r w:rsidRPr="00DE5F44">
              <w:rPr>
                <w:szCs w:val="24"/>
              </w:rPr>
              <w:tab/>
              <w:t>документации</w:t>
            </w:r>
            <w:r w:rsidRPr="00DE5F44">
              <w:rPr>
                <w:szCs w:val="24"/>
              </w:rPr>
              <w:tab/>
              <w:t>и требованиями контракта.</w:t>
            </w:r>
          </w:p>
        </w:tc>
      </w:tr>
      <w:tr w:rsidR="00191B65" w:rsidRPr="00DE5F44">
        <w:trPr>
          <w:trHeight w:val="1271"/>
        </w:trPr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right="3" w:firstLine="27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</w:t>
            </w:r>
            <w:r w:rsidRPr="00DE5F44">
              <w:rPr>
                <w:szCs w:val="24"/>
              </w:rPr>
              <w:tab/>
              <w:t>принадлежности продукции к партии, указанной в товаросопроводительной документации.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88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Сравнение</w:t>
            </w:r>
            <w:r w:rsidRPr="00DE5F44">
              <w:rPr>
                <w:szCs w:val="24"/>
              </w:rPr>
              <w:tab/>
              <w:t>наименования</w:t>
            </w:r>
            <w:r w:rsidRPr="00DE5F44">
              <w:rPr>
                <w:szCs w:val="24"/>
              </w:rPr>
              <w:tab/>
              <w:t>продукции</w:t>
            </w:r>
            <w:r w:rsidRPr="00DE5F44">
              <w:rPr>
                <w:szCs w:val="24"/>
              </w:rPr>
              <w:tab/>
              <w:t xml:space="preserve">и </w:t>
            </w:r>
            <w:r w:rsidR="009B5465" w:rsidRPr="00DE5F44">
              <w:rPr>
                <w:szCs w:val="24"/>
              </w:rPr>
              <w:t>товарно-сопроводительной</w:t>
            </w:r>
            <w:r w:rsidRPr="00DE5F44">
              <w:rPr>
                <w:szCs w:val="24"/>
              </w:rPr>
              <w:t xml:space="preserve"> документации.</w:t>
            </w:r>
          </w:p>
        </w:tc>
      </w:tr>
      <w:tr w:rsidR="00191B65" w:rsidRPr="00DE5F44">
        <w:trPr>
          <w:trHeight w:val="1271"/>
        </w:trPr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right="3" w:firstLine="276"/>
              <w:rPr>
                <w:szCs w:val="24"/>
              </w:rPr>
            </w:pPr>
            <w:r w:rsidRPr="00DE5F44">
              <w:rPr>
                <w:szCs w:val="24"/>
              </w:rPr>
              <w:t>Контроль соответствия упаковки и маркировки товара требованиям санитарных правил и технических регламентов.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6" w:firstLine="288"/>
              <w:rPr>
                <w:szCs w:val="24"/>
              </w:rPr>
            </w:pPr>
            <w:r w:rsidRPr="00DE5F44">
              <w:rPr>
                <w:szCs w:val="24"/>
              </w:rPr>
              <w:t>Сравнение состояния упаковки и маркировки товара требованиям санитарных правил и технических регламентов</w:t>
            </w:r>
          </w:p>
        </w:tc>
      </w:tr>
      <w:tr w:rsidR="00191B65" w:rsidRPr="00DE5F44">
        <w:trPr>
          <w:trHeight w:val="992"/>
        </w:trPr>
        <w:tc>
          <w:tcPr>
            <w:tcW w:w="4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right="3" w:firstLine="271"/>
              <w:rPr>
                <w:szCs w:val="24"/>
              </w:rPr>
            </w:pPr>
            <w:r w:rsidRPr="00DE5F44">
              <w:rPr>
                <w:szCs w:val="24"/>
              </w:rPr>
              <w:t>Визуальный контроль за отсутствием явных</w:t>
            </w:r>
            <w:r w:rsidRPr="00DE5F44">
              <w:rPr>
                <w:szCs w:val="24"/>
              </w:rPr>
              <w:tab/>
              <w:t>признаков недоброкачественности продукции.</w:t>
            </w:r>
          </w:p>
        </w:tc>
        <w:tc>
          <w:tcPr>
            <w:tcW w:w="5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76"/>
              <w:rPr>
                <w:szCs w:val="24"/>
              </w:rPr>
            </w:pPr>
            <w:r w:rsidRPr="00DE5F44">
              <w:rPr>
                <w:szCs w:val="24"/>
              </w:rPr>
              <w:t>Инструкция по органолептической оценке доброкачественности поступающих пищевых продуктов.</w:t>
            </w:r>
          </w:p>
        </w:tc>
      </w:tr>
    </w:tbl>
    <w:p w:rsidR="00191B65" w:rsidRPr="00DE5F44" w:rsidRDefault="000A2A16" w:rsidP="00DE5F44">
      <w:pPr>
        <w:spacing w:after="28" w:line="240" w:lineRule="auto"/>
        <w:ind w:left="571" w:hanging="10"/>
        <w:jc w:val="left"/>
        <w:rPr>
          <w:szCs w:val="24"/>
        </w:rPr>
      </w:pPr>
      <w:r w:rsidRPr="00DE5F44">
        <w:rPr>
          <w:szCs w:val="24"/>
          <w:u w:val="single" w:color="000000"/>
        </w:rPr>
        <w:t>6.2. Производственный контроль на этапах технологического процесса:</w:t>
      </w:r>
    </w:p>
    <w:tbl>
      <w:tblPr>
        <w:tblStyle w:val="TableGrid"/>
        <w:tblW w:w="10213" w:type="dxa"/>
        <w:tblInd w:w="-138" w:type="dxa"/>
        <w:tblCellMar>
          <w:top w:w="115" w:type="dxa"/>
          <w:left w:w="144" w:type="dxa"/>
          <w:right w:w="147" w:type="dxa"/>
        </w:tblCellMar>
        <w:tblLook w:val="04A0" w:firstRow="1" w:lastRow="0" w:firstColumn="1" w:lastColumn="0" w:noHBand="0" w:noVBand="1"/>
      </w:tblPr>
      <w:tblGrid>
        <w:gridCol w:w="5861"/>
        <w:gridCol w:w="4352"/>
      </w:tblGrid>
      <w:tr w:rsidR="00191B65" w:rsidRPr="00DE5F44">
        <w:trPr>
          <w:trHeight w:val="412"/>
        </w:trPr>
        <w:tc>
          <w:tcPr>
            <w:tcW w:w="5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2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959"/>
        </w:trPr>
        <w:tc>
          <w:tcPr>
            <w:tcW w:w="5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6" w:firstLine="276"/>
              <w:rPr>
                <w:szCs w:val="24"/>
              </w:rPr>
            </w:pPr>
            <w:r w:rsidRPr="00DE5F44">
              <w:rPr>
                <w:szCs w:val="24"/>
              </w:rPr>
              <w:t>Контроль за соответствием технологического процесса действующей нормативной и технической документации</w:t>
            </w:r>
          </w:p>
        </w:tc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3"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 при разработке технических документов (</w:t>
            </w:r>
            <w:proofErr w:type="spellStart"/>
            <w:r w:rsidRPr="00DE5F44">
              <w:rPr>
                <w:szCs w:val="24"/>
              </w:rPr>
              <w:t>техкарты</w:t>
            </w:r>
            <w:proofErr w:type="spellEnd"/>
            <w:r w:rsidRPr="00DE5F44">
              <w:rPr>
                <w:szCs w:val="24"/>
              </w:rPr>
              <w:t>, ТТК и т.п.)</w:t>
            </w:r>
          </w:p>
        </w:tc>
      </w:tr>
      <w:tr w:rsidR="00191B65" w:rsidRPr="00DE5F44">
        <w:trPr>
          <w:trHeight w:val="687"/>
        </w:trPr>
        <w:tc>
          <w:tcPr>
            <w:tcW w:w="58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7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</w:t>
            </w:r>
            <w:r w:rsidRPr="00DE5F44">
              <w:rPr>
                <w:szCs w:val="24"/>
              </w:rPr>
              <w:tab/>
              <w:t>за</w:t>
            </w:r>
            <w:r w:rsidRPr="00DE5F44">
              <w:rPr>
                <w:szCs w:val="24"/>
              </w:rPr>
              <w:tab/>
              <w:t>соблюдением</w:t>
            </w:r>
            <w:r w:rsidRPr="00DE5F44">
              <w:rPr>
                <w:szCs w:val="24"/>
              </w:rPr>
              <w:tab/>
              <w:t>поточности технологического процесса</w:t>
            </w:r>
          </w:p>
        </w:tc>
        <w:tc>
          <w:tcPr>
            <w:tcW w:w="4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9" w:hanging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Плакаты в производственных помещениях</w:t>
            </w:r>
          </w:p>
        </w:tc>
      </w:tr>
    </w:tbl>
    <w:p w:rsidR="00191B65" w:rsidRPr="00DE5F44" w:rsidRDefault="000A2A16" w:rsidP="00DE5F44">
      <w:pPr>
        <w:spacing w:after="0" w:line="240" w:lineRule="auto"/>
        <w:ind w:left="571" w:hanging="10"/>
        <w:jc w:val="left"/>
        <w:rPr>
          <w:szCs w:val="24"/>
        </w:rPr>
      </w:pPr>
      <w:r w:rsidRPr="00DE5F44">
        <w:rPr>
          <w:szCs w:val="24"/>
          <w:u w:val="single" w:color="000000"/>
        </w:rPr>
        <w:t>6.3. Контроль качества и безопасности готовой продукции:</w:t>
      </w:r>
    </w:p>
    <w:tbl>
      <w:tblPr>
        <w:tblStyle w:val="TableGrid"/>
        <w:tblW w:w="10213" w:type="dxa"/>
        <w:tblInd w:w="-138" w:type="dxa"/>
        <w:tblCellMar>
          <w:top w:w="130" w:type="dxa"/>
          <w:left w:w="150" w:type="dxa"/>
          <w:right w:w="138" w:type="dxa"/>
        </w:tblCellMar>
        <w:tblLook w:val="04A0" w:firstRow="1" w:lastRow="0" w:firstColumn="1" w:lastColumn="0" w:noHBand="0" w:noVBand="1"/>
      </w:tblPr>
      <w:tblGrid>
        <w:gridCol w:w="4821"/>
        <w:gridCol w:w="5392"/>
      </w:tblGrid>
      <w:tr w:rsidR="00191B65" w:rsidRPr="00DE5F44">
        <w:trPr>
          <w:trHeight w:val="435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1273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71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</w:t>
            </w:r>
            <w:r w:rsidRPr="00DE5F44">
              <w:rPr>
                <w:szCs w:val="24"/>
              </w:rPr>
              <w:tab/>
              <w:t>органолептических показ</w:t>
            </w:r>
            <w:r w:rsidR="009B5465" w:rsidRPr="00DE5F44">
              <w:rPr>
                <w:szCs w:val="24"/>
              </w:rPr>
              <w:t>ателей</w:t>
            </w:r>
            <w:r w:rsidR="009B5465" w:rsidRPr="00DE5F44">
              <w:rPr>
                <w:szCs w:val="24"/>
              </w:rPr>
              <w:tab/>
              <w:t>при</w:t>
            </w:r>
            <w:r w:rsidR="009B5465" w:rsidRPr="00DE5F44">
              <w:rPr>
                <w:szCs w:val="24"/>
              </w:rPr>
              <w:tab/>
              <w:t>каждой приемке продукц</w:t>
            </w:r>
            <w:r w:rsidRPr="00DE5F44">
              <w:rPr>
                <w:szCs w:val="24"/>
              </w:rPr>
              <w:t>ии, не требующей кулинарной обработки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288"/>
              <w:rPr>
                <w:szCs w:val="24"/>
              </w:rPr>
            </w:pPr>
            <w:r w:rsidRPr="00DE5F44">
              <w:rPr>
                <w:szCs w:val="24"/>
              </w:rPr>
              <w:t>Инструкция по органолептической оценке пищевых продуктов, не требующих кулинарной обработки бракераж готовой пищевой продукции с отметкой в бракеражном журнале.</w:t>
            </w:r>
          </w:p>
        </w:tc>
      </w:tr>
      <w:tr w:rsidR="00191B65" w:rsidRPr="00DE5F44">
        <w:trPr>
          <w:trHeight w:val="1270"/>
        </w:trPr>
        <w:tc>
          <w:tcPr>
            <w:tcW w:w="4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323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Лабораторный</w:t>
            </w:r>
            <w:r w:rsidRPr="00DE5F44">
              <w:rPr>
                <w:szCs w:val="24"/>
              </w:rPr>
              <w:tab/>
              <w:t>контроль</w:t>
            </w:r>
            <w:r w:rsidRPr="00DE5F44">
              <w:rPr>
                <w:szCs w:val="24"/>
              </w:rPr>
              <w:tab/>
              <w:t>готовой проду</w:t>
            </w:r>
            <w:r w:rsidR="009B5465" w:rsidRPr="00DE5F44">
              <w:rPr>
                <w:szCs w:val="24"/>
              </w:rPr>
              <w:t>кц</w:t>
            </w:r>
            <w:r w:rsidRPr="00DE5F44">
              <w:rPr>
                <w:szCs w:val="24"/>
              </w:rPr>
              <w:t>ии</w:t>
            </w:r>
            <w:r w:rsidRPr="00DE5F44">
              <w:rPr>
                <w:szCs w:val="24"/>
              </w:rPr>
              <w:tab/>
              <w:t>по</w:t>
            </w:r>
            <w:r w:rsidRPr="00DE5F44">
              <w:rPr>
                <w:szCs w:val="24"/>
              </w:rPr>
              <w:tab/>
              <w:t>микробиологическим показателя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294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Отбор</w:t>
            </w:r>
            <w:r w:rsidRPr="00DE5F44">
              <w:rPr>
                <w:szCs w:val="24"/>
              </w:rPr>
              <w:tab/>
              <w:t>проб</w:t>
            </w:r>
            <w:r w:rsidRPr="00DE5F44">
              <w:rPr>
                <w:szCs w:val="24"/>
              </w:rPr>
              <w:tab/>
              <w:t>проведения микробиологического</w:t>
            </w:r>
            <w:r w:rsidRPr="00DE5F44">
              <w:rPr>
                <w:szCs w:val="24"/>
              </w:rPr>
              <w:tab/>
              <w:t>анализа</w:t>
            </w:r>
            <w:r w:rsidRPr="00DE5F44">
              <w:rPr>
                <w:szCs w:val="24"/>
              </w:rPr>
              <w:tab/>
              <w:t>в аккредитованной лаборатории в соответствии с графиком из раздела 3</w:t>
            </w:r>
          </w:p>
        </w:tc>
      </w:tr>
    </w:tbl>
    <w:p w:rsidR="00191B65" w:rsidRPr="00DE5F44" w:rsidRDefault="000A2A16" w:rsidP="00DE5F44">
      <w:pPr>
        <w:spacing w:after="0" w:line="240" w:lineRule="auto"/>
        <w:ind w:left="571" w:hanging="10"/>
        <w:jc w:val="left"/>
        <w:rPr>
          <w:szCs w:val="24"/>
        </w:rPr>
      </w:pPr>
      <w:r w:rsidRPr="00DE5F44">
        <w:rPr>
          <w:szCs w:val="24"/>
          <w:u w:val="single" w:color="000000"/>
        </w:rPr>
        <w:lastRenderedPageBreak/>
        <w:t>6.4. Контроль за санитарно-техническим состоянием помещений и оборудования:</w:t>
      </w:r>
    </w:p>
    <w:tbl>
      <w:tblPr>
        <w:tblStyle w:val="TableGrid"/>
        <w:tblW w:w="10213" w:type="dxa"/>
        <w:tblInd w:w="-138" w:type="dxa"/>
        <w:tblCellMar>
          <w:top w:w="127" w:type="dxa"/>
          <w:left w:w="144" w:type="dxa"/>
          <w:right w:w="156" w:type="dxa"/>
        </w:tblCellMar>
        <w:tblLook w:val="04A0" w:firstRow="1" w:lastRow="0" w:firstColumn="1" w:lastColumn="0" w:noHBand="0" w:noVBand="1"/>
      </w:tblPr>
      <w:tblGrid>
        <w:gridCol w:w="5110"/>
        <w:gridCol w:w="5103"/>
      </w:tblGrid>
      <w:tr w:rsidR="00191B65" w:rsidRPr="00DE5F44">
        <w:trPr>
          <w:trHeight w:val="441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1268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8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Санитарно-техническое</w:t>
            </w:r>
            <w:r w:rsidRPr="00DE5F44">
              <w:rPr>
                <w:szCs w:val="24"/>
              </w:rPr>
              <w:tab/>
              <w:t>состояние помещений и оборудования, наличие его в достаточном</w:t>
            </w:r>
            <w:r w:rsidRPr="00DE5F44">
              <w:rPr>
                <w:szCs w:val="24"/>
              </w:rPr>
              <w:tab/>
              <w:t>количестве,</w:t>
            </w:r>
            <w:r w:rsidRPr="00DE5F44">
              <w:rPr>
                <w:szCs w:val="24"/>
              </w:rPr>
              <w:tab/>
              <w:t>правильность расстановки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161"/>
              <w:rPr>
                <w:szCs w:val="24"/>
              </w:rPr>
            </w:pPr>
            <w:r w:rsidRPr="00DE5F44">
              <w:rPr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191B65" w:rsidRPr="00DE5F44">
        <w:trPr>
          <w:trHeight w:val="749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firstLine="271"/>
              <w:rPr>
                <w:szCs w:val="24"/>
              </w:rPr>
            </w:pPr>
            <w:r w:rsidRPr="00DE5F44">
              <w:rPr>
                <w:szCs w:val="24"/>
              </w:rPr>
              <w:t>Контроль за соответствием объема и ассортимента вырабатываемой и реализуемой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firstLine="156"/>
              <w:rPr>
                <w:szCs w:val="24"/>
              </w:rPr>
            </w:pPr>
            <w:r w:rsidRPr="00DE5F44">
              <w:rPr>
                <w:szCs w:val="24"/>
              </w:rPr>
              <w:t>Контроль за оснащением пищеблока и соответствием его количеству питающихся</w:t>
            </w:r>
          </w:p>
        </w:tc>
      </w:tr>
      <w:tr w:rsidR="00191B65" w:rsidRPr="00DE5F44">
        <w:trPr>
          <w:trHeight w:val="435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994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right="12" w:firstLine="0"/>
              <w:rPr>
                <w:szCs w:val="24"/>
              </w:rPr>
            </w:pPr>
            <w:r w:rsidRPr="00DE5F44">
              <w:rPr>
                <w:szCs w:val="24"/>
              </w:rPr>
              <w:t>продукции расстановке технологического оборудования по ходу технологического процесса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мощности столовой</w:t>
            </w:r>
          </w:p>
        </w:tc>
      </w:tr>
      <w:tr w:rsidR="00191B65" w:rsidRPr="00DE5F44">
        <w:trPr>
          <w:trHeight w:val="997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271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Контроль</w:t>
            </w:r>
            <w:r w:rsidRPr="00DE5F44">
              <w:rPr>
                <w:szCs w:val="24"/>
              </w:rPr>
              <w:tab/>
              <w:t>санитарно-технического состояния</w:t>
            </w:r>
            <w:r w:rsidRPr="00DE5F44">
              <w:rPr>
                <w:szCs w:val="24"/>
              </w:rPr>
              <w:tab/>
              <w:t>систем</w:t>
            </w:r>
            <w:r w:rsidRPr="00DE5F44">
              <w:rPr>
                <w:szCs w:val="24"/>
              </w:rPr>
              <w:tab/>
              <w:t>водоснабжения</w:t>
            </w:r>
            <w:r w:rsidRPr="00DE5F44">
              <w:rPr>
                <w:szCs w:val="24"/>
              </w:rPr>
              <w:tab/>
              <w:t>и канализации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161"/>
              <w:rPr>
                <w:szCs w:val="24"/>
              </w:rPr>
            </w:pPr>
            <w:r w:rsidRPr="00DE5F44">
              <w:rPr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191B65" w:rsidRPr="00DE5F44">
        <w:trPr>
          <w:trHeight w:val="988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right="6" w:firstLine="271"/>
              <w:rPr>
                <w:szCs w:val="24"/>
              </w:rPr>
            </w:pPr>
            <w:r w:rsidRPr="00DE5F44">
              <w:rPr>
                <w:szCs w:val="24"/>
              </w:rPr>
              <w:t>Техническое состояние технологического, холодильного и торгово-технологического оборудования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161"/>
              <w:rPr>
                <w:szCs w:val="24"/>
              </w:rPr>
            </w:pPr>
            <w:r w:rsidRPr="00DE5F44">
              <w:rPr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  <w:tr w:rsidR="00191B65" w:rsidRPr="00DE5F44">
        <w:trPr>
          <w:trHeight w:val="991"/>
        </w:trPr>
        <w:tc>
          <w:tcPr>
            <w:tcW w:w="51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71"/>
              <w:rPr>
                <w:szCs w:val="24"/>
              </w:rPr>
            </w:pPr>
            <w:r w:rsidRPr="00DE5F44">
              <w:rPr>
                <w:szCs w:val="24"/>
              </w:rPr>
              <w:t>Наличие условий для соблюдения правил личной гигиены (душевые, санузлы, раковины в цехах, мыло, полотенца и т.п.)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161"/>
              <w:rPr>
                <w:szCs w:val="24"/>
              </w:rPr>
            </w:pPr>
            <w:r w:rsidRPr="00DE5F44">
              <w:rPr>
                <w:szCs w:val="24"/>
              </w:rPr>
              <w:t>Контроль и приведение в соответствие требованиям нормативных правовых актов</w:t>
            </w:r>
          </w:p>
        </w:tc>
      </w:tr>
    </w:tbl>
    <w:p w:rsidR="00191B65" w:rsidRPr="00DE5F44" w:rsidRDefault="000A2A16" w:rsidP="00DE5F44">
      <w:pPr>
        <w:spacing w:after="265" w:line="240" w:lineRule="auto"/>
        <w:ind w:left="2" w:right="31" w:firstLine="559"/>
        <w:rPr>
          <w:szCs w:val="24"/>
        </w:rPr>
      </w:pPr>
      <w:r w:rsidRPr="00DE5F44">
        <w:rPr>
          <w:szCs w:val="24"/>
        </w:rPr>
        <w:t>Минимальный перечень оборудования производственных помещений столовой образовательных учреждений — таблица 6.18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191B65" w:rsidRPr="00DE5F44" w:rsidRDefault="000A2A16" w:rsidP="00DE5F44">
      <w:pPr>
        <w:spacing w:after="31" w:line="240" w:lineRule="auto"/>
        <w:ind w:left="571" w:hanging="10"/>
        <w:jc w:val="left"/>
        <w:rPr>
          <w:szCs w:val="24"/>
        </w:rPr>
      </w:pPr>
      <w:r w:rsidRPr="00DE5F44">
        <w:rPr>
          <w:szCs w:val="24"/>
          <w:u w:val="single" w:color="000000"/>
        </w:rPr>
        <w:t>6.5. Контроль за санитарным содержанием помещений и оборудования:</w:t>
      </w:r>
    </w:p>
    <w:tbl>
      <w:tblPr>
        <w:tblStyle w:val="TableGrid"/>
        <w:tblW w:w="10213" w:type="dxa"/>
        <w:tblInd w:w="-138" w:type="dxa"/>
        <w:tblCellMar>
          <w:top w:w="130" w:type="dxa"/>
          <w:left w:w="138" w:type="dxa"/>
          <w:right w:w="138" w:type="dxa"/>
        </w:tblCellMar>
        <w:tblLook w:val="04A0" w:firstRow="1" w:lastRow="0" w:firstColumn="1" w:lastColumn="0" w:noHBand="0" w:noVBand="1"/>
      </w:tblPr>
      <w:tblGrid>
        <w:gridCol w:w="5732"/>
        <w:gridCol w:w="4481"/>
      </w:tblGrid>
      <w:tr w:rsidR="00191B65" w:rsidRPr="00DE5F44">
        <w:trPr>
          <w:trHeight w:val="441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991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right="12" w:firstLine="271"/>
              <w:rPr>
                <w:szCs w:val="24"/>
              </w:rPr>
            </w:pPr>
            <w:r w:rsidRPr="00DE5F44">
              <w:rPr>
                <w:szCs w:val="24"/>
              </w:rPr>
              <w:t>Контроль за санитар</w:t>
            </w:r>
            <w:r w:rsidR="009B5465" w:rsidRPr="00DE5F44">
              <w:rPr>
                <w:szCs w:val="24"/>
              </w:rPr>
              <w:t>ны</w:t>
            </w:r>
            <w:r w:rsidRPr="00DE5F44">
              <w:rPr>
                <w:szCs w:val="24"/>
              </w:rPr>
              <w:t>м содержанием пищеблока: производственных, складских и подсобных помещений, оборудования, инвентаря</w:t>
            </w:r>
          </w:p>
        </w:tc>
        <w:tc>
          <w:tcPr>
            <w:tcW w:w="44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13" w:line="240" w:lineRule="auto"/>
              <w:ind w:left="6" w:right="12" w:firstLine="276"/>
              <w:rPr>
                <w:szCs w:val="24"/>
              </w:rPr>
            </w:pPr>
            <w:r w:rsidRPr="00DE5F44">
              <w:rPr>
                <w:szCs w:val="24"/>
              </w:rPr>
              <w:t>Использование средств экспрессдиагностики качества уборки и дезинфекции.</w:t>
            </w:r>
          </w:p>
          <w:p w:rsidR="00191B65" w:rsidRPr="00DE5F44" w:rsidRDefault="000A2A16" w:rsidP="00DE5F44">
            <w:pPr>
              <w:spacing w:after="0" w:line="240" w:lineRule="auto"/>
              <w:ind w:left="0" w:right="6" w:firstLine="282"/>
              <w:rPr>
                <w:szCs w:val="24"/>
              </w:rPr>
            </w:pPr>
            <w:r w:rsidRPr="00DE5F44">
              <w:rPr>
                <w:szCs w:val="24"/>
              </w:rPr>
              <w:t>Инструкции по мытью и дезинфекции (санитарной обработке) помещений, оборудования, инвентаря, условиями хранения и использования моющих и дезинфекционных средств.</w:t>
            </w:r>
          </w:p>
        </w:tc>
      </w:tr>
      <w:tr w:rsidR="00191B65" w:rsidRPr="00DE5F44">
        <w:trPr>
          <w:trHeight w:val="1824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2" w:firstLine="282"/>
              <w:rPr>
                <w:szCs w:val="24"/>
              </w:rPr>
            </w:pPr>
            <w:r w:rsidRPr="00DE5F44">
              <w:rPr>
                <w:szCs w:val="24"/>
              </w:rPr>
              <w:t>Контроль за соблюдением санитарно</w:t>
            </w:r>
            <w:r w:rsidR="009B5465" w:rsidRPr="00DE5F44">
              <w:rPr>
                <w:szCs w:val="24"/>
              </w:rPr>
              <w:t>-</w:t>
            </w:r>
            <w:r w:rsidRPr="00DE5F44">
              <w:rPr>
                <w:szCs w:val="24"/>
              </w:rPr>
              <w:t>противоэпидемического режима на производстве: режима мытья и дезинфекции (санитарная обработка) помещений, оборудования, инвентаря, условиями хранения и использования моющих и дезинфекционных средств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191B65" w:rsidRPr="00DE5F44">
        <w:trPr>
          <w:trHeight w:val="1821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right="6" w:firstLine="265"/>
              <w:rPr>
                <w:szCs w:val="24"/>
              </w:rPr>
            </w:pPr>
            <w:r w:rsidRPr="00DE5F44">
              <w:rPr>
                <w:szCs w:val="24"/>
              </w:rPr>
              <w:lastRenderedPageBreak/>
              <w:t>Лабораторные исследования смывов</w:t>
            </w:r>
            <w:r w:rsidR="009B5465" w:rsidRPr="00DE5F44">
              <w:rPr>
                <w:szCs w:val="24"/>
              </w:rPr>
              <w:t>.</w:t>
            </w:r>
            <w:r w:rsidRPr="00DE5F44">
              <w:rPr>
                <w:szCs w:val="24"/>
              </w:rPr>
              <w:t>С оборудования, инвентаря, посуды (кухонной и столовой), а также смывов с рук и спецодежды для объективной оценки санитарного содержания и эффективности проводимой дезинфекции — не реже раза в год 2.3.6.0233-21)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282"/>
              <w:rPr>
                <w:szCs w:val="24"/>
              </w:rPr>
            </w:pPr>
            <w:r w:rsidRPr="00DE5F44">
              <w:rPr>
                <w:szCs w:val="24"/>
              </w:rPr>
              <w:t>Договор аккредитованной микробиологической лабораторией</w:t>
            </w:r>
          </w:p>
        </w:tc>
      </w:tr>
      <w:tr w:rsidR="00191B65" w:rsidRPr="00DE5F44">
        <w:trPr>
          <w:trHeight w:val="714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" w:firstLine="265"/>
              <w:rPr>
                <w:szCs w:val="24"/>
              </w:rPr>
            </w:pPr>
            <w:r w:rsidRPr="00DE5F44">
              <w:rPr>
                <w:szCs w:val="24"/>
              </w:rPr>
              <w:t>Инструментальный контроль температуры воды в моечных ваннах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firstLine="282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Термометром</w:t>
            </w:r>
            <w:r w:rsidRPr="00DE5F44">
              <w:rPr>
                <w:szCs w:val="24"/>
              </w:rPr>
              <w:tab/>
              <w:t>для</w:t>
            </w:r>
            <w:r w:rsidRPr="00DE5F44">
              <w:rPr>
                <w:szCs w:val="24"/>
              </w:rPr>
              <w:tab/>
              <w:t>измерения температуры воды</w:t>
            </w:r>
          </w:p>
        </w:tc>
      </w:tr>
      <w:tr w:rsidR="00191B65" w:rsidRPr="00DE5F44">
        <w:trPr>
          <w:trHeight w:val="2100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76"/>
              <w:rPr>
                <w:szCs w:val="24"/>
              </w:rPr>
            </w:pPr>
            <w:r w:rsidRPr="00DE5F44">
              <w:rPr>
                <w:szCs w:val="24"/>
              </w:rPr>
              <w:t>Проверка обеспеченности убороч</w:t>
            </w:r>
            <w:r w:rsidR="00C94988" w:rsidRPr="00DE5F44">
              <w:rPr>
                <w:szCs w:val="24"/>
              </w:rPr>
              <w:t>ным</w:t>
            </w:r>
            <w:r w:rsidRPr="00DE5F44">
              <w:rPr>
                <w:szCs w:val="24"/>
              </w:rPr>
              <w:t xml:space="preserve"> инвентарем, моющими и дезинфицирующими средствами и условий их хранения, наличия запаса дезинфицирующих средств, наличия разделения уборочного инвентаря по назначению и его маркировка, правильность учета дезинфекционных работ в профилактических целях на объек</w:t>
            </w:r>
            <w:r w:rsidR="00C94988" w:rsidRPr="00DE5F44">
              <w:rPr>
                <w:szCs w:val="24"/>
              </w:rPr>
              <w:t>т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7" w:firstLine="282"/>
              <w:rPr>
                <w:szCs w:val="24"/>
              </w:rPr>
            </w:pPr>
            <w:r w:rsidRPr="00DE5F44">
              <w:rPr>
                <w:szCs w:val="24"/>
              </w:rPr>
              <w:t>Инструкции по дезинфекции и уборке производственњ1х помещений, Журнал учета дезинфицирующих средств</w:t>
            </w:r>
          </w:p>
        </w:tc>
      </w:tr>
      <w:tr w:rsidR="00191B65" w:rsidRPr="00DE5F44">
        <w:trPr>
          <w:trHeight w:val="435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2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2097"/>
        </w:trPr>
        <w:tc>
          <w:tcPr>
            <w:tcW w:w="57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271"/>
              <w:rPr>
                <w:szCs w:val="24"/>
              </w:rPr>
            </w:pPr>
            <w:r w:rsidRPr="00DE5F44">
              <w:rPr>
                <w:szCs w:val="24"/>
              </w:rPr>
              <w:t xml:space="preserve">Контроль за их эксплуатацией бактерицидных ламп — порядок и периодичность в МУ 2.3.975-00 «Применение </w:t>
            </w:r>
            <w:r w:rsidR="00C94988" w:rsidRPr="00DE5F44">
              <w:rPr>
                <w:szCs w:val="24"/>
              </w:rPr>
              <w:t>ультрафиолетового</w:t>
            </w:r>
            <w:r w:rsidRPr="00DE5F44">
              <w:rPr>
                <w:szCs w:val="24"/>
              </w:rPr>
              <w:t xml:space="preserve"> бактери</w:t>
            </w:r>
            <w:r w:rsidR="00C94988" w:rsidRPr="00DE5F44">
              <w:rPr>
                <w:szCs w:val="24"/>
              </w:rPr>
              <w:t>цидного излучения для обеззаражи</w:t>
            </w:r>
            <w:r w:rsidRPr="00DE5F44">
              <w:rPr>
                <w:szCs w:val="24"/>
              </w:rPr>
              <w:t xml:space="preserve">вания воздушной среды помещений организаций пищевой промышленности, общественного питания и торговли </w:t>
            </w:r>
            <w:r w:rsidR="00C94988" w:rsidRPr="00DE5F44">
              <w:rPr>
                <w:szCs w:val="24"/>
              </w:rPr>
              <w:t>продовольственными</w:t>
            </w:r>
            <w:r w:rsidRPr="00DE5F44">
              <w:rPr>
                <w:szCs w:val="24"/>
              </w:rPr>
              <w:t xml:space="preserve"> товарами».</w:t>
            </w:r>
          </w:p>
        </w:tc>
        <w:tc>
          <w:tcPr>
            <w:tcW w:w="4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6" w:firstLine="276"/>
              <w:rPr>
                <w:szCs w:val="24"/>
              </w:rPr>
            </w:pPr>
            <w:r w:rsidRPr="00DE5F44">
              <w:rPr>
                <w:szCs w:val="24"/>
              </w:rPr>
              <w:t>Ак</w:t>
            </w:r>
            <w:r w:rsidR="00C94988" w:rsidRPr="00DE5F44">
              <w:rPr>
                <w:szCs w:val="24"/>
              </w:rPr>
              <w:t>т</w:t>
            </w:r>
            <w:r w:rsidRPr="00DE5F44">
              <w:rPr>
                <w:szCs w:val="24"/>
              </w:rPr>
              <w:t xml:space="preserve"> ввода в эксплуатацию бактерицидной установки или облучателя и учет работы в журнале.</w:t>
            </w:r>
          </w:p>
        </w:tc>
      </w:tr>
    </w:tbl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6.7. Контроль за состоянием производственной среды: проведение лабораторных и инструментальных исследований и измерений вредных и опасных производственных факторов на рабочих местах с установленными санитарными правилами:</w:t>
      </w:r>
    </w:p>
    <w:tbl>
      <w:tblPr>
        <w:tblStyle w:val="TableGrid"/>
        <w:tblW w:w="10213" w:type="dxa"/>
        <w:tblInd w:w="-138" w:type="dxa"/>
        <w:tblCellMar>
          <w:top w:w="133" w:type="dxa"/>
          <w:left w:w="135" w:type="dxa"/>
          <w:right w:w="144" w:type="dxa"/>
        </w:tblCellMar>
        <w:tblLook w:val="04A0" w:firstRow="1" w:lastRow="0" w:firstColumn="1" w:lastColumn="0" w:noHBand="0" w:noVBand="1"/>
      </w:tblPr>
      <w:tblGrid>
        <w:gridCol w:w="5781"/>
        <w:gridCol w:w="4432"/>
      </w:tblGrid>
      <w:tr w:rsidR="00191B65" w:rsidRPr="00DE5F44">
        <w:trPr>
          <w:trHeight w:val="438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3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2707"/>
        </w:trPr>
        <w:tc>
          <w:tcPr>
            <w:tcW w:w="5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20" w:line="240" w:lineRule="auto"/>
              <w:ind w:left="3" w:right="3" w:firstLine="276"/>
              <w:rPr>
                <w:szCs w:val="24"/>
              </w:rPr>
            </w:pPr>
            <w:r w:rsidRPr="00DE5F44">
              <w:rPr>
                <w:szCs w:val="24"/>
              </w:rPr>
              <w:t>Проведение лабораторных и инструментальных исследований и измерений вредных и опасных производственных факторов на рабочих мес</w:t>
            </w:r>
            <w:r w:rsidR="000D08E3" w:rsidRPr="00DE5F44">
              <w:rPr>
                <w:szCs w:val="24"/>
              </w:rPr>
              <w:t>тах с установленны</w:t>
            </w:r>
            <w:r w:rsidRPr="00DE5F44">
              <w:rPr>
                <w:szCs w:val="24"/>
              </w:rPr>
              <w:t>ми санитарными правилами:</w:t>
            </w:r>
          </w:p>
          <w:p w:rsidR="00191B65" w:rsidRPr="00DE5F44" w:rsidRDefault="000A2A16" w:rsidP="00DE5F44">
            <w:pPr>
              <w:spacing w:after="10" w:line="240" w:lineRule="auto"/>
              <w:ind w:left="9" w:firstLine="276"/>
              <w:rPr>
                <w:szCs w:val="24"/>
              </w:rPr>
            </w:pPr>
            <w:r w:rsidRPr="00DE5F44">
              <w:rPr>
                <w:szCs w:val="24"/>
              </w:rPr>
              <w:t>— за содержанием вредных веществ в воздухе рабочей зоны;</w:t>
            </w:r>
          </w:p>
          <w:p w:rsidR="00191B65" w:rsidRPr="00DE5F44" w:rsidRDefault="000D08E3" w:rsidP="00DE5F44">
            <w:pPr>
              <w:spacing w:after="17" w:line="240" w:lineRule="auto"/>
              <w:ind w:left="14" w:firstLine="271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— за микрокли</w:t>
            </w:r>
            <w:r w:rsidR="000A2A16" w:rsidRPr="00DE5F44">
              <w:rPr>
                <w:szCs w:val="24"/>
              </w:rPr>
              <w:t>матом производственных помещений;</w:t>
            </w:r>
          </w:p>
          <w:p w:rsidR="00191B65" w:rsidRPr="00DE5F44" w:rsidRDefault="000A2A16" w:rsidP="00DE5F44">
            <w:pPr>
              <w:spacing w:after="0" w:line="240" w:lineRule="auto"/>
              <w:ind w:left="285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— за производственным шумом и вибрацией.</w:t>
            </w:r>
          </w:p>
        </w:tc>
        <w:tc>
          <w:tcPr>
            <w:tcW w:w="4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167"/>
              <w:rPr>
                <w:szCs w:val="24"/>
              </w:rPr>
            </w:pPr>
            <w:r w:rsidRPr="00DE5F44">
              <w:rPr>
                <w:szCs w:val="24"/>
              </w:rPr>
              <w:t>На основе централизованного заказа услуг по лабораторному и инструментальному исследова</w:t>
            </w:r>
            <w:r w:rsidR="000D08E3" w:rsidRPr="00DE5F44">
              <w:rPr>
                <w:szCs w:val="24"/>
              </w:rPr>
              <w:t>нию</w:t>
            </w:r>
            <w:r w:rsidRPr="00DE5F44">
              <w:rPr>
                <w:szCs w:val="24"/>
              </w:rPr>
              <w:t xml:space="preserve"> параметров производственной среды</w:t>
            </w:r>
          </w:p>
        </w:tc>
      </w:tr>
    </w:tbl>
    <w:p w:rsidR="00191B65" w:rsidRPr="00DE5F44" w:rsidRDefault="000A2A16" w:rsidP="00DE5F44">
      <w:pPr>
        <w:spacing w:after="36" w:line="240" w:lineRule="auto"/>
        <w:ind w:left="576" w:right="31" w:firstLine="0"/>
        <w:rPr>
          <w:szCs w:val="24"/>
        </w:rPr>
      </w:pPr>
      <w:r w:rsidRPr="00DE5F44">
        <w:rPr>
          <w:szCs w:val="24"/>
        </w:rPr>
        <w:t>6.8. Контроль личной гигиены и обучения персонала:</w:t>
      </w:r>
    </w:p>
    <w:tbl>
      <w:tblPr>
        <w:tblStyle w:val="TableGrid"/>
        <w:tblW w:w="10213" w:type="dxa"/>
        <w:tblInd w:w="-138" w:type="dxa"/>
        <w:tblCellMar>
          <w:top w:w="130" w:type="dxa"/>
          <w:right w:w="138" w:type="dxa"/>
        </w:tblCellMar>
        <w:tblLook w:val="04A0" w:firstRow="1" w:lastRow="0" w:firstColumn="1" w:lastColumn="0" w:noHBand="0" w:noVBand="1"/>
      </w:tblPr>
      <w:tblGrid>
        <w:gridCol w:w="5248"/>
        <w:gridCol w:w="3266"/>
        <w:gridCol w:w="1699"/>
      </w:tblGrid>
      <w:tr w:rsidR="00191B65" w:rsidRPr="00DE5F44">
        <w:trPr>
          <w:trHeight w:val="441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38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27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1268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50" w:firstLine="271"/>
              <w:rPr>
                <w:szCs w:val="24"/>
              </w:rPr>
            </w:pPr>
            <w:r w:rsidRPr="00DE5F44">
              <w:rPr>
                <w:szCs w:val="24"/>
              </w:rPr>
              <w:t>Контроль за наличием у персонала личных медицинских книжек</w:t>
            </w: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firstLine="271"/>
              <w:rPr>
                <w:szCs w:val="24"/>
              </w:rPr>
            </w:pPr>
            <w:r w:rsidRPr="00DE5F44">
              <w:rPr>
                <w:szCs w:val="24"/>
              </w:rPr>
              <w:t xml:space="preserve">Проверка </w:t>
            </w:r>
            <w:r w:rsidR="000D08E3" w:rsidRPr="00DE5F44">
              <w:rPr>
                <w:szCs w:val="24"/>
              </w:rPr>
              <w:t>ли</w:t>
            </w:r>
            <w:r w:rsidRPr="00DE5F44">
              <w:rPr>
                <w:szCs w:val="24"/>
              </w:rPr>
              <w:t>чных медицинских кн</w:t>
            </w:r>
            <w:r w:rsidR="000D08E3" w:rsidRPr="00DE5F44">
              <w:rPr>
                <w:szCs w:val="24"/>
              </w:rPr>
              <w:t>ижек, в том числе через Реестр ЛМ</w:t>
            </w:r>
            <w:r w:rsidRPr="00DE5F44">
              <w:rPr>
                <w:szCs w:val="24"/>
              </w:rPr>
              <w:t>К</w:t>
            </w:r>
          </w:p>
          <w:p w:rsidR="00191B65" w:rsidRPr="00DE5F44" w:rsidRDefault="000A2A16" w:rsidP="00DE5F44">
            <w:pPr>
              <w:spacing w:after="0" w:line="240" w:lineRule="auto"/>
              <w:ind w:left="150" w:hanging="12"/>
              <w:jc w:val="left"/>
              <w:rPr>
                <w:szCs w:val="24"/>
              </w:rPr>
            </w:pPr>
            <w:r w:rsidRPr="00DE5F44">
              <w:rPr>
                <w:noProof/>
                <w:szCs w:val="24"/>
              </w:rPr>
              <w:drawing>
                <wp:inline distT="0" distB="0" distL="0" distR="0">
                  <wp:extent cx="1287484" cy="135377"/>
                  <wp:effectExtent l="0" t="0" r="0" b="0"/>
                  <wp:docPr id="74256" name="Picture 74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56" name="Picture 7425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484" cy="135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E5F44">
              <w:rPr>
                <w:szCs w:val="24"/>
              </w:rPr>
              <w:t xml:space="preserve"> (или) приложение на смартфоне Л</w:t>
            </w:r>
            <w:r w:rsidR="000D08E3" w:rsidRPr="00DE5F44">
              <w:rPr>
                <w:szCs w:val="24"/>
              </w:rPr>
              <w:t>М</w:t>
            </w:r>
            <w:r w:rsidRPr="00DE5F44">
              <w:rPr>
                <w:szCs w:val="24"/>
              </w:rPr>
              <w:t>К</w:t>
            </w:r>
            <w:r w:rsidR="000D08E3" w:rsidRPr="00DE5F44">
              <w:rPr>
                <w:szCs w:val="24"/>
              </w:rPr>
              <w:t xml:space="preserve"> к</w:t>
            </w:r>
            <w:r w:rsidRPr="00DE5F44">
              <w:rPr>
                <w:szCs w:val="24"/>
              </w:rPr>
              <w:t>онтроль</w:t>
            </w:r>
          </w:p>
        </w:tc>
      </w:tr>
      <w:tr w:rsidR="00191B65" w:rsidRPr="00DE5F44">
        <w:trPr>
          <w:trHeight w:val="1541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50" w:right="12" w:firstLine="271"/>
              <w:rPr>
                <w:szCs w:val="24"/>
              </w:rPr>
            </w:pPr>
            <w:r w:rsidRPr="00DE5F44">
              <w:rPr>
                <w:szCs w:val="24"/>
              </w:rPr>
              <w:lastRenderedPageBreak/>
              <w:t>Контроль за своевременным прохо</w:t>
            </w:r>
            <w:r w:rsidR="000D08E3" w:rsidRPr="00DE5F44">
              <w:rPr>
                <w:szCs w:val="24"/>
              </w:rPr>
              <w:t>ждением предварительных, при по</w:t>
            </w:r>
            <w:r w:rsidRPr="00DE5F44">
              <w:rPr>
                <w:szCs w:val="24"/>
              </w:rPr>
              <w:t>ступлении, и периодических медицинских обследований, проведением гигиенического обучения персонала</w:t>
            </w: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50" w:firstLine="271"/>
              <w:rPr>
                <w:szCs w:val="24"/>
              </w:rPr>
            </w:pPr>
            <w:r w:rsidRPr="00DE5F44">
              <w:rPr>
                <w:szCs w:val="24"/>
              </w:rPr>
              <w:t>Учет прохождения медицинских смотров на бумажном и/и</w:t>
            </w:r>
            <w:r w:rsidR="000D08E3" w:rsidRPr="00DE5F44">
              <w:rPr>
                <w:szCs w:val="24"/>
              </w:rPr>
              <w:t>ли</w:t>
            </w:r>
            <w:r w:rsidRPr="00DE5F44">
              <w:rPr>
                <w:szCs w:val="24"/>
              </w:rPr>
              <w:t xml:space="preserve"> электронном носителях.</w:t>
            </w:r>
          </w:p>
        </w:tc>
      </w:tr>
      <w:tr w:rsidR="00191B65" w:rsidRPr="00DE5F44">
        <w:trPr>
          <w:trHeight w:val="1827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right="17" w:firstLine="276"/>
              <w:rPr>
                <w:szCs w:val="24"/>
              </w:rPr>
            </w:pPr>
            <w:r w:rsidRPr="00DE5F44">
              <w:rPr>
                <w:szCs w:val="24"/>
              </w:rPr>
              <w:t>Контроль за наличием достаточного количества чистой санитарной и (или) специальной одежды, средств для мытья и дезинфекции рук</w:t>
            </w: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44" w:firstLine="276"/>
              <w:rPr>
                <w:szCs w:val="24"/>
              </w:rPr>
            </w:pPr>
            <w:r w:rsidRPr="00DE5F44">
              <w:rPr>
                <w:szCs w:val="24"/>
              </w:rPr>
              <w:t xml:space="preserve">Учет специальной одежды и средств для мытья и дезинфекции рук — </w:t>
            </w:r>
            <w:proofErr w:type="gramStart"/>
            <w:r w:rsidRPr="00DE5F44">
              <w:rPr>
                <w:szCs w:val="24"/>
              </w:rPr>
              <w:t>форма .NQ</w:t>
            </w:r>
            <w:proofErr w:type="gramEnd"/>
            <w:r w:rsidRPr="00DE5F44">
              <w:rPr>
                <w:szCs w:val="24"/>
              </w:rPr>
              <w:t xml:space="preserve"> Х4Б-7 «Ведомость учета выдачи спецодежды, </w:t>
            </w:r>
            <w:proofErr w:type="spellStart"/>
            <w:r w:rsidRPr="00DE5F44">
              <w:rPr>
                <w:szCs w:val="24"/>
              </w:rPr>
              <w:t>спецобуви</w:t>
            </w:r>
            <w:proofErr w:type="spellEnd"/>
            <w:r w:rsidRPr="00DE5F44">
              <w:rPr>
                <w:szCs w:val="24"/>
              </w:rPr>
              <w:t xml:space="preserve"> и предохранительњ1х приспособлений» (утв. Постановлени</w:t>
            </w:r>
            <w:r w:rsidR="000D08E3" w:rsidRPr="00DE5F44">
              <w:rPr>
                <w:szCs w:val="24"/>
              </w:rPr>
              <w:t xml:space="preserve">ем </w:t>
            </w:r>
            <w:proofErr w:type="spellStart"/>
            <w:r w:rsidR="000D08E3" w:rsidRPr="00DE5F44">
              <w:rPr>
                <w:szCs w:val="24"/>
              </w:rPr>
              <w:t>Гостмстата</w:t>
            </w:r>
            <w:proofErr w:type="spellEnd"/>
            <w:r w:rsidR="000D08E3" w:rsidRPr="00DE5F44">
              <w:rPr>
                <w:szCs w:val="24"/>
              </w:rPr>
              <w:t xml:space="preserve"> РФ от 30.10.1997 №71</w:t>
            </w:r>
            <w:r w:rsidRPr="00DE5F44">
              <w:rPr>
                <w:szCs w:val="24"/>
              </w:rPr>
              <w:t>а).</w:t>
            </w:r>
          </w:p>
        </w:tc>
      </w:tr>
      <w:tr w:rsidR="00191B65" w:rsidRPr="00DE5F44">
        <w:trPr>
          <w:trHeight w:val="1268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150" w:right="17" w:firstLine="265"/>
              <w:rPr>
                <w:szCs w:val="24"/>
              </w:rPr>
            </w:pPr>
            <w:r w:rsidRPr="00DE5F44">
              <w:rPr>
                <w:szCs w:val="24"/>
              </w:rPr>
              <w:t>Ежедневный осмотр работников на наличие гнойничковых заболеваний кожи рук и открытых поверхностей тела, признаков инфекционных заболеваний. Термометрия</w:t>
            </w: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6" w:line="240" w:lineRule="auto"/>
              <w:ind w:left="150" w:firstLine="265"/>
              <w:rPr>
                <w:szCs w:val="24"/>
              </w:rPr>
            </w:pPr>
            <w:r w:rsidRPr="00DE5F44">
              <w:rPr>
                <w:szCs w:val="24"/>
              </w:rPr>
              <w:t>Регистрация ежедневных осмотров в гигиеническом журнале — п. 2.22. СанПиН</w:t>
            </w:r>
          </w:p>
          <w:p w:rsidR="00191B65" w:rsidRPr="00DE5F44" w:rsidRDefault="000A2A16" w:rsidP="00DE5F44">
            <w:pPr>
              <w:spacing w:after="0" w:line="240" w:lineRule="auto"/>
              <w:ind w:left="15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2.3/2.4.3590-20</w:t>
            </w:r>
          </w:p>
        </w:tc>
      </w:tr>
      <w:tr w:rsidR="00191B65" w:rsidRPr="00DE5F44">
        <w:trPr>
          <w:trHeight w:val="447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42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Обучение персонала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1B65" w:rsidRPr="00DE5F44" w:rsidRDefault="000A2A16" w:rsidP="00DE5F44">
            <w:pPr>
              <w:spacing w:after="0" w:line="240" w:lineRule="auto"/>
              <w:ind w:left="386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Дополнительные</w:t>
            </w:r>
          </w:p>
        </w:tc>
        <w:tc>
          <w:tcPr>
            <w:tcW w:w="169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мероприятия:</w:t>
            </w:r>
          </w:p>
        </w:tc>
      </w:tr>
      <w:tr w:rsidR="00191B65" w:rsidRPr="00DE5F44">
        <w:trPr>
          <w:trHeight w:val="435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Вид контроля</w:t>
            </w: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right="1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Реализация (особенности, варианты)</w:t>
            </w:r>
          </w:p>
        </w:tc>
      </w:tr>
      <w:tr w:rsidR="00191B65" w:rsidRPr="00DE5F44">
        <w:trPr>
          <w:trHeight w:val="720"/>
        </w:trPr>
        <w:tc>
          <w:tcPr>
            <w:tcW w:w="5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191B65" w:rsidP="00DE5F44">
            <w:pPr>
              <w:spacing w:after="16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9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6" w:hanging="6"/>
              <w:rPr>
                <w:szCs w:val="24"/>
              </w:rPr>
            </w:pPr>
            <w:r w:rsidRPr="00DE5F44">
              <w:rPr>
                <w:szCs w:val="24"/>
              </w:rPr>
              <w:t>тестирование, онлайн инструктаж и консультации, плакаты и инструкции в цехах.</w:t>
            </w:r>
          </w:p>
        </w:tc>
      </w:tr>
    </w:tbl>
    <w:p w:rsidR="00191B65" w:rsidRPr="00DE5F44" w:rsidRDefault="000A2A16" w:rsidP="00DE5F44">
      <w:pPr>
        <w:spacing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СанПиН 2.3/2.4.3590-20 «Санитарно-эпидемиологические требования к организации общественного питания населения» — пункт 2.22</w:t>
      </w:r>
      <w:proofErr w:type="gramStart"/>
      <w:r w:rsidRPr="00DE5F44">
        <w:rPr>
          <w:szCs w:val="24"/>
        </w:rPr>
        <w:t>. :</w:t>
      </w:r>
      <w:proofErr w:type="gramEnd"/>
    </w:p>
    <w:p w:rsidR="00191B65" w:rsidRPr="00DE5F44" w:rsidRDefault="000A2A16" w:rsidP="00DE5F44">
      <w:pPr>
        <w:spacing w:line="240" w:lineRule="auto"/>
        <w:ind w:left="2" w:right="31" w:firstLine="559"/>
        <w:rPr>
          <w:szCs w:val="24"/>
        </w:rPr>
      </w:pPr>
      <w:r w:rsidRPr="00DE5F44">
        <w:rPr>
          <w:szCs w:val="24"/>
        </w:rPr>
        <w:t>Ежедневно проводится осмотр работников, занятых изготовлением продукции общественного питания и работников, непосредственно контактирующих с пищевой продукцией, в том числе с продовольственным сырьем, на наличие гнойничковых заболеваний кожи рук и открытых поверхностей тела, признаков инфекционных заболеваний.</w:t>
      </w:r>
    </w:p>
    <w:p w:rsidR="00191B65" w:rsidRPr="00DE5F44" w:rsidRDefault="000A2A16" w:rsidP="00DE5F44">
      <w:pPr>
        <w:spacing w:after="252" w:line="240" w:lineRule="auto"/>
        <w:ind w:left="2" w:right="31" w:firstLine="559"/>
        <w:rPr>
          <w:szCs w:val="24"/>
        </w:rPr>
      </w:pPr>
      <w:r w:rsidRPr="00DE5F44">
        <w:rPr>
          <w:szCs w:val="24"/>
        </w:rPr>
        <w:t>Результаты осмотра заносятся в гигиенический на бумажном и/или электронном носителях.</w:t>
      </w:r>
    </w:p>
    <w:p w:rsidR="0069023D" w:rsidRPr="0069023D" w:rsidRDefault="000A2A16" w:rsidP="0069023D">
      <w:pPr>
        <w:pStyle w:val="a6"/>
        <w:jc w:val="center"/>
        <w:rPr>
          <w:b/>
        </w:rPr>
      </w:pPr>
      <w:r w:rsidRPr="0069023D">
        <w:rPr>
          <w:b/>
        </w:rPr>
        <w:t>7. Перечень форм учета и отчетности, установленной действующим законодательством по вопросам, связанным с осуществлением</w:t>
      </w:r>
    </w:p>
    <w:p w:rsidR="00191B65" w:rsidRPr="0069023D" w:rsidRDefault="000A2A16" w:rsidP="0069023D">
      <w:pPr>
        <w:pStyle w:val="a6"/>
        <w:jc w:val="center"/>
        <w:rPr>
          <w:b/>
        </w:rPr>
      </w:pPr>
      <w:r w:rsidRPr="0069023D">
        <w:rPr>
          <w:b/>
        </w:rPr>
        <w:t>производственного контроля.</w:t>
      </w:r>
    </w:p>
    <w:p w:rsidR="00191B65" w:rsidRPr="00DE5F44" w:rsidRDefault="000A2A16" w:rsidP="0069023D">
      <w:pPr>
        <w:spacing w:line="240" w:lineRule="auto"/>
        <w:ind w:left="570" w:right="31"/>
        <w:rPr>
          <w:szCs w:val="24"/>
        </w:rPr>
      </w:pPr>
      <w:r w:rsidRPr="00DE5F44">
        <w:rPr>
          <w:szCs w:val="24"/>
        </w:rPr>
        <w:t>В данном разделе реализуются принципы:</w:t>
      </w:r>
    </w:p>
    <w:p w:rsidR="00191B65" w:rsidRPr="00DE5F44" w:rsidRDefault="000A2A16" w:rsidP="0069023D">
      <w:pPr>
        <w:spacing w:after="0" w:line="240" w:lineRule="auto"/>
        <w:ind w:left="-15" w:right="25" w:firstLine="572"/>
        <w:rPr>
          <w:szCs w:val="24"/>
        </w:rPr>
      </w:pPr>
      <w:r w:rsidRPr="00DE5F44">
        <w:rPr>
          <w:noProof/>
          <w:szCs w:val="24"/>
        </w:rPr>
        <w:drawing>
          <wp:inline distT="0" distB="0" distL="0" distR="0">
            <wp:extent cx="36576" cy="10976"/>
            <wp:effectExtent l="0" t="0" r="0" b="0"/>
            <wp:docPr id="76652" name="Picture 76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2" name="Picture 766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ab/>
        <w:t xml:space="preserve">обеспечение документирования информации о контролируемых этапах технологических операций и результатов контроля пищевой продукции; </w:t>
      </w:r>
      <w:r w:rsidRPr="00DE5F44">
        <w:rPr>
          <w:noProof/>
          <w:szCs w:val="24"/>
        </w:rPr>
        <w:drawing>
          <wp:inline distT="0" distB="0" distL="0" distR="0">
            <wp:extent cx="36576" cy="10976"/>
            <wp:effectExtent l="0" t="0" r="0" b="0"/>
            <wp:docPr id="76653" name="Picture 76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53" name="Picture 766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F44">
        <w:rPr>
          <w:szCs w:val="24"/>
        </w:rPr>
        <w:t xml:space="preserve"> ведение и хранение документации на бумажных и (или) электронных носителях, подтверждающей соответствие произведенной пищевой продукции требованиям, установленным техническим регламентом и (или) техническими регламентами Таможенного союза на отдельные виды пищевой продукции.</w:t>
      </w:r>
    </w:p>
    <w:p w:rsidR="00191B65" w:rsidRPr="00DE5F44" w:rsidRDefault="000A2A16" w:rsidP="0069023D">
      <w:pPr>
        <w:spacing w:after="5" w:line="240" w:lineRule="auto"/>
        <w:ind w:left="-3" w:right="31" w:firstLine="560"/>
        <w:rPr>
          <w:szCs w:val="24"/>
        </w:rPr>
      </w:pPr>
      <w:r w:rsidRPr="00DE5F44">
        <w:rPr>
          <w:szCs w:val="24"/>
        </w:rPr>
        <w:t xml:space="preserve">Перечень </w:t>
      </w:r>
      <w:r w:rsidRPr="00DE5F44">
        <w:rPr>
          <w:szCs w:val="24"/>
          <w:u w:val="single" w:color="000000"/>
        </w:rPr>
        <w:t xml:space="preserve">обязательных </w:t>
      </w:r>
      <w:r w:rsidRPr="00DE5F44">
        <w:rPr>
          <w:szCs w:val="24"/>
        </w:rPr>
        <w:t>журналов для учета мероприятий производственного контроля:</w:t>
      </w:r>
    </w:p>
    <w:p w:rsidR="00191B65" w:rsidRPr="00DE5F44" w:rsidRDefault="000A2A16" w:rsidP="00DE5F44">
      <w:pPr>
        <w:numPr>
          <w:ilvl w:val="0"/>
          <w:numId w:val="5"/>
        </w:numPr>
        <w:spacing w:line="240" w:lineRule="auto"/>
        <w:ind w:right="31" w:hanging="282"/>
        <w:rPr>
          <w:szCs w:val="24"/>
        </w:rPr>
      </w:pPr>
      <w:r w:rsidRPr="00DE5F44">
        <w:rPr>
          <w:szCs w:val="24"/>
        </w:rPr>
        <w:t>Гигиенический журнал — п. 2.22. СанПиН 2.3/2.4.3590-20</w:t>
      </w:r>
    </w:p>
    <w:p w:rsidR="00191B65" w:rsidRPr="00DE5F44" w:rsidRDefault="000A2A16" w:rsidP="00DE5F44">
      <w:pPr>
        <w:numPr>
          <w:ilvl w:val="0"/>
          <w:numId w:val="5"/>
        </w:numPr>
        <w:spacing w:line="240" w:lineRule="auto"/>
        <w:ind w:right="31" w:hanging="282"/>
        <w:rPr>
          <w:szCs w:val="24"/>
        </w:rPr>
      </w:pPr>
      <w:r w:rsidRPr="00DE5F44">
        <w:rPr>
          <w:szCs w:val="24"/>
        </w:rPr>
        <w:t>Журнал учета температурного режима холодильного оборудования — п. 8.6.4. СанПиН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2.3/2.4.3590-20</w:t>
      </w:r>
    </w:p>
    <w:p w:rsidR="00191B65" w:rsidRPr="00DE5F44" w:rsidRDefault="00DE5F44" w:rsidP="00DE5F44">
      <w:pPr>
        <w:spacing w:line="240" w:lineRule="auto"/>
        <w:ind w:left="2" w:right="31" w:firstLine="564"/>
        <w:rPr>
          <w:szCs w:val="24"/>
        </w:rPr>
      </w:pPr>
      <w:r w:rsidRPr="00DE5F44">
        <w:rPr>
          <w:szCs w:val="24"/>
        </w:rPr>
        <w:t>3</w:t>
      </w:r>
      <w:r w:rsidR="000A2A16" w:rsidRPr="00DE5F44">
        <w:rPr>
          <w:szCs w:val="24"/>
        </w:rPr>
        <w:t>. Журнал учета температуры и влажности в складских помещениях — Прил. МЗ СанПиН 2.3/2.4.3590-20</w:t>
      </w:r>
    </w:p>
    <w:p w:rsidR="00191B65" w:rsidRPr="00DE5F44" w:rsidRDefault="000A2A16" w:rsidP="00DE5F44">
      <w:pPr>
        <w:numPr>
          <w:ilvl w:val="0"/>
          <w:numId w:val="6"/>
        </w:numPr>
        <w:spacing w:line="240" w:lineRule="auto"/>
        <w:ind w:right="31" w:hanging="288"/>
        <w:rPr>
          <w:szCs w:val="24"/>
        </w:rPr>
      </w:pPr>
      <w:r w:rsidRPr="00DE5F44">
        <w:rPr>
          <w:szCs w:val="24"/>
        </w:rPr>
        <w:t>Журнал контроля качества готовой пищевой продукции</w:t>
      </w:r>
      <w:r w:rsidRPr="00DE5F44">
        <w:rPr>
          <w:szCs w:val="24"/>
        </w:rPr>
        <w:tab/>
        <w:t>п. 7.1.3. СанПиН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2.3/2.4.3590-20</w:t>
      </w:r>
    </w:p>
    <w:p w:rsidR="00191B65" w:rsidRPr="00DE5F44" w:rsidRDefault="000A2A16" w:rsidP="00DE5F44">
      <w:pPr>
        <w:numPr>
          <w:ilvl w:val="0"/>
          <w:numId w:val="6"/>
        </w:numPr>
        <w:spacing w:line="240" w:lineRule="auto"/>
        <w:ind w:right="31" w:hanging="288"/>
        <w:rPr>
          <w:szCs w:val="24"/>
        </w:rPr>
      </w:pPr>
      <w:r w:rsidRPr="00DE5F44">
        <w:rPr>
          <w:szCs w:val="24"/>
        </w:rPr>
        <w:t>Журнал бракеража скоропортящ</w:t>
      </w:r>
      <w:r w:rsidR="00DE5F44" w:rsidRPr="00DE5F44">
        <w:rPr>
          <w:szCs w:val="24"/>
        </w:rPr>
        <w:t>ейся пищевой продукции — Прил. №</w:t>
      </w:r>
      <w:r w:rsidRPr="00DE5F44">
        <w:rPr>
          <w:szCs w:val="24"/>
        </w:rPr>
        <w:t>5 СанПиН</w:t>
      </w:r>
    </w:p>
    <w:p w:rsidR="00191B65" w:rsidRPr="00DE5F44" w:rsidRDefault="000A2A16" w:rsidP="00DE5F44">
      <w:pPr>
        <w:spacing w:line="240" w:lineRule="auto"/>
        <w:ind w:left="2" w:right="31"/>
        <w:rPr>
          <w:szCs w:val="24"/>
        </w:rPr>
      </w:pPr>
      <w:r w:rsidRPr="00DE5F44">
        <w:rPr>
          <w:szCs w:val="24"/>
        </w:rPr>
        <w:t>2.3/2.4.3590-20</w:t>
      </w:r>
    </w:p>
    <w:p w:rsidR="00191B65" w:rsidRPr="00DE5F44" w:rsidRDefault="000A2A16" w:rsidP="00DE5F44">
      <w:pPr>
        <w:spacing w:after="5" w:line="240" w:lineRule="auto"/>
        <w:ind w:left="-3" w:right="31" w:firstLine="560"/>
        <w:rPr>
          <w:szCs w:val="24"/>
        </w:rPr>
      </w:pPr>
      <w:r w:rsidRPr="00DE5F44">
        <w:rPr>
          <w:szCs w:val="24"/>
        </w:rPr>
        <w:t xml:space="preserve">Журналы производственного контроля </w:t>
      </w:r>
      <w:r w:rsidRPr="00DE5F44">
        <w:rPr>
          <w:szCs w:val="24"/>
          <w:u w:val="single" w:color="000000"/>
        </w:rPr>
        <w:t>дополнительные</w:t>
      </w:r>
      <w:r w:rsidRPr="00DE5F44">
        <w:rPr>
          <w:szCs w:val="24"/>
        </w:rPr>
        <w:t>, в целях реализации принципов ХАССП (статья 10 ТР ТС 021/2011):</w:t>
      </w:r>
    </w:p>
    <w:p w:rsidR="00191B65" w:rsidRPr="00DE5F44" w:rsidRDefault="000A2A16" w:rsidP="00DE5F44">
      <w:pPr>
        <w:pStyle w:val="a5"/>
        <w:numPr>
          <w:ilvl w:val="0"/>
          <w:numId w:val="7"/>
        </w:numPr>
        <w:tabs>
          <w:tab w:val="left" w:pos="851"/>
        </w:tabs>
        <w:spacing w:line="240" w:lineRule="auto"/>
        <w:ind w:left="567" w:right="31"/>
        <w:rPr>
          <w:szCs w:val="24"/>
        </w:rPr>
      </w:pPr>
      <w:r w:rsidRPr="00DE5F44">
        <w:rPr>
          <w:szCs w:val="24"/>
        </w:rPr>
        <w:lastRenderedPageBreak/>
        <w:t>Журнал учета расходования дезинфицирующих средств.</w:t>
      </w:r>
    </w:p>
    <w:p w:rsidR="00191B65" w:rsidRPr="00DE5F44" w:rsidRDefault="000A2A16" w:rsidP="00DE5F44">
      <w:pPr>
        <w:numPr>
          <w:ilvl w:val="0"/>
          <w:numId w:val="7"/>
        </w:numPr>
        <w:spacing w:line="240" w:lineRule="auto"/>
        <w:ind w:right="31" w:hanging="248"/>
        <w:rPr>
          <w:szCs w:val="24"/>
        </w:rPr>
      </w:pPr>
      <w:r w:rsidRPr="00DE5F44">
        <w:rPr>
          <w:szCs w:val="24"/>
        </w:rPr>
        <w:t>Журнал учета проведения генеральных уборок.</w:t>
      </w:r>
    </w:p>
    <w:p w:rsidR="00191B65" w:rsidRPr="00DE5F44" w:rsidRDefault="000A2A16" w:rsidP="00DE5F44">
      <w:pPr>
        <w:numPr>
          <w:ilvl w:val="0"/>
          <w:numId w:val="7"/>
        </w:numPr>
        <w:spacing w:line="240" w:lineRule="auto"/>
        <w:ind w:right="31" w:hanging="248"/>
        <w:rPr>
          <w:szCs w:val="24"/>
        </w:rPr>
      </w:pPr>
      <w:r w:rsidRPr="00DE5F44">
        <w:rPr>
          <w:szCs w:val="24"/>
        </w:rPr>
        <w:t>Журнал контроля санитарного состояния помещений.</w:t>
      </w:r>
    </w:p>
    <w:p w:rsidR="00191B65" w:rsidRPr="00DE5F44" w:rsidRDefault="000A2A16" w:rsidP="00DE5F44">
      <w:pPr>
        <w:numPr>
          <w:ilvl w:val="0"/>
          <w:numId w:val="7"/>
        </w:numPr>
        <w:spacing w:line="240" w:lineRule="auto"/>
        <w:ind w:right="31" w:hanging="248"/>
        <w:rPr>
          <w:szCs w:val="24"/>
        </w:rPr>
      </w:pPr>
      <w:r w:rsidRPr="00DE5F44">
        <w:rPr>
          <w:szCs w:val="24"/>
        </w:rPr>
        <w:t>Журнал учета времени работы бактерицидных ламп.</w:t>
      </w:r>
    </w:p>
    <w:p w:rsidR="00191B65" w:rsidRPr="00DE5F44" w:rsidRDefault="000A2A16" w:rsidP="00DE5F44">
      <w:pPr>
        <w:spacing w:after="5" w:line="240" w:lineRule="auto"/>
        <w:ind w:left="-3" w:right="31" w:firstLine="560"/>
        <w:rPr>
          <w:szCs w:val="24"/>
        </w:rPr>
      </w:pPr>
      <w:r w:rsidRPr="00DE5F44">
        <w:rPr>
          <w:szCs w:val="24"/>
        </w:rPr>
        <w:t>Отчетность по выполнению мероприятий производственного контроля, основанного на принципах ХАССП:</w:t>
      </w:r>
    </w:p>
    <w:p w:rsidR="00191B65" w:rsidRDefault="000A2A16" w:rsidP="00DE5F44">
      <w:pPr>
        <w:spacing w:line="240" w:lineRule="auto"/>
        <w:ind w:left="2" w:right="31" w:firstLine="570"/>
        <w:rPr>
          <w:szCs w:val="24"/>
        </w:rPr>
      </w:pPr>
      <w:r w:rsidRPr="00DE5F44">
        <w:rPr>
          <w:szCs w:val="24"/>
        </w:rPr>
        <w:t>Отчет о внутренней проверке эффективности выполнения обеспечения безопасности пищевой продукции с учетом внедрения принципов ХАССП — п. 4.9.2. ГОСТ Р 51705.1-2001 «Системы качества. Управление качеством пищевых продуктов на основе принципов ХАССП. Общие требования»</w:t>
      </w:r>
      <w:r w:rsidR="0069023D">
        <w:rPr>
          <w:szCs w:val="24"/>
        </w:rPr>
        <w:t>.</w:t>
      </w:r>
    </w:p>
    <w:p w:rsidR="0069023D" w:rsidRPr="00DE5F44" w:rsidRDefault="0069023D" w:rsidP="00DE5F44">
      <w:pPr>
        <w:spacing w:line="240" w:lineRule="auto"/>
        <w:ind w:left="2" w:right="31" w:firstLine="570"/>
        <w:rPr>
          <w:szCs w:val="24"/>
        </w:rPr>
      </w:pPr>
    </w:p>
    <w:p w:rsidR="00191B65" w:rsidRPr="0069023D" w:rsidRDefault="000A2A16" w:rsidP="0069023D">
      <w:pPr>
        <w:spacing w:after="5" w:line="240" w:lineRule="auto"/>
        <w:ind w:left="-3" w:right="31" w:firstLine="560"/>
        <w:jc w:val="center"/>
        <w:rPr>
          <w:b/>
          <w:szCs w:val="24"/>
        </w:rPr>
      </w:pPr>
      <w:r w:rsidRPr="0069023D">
        <w:rPr>
          <w:b/>
          <w:szCs w:val="24"/>
        </w:rPr>
        <w:t>8. Перечень 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</w:t>
      </w:r>
      <w:r w:rsidR="00DE5F44" w:rsidRPr="0069023D">
        <w:rPr>
          <w:b/>
          <w:szCs w:val="24"/>
        </w:rPr>
        <w:t>-</w:t>
      </w:r>
      <w:r w:rsidRPr="0069023D">
        <w:rPr>
          <w:b/>
          <w:szCs w:val="24"/>
        </w:rPr>
        <w:t>эпидемиологический надзор.</w:t>
      </w:r>
    </w:p>
    <w:p w:rsidR="00191B65" w:rsidRPr="00DE5F44" w:rsidRDefault="000A2A16" w:rsidP="00DE5F44">
      <w:pPr>
        <w:numPr>
          <w:ilvl w:val="0"/>
          <w:numId w:val="8"/>
        </w:numPr>
        <w:spacing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>Неудовлетворительные результаты лабораторного контроля пищевой продукции;</w:t>
      </w:r>
    </w:p>
    <w:p w:rsidR="00191B65" w:rsidRPr="00DE5F44" w:rsidRDefault="000A2A16" w:rsidP="00DE5F44">
      <w:pPr>
        <w:numPr>
          <w:ilvl w:val="0"/>
          <w:numId w:val="8"/>
        </w:numPr>
        <w:spacing w:after="33"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>Получение сообщений о подозрении на массовое инфекционное, паразитарное заболевание, пищевое отравление, связанное с изготовлением блюд;</w:t>
      </w:r>
    </w:p>
    <w:p w:rsidR="00191B65" w:rsidRPr="00DE5F44" w:rsidRDefault="000A2A16" w:rsidP="00DE5F44">
      <w:pPr>
        <w:pStyle w:val="a5"/>
        <w:numPr>
          <w:ilvl w:val="0"/>
          <w:numId w:val="9"/>
        </w:numPr>
        <w:spacing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 xml:space="preserve"> Отключение электроэнергии на срок более 4 часов с выходом из строя технологического и холодильного оборудования;</w:t>
      </w:r>
    </w:p>
    <w:p w:rsidR="00191B65" w:rsidRPr="00DE5F44" w:rsidRDefault="000A2A16" w:rsidP="00DE5F44">
      <w:pPr>
        <w:numPr>
          <w:ilvl w:val="0"/>
          <w:numId w:val="9"/>
        </w:numPr>
        <w:spacing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>Отсутствие водоснабжения на пищеблоке;</w:t>
      </w:r>
    </w:p>
    <w:p w:rsidR="00191B65" w:rsidRPr="00DE5F44" w:rsidRDefault="000A2A16" w:rsidP="00DE5F44">
      <w:pPr>
        <w:numPr>
          <w:ilvl w:val="0"/>
          <w:numId w:val="9"/>
        </w:numPr>
        <w:spacing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>Неисправность холодильного оборудования;</w:t>
      </w:r>
    </w:p>
    <w:p w:rsidR="00191B65" w:rsidRPr="00DE5F44" w:rsidRDefault="000A2A16" w:rsidP="00DE5F44">
      <w:pPr>
        <w:numPr>
          <w:ilvl w:val="0"/>
          <w:numId w:val="9"/>
        </w:numPr>
        <w:spacing w:after="50"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>Выход из строя холодильного оборудования;</w:t>
      </w:r>
    </w:p>
    <w:p w:rsidR="00191B65" w:rsidRPr="00DE5F44" w:rsidRDefault="000A2A16" w:rsidP="00DE5F44">
      <w:pPr>
        <w:numPr>
          <w:ilvl w:val="0"/>
          <w:numId w:val="9"/>
        </w:numPr>
        <w:spacing w:line="240" w:lineRule="auto"/>
        <w:ind w:left="567" w:right="31" w:firstLine="567"/>
        <w:rPr>
          <w:szCs w:val="24"/>
        </w:rPr>
      </w:pPr>
      <w:r w:rsidRPr="00DE5F44">
        <w:rPr>
          <w:szCs w:val="24"/>
        </w:rPr>
        <w:t xml:space="preserve">Авария канализационной системы с </w:t>
      </w:r>
      <w:proofErr w:type="spellStart"/>
      <w:r w:rsidRPr="00DE5F44">
        <w:rPr>
          <w:szCs w:val="24"/>
        </w:rPr>
        <w:t>изливом</w:t>
      </w:r>
      <w:proofErr w:type="spellEnd"/>
      <w:r w:rsidRPr="00DE5F44">
        <w:rPr>
          <w:szCs w:val="24"/>
        </w:rPr>
        <w:t xml:space="preserve"> сточных вод в складские, производственные помещения.</w:t>
      </w:r>
    </w:p>
    <w:tbl>
      <w:tblPr>
        <w:tblStyle w:val="TableGrid"/>
        <w:tblW w:w="10181" w:type="dxa"/>
        <w:tblInd w:w="3" w:type="dxa"/>
        <w:tblCellMar>
          <w:top w:w="56" w:type="dxa"/>
          <w:left w:w="115" w:type="dxa"/>
          <w:bottom w:w="6" w:type="dxa"/>
          <w:right w:w="132" w:type="dxa"/>
        </w:tblCellMar>
        <w:tblLook w:val="04A0" w:firstRow="1" w:lastRow="0" w:firstColumn="1" w:lastColumn="0" w:noHBand="0" w:noVBand="1"/>
      </w:tblPr>
      <w:tblGrid>
        <w:gridCol w:w="567"/>
        <w:gridCol w:w="4116"/>
        <w:gridCol w:w="5498"/>
      </w:tblGrid>
      <w:tr w:rsidR="00191B65" w:rsidRPr="00DE5F44">
        <w:trPr>
          <w:trHeight w:val="524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п</w:t>
            </w:r>
            <w:proofErr w:type="gramEnd"/>
            <w:r w:rsidRPr="00DE5F44">
              <w:rPr>
                <w:szCs w:val="24"/>
              </w:rPr>
              <w:t>/п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32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Ситуация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5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Действия</w:t>
            </w:r>
          </w:p>
        </w:tc>
      </w:tr>
      <w:tr w:rsidR="00191B65" w:rsidRPr="00DE5F44">
        <w:trPr>
          <w:trHeight w:val="11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1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8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Возникновение заболеваний:</w:t>
            </w:r>
          </w:p>
          <w:p w:rsidR="00191B65" w:rsidRPr="00DE5F44" w:rsidRDefault="000A2A16" w:rsidP="00DE5F44">
            <w:pPr>
              <w:spacing w:after="0" w:line="240" w:lineRule="auto"/>
              <w:ind w:left="6" w:right="3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педикулез и др. — 5 и более случаев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numPr>
                <w:ilvl w:val="0"/>
                <w:numId w:val="15"/>
              </w:numPr>
              <w:spacing w:after="24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ежедневная влажная уборка помещений</w:t>
            </w:r>
          </w:p>
          <w:p w:rsidR="00191B65" w:rsidRPr="00DE5F44" w:rsidRDefault="000A2A16" w:rsidP="00DE5F44">
            <w:pPr>
              <w:numPr>
                <w:ilvl w:val="0"/>
                <w:numId w:val="15"/>
              </w:numPr>
              <w:spacing w:after="12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проветривание;</w:t>
            </w:r>
          </w:p>
          <w:p w:rsidR="00191B65" w:rsidRPr="00DE5F44" w:rsidRDefault="000A2A16" w:rsidP="00DE5F44">
            <w:pPr>
              <w:numPr>
                <w:ilvl w:val="0"/>
                <w:numId w:val="15"/>
              </w:numPr>
              <w:spacing w:after="0" w:line="240" w:lineRule="auto"/>
              <w:ind w:firstLine="6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наблюдение</w:t>
            </w:r>
            <w:proofErr w:type="gramEnd"/>
            <w:r w:rsidRPr="00DE5F44">
              <w:rPr>
                <w:szCs w:val="24"/>
              </w:rPr>
              <w:t xml:space="preserve"> за детьми, контактирующими с заболевшими;</w:t>
            </w:r>
          </w:p>
        </w:tc>
      </w:tr>
      <w:tr w:rsidR="00191B65" w:rsidRPr="00DE5F44">
        <w:trPr>
          <w:trHeight w:val="138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2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Возникновение эпидемии</w:t>
            </w:r>
          </w:p>
          <w:p w:rsidR="00191B65" w:rsidRPr="00DE5F44" w:rsidRDefault="000A2A16" w:rsidP="00DE5F44">
            <w:pPr>
              <w:spacing w:after="0" w:line="240" w:lineRule="auto"/>
              <w:ind w:left="6" w:right="233" w:firstLine="0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сальмонеллез</w:t>
            </w:r>
            <w:proofErr w:type="gramEnd"/>
            <w:r w:rsidRPr="00DE5F44">
              <w:rPr>
                <w:szCs w:val="24"/>
              </w:rPr>
              <w:t>, вирусный гепатит В, С — 3 случая и более; ветряная оспа, грипп и др. — 5 и более случаев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numPr>
                <w:ilvl w:val="0"/>
                <w:numId w:val="16"/>
              </w:numPr>
              <w:spacing w:after="0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введение карантина;</w:t>
            </w:r>
          </w:p>
          <w:p w:rsidR="00191B65" w:rsidRPr="00DE5F44" w:rsidRDefault="000A2A16" w:rsidP="00DE5F44">
            <w:pPr>
              <w:numPr>
                <w:ilvl w:val="0"/>
                <w:numId w:val="16"/>
              </w:numPr>
              <w:spacing w:after="0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реализация мероприятий по профилактике заболеваний</w:t>
            </w:r>
          </w:p>
        </w:tc>
      </w:tr>
      <w:tr w:rsidR="00191B65" w:rsidRPr="00DE5F44">
        <w:trPr>
          <w:trHeight w:val="111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69023D" w:rsidP="00DE5F44">
            <w:pPr>
              <w:spacing w:after="0" w:line="240" w:lineRule="auto"/>
              <w:ind w:left="9"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right="1080" w:firstLine="0"/>
              <w:rPr>
                <w:szCs w:val="24"/>
              </w:rPr>
            </w:pPr>
            <w:r w:rsidRPr="00DE5F44">
              <w:rPr>
                <w:szCs w:val="24"/>
              </w:rPr>
              <w:t>Авария на сетях водопровода, канализации, отопления, электроэнергии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4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- вызов специализированњ1х служб</w:t>
            </w:r>
          </w:p>
        </w:tc>
      </w:tr>
      <w:tr w:rsidR="00191B65" w:rsidRPr="00DE5F44">
        <w:trPr>
          <w:trHeight w:val="138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107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4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6" w:right="383" w:hanging="6"/>
              <w:rPr>
                <w:szCs w:val="24"/>
              </w:rPr>
            </w:pPr>
            <w:r w:rsidRPr="00DE5F44">
              <w:rPr>
                <w:szCs w:val="24"/>
              </w:rPr>
              <w:t>Неисправная работа холодильного оборудования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numPr>
                <w:ilvl w:val="0"/>
                <w:numId w:val="17"/>
              </w:numPr>
              <w:spacing w:after="21" w:line="240" w:lineRule="auto"/>
              <w:ind w:firstLine="6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вызвать обслуживающую организац</w:t>
            </w:r>
            <w:r w:rsidR="00DE5F44" w:rsidRPr="00DE5F44">
              <w:rPr>
                <w:szCs w:val="24"/>
              </w:rPr>
              <w:t>ию</w:t>
            </w:r>
          </w:p>
          <w:p w:rsidR="00191B65" w:rsidRPr="00DE5F44" w:rsidRDefault="000A2A16" w:rsidP="00DE5F44">
            <w:pPr>
              <w:numPr>
                <w:ilvl w:val="0"/>
                <w:numId w:val="17"/>
              </w:numPr>
              <w:spacing w:after="0" w:line="240" w:lineRule="auto"/>
              <w:ind w:firstLine="6"/>
              <w:jc w:val="left"/>
              <w:rPr>
                <w:szCs w:val="24"/>
              </w:rPr>
            </w:pPr>
            <w:proofErr w:type="gramStart"/>
            <w:r w:rsidRPr="00DE5F44">
              <w:rPr>
                <w:szCs w:val="24"/>
              </w:rPr>
              <w:t>использование</w:t>
            </w:r>
            <w:proofErr w:type="gramEnd"/>
            <w:r w:rsidRPr="00DE5F44">
              <w:rPr>
                <w:szCs w:val="24"/>
              </w:rPr>
              <w:t xml:space="preserve"> запасного холодильного оборудования, изыскание возможностей для</w:t>
            </w:r>
          </w:p>
          <w:p w:rsidR="00191B65" w:rsidRPr="00DE5F44" w:rsidRDefault="000A2A16" w:rsidP="00DE5F44">
            <w:pPr>
              <w:spacing w:after="0" w:line="240" w:lineRule="auto"/>
              <w:ind w:left="9" w:firstLine="0"/>
              <w:rPr>
                <w:szCs w:val="24"/>
              </w:rPr>
            </w:pPr>
            <w:r w:rsidRPr="00DE5F44">
              <w:rPr>
                <w:szCs w:val="24"/>
              </w:rPr>
              <w:t>временного хранения про</w:t>
            </w:r>
            <w:r w:rsidR="00DE5F44" w:rsidRPr="00DE5F44">
              <w:rPr>
                <w:szCs w:val="24"/>
              </w:rPr>
              <w:t>дук</w:t>
            </w:r>
            <w:r w:rsidRPr="00DE5F44">
              <w:rPr>
                <w:szCs w:val="24"/>
              </w:rPr>
              <w:t>тов, ограничение закупки новых партий пищевых продуктов</w:t>
            </w:r>
          </w:p>
        </w:tc>
      </w:tr>
      <w:tr w:rsidR="00191B65" w:rsidRPr="00DE5F44">
        <w:trPr>
          <w:trHeight w:val="560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91B65" w:rsidRPr="00DE5F44" w:rsidRDefault="000A2A16" w:rsidP="00DE5F44">
            <w:pPr>
              <w:spacing w:after="0" w:line="240" w:lineRule="auto"/>
              <w:ind w:left="3" w:firstLine="0"/>
              <w:jc w:val="center"/>
              <w:rPr>
                <w:szCs w:val="24"/>
              </w:rPr>
            </w:pPr>
            <w:r w:rsidRPr="00DE5F44">
              <w:rPr>
                <w:szCs w:val="24"/>
              </w:rPr>
              <w:t>5</w:t>
            </w:r>
          </w:p>
        </w:tc>
        <w:tc>
          <w:tcPr>
            <w:tcW w:w="4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91B65" w:rsidRPr="00DE5F44" w:rsidRDefault="000A2A16" w:rsidP="00DE5F44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Пожар</w:t>
            </w:r>
          </w:p>
        </w:tc>
        <w:tc>
          <w:tcPr>
            <w:tcW w:w="5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1B65" w:rsidRPr="00DE5F44" w:rsidRDefault="000A2A16" w:rsidP="00DE5F44">
            <w:pPr>
              <w:numPr>
                <w:ilvl w:val="0"/>
                <w:numId w:val="18"/>
              </w:numPr>
              <w:spacing w:after="16" w:line="240" w:lineRule="auto"/>
              <w:ind w:left="152" w:hanging="138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вызов пожарной службы;</w:t>
            </w:r>
          </w:p>
          <w:p w:rsidR="00191B65" w:rsidRPr="00DE5F44" w:rsidRDefault="000A2A16" w:rsidP="00DE5F44">
            <w:pPr>
              <w:numPr>
                <w:ilvl w:val="0"/>
                <w:numId w:val="18"/>
              </w:numPr>
              <w:spacing w:after="0" w:line="240" w:lineRule="auto"/>
              <w:ind w:left="152" w:hanging="138"/>
              <w:jc w:val="left"/>
              <w:rPr>
                <w:szCs w:val="24"/>
              </w:rPr>
            </w:pPr>
            <w:r w:rsidRPr="00DE5F44">
              <w:rPr>
                <w:szCs w:val="24"/>
              </w:rPr>
              <w:t>эвакуация.</w:t>
            </w:r>
          </w:p>
        </w:tc>
      </w:tr>
    </w:tbl>
    <w:p w:rsidR="0069023D" w:rsidRDefault="0069023D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</w:p>
    <w:p w:rsidR="00120380" w:rsidRDefault="00120380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</w:p>
    <w:p w:rsidR="00120380" w:rsidRDefault="00120380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</w:p>
    <w:p w:rsidR="00120380" w:rsidRDefault="00120380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  <w:bookmarkStart w:id="0" w:name="_GoBack"/>
      <w:bookmarkEnd w:id="0"/>
    </w:p>
    <w:p w:rsidR="0069023D" w:rsidRDefault="000A2A16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  <w:r w:rsidRPr="0069023D">
        <w:rPr>
          <w:b/>
          <w:szCs w:val="24"/>
        </w:rPr>
        <w:lastRenderedPageBreak/>
        <w:t xml:space="preserve">9. Другие мероприятия, проведение которых необходимо для осуществления эффективного контроля за соблюдением санитарных правил и гигиенических нормативов, выполнением санитарно-противоэпидемических </w:t>
      </w:r>
    </w:p>
    <w:p w:rsidR="00191B65" w:rsidRDefault="000A2A16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  <w:r w:rsidRPr="0069023D">
        <w:rPr>
          <w:b/>
          <w:szCs w:val="24"/>
        </w:rPr>
        <w:t>(профилактических) мероприятий.</w:t>
      </w:r>
    </w:p>
    <w:p w:rsidR="0069023D" w:rsidRPr="0069023D" w:rsidRDefault="0069023D" w:rsidP="0069023D">
      <w:pPr>
        <w:spacing w:after="37" w:line="240" w:lineRule="auto"/>
        <w:ind w:left="-3" w:right="31" w:firstLine="560"/>
        <w:jc w:val="center"/>
        <w:rPr>
          <w:b/>
          <w:szCs w:val="24"/>
        </w:rPr>
      </w:pPr>
    </w:p>
    <w:p w:rsidR="00191B65" w:rsidRPr="00DE5F44" w:rsidRDefault="000A2A16" w:rsidP="00DE5F44">
      <w:pPr>
        <w:numPr>
          <w:ilvl w:val="0"/>
          <w:numId w:val="10"/>
        </w:numPr>
        <w:spacing w:line="240" w:lineRule="auto"/>
        <w:ind w:right="31" w:hanging="276"/>
        <w:rPr>
          <w:szCs w:val="24"/>
        </w:rPr>
      </w:pPr>
      <w:r w:rsidRPr="00DE5F44">
        <w:rPr>
          <w:szCs w:val="24"/>
        </w:rPr>
        <w:t>Текущий ремонт пищеблока образовательной организации.</w:t>
      </w:r>
    </w:p>
    <w:p w:rsidR="00191B65" w:rsidRPr="00DE5F44" w:rsidRDefault="000A2A16" w:rsidP="00DE5F44">
      <w:pPr>
        <w:numPr>
          <w:ilvl w:val="0"/>
          <w:numId w:val="10"/>
        </w:numPr>
        <w:spacing w:line="240" w:lineRule="auto"/>
        <w:ind w:right="31" w:hanging="276"/>
        <w:rPr>
          <w:szCs w:val="24"/>
        </w:rPr>
      </w:pPr>
      <w:r w:rsidRPr="00DE5F44">
        <w:rPr>
          <w:szCs w:val="24"/>
        </w:rPr>
        <w:t>Плакаты и наглядные пособия в производственных помещениях.</w:t>
      </w:r>
    </w:p>
    <w:p w:rsidR="00191B65" w:rsidRPr="00DE5F44" w:rsidRDefault="000A2A16" w:rsidP="00DE5F44">
      <w:pPr>
        <w:spacing w:line="240" w:lineRule="auto"/>
        <w:ind w:left="582" w:right="31"/>
        <w:rPr>
          <w:szCs w:val="24"/>
        </w:rPr>
      </w:pPr>
      <w:r w:rsidRPr="00DE5F44">
        <w:rPr>
          <w:szCs w:val="24"/>
        </w:rPr>
        <w:t>З. Контроль соответствия технологических документов нормативным правовым актам.</w:t>
      </w:r>
    </w:p>
    <w:sectPr w:rsidR="00191B65" w:rsidRPr="00DE5F44" w:rsidSect="00DE5F44">
      <w:pgSz w:w="11906" w:h="16836"/>
      <w:pgMar w:top="661" w:right="824" w:bottom="709" w:left="11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.25pt;height:6.75pt;visibility:visible;mso-wrap-style:square" o:bullet="t">
        <v:imagedata r:id="rId1" o:title=""/>
      </v:shape>
    </w:pict>
  </w:numPicBullet>
  <w:abstractNum w:abstractNumId="0">
    <w:nsid w:val="02AE7E8A"/>
    <w:multiLevelType w:val="hybridMultilevel"/>
    <w:tmpl w:val="8E48EC18"/>
    <w:lvl w:ilvl="0" w:tplc="F55C7030">
      <w:start w:val="1"/>
      <w:numFmt w:val="bullet"/>
      <w:lvlText w:val="-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384AA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B26AE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1C59A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8CAFD2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68AD3C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00A94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989EA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C2DC9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784BA1"/>
    <w:multiLevelType w:val="hybridMultilevel"/>
    <w:tmpl w:val="23361E6C"/>
    <w:lvl w:ilvl="0" w:tplc="57666C0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0147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E084C2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16399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B2C05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64C744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A839CC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F240E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C4D7E2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EC7F15"/>
    <w:multiLevelType w:val="hybridMultilevel"/>
    <w:tmpl w:val="07886C6E"/>
    <w:lvl w:ilvl="0" w:tplc="EEC6EB8A">
      <w:start w:val="3"/>
      <w:numFmt w:val="decimal"/>
      <w:lvlText w:val="%1."/>
      <w:lvlJc w:val="left"/>
      <w:pPr>
        <w:ind w:left="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68A56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E62EDE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2F57A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248D58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91A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EC03C6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C49B2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43AD6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521515"/>
    <w:multiLevelType w:val="hybridMultilevel"/>
    <w:tmpl w:val="00E0F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B34B9"/>
    <w:multiLevelType w:val="hybridMultilevel"/>
    <w:tmpl w:val="C8CE4454"/>
    <w:lvl w:ilvl="0" w:tplc="B7C6D98C">
      <w:start w:val="1"/>
      <w:numFmt w:val="decimal"/>
      <w:lvlText w:val="%1.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4A046A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40856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20054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A9284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E64502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04ACD6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542528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8E85D6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A55ECB"/>
    <w:multiLevelType w:val="hybridMultilevel"/>
    <w:tmpl w:val="C66229F4"/>
    <w:lvl w:ilvl="0" w:tplc="CD527E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A083E">
      <w:start w:val="1"/>
      <w:numFmt w:val="bullet"/>
      <w:lvlText w:val="o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DC1B60">
      <w:start w:val="1"/>
      <w:numFmt w:val="bullet"/>
      <w:lvlText w:val="▪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3A14AA">
      <w:start w:val="1"/>
      <w:numFmt w:val="bullet"/>
      <w:lvlText w:val="•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60F08">
      <w:start w:val="1"/>
      <w:numFmt w:val="bullet"/>
      <w:lvlText w:val="o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22697A">
      <w:start w:val="1"/>
      <w:numFmt w:val="bullet"/>
      <w:lvlText w:val="▪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305C">
      <w:start w:val="1"/>
      <w:numFmt w:val="bullet"/>
      <w:lvlText w:val="•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61874">
      <w:start w:val="1"/>
      <w:numFmt w:val="bullet"/>
      <w:lvlText w:val="o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EA5600">
      <w:start w:val="1"/>
      <w:numFmt w:val="bullet"/>
      <w:lvlText w:val="▪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FAB11E1"/>
    <w:multiLevelType w:val="hybridMultilevel"/>
    <w:tmpl w:val="62248802"/>
    <w:lvl w:ilvl="0" w:tplc="247277A2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5C025E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46725C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47E22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E63AC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EA05E8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B8A4DA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F86FDE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6CEAA2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66225D8"/>
    <w:multiLevelType w:val="hybridMultilevel"/>
    <w:tmpl w:val="239EC912"/>
    <w:lvl w:ilvl="0" w:tplc="7438FBFE">
      <w:start w:val="1"/>
      <w:numFmt w:val="decimal"/>
      <w:lvlText w:val="%1."/>
      <w:lvlJc w:val="left"/>
      <w:pPr>
        <w:ind w:left="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4F19E">
      <w:start w:val="1"/>
      <w:numFmt w:val="lowerLetter"/>
      <w:lvlText w:val="%2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5A9B32">
      <w:start w:val="1"/>
      <w:numFmt w:val="lowerRoman"/>
      <w:lvlText w:val="%3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85400">
      <w:start w:val="1"/>
      <w:numFmt w:val="decimal"/>
      <w:lvlText w:val="%4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2AA34A">
      <w:start w:val="1"/>
      <w:numFmt w:val="lowerLetter"/>
      <w:lvlText w:val="%5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EEFBB4">
      <w:start w:val="1"/>
      <w:numFmt w:val="lowerRoman"/>
      <w:lvlText w:val="%6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84A3A">
      <w:start w:val="1"/>
      <w:numFmt w:val="decimal"/>
      <w:lvlText w:val="%7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08E9A">
      <w:start w:val="1"/>
      <w:numFmt w:val="lowerLetter"/>
      <w:lvlText w:val="%8"/>
      <w:lvlJc w:val="left"/>
      <w:pPr>
        <w:ind w:left="5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C82E56">
      <w:start w:val="1"/>
      <w:numFmt w:val="lowerRoman"/>
      <w:lvlText w:val="%9"/>
      <w:lvlJc w:val="left"/>
      <w:pPr>
        <w:ind w:left="6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763334F"/>
    <w:multiLevelType w:val="hybridMultilevel"/>
    <w:tmpl w:val="1D0E191A"/>
    <w:lvl w:ilvl="0" w:tplc="4BAEAB66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D0AE3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6F38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122F2E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A251C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3C08AC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025FF2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66EB2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54836A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0B1220E"/>
    <w:multiLevelType w:val="hybridMultilevel"/>
    <w:tmpl w:val="683A0534"/>
    <w:lvl w:ilvl="0" w:tplc="F2AC43F8">
      <w:start w:val="1"/>
      <w:numFmt w:val="bullet"/>
      <w:lvlText w:val="-"/>
      <w:lvlJc w:val="left"/>
      <w:pPr>
        <w:ind w:left="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1C93D2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80D1FE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5AFD42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58EC6C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388E44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EC25C6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F017A0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9A5D54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1485C94"/>
    <w:multiLevelType w:val="hybridMultilevel"/>
    <w:tmpl w:val="C430E0CA"/>
    <w:lvl w:ilvl="0" w:tplc="2B86FA42">
      <w:start w:val="1"/>
      <w:numFmt w:val="bullet"/>
      <w:lvlText w:val="-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DEC2E4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0A1F06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5E113E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98CFB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7C5EF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C04E66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D2878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626A9A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2C004C"/>
    <w:multiLevelType w:val="hybridMultilevel"/>
    <w:tmpl w:val="FC4C7BBC"/>
    <w:lvl w:ilvl="0" w:tplc="763A1E34">
      <w:start w:val="1"/>
      <w:numFmt w:val="decimal"/>
      <w:lvlText w:val="%1."/>
      <w:lvlJc w:val="left"/>
      <w:pPr>
        <w:ind w:left="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941708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60050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FCEDDC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F83A76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CE679C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B633B2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FA482E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ECB8A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B044187"/>
    <w:multiLevelType w:val="hybridMultilevel"/>
    <w:tmpl w:val="52D077D2"/>
    <w:lvl w:ilvl="0" w:tplc="1C14B562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EE20C2">
      <w:start w:val="1"/>
      <w:numFmt w:val="bullet"/>
      <w:lvlText w:val="o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647E24">
      <w:start w:val="1"/>
      <w:numFmt w:val="bullet"/>
      <w:lvlText w:val="▪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168AFA">
      <w:start w:val="1"/>
      <w:numFmt w:val="bullet"/>
      <w:lvlText w:val="•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58903A">
      <w:start w:val="1"/>
      <w:numFmt w:val="bullet"/>
      <w:lvlText w:val="o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82A68">
      <w:start w:val="1"/>
      <w:numFmt w:val="bullet"/>
      <w:lvlText w:val="▪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8ABD8">
      <w:start w:val="1"/>
      <w:numFmt w:val="bullet"/>
      <w:lvlText w:val="•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5AB510">
      <w:start w:val="1"/>
      <w:numFmt w:val="bullet"/>
      <w:lvlText w:val="o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60B8E">
      <w:start w:val="1"/>
      <w:numFmt w:val="bullet"/>
      <w:lvlText w:val="▪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F7A6933"/>
    <w:multiLevelType w:val="hybridMultilevel"/>
    <w:tmpl w:val="2BEA2886"/>
    <w:lvl w:ilvl="0" w:tplc="11146DE4">
      <w:start w:val="4"/>
      <w:numFmt w:val="decimal"/>
      <w:lvlText w:val="%1."/>
      <w:lvlJc w:val="left"/>
      <w:pPr>
        <w:ind w:left="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F262EA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0E47D8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66590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40CA8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3116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7658B2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EDDAE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2083A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677AEC"/>
    <w:multiLevelType w:val="hybridMultilevel"/>
    <w:tmpl w:val="FC8AF920"/>
    <w:lvl w:ilvl="0" w:tplc="D02001E4">
      <w:start w:val="4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6A2020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A48326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88DA34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6A930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963C7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228F8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586C2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DAFC26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590629C"/>
    <w:multiLevelType w:val="hybridMultilevel"/>
    <w:tmpl w:val="813C4704"/>
    <w:lvl w:ilvl="0" w:tplc="F9BE7A94">
      <w:start w:val="1"/>
      <w:numFmt w:val="decimal"/>
      <w:lvlText w:val="%1."/>
      <w:lvlJc w:val="left"/>
      <w:pPr>
        <w:ind w:left="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38E61C">
      <w:start w:val="1"/>
      <w:numFmt w:val="lowerLetter"/>
      <w:lvlText w:val="%2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E557A">
      <w:start w:val="1"/>
      <w:numFmt w:val="lowerRoman"/>
      <w:lvlText w:val="%3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126388">
      <w:start w:val="1"/>
      <w:numFmt w:val="decimal"/>
      <w:lvlText w:val="%4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8C71E4">
      <w:start w:val="1"/>
      <w:numFmt w:val="lowerLetter"/>
      <w:lvlText w:val="%5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4FA08">
      <w:start w:val="1"/>
      <w:numFmt w:val="lowerRoman"/>
      <w:lvlText w:val="%6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64BD8A">
      <w:start w:val="1"/>
      <w:numFmt w:val="decimal"/>
      <w:lvlText w:val="%7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CC5BA">
      <w:start w:val="1"/>
      <w:numFmt w:val="lowerLetter"/>
      <w:lvlText w:val="%8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0E0996">
      <w:start w:val="1"/>
      <w:numFmt w:val="lowerRoman"/>
      <w:lvlText w:val="%9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6D05FF0"/>
    <w:multiLevelType w:val="hybridMultilevel"/>
    <w:tmpl w:val="72C805C6"/>
    <w:lvl w:ilvl="0" w:tplc="B8B0E6A0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3631E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2A1DA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4C37B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FA0CFC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466FF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249CA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7AB478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70214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9451ABA"/>
    <w:multiLevelType w:val="hybridMultilevel"/>
    <w:tmpl w:val="0136BD04"/>
    <w:lvl w:ilvl="0" w:tplc="EC52CA02">
      <w:start w:val="1"/>
      <w:numFmt w:val="bullet"/>
      <w:lvlText w:val="-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C1A32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CA1AF0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02A9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AC654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9C428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B65FD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D6BB64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6E5F7E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9C7CE3"/>
    <w:multiLevelType w:val="hybridMultilevel"/>
    <w:tmpl w:val="CE6ECBF4"/>
    <w:lvl w:ilvl="0" w:tplc="E1C03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EADA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684E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54EA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012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C328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923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B69E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C2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C117D1F"/>
    <w:multiLevelType w:val="hybridMultilevel"/>
    <w:tmpl w:val="E25C8136"/>
    <w:lvl w:ilvl="0" w:tplc="71343D60">
      <w:start w:val="1"/>
      <w:numFmt w:val="bullet"/>
      <w:lvlText w:val="-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AED60A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984416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7CF91C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41BFA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B0CA2C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520F2E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D0FAA8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E03FFA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2"/>
  </w:num>
  <w:num w:numId="5">
    <w:abstractNumId w:val="7"/>
  </w:num>
  <w:num w:numId="6">
    <w:abstractNumId w:val="13"/>
  </w:num>
  <w:num w:numId="7">
    <w:abstractNumId w:val="11"/>
  </w:num>
  <w:num w:numId="8">
    <w:abstractNumId w:val="15"/>
  </w:num>
  <w:num w:numId="9">
    <w:abstractNumId w:val="2"/>
  </w:num>
  <w:num w:numId="10">
    <w:abstractNumId w:val="4"/>
  </w:num>
  <w:num w:numId="11">
    <w:abstractNumId w:val="16"/>
  </w:num>
  <w:num w:numId="12">
    <w:abstractNumId w:val="17"/>
  </w:num>
  <w:num w:numId="13">
    <w:abstractNumId w:val="10"/>
  </w:num>
  <w:num w:numId="14">
    <w:abstractNumId w:val="0"/>
  </w:num>
  <w:num w:numId="15">
    <w:abstractNumId w:val="1"/>
  </w:num>
  <w:num w:numId="16">
    <w:abstractNumId w:val="8"/>
  </w:num>
  <w:num w:numId="17">
    <w:abstractNumId w:val="19"/>
  </w:num>
  <w:num w:numId="18">
    <w:abstractNumId w:val="9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65"/>
    <w:rsid w:val="00034E30"/>
    <w:rsid w:val="000A2A16"/>
    <w:rsid w:val="000D08E3"/>
    <w:rsid w:val="00120380"/>
    <w:rsid w:val="00191B65"/>
    <w:rsid w:val="001B235C"/>
    <w:rsid w:val="001F2B15"/>
    <w:rsid w:val="002A6672"/>
    <w:rsid w:val="0035368A"/>
    <w:rsid w:val="004016AD"/>
    <w:rsid w:val="004C5DD1"/>
    <w:rsid w:val="00542F81"/>
    <w:rsid w:val="005A787F"/>
    <w:rsid w:val="0069023D"/>
    <w:rsid w:val="0070364E"/>
    <w:rsid w:val="008A5E2E"/>
    <w:rsid w:val="0092195A"/>
    <w:rsid w:val="009B5465"/>
    <w:rsid w:val="00A513ED"/>
    <w:rsid w:val="00A534B7"/>
    <w:rsid w:val="00A830EA"/>
    <w:rsid w:val="00B05D3F"/>
    <w:rsid w:val="00BA368E"/>
    <w:rsid w:val="00BC389C"/>
    <w:rsid w:val="00BD75C1"/>
    <w:rsid w:val="00C44545"/>
    <w:rsid w:val="00C739E7"/>
    <w:rsid w:val="00C82EAF"/>
    <w:rsid w:val="00C94988"/>
    <w:rsid w:val="00CD3269"/>
    <w:rsid w:val="00D268C9"/>
    <w:rsid w:val="00DA2302"/>
    <w:rsid w:val="00DB0EB3"/>
    <w:rsid w:val="00DE5F44"/>
    <w:rsid w:val="00F21DA6"/>
    <w:rsid w:val="00F257CE"/>
    <w:rsid w:val="00FC5C2B"/>
    <w:rsid w:val="00FD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F8F51-1DC2-4DE8-A61A-9F87A373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9" w:lineRule="auto"/>
      <w:ind w:left="708" w:firstLine="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53"/>
      <w:ind w:left="248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7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21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DA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A534B7"/>
    <w:pPr>
      <w:ind w:left="720"/>
      <w:contextualSpacing/>
    </w:pPr>
  </w:style>
  <w:style w:type="paragraph" w:styleId="a6">
    <w:name w:val="No Spacing"/>
    <w:uiPriority w:val="1"/>
    <w:qFormat/>
    <w:rsid w:val="0069023D"/>
    <w:pPr>
      <w:spacing w:after="0" w:line="240" w:lineRule="auto"/>
      <w:ind w:left="708" w:firstLine="7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8379</Words>
  <Characters>47763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2</cp:revision>
  <dcterms:created xsi:type="dcterms:W3CDTF">2024-08-06T05:41:00Z</dcterms:created>
  <dcterms:modified xsi:type="dcterms:W3CDTF">2024-08-06T05:41:00Z</dcterms:modified>
</cp:coreProperties>
</file>