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41E" w:rsidRPr="009C541E" w:rsidRDefault="009C541E" w:rsidP="009C541E">
      <w:pPr>
        <w:widowControl w:val="0"/>
        <w:autoSpaceDE w:val="0"/>
        <w:autoSpaceDN w:val="0"/>
        <w:spacing w:after="0" w:line="240" w:lineRule="auto"/>
        <w:ind w:right="1159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5D0101" w:rsidRPr="005D0101" w:rsidRDefault="005D0101" w:rsidP="005D0101">
      <w:pPr>
        <w:widowControl w:val="0"/>
        <w:autoSpaceDE w:val="0"/>
        <w:autoSpaceDN w:val="0"/>
        <w:spacing w:after="0" w:line="240" w:lineRule="auto"/>
        <w:ind w:right="1159"/>
        <w:rPr>
          <w:rFonts w:ascii="Times New Roman" w:eastAsia="Times New Roman" w:hAnsi="Times New Roman" w:cs="Times New Roman"/>
          <w:b/>
          <w:spacing w:val="-2"/>
          <w:sz w:val="24"/>
        </w:rPr>
      </w:pPr>
      <w:bookmarkStart w:id="0" w:name="_GoBack"/>
      <w:r w:rsidRPr="005D0101">
        <w:rPr>
          <w:rFonts w:ascii="Times New Roman" w:eastAsia="Times New Roman" w:hAnsi="Times New Roman" w:cs="Times New Roman"/>
          <w:b/>
          <w:spacing w:val="-2"/>
          <w:sz w:val="24"/>
        </w:rPr>
        <w:drawing>
          <wp:inline distT="0" distB="0" distL="0" distR="0">
            <wp:extent cx="6683393" cy="9190355"/>
            <wp:effectExtent l="0" t="0" r="3175" b="0"/>
            <wp:docPr id="2" name="Рисунок 2" descr="C:\Users\User\Desktop\ЛОКАЛЬНЫЕ АКТЫ НОВЫЕ\сре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 НОВЫЕ\сред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856" cy="919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727B" w:rsidRPr="0046727B" w:rsidRDefault="0046727B" w:rsidP="008F71F8">
      <w:pPr>
        <w:widowControl w:val="0"/>
        <w:autoSpaceDE w:val="0"/>
        <w:autoSpaceDN w:val="0"/>
        <w:spacing w:after="0" w:line="240" w:lineRule="auto"/>
        <w:ind w:right="1159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46727B" w:rsidRPr="0046727B" w:rsidRDefault="0046727B" w:rsidP="0046727B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lastRenderedPageBreak/>
        <w:t>Организация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пространства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группы</w:t>
      </w:r>
      <w:r w:rsidRPr="0046727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его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наполнение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учетом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поликультурного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подхода.</w:t>
      </w:r>
    </w:p>
    <w:p w:rsidR="0046727B" w:rsidRPr="0046727B" w:rsidRDefault="0046727B" w:rsidP="0046727B">
      <w:pPr>
        <w:widowControl w:val="0"/>
        <w:numPr>
          <w:ilvl w:val="0"/>
          <w:numId w:val="4"/>
        </w:numPr>
        <w:tabs>
          <w:tab w:val="left" w:pos="850"/>
        </w:tabs>
        <w:autoSpaceDE w:val="0"/>
        <w:autoSpaceDN w:val="0"/>
        <w:spacing w:after="0" w:line="240" w:lineRule="auto"/>
        <w:ind w:left="566" w:right="149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Организация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специфичного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взаимодействия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взрослых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детей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условиях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поликультурного образования дошкольников.</w:t>
      </w: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ind w:left="578" w:right="13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Поликультурное воспитание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– это встречное движение культур, проживание ребенком прелестей национальных танцев, игр и песен, проигрывание сказочных сюжетов, знакомство</w:t>
      </w:r>
      <w:r w:rsidRPr="0046727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детей с обычаями и традициями, культурой народа. Личность ребенка формируется под воздействием не только специально созданных условий, но и окружающей среды, ее традиций, обычаев. Отсюда вытекает актуальность данной темы.</w:t>
      </w: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ind w:left="578" w:right="13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sz w:val="24"/>
          <w:szCs w:val="24"/>
        </w:rPr>
        <w:t>Вопрос о создании социально-педагогической поликультурной среды в ДОУ находит четкое отражение в одном из требований ФГОС к предметно-пространственной среде: предметно- пространственная среда должна обеспечить учет национально-культурных, климатических условий, в которых осуществляется образовательный процесс.</w:t>
      </w:r>
    </w:p>
    <w:p w:rsidR="0046727B" w:rsidRPr="0046727B" w:rsidRDefault="0046727B" w:rsidP="0046727B">
      <w:pPr>
        <w:widowControl w:val="0"/>
        <w:autoSpaceDE w:val="0"/>
        <w:autoSpaceDN w:val="0"/>
        <w:spacing w:before="1" w:after="0" w:line="240" w:lineRule="auto"/>
        <w:ind w:left="578" w:right="1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sz w:val="24"/>
          <w:szCs w:val="24"/>
        </w:rPr>
        <w:t>Поликультурная среда создает благоприятные условия для обучения ребенка в процессе</w:t>
      </w:r>
      <w:r w:rsidRPr="0046727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его самостоятельной деятельности, развивая ребенка в поликультурной среде, педагоги делают акцент</w:t>
      </w:r>
      <w:r w:rsidRPr="004672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красоте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и добру,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желании</w:t>
      </w:r>
      <w:r w:rsidRPr="004672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видеть</w:t>
      </w:r>
      <w:r w:rsidRPr="004672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неповторимость</w:t>
      </w:r>
      <w:r w:rsidRPr="004672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4672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разных народов, стремясь вызвать чувство гордости, уважения и любви к своему народу.</w:t>
      </w:r>
    </w:p>
    <w:p w:rsidR="0046727B" w:rsidRPr="0046727B" w:rsidRDefault="0046727B" w:rsidP="0046727B">
      <w:pPr>
        <w:widowControl w:val="0"/>
        <w:autoSpaceDE w:val="0"/>
        <w:autoSpaceDN w:val="0"/>
        <w:spacing w:before="1" w:after="0" w:line="240" w:lineRule="auto"/>
        <w:ind w:left="578" w:right="143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Требования</w:t>
      </w:r>
      <w:r w:rsidRPr="0046727B">
        <w:rPr>
          <w:rFonts w:ascii="Times New Roman" w:eastAsia="Times New Roman" w:hAnsi="Times New Roman" w:cs="Times New Roman"/>
          <w:b/>
          <w:color w:val="1A1A1A"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к</w:t>
      </w:r>
      <w:r w:rsidRPr="0046727B">
        <w:rPr>
          <w:rFonts w:ascii="Times New Roman" w:eastAsia="Times New Roman" w:hAnsi="Times New Roman" w:cs="Times New Roman"/>
          <w:b/>
          <w:color w:val="1A1A1A"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центру</w:t>
      </w:r>
      <w:r w:rsidRPr="0046727B">
        <w:rPr>
          <w:rFonts w:ascii="Times New Roman" w:eastAsia="Times New Roman" w:hAnsi="Times New Roman" w:cs="Times New Roman"/>
          <w:b/>
          <w:color w:val="1A1A1A"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РППС</w:t>
      </w:r>
      <w:r w:rsidRPr="0046727B">
        <w:rPr>
          <w:rFonts w:ascii="Times New Roman" w:eastAsia="Times New Roman" w:hAnsi="Times New Roman" w:cs="Times New Roman"/>
          <w:b/>
          <w:color w:val="1A1A1A"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поликультурного</w:t>
      </w:r>
      <w:r w:rsidRPr="0046727B">
        <w:rPr>
          <w:rFonts w:ascii="Times New Roman" w:eastAsia="Times New Roman" w:hAnsi="Times New Roman" w:cs="Times New Roman"/>
          <w:b/>
          <w:color w:val="1A1A1A"/>
          <w:spacing w:val="-3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pacing w:val="-2"/>
          <w:sz w:val="24"/>
          <w:szCs w:val="24"/>
        </w:rPr>
        <w:t>социума.</w:t>
      </w:r>
    </w:p>
    <w:p w:rsidR="0046727B" w:rsidRPr="0046727B" w:rsidRDefault="0046727B" w:rsidP="0046727B">
      <w:pPr>
        <w:widowControl w:val="0"/>
        <w:numPr>
          <w:ilvl w:val="1"/>
          <w:numId w:val="3"/>
        </w:numPr>
        <w:tabs>
          <w:tab w:val="left" w:pos="1698"/>
        </w:tabs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Педагогам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ДОУ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проектировании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соответствии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ФГОС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дошкольного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 xml:space="preserve">образования важно учитывать все требования: насыщенность, </w:t>
      </w:r>
      <w:proofErr w:type="spellStart"/>
      <w:r w:rsidRPr="0046727B">
        <w:rPr>
          <w:rFonts w:ascii="Times New Roman" w:eastAsia="Times New Roman" w:hAnsi="Times New Roman" w:cs="Times New Roman"/>
          <w:sz w:val="24"/>
        </w:rPr>
        <w:t>трансформируемость</w:t>
      </w:r>
      <w:proofErr w:type="spellEnd"/>
      <w:r w:rsidRPr="0046727B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6727B">
        <w:rPr>
          <w:rFonts w:ascii="Times New Roman" w:eastAsia="Times New Roman" w:hAnsi="Times New Roman" w:cs="Times New Roman"/>
          <w:sz w:val="24"/>
        </w:rPr>
        <w:t>полифункциональность</w:t>
      </w:r>
      <w:proofErr w:type="spellEnd"/>
      <w:r w:rsidRPr="0046727B">
        <w:rPr>
          <w:rFonts w:ascii="Times New Roman" w:eastAsia="Times New Roman" w:hAnsi="Times New Roman" w:cs="Times New Roman"/>
          <w:sz w:val="24"/>
        </w:rPr>
        <w:t>, вариативность, доступность и безопасность среды.: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0" w:lineRule="auto"/>
        <w:ind w:right="147"/>
        <w:jc w:val="both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 xml:space="preserve">Содержательно-насыщенной </w:t>
      </w:r>
      <w:r w:rsidRPr="0046727B">
        <w:rPr>
          <w:rFonts w:ascii="Times New Roman" w:eastAsia="Times New Roman" w:hAnsi="Times New Roman" w:cs="Times New Roman"/>
          <w:sz w:val="24"/>
        </w:rPr>
        <w:t>– должна быть разнообразна, соответствовать возрастным возможностям детей и содержанию образовательной программы.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0" w:lineRule="auto"/>
        <w:ind w:right="146"/>
        <w:jc w:val="both"/>
        <w:rPr>
          <w:rFonts w:ascii="Symbol" w:eastAsia="Times New Roman" w:hAnsi="Symbol" w:cs="Times New Roman"/>
          <w:color w:val="333333"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 xml:space="preserve">Трансформируемой </w:t>
      </w:r>
      <w:r w:rsidRPr="0046727B">
        <w:rPr>
          <w:rFonts w:ascii="Times New Roman" w:eastAsia="Times New Roman" w:hAnsi="Times New Roman" w:cs="Times New Roman"/>
          <w:sz w:val="24"/>
        </w:rPr>
        <w:t>– должно меняться в зависимости от образовательной ситуации,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интересов и возможностей детей.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2" w:lineRule="auto"/>
        <w:ind w:right="143"/>
        <w:jc w:val="both"/>
        <w:rPr>
          <w:rFonts w:ascii="Symbol" w:eastAsia="Times New Roman" w:hAnsi="Symbol" w:cs="Times New Roman"/>
          <w:color w:val="333333"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 xml:space="preserve">Полифункциональной </w:t>
      </w:r>
      <w:r w:rsidRPr="0046727B">
        <w:rPr>
          <w:rFonts w:ascii="Times New Roman" w:eastAsia="Times New Roman" w:hAnsi="Times New Roman" w:cs="Times New Roman"/>
          <w:sz w:val="24"/>
        </w:rPr>
        <w:t>– возможность разнообразного использования различных элементов, например, мольберты, ширмы и т.д.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0" w:lineRule="auto"/>
        <w:ind w:right="144"/>
        <w:jc w:val="both"/>
        <w:rPr>
          <w:rFonts w:ascii="Symbol" w:eastAsia="Times New Roman" w:hAnsi="Symbol" w:cs="Times New Roman"/>
          <w:color w:val="333333"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 xml:space="preserve">Вариативной </w:t>
      </w:r>
      <w:r w:rsidRPr="0046727B">
        <w:rPr>
          <w:rFonts w:ascii="Times New Roman" w:eastAsia="Times New Roman" w:hAnsi="Times New Roman" w:cs="Times New Roman"/>
          <w:sz w:val="24"/>
        </w:rPr>
        <w:t xml:space="preserve">– </w:t>
      </w:r>
      <w:r w:rsidRPr="0046727B">
        <w:rPr>
          <w:rFonts w:ascii="Times New Roman" w:eastAsia="Times New Roman" w:hAnsi="Times New Roman" w:cs="Times New Roman"/>
          <w:color w:val="333333"/>
          <w:sz w:val="24"/>
        </w:rPr>
        <w:t>разнообразие материалов и оборудования в центре, которые обеспечивают свободный выбор детей; периодическую сменяемость материала, появление новых предметов, стимулирующих познавательную и исследовательскую активность детей.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49"/>
        </w:tabs>
        <w:autoSpaceDE w:val="0"/>
        <w:autoSpaceDN w:val="0"/>
        <w:spacing w:after="0" w:line="291" w:lineRule="exact"/>
        <w:ind w:left="849" w:hanging="283"/>
        <w:jc w:val="both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>Доступной</w:t>
      </w:r>
      <w:r w:rsidRPr="0046727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–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свободный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доступ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детей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ко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всем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материалам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пособиям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центре.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0" w:lineRule="auto"/>
        <w:ind w:right="149"/>
        <w:jc w:val="both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 xml:space="preserve">Безопасной </w:t>
      </w:r>
      <w:r w:rsidRPr="0046727B">
        <w:rPr>
          <w:rFonts w:ascii="Times New Roman" w:eastAsia="Times New Roman" w:hAnsi="Times New Roman" w:cs="Times New Roman"/>
          <w:sz w:val="24"/>
        </w:rPr>
        <w:t>– элементы должны соответствовать требованиям по обеспечению надёжности и безопасности их использования.</w:t>
      </w: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Формирование</w:t>
      </w:r>
      <w:r w:rsidRPr="0046727B">
        <w:rPr>
          <w:rFonts w:ascii="Times New Roman" w:eastAsia="Times New Roman" w:hAnsi="Times New Roman" w:cs="Times New Roman"/>
          <w:b/>
          <w:color w:val="1A1A1A"/>
          <w:spacing w:val="-1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предметного</w:t>
      </w:r>
      <w:r w:rsidRPr="0046727B">
        <w:rPr>
          <w:rFonts w:ascii="Times New Roman" w:eastAsia="Times New Roman" w:hAnsi="Times New Roman" w:cs="Times New Roman"/>
          <w:b/>
          <w:color w:val="1A1A1A"/>
          <w:spacing w:val="-5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содержания</w:t>
      </w:r>
      <w:r w:rsidRPr="0046727B">
        <w:rPr>
          <w:rFonts w:ascii="Times New Roman" w:eastAsia="Times New Roman" w:hAnsi="Times New Roman" w:cs="Times New Roman"/>
          <w:b/>
          <w:color w:val="1A1A1A"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поликультурного</w:t>
      </w:r>
      <w:r w:rsidRPr="0046727B">
        <w:rPr>
          <w:rFonts w:ascii="Times New Roman" w:eastAsia="Times New Roman" w:hAnsi="Times New Roman" w:cs="Times New Roman"/>
          <w:b/>
          <w:color w:val="1A1A1A"/>
          <w:spacing w:val="-5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pacing w:val="-2"/>
          <w:sz w:val="24"/>
          <w:szCs w:val="24"/>
        </w:rPr>
        <w:t>центра.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</w:tabs>
        <w:autoSpaceDE w:val="0"/>
        <w:autoSpaceDN w:val="0"/>
        <w:spacing w:after="0" w:line="275" w:lineRule="exact"/>
        <w:ind w:left="1698" w:hanging="424"/>
        <w:rPr>
          <w:rFonts w:ascii="Times New Roman" w:eastAsia="Times New Roman" w:hAnsi="Times New Roman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При</w:t>
      </w:r>
      <w:r w:rsidRPr="0046727B">
        <w:rPr>
          <w:rFonts w:ascii="Times New Roman" w:eastAsia="Times New Roman" w:hAnsi="Times New Roman" w:cs="Times New Roman"/>
          <w:color w:val="1A1A1A"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организации</w:t>
      </w:r>
      <w:r w:rsidRPr="0046727B">
        <w:rPr>
          <w:rFonts w:ascii="Times New Roman" w:eastAsia="Times New Roman" w:hAnsi="Times New Roman" w:cs="Times New Roman"/>
          <w:color w:val="1A1A1A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РППС,</w:t>
      </w:r>
      <w:r w:rsidRPr="0046727B">
        <w:rPr>
          <w:rFonts w:ascii="Times New Roman" w:eastAsia="Times New Roman" w:hAnsi="Times New Roman" w:cs="Times New Roman"/>
          <w:color w:val="1A1A1A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педагог</w:t>
      </w:r>
      <w:r w:rsidRPr="0046727B">
        <w:rPr>
          <w:rFonts w:ascii="Times New Roman" w:eastAsia="Times New Roman" w:hAnsi="Times New Roman" w:cs="Times New Roman"/>
          <w:color w:val="1A1A1A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учитывает</w:t>
      </w:r>
      <w:r w:rsidRPr="0046727B">
        <w:rPr>
          <w:rFonts w:ascii="Times New Roman" w:eastAsia="Times New Roman" w:hAnsi="Times New Roman" w:cs="Times New Roman"/>
          <w:color w:val="1A1A1A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три</w:t>
      </w:r>
      <w:r w:rsidRPr="0046727B">
        <w:rPr>
          <w:rFonts w:ascii="Times New Roman" w:eastAsia="Times New Roman" w:hAnsi="Times New Roman" w:cs="Times New Roman"/>
          <w:color w:val="1A1A1A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компонента: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2" w:lineRule="auto"/>
        <w:ind w:right="134"/>
        <w:rPr>
          <w:rFonts w:ascii="Symbol" w:eastAsia="Times New Roman" w:hAnsi="Symbol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предметное содержание (игры, предметы и игровые материалы, учебно-методические пособия, учебно-игровое оборудование);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49"/>
        </w:tabs>
        <w:autoSpaceDE w:val="0"/>
        <w:autoSpaceDN w:val="0"/>
        <w:spacing w:after="0" w:line="290" w:lineRule="exact"/>
        <w:ind w:left="849" w:hanging="283"/>
        <w:rPr>
          <w:rFonts w:ascii="Symbol" w:eastAsia="Times New Roman" w:hAnsi="Symbol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пространственную</w:t>
      </w:r>
      <w:r w:rsidRPr="0046727B">
        <w:rPr>
          <w:rFonts w:ascii="Times New Roman" w:eastAsia="Times New Roman" w:hAnsi="Times New Roman" w:cs="Times New Roman"/>
          <w:color w:val="1A1A1A"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организацию;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0" w:lineRule="auto"/>
        <w:ind w:right="142"/>
        <w:rPr>
          <w:rFonts w:ascii="Symbol" w:eastAsia="Times New Roman" w:hAnsi="Symbol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изменение</w:t>
      </w:r>
      <w:r w:rsidRPr="0046727B">
        <w:rPr>
          <w:rFonts w:ascii="Times New Roman" w:eastAsia="Times New Roman" w:hAnsi="Times New Roman" w:cs="Times New Roman"/>
          <w:color w:val="1A1A1A"/>
          <w:spacing w:val="7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во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времени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(обновление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пособий,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обогащение</w:t>
      </w:r>
      <w:r w:rsidRPr="0046727B">
        <w:rPr>
          <w:rFonts w:ascii="Times New Roman" w:eastAsia="Times New Roman" w:hAnsi="Times New Roman" w:cs="Times New Roman"/>
          <w:color w:val="1A1A1A"/>
          <w:spacing w:val="7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центров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новыми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материалами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и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изменение организации пространства в течение года);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49"/>
        </w:tabs>
        <w:autoSpaceDE w:val="0"/>
        <w:autoSpaceDN w:val="0"/>
        <w:spacing w:after="0" w:line="292" w:lineRule="exact"/>
        <w:ind w:left="849" w:hanging="283"/>
        <w:rPr>
          <w:rFonts w:ascii="Symbol" w:eastAsia="Times New Roman" w:hAnsi="Symbol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освоенности</w:t>
      </w:r>
      <w:r w:rsidRPr="0046727B">
        <w:rPr>
          <w:rFonts w:ascii="Times New Roman" w:eastAsia="Times New Roman" w:hAnsi="Times New Roman" w:cs="Times New Roman"/>
          <w:color w:val="1A1A1A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(с</w:t>
      </w:r>
      <w:r w:rsidRPr="0046727B">
        <w:rPr>
          <w:rFonts w:ascii="Times New Roman" w:eastAsia="Times New Roman" w:hAnsi="Times New Roman" w:cs="Times New Roman"/>
          <w:color w:val="1A1A1A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ориентировкой</w:t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на</w:t>
      </w:r>
      <w:r w:rsidRPr="0046727B">
        <w:rPr>
          <w:rFonts w:ascii="Times New Roman" w:eastAsia="Times New Roman" w:hAnsi="Times New Roman" w:cs="Times New Roman"/>
          <w:color w:val="1A1A1A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зону</w:t>
      </w:r>
      <w:r w:rsidRPr="0046727B">
        <w:rPr>
          <w:rFonts w:ascii="Times New Roman" w:eastAsia="Times New Roman" w:hAnsi="Times New Roman" w:cs="Times New Roman"/>
          <w:color w:val="1A1A1A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ближайшего</w:t>
      </w:r>
      <w:r w:rsidRPr="0046727B">
        <w:rPr>
          <w:rFonts w:ascii="Times New Roman" w:eastAsia="Times New Roman" w:hAnsi="Times New Roman" w:cs="Times New Roman"/>
          <w:color w:val="1A1A1A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развития</w:t>
      </w:r>
      <w:r w:rsidRPr="0046727B">
        <w:rPr>
          <w:rFonts w:ascii="Times New Roman" w:eastAsia="Times New Roman" w:hAnsi="Times New Roman" w:cs="Times New Roman"/>
          <w:color w:val="1A1A1A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детей</w:t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и</w:t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 xml:space="preserve">уже </w:t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освоенного);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  <w:tab w:val="left" w:pos="2744"/>
          <w:tab w:val="left" w:pos="3100"/>
          <w:tab w:val="left" w:pos="4719"/>
          <w:tab w:val="left" w:pos="6030"/>
          <w:tab w:val="left" w:pos="6586"/>
          <w:tab w:val="left" w:pos="7297"/>
          <w:tab w:val="left" w:pos="8408"/>
          <w:tab w:val="left" w:pos="9852"/>
          <w:tab w:val="left" w:pos="10631"/>
        </w:tabs>
        <w:autoSpaceDE w:val="0"/>
        <w:autoSpaceDN w:val="0"/>
        <w:spacing w:before="1" w:after="0" w:line="240" w:lineRule="auto"/>
        <w:ind w:right="147"/>
        <w:rPr>
          <w:rFonts w:ascii="Symbol" w:eastAsia="Times New Roman" w:hAnsi="Symbol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стратегического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10"/>
          <w:sz w:val="24"/>
        </w:rPr>
        <w:t>и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оперативного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изменения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4"/>
          <w:sz w:val="24"/>
        </w:rPr>
        <w:t>(по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4"/>
          <w:sz w:val="24"/>
        </w:rPr>
        <w:t>мере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решения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конкретных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задач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10"/>
          <w:sz w:val="24"/>
        </w:rPr>
        <w:t xml:space="preserve">и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развертывания определенного вида деятельности).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</w:tabs>
        <w:autoSpaceDE w:val="0"/>
        <w:autoSpaceDN w:val="0"/>
        <w:spacing w:after="0" w:line="240" w:lineRule="auto"/>
        <w:ind w:right="140" w:firstLine="708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Социально-коммуникативный центр организуется с учетом поликультурного подхода,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а именно: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49"/>
        </w:tabs>
        <w:autoSpaceDE w:val="0"/>
        <w:autoSpaceDN w:val="0"/>
        <w:spacing w:after="0" w:line="292" w:lineRule="exact"/>
        <w:ind w:left="849" w:hanging="283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поликультурный</w:t>
      </w:r>
      <w:r w:rsidRPr="0046727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игровой;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49"/>
        </w:tabs>
        <w:autoSpaceDE w:val="0"/>
        <w:autoSpaceDN w:val="0"/>
        <w:spacing w:after="0" w:line="293" w:lineRule="exact"/>
        <w:ind w:left="849" w:hanging="283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spacing w:val="-2"/>
          <w:sz w:val="24"/>
        </w:rPr>
        <w:t>патриотический;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49"/>
        </w:tabs>
        <w:autoSpaceDE w:val="0"/>
        <w:autoSpaceDN w:val="0"/>
        <w:spacing w:before="2" w:after="0" w:line="293" w:lineRule="exact"/>
        <w:ind w:left="849" w:hanging="283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spacing w:val="-2"/>
          <w:sz w:val="24"/>
        </w:rPr>
        <w:t>речевой;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49"/>
        </w:tabs>
        <w:autoSpaceDE w:val="0"/>
        <w:autoSpaceDN w:val="0"/>
        <w:spacing w:after="0" w:line="293" w:lineRule="exact"/>
        <w:ind w:left="849" w:hanging="283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spacing w:val="-2"/>
          <w:sz w:val="24"/>
        </w:rPr>
        <w:t>творческий.</w:t>
      </w:r>
    </w:p>
    <w:p w:rsidR="0046727B" w:rsidRPr="0046727B" w:rsidRDefault="0046727B" w:rsidP="0046727B">
      <w:pPr>
        <w:widowControl w:val="0"/>
        <w:numPr>
          <w:ilvl w:val="2"/>
          <w:numId w:val="1"/>
        </w:numPr>
        <w:tabs>
          <w:tab w:val="left" w:pos="1842"/>
        </w:tabs>
        <w:autoSpaceDE w:val="0"/>
        <w:autoSpaceDN w:val="0"/>
        <w:spacing w:after="0" w:line="275" w:lineRule="exact"/>
        <w:ind w:left="1842" w:hanging="568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>Поликультурный</w:t>
      </w:r>
      <w:r w:rsidRPr="0046727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spacing w:val="-2"/>
          <w:sz w:val="24"/>
        </w:rPr>
        <w:t>игровой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49"/>
        </w:tabs>
        <w:autoSpaceDE w:val="0"/>
        <w:autoSpaceDN w:val="0"/>
        <w:spacing w:after="0" w:line="292" w:lineRule="exact"/>
        <w:ind w:left="849" w:hanging="283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народные игры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игрушки;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  <w:tab w:val="left" w:pos="2573"/>
          <w:tab w:val="left" w:pos="4663"/>
        </w:tabs>
        <w:autoSpaceDE w:val="0"/>
        <w:autoSpaceDN w:val="0"/>
        <w:spacing w:after="0" w:line="242" w:lineRule="auto"/>
        <w:ind w:right="139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атрибуты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для</w:t>
      </w:r>
      <w:r w:rsidRPr="0046727B">
        <w:rPr>
          <w:rFonts w:ascii="Times New Roman" w:eastAsia="Times New Roman" w:hAnsi="Times New Roman" w:cs="Times New Roman"/>
          <w:sz w:val="24"/>
        </w:rPr>
        <w:tab/>
        <w:t>подвижных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игры</w:t>
      </w:r>
      <w:r w:rsidRPr="0046727B">
        <w:rPr>
          <w:rFonts w:ascii="Times New Roman" w:eastAsia="Times New Roman" w:hAnsi="Times New Roman" w:cs="Times New Roman"/>
          <w:sz w:val="24"/>
        </w:rPr>
        <w:tab/>
        <w:t>–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маски,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костюмы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или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элементы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костюмов,</w:t>
      </w:r>
      <w:r w:rsidRPr="0046727B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детали, позволяющие создать образы культуры разных стран, своего региона.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0" w:lineRule="auto"/>
        <w:ind w:right="149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декорации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для</w:t>
      </w:r>
      <w:r w:rsidRPr="0046727B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пальчиковых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театров,</w:t>
      </w:r>
      <w:r w:rsidRPr="0046727B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кукольных</w:t>
      </w:r>
      <w:r w:rsidRPr="0046727B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театров,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театр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теней,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настольного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 xml:space="preserve">театра </w:t>
      </w:r>
      <w:r w:rsidRPr="0046727B">
        <w:rPr>
          <w:rFonts w:ascii="Times New Roman" w:eastAsia="Times New Roman" w:hAnsi="Times New Roman" w:cs="Times New Roman"/>
          <w:sz w:val="24"/>
        </w:rPr>
        <w:lastRenderedPageBreak/>
        <w:t>необходимы для театрализации народных сказок;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0" w:lineRule="auto"/>
        <w:ind w:right="139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дидактические игры, активизирующие этико-философские знания, входящие как необходимая составляющая в процесс постижения культур разных народов России;</w:t>
      </w:r>
    </w:p>
    <w:p w:rsidR="0046727B" w:rsidRPr="0046727B" w:rsidRDefault="0046727B" w:rsidP="0046727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2" w:lineRule="auto"/>
        <w:ind w:right="139"/>
        <w:rPr>
          <w:rFonts w:ascii="Symbol" w:eastAsia="Times New Roman" w:hAnsi="Symbol" w:cs="Times New Roman"/>
          <w:sz w:val="24"/>
        </w:rPr>
      </w:pPr>
      <w:r w:rsidRPr="0046727B">
        <w:rPr>
          <w:rFonts w:ascii="Times New Roman" w:eastAsia="Times New Roman" w:hAnsi="Times New Roman" w:cs="Times New Roman"/>
          <w:sz w:val="24"/>
        </w:rPr>
        <w:t>элементы</w:t>
      </w:r>
      <w:r w:rsidRPr="0046727B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быта</w:t>
      </w:r>
      <w:r w:rsidRPr="0046727B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разных</w:t>
      </w:r>
      <w:r w:rsidRPr="0046727B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народов</w:t>
      </w:r>
      <w:r w:rsidRPr="0046727B">
        <w:rPr>
          <w:rFonts w:ascii="Times New Roman" w:eastAsia="Times New Roman" w:hAnsi="Times New Roman" w:cs="Times New Roman"/>
          <w:spacing w:val="79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–</w:t>
      </w:r>
      <w:r w:rsidRPr="0046727B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это</w:t>
      </w:r>
      <w:r w:rsidRPr="0046727B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могут</w:t>
      </w:r>
      <w:r w:rsidRPr="0046727B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быть</w:t>
      </w:r>
      <w:r w:rsidRPr="0046727B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посуда,</w:t>
      </w:r>
      <w:r w:rsidRPr="0046727B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предметы</w:t>
      </w:r>
      <w:r w:rsidRPr="0046727B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домашнего</w:t>
      </w:r>
      <w:r w:rsidRPr="0046727B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обихода, костюмы, которые для каждой возрастной группы будут отличаться.</w:t>
      </w:r>
    </w:p>
    <w:p w:rsidR="009C541E" w:rsidRDefault="0046727B" w:rsidP="0046727B">
      <w:pPr>
        <w:widowControl w:val="0"/>
        <w:numPr>
          <w:ilvl w:val="2"/>
          <w:numId w:val="1"/>
        </w:numPr>
        <w:tabs>
          <w:tab w:val="left" w:pos="1842"/>
        </w:tabs>
        <w:autoSpaceDE w:val="0"/>
        <w:autoSpaceDN w:val="0"/>
        <w:spacing w:before="72" w:after="0" w:line="240" w:lineRule="auto"/>
        <w:ind w:left="566" w:right="140" w:firstLine="708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 xml:space="preserve">Патриотический, </w:t>
      </w:r>
      <w:r w:rsidRPr="0046727B">
        <w:rPr>
          <w:rFonts w:ascii="Times New Roman" w:eastAsia="Times New Roman" w:hAnsi="Times New Roman" w:cs="Times New Roman"/>
          <w:sz w:val="24"/>
        </w:rPr>
        <w:t>создание условий, способствующих воспитанию патриотизма у детей, гордости за свой родной край и любви к Родине.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 центре должны быть представлены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знаки и символы государства, региона, населенного пункта и ДОО; компоненты среды, отражающие ценность семьи, людей разных поколений, радость общения с семьей;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 xml:space="preserve"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 компоненты среды, обеспечивающие ребёнку возможность посильного труда, а также отражающие ценности труда в жизни человека и государства; настольные, дидактические игры, </w:t>
      </w:r>
      <w:proofErr w:type="spellStart"/>
      <w:r w:rsidRPr="0046727B">
        <w:rPr>
          <w:rFonts w:ascii="Times New Roman" w:eastAsia="Times New Roman" w:hAnsi="Times New Roman" w:cs="Times New Roman"/>
          <w:sz w:val="24"/>
        </w:rPr>
        <w:t>пазлы</w:t>
      </w:r>
      <w:proofErr w:type="spellEnd"/>
      <w:r w:rsidRPr="0046727B">
        <w:rPr>
          <w:rFonts w:ascii="Times New Roman" w:eastAsia="Times New Roman" w:hAnsi="Times New Roman" w:cs="Times New Roman"/>
          <w:sz w:val="24"/>
        </w:rPr>
        <w:t>, альбомы и т.д.</w:t>
      </w:r>
    </w:p>
    <w:p w:rsidR="0046727B" w:rsidRPr="0046727B" w:rsidRDefault="0046727B" w:rsidP="0046727B">
      <w:pPr>
        <w:widowControl w:val="0"/>
        <w:numPr>
          <w:ilvl w:val="2"/>
          <w:numId w:val="1"/>
        </w:numPr>
        <w:tabs>
          <w:tab w:val="left" w:pos="1842"/>
        </w:tabs>
        <w:autoSpaceDE w:val="0"/>
        <w:autoSpaceDN w:val="0"/>
        <w:spacing w:before="72" w:after="0" w:line="240" w:lineRule="auto"/>
        <w:ind w:left="566" w:right="140" w:firstLine="708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 xml:space="preserve">Речевой, </w:t>
      </w:r>
      <w:r w:rsidRPr="0046727B">
        <w:rPr>
          <w:rFonts w:ascii="Times New Roman" w:eastAsia="Times New Roman" w:hAnsi="Times New Roman" w:cs="Times New Roman"/>
          <w:sz w:val="24"/>
        </w:rPr>
        <w:t>эффективным средством поликультурного воспитания этики межнационального общения у детей дошкольного возраста также являются сказки, стихи, поговорки, пословицы, которые знакомят детей не только с фольклором, но и дают представления о добре и зле, в какой-то степени, соотносимые с мировоззрением этносов.</w:t>
      </w:r>
    </w:p>
    <w:p w:rsidR="0046727B" w:rsidRPr="0046727B" w:rsidRDefault="0046727B" w:rsidP="0046727B">
      <w:pPr>
        <w:widowControl w:val="0"/>
        <w:numPr>
          <w:ilvl w:val="2"/>
          <w:numId w:val="1"/>
        </w:numPr>
        <w:tabs>
          <w:tab w:val="left" w:pos="1842"/>
          <w:tab w:val="left" w:pos="3381"/>
          <w:tab w:val="left" w:pos="4244"/>
          <w:tab w:val="left" w:pos="5639"/>
          <w:tab w:val="left" w:pos="6739"/>
          <w:tab w:val="left" w:pos="8396"/>
          <w:tab w:val="left" w:pos="9768"/>
        </w:tabs>
        <w:autoSpaceDE w:val="0"/>
        <w:autoSpaceDN w:val="0"/>
        <w:spacing w:after="0" w:line="240" w:lineRule="auto"/>
        <w:ind w:left="566" w:right="133" w:firstLine="708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b/>
          <w:spacing w:val="-2"/>
          <w:sz w:val="24"/>
        </w:rPr>
        <w:t>Творческий</w:t>
      </w:r>
      <w:r w:rsidRPr="0046727B">
        <w:rPr>
          <w:rFonts w:ascii="Times New Roman" w:eastAsia="Times New Roman" w:hAnsi="Times New Roman" w:cs="Times New Roman"/>
          <w:b/>
          <w:sz w:val="24"/>
        </w:rPr>
        <w:tab/>
      </w:r>
      <w:r w:rsidRPr="0046727B">
        <w:rPr>
          <w:rFonts w:ascii="Times New Roman" w:eastAsia="Times New Roman" w:hAnsi="Times New Roman" w:cs="Times New Roman"/>
          <w:b/>
          <w:spacing w:val="-4"/>
          <w:sz w:val="24"/>
        </w:rPr>
        <w:t>центр</w:t>
      </w:r>
      <w:r w:rsidRPr="0046727B">
        <w:rPr>
          <w:rFonts w:ascii="Times New Roman" w:eastAsia="Times New Roman" w:hAnsi="Times New Roman" w:cs="Times New Roman"/>
          <w:b/>
          <w:sz w:val="24"/>
        </w:rPr>
        <w:tab/>
      </w:r>
      <w:r w:rsidRPr="0046727B">
        <w:rPr>
          <w:rFonts w:ascii="Times New Roman" w:eastAsia="Times New Roman" w:hAnsi="Times New Roman" w:cs="Times New Roman"/>
          <w:b/>
          <w:spacing w:val="-2"/>
          <w:sz w:val="24"/>
        </w:rPr>
        <w:t>интересов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,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который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представляет: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>подлинные</w:t>
      </w:r>
      <w:r w:rsidRPr="0046727B">
        <w:rPr>
          <w:rFonts w:ascii="Times New Roman" w:eastAsia="Times New Roman" w:hAnsi="Times New Roman" w:cs="Times New Roman"/>
          <w:sz w:val="24"/>
        </w:rPr>
        <w:tab/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предметы </w:t>
      </w:r>
      <w:r w:rsidRPr="0046727B">
        <w:rPr>
          <w:rFonts w:ascii="Times New Roman" w:eastAsia="Times New Roman" w:hAnsi="Times New Roman" w:cs="Times New Roman"/>
          <w:sz w:val="24"/>
        </w:rPr>
        <w:t>народных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промыслов,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альбомы по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разным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видам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народного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искусства</w:t>
      </w:r>
      <w:r w:rsidRPr="0046727B">
        <w:rPr>
          <w:rFonts w:ascii="Times New Roman" w:eastAsia="Times New Roman" w:hAnsi="Times New Roman" w:cs="Times New Roman"/>
          <w:b/>
          <w:sz w:val="24"/>
        </w:rPr>
        <w:t>,</w:t>
      </w:r>
      <w:r w:rsidRPr="0046727B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таблицы</w:t>
      </w:r>
      <w:r w:rsidRPr="0046727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элементами народных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росписей,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дидактические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развивающие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игры</w:t>
      </w:r>
      <w:r w:rsidRPr="0046727B">
        <w:rPr>
          <w:rFonts w:ascii="Times New Roman" w:eastAsia="Times New Roman" w:hAnsi="Times New Roman" w:cs="Times New Roman"/>
          <w:b/>
          <w:sz w:val="24"/>
        </w:rPr>
        <w:t>.</w:t>
      </w:r>
      <w:r w:rsidRPr="0046727B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Для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самостоятельной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деятельности собой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коллекции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различных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материалов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–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краски,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пластилин,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кусочки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ткани,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природный,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бросовый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материал.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Создание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из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них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поделок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мотивам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произведений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какого-либо</w:t>
      </w:r>
      <w:r w:rsidRPr="0046727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народа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позволяет</w:t>
      </w:r>
      <w:r w:rsidRPr="0046727B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детям</w:t>
      </w:r>
      <w:r w:rsidRPr="0046727B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более</w:t>
      </w:r>
      <w:r w:rsidRPr="0046727B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глубоко</w:t>
      </w:r>
      <w:r w:rsidRPr="0046727B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ощутить</w:t>
      </w:r>
      <w:r w:rsidRPr="0046727B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особенности</w:t>
      </w:r>
      <w:r w:rsidRPr="0046727B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миропонимания</w:t>
      </w:r>
      <w:r w:rsidRPr="0046727B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людей,</w:t>
      </w:r>
      <w:r w:rsidRPr="0046727B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принадлежащих</w:t>
      </w:r>
      <w:r w:rsidRPr="0046727B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 разным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культурам.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Выставки</w:t>
      </w:r>
      <w:r w:rsidRPr="0046727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детского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творчества,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посвященные календарным</w:t>
      </w:r>
      <w:r w:rsidRPr="0046727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событиям,</w:t>
      </w:r>
      <w:r w:rsidRPr="0046727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рисунки, композиции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из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природного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материала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создают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то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поликультурное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пространство,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в</w:t>
      </w:r>
      <w:r w:rsidRPr="0046727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</w:rPr>
        <w:t>котором каждому народу принадлежит своё место.</w:t>
      </w:r>
    </w:p>
    <w:p w:rsidR="0046727B" w:rsidRPr="0046727B" w:rsidRDefault="0046727B" w:rsidP="0046727B">
      <w:pPr>
        <w:widowControl w:val="0"/>
        <w:numPr>
          <w:ilvl w:val="2"/>
          <w:numId w:val="1"/>
        </w:numPr>
        <w:tabs>
          <w:tab w:val="left" w:pos="1842"/>
        </w:tabs>
        <w:autoSpaceDE w:val="0"/>
        <w:autoSpaceDN w:val="0"/>
        <w:spacing w:before="1" w:after="0" w:line="240" w:lineRule="auto"/>
        <w:ind w:left="566" w:right="140" w:firstLine="720"/>
        <w:jc w:val="both"/>
        <w:rPr>
          <w:rFonts w:ascii="Times New Roman" w:eastAsia="Times New Roman" w:hAnsi="Times New Roman" w:cs="Times New Roman"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 xml:space="preserve">Центр региональной направленности, </w:t>
      </w:r>
      <w:r w:rsidRPr="0046727B">
        <w:rPr>
          <w:rFonts w:ascii="Times New Roman" w:eastAsia="Times New Roman" w:hAnsi="Times New Roman" w:cs="Times New Roman"/>
          <w:sz w:val="24"/>
        </w:rPr>
        <w:t>создание условий для знакомства воспитанников ДОО с историей и культурой региона, населенного пункта, в том числе в формате организации образовательных событий в культурно-образовательной среде населенного пункта, в котором расположена ДОО; компоненты среды, отражающие региональные, этнографические и другие особенности социокультурных условий, в которых находится ДОО; плакаты, альбомы, игры и т.д. Центр должен быть, организован для самостоятельного использования детьми.</w:t>
      </w: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27B" w:rsidRPr="0046727B" w:rsidRDefault="0046727B" w:rsidP="0046727B">
      <w:pPr>
        <w:widowControl w:val="0"/>
        <w:numPr>
          <w:ilvl w:val="0"/>
          <w:numId w:val="1"/>
        </w:numPr>
        <w:tabs>
          <w:tab w:val="left" w:pos="1586"/>
        </w:tabs>
        <w:autoSpaceDE w:val="0"/>
        <w:autoSpaceDN w:val="0"/>
        <w:spacing w:before="1" w:after="0" w:line="240" w:lineRule="auto"/>
        <w:ind w:left="1586" w:hanging="300"/>
        <w:rPr>
          <w:rFonts w:ascii="Times New Roman" w:eastAsia="Times New Roman" w:hAnsi="Times New Roman" w:cs="Times New Roman"/>
          <w:b/>
          <w:sz w:val="24"/>
        </w:rPr>
      </w:pPr>
      <w:r w:rsidRPr="0046727B">
        <w:rPr>
          <w:rFonts w:ascii="Times New Roman" w:eastAsia="Times New Roman" w:hAnsi="Times New Roman" w:cs="Times New Roman"/>
          <w:b/>
          <w:color w:val="1A1A1A"/>
          <w:spacing w:val="-2"/>
          <w:sz w:val="24"/>
        </w:rPr>
        <w:t>Контроль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</w:tabs>
        <w:autoSpaceDE w:val="0"/>
        <w:autoSpaceDN w:val="0"/>
        <w:spacing w:after="0" w:line="240" w:lineRule="auto"/>
        <w:ind w:right="137" w:firstLine="708"/>
        <w:rPr>
          <w:rFonts w:ascii="Times New Roman" w:eastAsia="Times New Roman" w:hAnsi="Times New Roman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В целях определения</w:t>
      </w:r>
      <w:r w:rsidRPr="0046727B">
        <w:rPr>
          <w:rFonts w:ascii="Times New Roman" w:eastAsia="Times New Roman" w:hAnsi="Times New Roman" w:cs="Times New Roman"/>
          <w:color w:val="1A1A1A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качества социально-коммуникативного центра РППС необходимо не менее 1 раза в</w:t>
      </w:r>
      <w:r w:rsidRPr="0046727B">
        <w:rPr>
          <w:rFonts w:ascii="Times New Roman" w:eastAsia="Times New Roman" w:hAnsi="Times New Roman" w:cs="Times New Roman"/>
          <w:color w:val="1A1A1A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полгода оценивать</w:t>
      </w:r>
      <w:r w:rsidRPr="0046727B">
        <w:rPr>
          <w:rFonts w:ascii="Times New Roman" w:eastAsia="Times New Roman" w:hAnsi="Times New Roman" w:cs="Times New Roman"/>
          <w:color w:val="1A1A1A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РППС в</w:t>
      </w:r>
      <w:r w:rsidRPr="0046727B">
        <w:rPr>
          <w:rFonts w:ascii="Times New Roman" w:eastAsia="Times New Roman" w:hAnsi="Times New Roman" w:cs="Times New Roman"/>
          <w:color w:val="1A1A1A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соответствии с критериями качества (Приложение 1).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</w:tabs>
        <w:autoSpaceDE w:val="0"/>
        <w:autoSpaceDN w:val="0"/>
        <w:spacing w:after="0" w:line="240" w:lineRule="auto"/>
        <w:ind w:left="1698" w:hanging="424"/>
        <w:rPr>
          <w:rFonts w:ascii="Times New Roman" w:eastAsia="Times New Roman" w:hAnsi="Times New Roman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Контроль</w:t>
      </w:r>
      <w:r w:rsidRPr="0046727B">
        <w:rPr>
          <w:rFonts w:ascii="Times New Roman" w:eastAsia="Times New Roman" w:hAnsi="Times New Roman" w:cs="Times New Roman"/>
          <w:color w:val="1A1A1A"/>
          <w:spacing w:val="-7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осуществляется</w:t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в</w:t>
      </w:r>
      <w:r w:rsidRPr="0046727B">
        <w:rPr>
          <w:rFonts w:ascii="Times New Roman" w:eastAsia="Times New Roman" w:hAnsi="Times New Roman" w:cs="Times New Roman"/>
          <w:color w:val="1A1A1A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соответствии</w:t>
      </w:r>
      <w:r w:rsidRPr="0046727B">
        <w:rPr>
          <w:rFonts w:ascii="Times New Roman" w:eastAsia="Times New Roman" w:hAnsi="Times New Roman" w:cs="Times New Roman"/>
          <w:color w:val="1A1A1A"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с</w:t>
      </w:r>
      <w:r w:rsidRPr="0046727B">
        <w:rPr>
          <w:rFonts w:ascii="Times New Roman" w:eastAsia="Times New Roman" w:hAnsi="Times New Roman" w:cs="Times New Roman"/>
          <w:color w:val="1A1A1A"/>
          <w:spacing w:val="-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планом-графиком</w:t>
      </w:r>
      <w:r w:rsidRPr="0046727B">
        <w:rPr>
          <w:rFonts w:ascii="Times New Roman" w:eastAsia="Times New Roman" w:hAnsi="Times New Roman" w:cs="Times New Roman"/>
          <w:color w:val="1A1A1A"/>
          <w:spacing w:val="-3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оперативного</w:t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 xml:space="preserve"> контроля.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  <w:tab w:val="left" w:pos="3647"/>
          <w:tab w:val="left" w:pos="4071"/>
          <w:tab w:val="left" w:pos="5131"/>
          <w:tab w:val="left" w:pos="5479"/>
          <w:tab w:val="left" w:pos="6600"/>
          <w:tab w:val="left" w:pos="7996"/>
          <w:tab w:val="left" w:pos="9601"/>
        </w:tabs>
        <w:autoSpaceDE w:val="0"/>
        <w:autoSpaceDN w:val="0"/>
        <w:spacing w:after="0" w:line="240" w:lineRule="auto"/>
        <w:ind w:right="137" w:firstLine="708"/>
        <w:rPr>
          <w:rFonts w:ascii="Times New Roman" w:eastAsia="Times New Roman" w:hAnsi="Times New Roman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Ответственность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6"/>
          <w:sz w:val="24"/>
        </w:rPr>
        <w:t>за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полноту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10"/>
          <w:sz w:val="24"/>
        </w:rPr>
        <w:t>и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качество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построения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развивающей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 xml:space="preserve">предметно-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 xml:space="preserve">пространственной среды возлагается на воспитателей групп, </w:t>
      </w:r>
      <w:proofErr w:type="gramStart"/>
      <w:r w:rsidRPr="0046727B">
        <w:rPr>
          <w:rFonts w:ascii="Times New Roman" w:eastAsia="Times New Roman" w:hAnsi="Times New Roman" w:cs="Times New Roman"/>
          <w:color w:val="1A1A1A"/>
          <w:sz w:val="24"/>
        </w:rPr>
        <w:t xml:space="preserve">специалистов </w:t>
      </w:r>
      <w:r w:rsidRPr="0046727B">
        <w:rPr>
          <w:rFonts w:ascii="Times New Roman" w:eastAsia="Times New Roman" w:hAnsi="Times New Roman" w:cs="Times New Roman"/>
        </w:rPr>
        <w:t xml:space="preserve"> МБДОУ</w:t>
      </w:r>
      <w:proofErr w:type="gramEnd"/>
      <w:r w:rsidRPr="0046727B">
        <w:rPr>
          <w:rFonts w:ascii="Times New Roman" w:eastAsia="Times New Roman" w:hAnsi="Times New Roman" w:cs="Times New Roman"/>
        </w:rPr>
        <w:t xml:space="preserve"> «Парус» ПГТ СЛАВЯНКА «Парус» </w:t>
      </w:r>
      <w:proofErr w:type="spellStart"/>
      <w:r w:rsidRPr="0046727B">
        <w:rPr>
          <w:rFonts w:ascii="Times New Roman" w:eastAsia="Times New Roman" w:hAnsi="Times New Roman" w:cs="Times New Roman"/>
        </w:rPr>
        <w:t>пгт</w:t>
      </w:r>
      <w:proofErr w:type="spellEnd"/>
      <w:r w:rsidRPr="0046727B">
        <w:rPr>
          <w:rFonts w:ascii="Times New Roman" w:eastAsia="Times New Roman" w:hAnsi="Times New Roman" w:cs="Times New Roman"/>
        </w:rPr>
        <w:t xml:space="preserve"> Славянка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.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</w:tabs>
        <w:autoSpaceDE w:val="0"/>
        <w:autoSpaceDN w:val="0"/>
        <w:spacing w:after="0" w:line="240" w:lineRule="auto"/>
        <w:ind w:right="141" w:firstLine="708"/>
        <w:rPr>
          <w:rFonts w:ascii="Times New Roman" w:eastAsia="Times New Roman" w:hAnsi="Times New Roman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Ответственность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за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контроль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построения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развивающей</w:t>
      </w:r>
      <w:r w:rsidRPr="0046727B">
        <w:rPr>
          <w:rFonts w:ascii="Times New Roman" w:eastAsia="Times New Roman" w:hAnsi="Times New Roman" w:cs="Times New Roman"/>
          <w:color w:val="1A1A1A"/>
          <w:spacing w:val="4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предметно-пространственной среды возлагается на старшего воспитателя.</w:t>
      </w: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27B" w:rsidRPr="0046727B" w:rsidRDefault="0046727B" w:rsidP="0046727B">
      <w:pPr>
        <w:widowControl w:val="0"/>
        <w:numPr>
          <w:ilvl w:val="0"/>
          <w:numId w:val="1"/>
        </w:numPr>
        <w:tabs>
          <w:tab w:val="left" w:pos="15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6727B">
        <w:rPr>
          <w:rFonts w:ascii="Times New Roman" w:eastAsia="Times New Roman" w:hAnsi="Times New Roman" w:cs="Times New Roman"/>
          <w:b/>
          <w:color w:val="1A1A1A"/>
          <w:sz w:val="24"/>
        </w:rPr>
        <w:t>Заключительные</w:t>
      </w:r>
      <w:r w:rsidRPr="0046727B">
        <w:rPr>
          <w:rFonts w:ascii="Times New Roman" w:eastAsia="Times New Roman" w:hAnsi="Times New Roman" w:cs="Times New Roman"/>
          <w:b/>
          <w:color w:val="1A1A1A"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color w:val="1A1A1A"/>
          <w:spacing w:val="-2"/>
          <w:sz w:val="24"/>
        </w:rPr>
        <w:t>положения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  <w:tab w:val="left" w:pos="3053"/>
          <w:tab w:val="left" w:pos="4449"/>
          <w:tab w:val="left" w:pos="5564"/>
          <w:tab w:val="left" w:pos="7203"/>
          <w:tab w:val="left" w:pos="8035"/>
          <w:tab w:val="left" w:pos="8977"/>
          <w:tab w:val="left" w:pos="10536"/>
        </w:tabs>
        <w:autoSpaceDE w:val="0"/>
        <w:autoSpaceDN w:val="0"/>
        <w:spacing w:after="0" w:line="240" w:lineRule="auto"/>
        <w:ind w:right="140" w:firstLine="708"/>
        <w:rPr>
          <w:rFonts w:ascii="Times New Roman" w:eastAsia="Times New Roman" w:hAnsi="Times New Roman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Настоящее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Положение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является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нормативным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актом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МБДОУ «Парус» ПГТ СЛАВЯНКА,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2"/>
          <w:sz w:val="24"/>
        </w:rPr>
        <w:t>принимается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ab/>
      </w:r>
      <w:r w:rsidRPr="0046727B">
        <w:rPr>
          <w:rFonts w:ascii="Times New Roman" w:eastAsia="Times New Roman" w:hAnsi="Times New Roman" w:cs="Times New Roman"/>
          <w:color w:val="1A1A1A"/>
          <w:spacing w:val="-6"/>
          <w:sz w:val="24"/>
        </w:rPr>
        <w:t xml:space="preserve">на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педагогическом совете, утверждается приказом заведующего МБДОУ «Парус» ПГТ СЛАВЯНКА.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</w:tabs>
        <w:autoSpaceDE w:val="0"/>
        <w:autoSpaceDN w:val="0"/>
        <w:spacing w:after="0" w:line="240" w:lineRule="auto"/>
        <w:ind w:right="145" w:firstLine="708"/>
        <w:rPr>
          <w:rFonts w:ascii="Times New Roman" w:eastAsia="Times New Roman" w:hAnsi="Times New Roman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Все</w:t>
      </w:r>
      <w:r w:rsidRPr="0046727B">
        <w:rPr>
          <w:rFonts w:ascii="Times New Roman" w:eastAsia="Times New Roman" w:hAnsi="Times New Roman" w:cs="Times New Roman"/>
          <w:color w:val="1A1A1A"/>
          <w:spacing w:val="7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изменения</w:t>
      </w:r>
      <w:r w:rsidRPr="0046727B">
        <w:rPr>
          <w:rFonts w:ascii="Times New Roman" w:eastAsia="Times New Roman" w:hAnsi="Times New Roman" w:cs="Times New Roman"/>
          <w:color w:val="1A1A1A"/>
          <w:spacing w:val="77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и</w:t>
      </w:r>
      <w:r w:rsidRPr="0046727B">
        <w:rPr>
          <w:rFonts w:ascii="Times New Roman" w:eastAsia="Times New Roman" w:hAnsi="Times New Roman" w:cs="Times New Roman"/>
          <w:color w:val="1A1A1A"/>
          <w:spacing w:val="7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дополнения,</w:t>
      </w:r>
      <w:r w:rsidRPr="0046727B">
        <w:rPr>
          <w:rFonts w:ascii="Times New Roman" w:eastAsia="Times New Roman" w:hAnsi="Times New Roman" w:cs="Times New Roman"/>
          <w:color w:val="1A1A1A"/>
          <w:spacing w:val="7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вносимые</w:t>
      </w:r>
      <w:r w:rsidRPr="0046727B">
        <w:rPr>
          <w:rFonts w:ascii="Times New Roman" w:eastAsia="Times New Roman" w:hAnsi="Times New Roman" w:cs="Times New Roman"/>
          <w:color w:val="1A1A1A"/>
          <w:spacing w:val="7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в</w:t>
      </w:r>
      <w:r w:rsidRPr="0046727B">
        <w:rPr>
          <w:rFonts w:ascii="Times New Roman" w:eastAsia="Times New Roman" w:hAnsi="Times New Roman" w:cs="Times New Roman"/>
          <w:color w:val="1A1A1A"/>
          <w:spacing w:val="7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настоящее</w:t>
      </w:r>
      <w:r w:rsidRPr="0046727B">
        <w:rPr>
          <w:rFonts w:ascii="Times New Roman" w:eastAsia="Times New Roman" w:hAnsi="Times New Roman" w:cs="Times New Roman"/>
          <w:color w:val="1A1A1A"/>
          <w:spacing w:val="7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Положение,</w:t>
      </w:r>
      <w:r w:rsidRPr="0046727B">
        <w:rPr>
          <w:rFonts w:ascii="Times New Roman" w:eastAsia="Times New Roman" w:hAnsi="Times New Roman" w:cs="Times New Roman"/>
          <w:color w:val="1A1A1A"/>
          <w:spacing w:val="7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оформляются</w:t>
      </w:r>
      <w:r w:rsidRPr="0046727B">
        <w:rPr>
          <w:rFonts w:ascii="Times New Roman" w:eastAsia="Times New Roman" w:hAnsi="Times New Roman" w:cs="Times New Roman"/>
          <w:color w:val="1A1A1A"/>
          <w:spacing w:val="77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в письменной форме в соответствии с действующим законодательством Российской Федерации.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</w:tabs>
        <w:autoSpaceDE w:val="0"/>
        <w:autoSpaceDN w:val="0"/>
        <w:spacing w:before="1" w:after="0" w:line="240" w:lineRule="auto"/>
        <w:ind w:right="143" w:firstLine="708"/>
        <w:rPr>
          <w:rFonts w:ascii="Times New Roman" w:eastAsia="Times New Roman" w:hAnsi="Times New Roman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Положение</w:t>
      </w:r>
      <w:r w:rsidRPr="0046727B">
        <w:rPr>
          <w:rFonts w:ascii="Times New Roman" w:eastAsia="Times New Roman" w:hAnsi="Times New Roman" w:cs="Times New Roman"/>
          <w:color w:val="1A1A1A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принимается</w:t>
      </w:r>
      <w:r w:rsidRPr="0046727B">
        <w:rPr>
          <w:rFonts w:ascii="Times New Roman" w:eastAsia="Times New Roman" w:hAnsi="Times New Roman" w:cs="Times New Roman"/>
          <w:color w:val="1A1A1A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на</w:t>
      </w:r>
      <w:r w:rsidRPr="0046727B">
        <w:rPr>
          <w:rFonts w:ascii="Times New Roman" w:eastAsia="Times New Roman" w:hAnsi="Times New Roman" w:cs="Times New Roman"/>
          <w:color w:val="1A1A1A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срок</w:t>
      </w:r>
      <w:r w:rsidRPr="0046727B">
        <w:rPr>
          <w:rFonts w:ascii="Times New Roman" w:eastAsia="Times New Roman" w:hAnsi="Times New Roman" w:cs="Times New Roman"/>
          <w:color w:val="1A1A1A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до</w:t>
      </w:r>
      <w:r w:rsidRPr="0046727B">
        <w:rPr>
          <w:rFonts w:ascii="Times New Roman" w:eastAsia="Times New Roman" w:hAnsi="Times New Roman" w:cs="Times New Roman"/>
          <w:color w:val="1A1A1A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31.12.2027</w:t>
      </w:r>
      <w:r w:rsidRPr="0046727B">
        <w:rPr>
          <w:rFonts w:ascii="Times New Roman" w:eastAsia="Times New Roman" w:hAnsi="Times New Roman" w:cs="Times New Roman"/>
          <w:color w:val="1A1A1A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г.</w:t>
      </w:r>
      <w:r w:rsidRPr="0046727B">
        <w:rPr>
          <w:rFonts w:ascii="Times New Roman" w:eastAsia="Times New Roman" w:hAnsi="Times New Roman" w:cs="Times New Roman"/>
          <w:color w:val="1A1A1A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Изменения</w:t>
      </w:r>
      <w:r w:rsidRPr="0046727B">
        <w:rPr>
          <w:rFonts w:ascii="Times New Roman" w:eastAsia="Times New Roman" w:hAnsi="Times New Roman" w:cs="Times New Roman"/>
          <w:color w:val="1A1A1A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и</w:t>
      </w:r>
      <w:r w:rsidRPr="0046727B">
        <w:rPr>
          <w:rFonts w:ascii="Times New Roman" w:eastAsia="Times New Roman" w:hAnsi="Times New Roman" w:cs="Times New Roman"/>
          <w:color w:val="1A1A1A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дополнения</w:t>
      </w:r>
      <w:r w:rsidRPr="0046727B">
        <w:rPr>
          <w:rFonts w:ascii="Times New Roman" w:eastAsia="Times New Roman" w:hAnsi="Times New Roman" w:cs="Times New Roman"/>
          <w:color w:val="1A1A1A"/>
          <w:spacing w:val="80"/>
          <w:w w:val="15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к Положению принимаются в порядке, предусмотренном п. 6.1. настоящего Положения.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</w:tabs>
        <w:autoSpaceDE w:val="0"/>
        <w:autoSpaceDN w:val="0"/>
        <w:spacing w:after="0" w:line="240" w:lineRule="auto"/>
        <w:ind w:right="147" w:firstLine="708"/>
        <w:rPr>
          <w:rFonts w:ascii="Times New Roman" w:eastAsia="Times New Roman" w:hAnsi="Times New Roman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>После</w:t>
      </w:r>
      <w:r w:rsidRPr="0046727B">
        <w:rPr>
          <w:rFonts w:ascii="Times New Roman" w:eastAsia="Times New Roman" w:hAnsi="Times New Roman" w:cs="Times New Roman"/>
          <w:color w:val="1A1A1A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принятия</w:t>
      </w:r>
      <w:r w:rsidRPr="0046727B">
        <w:rPr>
          <w:rFonts w:ascii="Times New Roman" w:eastAsia="Times New Roman" w:hAnsi="Times New Roman" w:cs="Times New Roman"/>
          <w:color w:val="1A1A1A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Положения</w:t>
      </w:r>
      <w:r w:rsidRPr="0046727B">
        <w:rPr>
          <w:rFonts w:ascii="Times New Roman" w:eastAsia="Times New Roman" w:hAnsi="Times New Roman" w:cs="Times New Roman"/>
          <w:color w:val="1A1A1A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(или</w:t>
      </w:r>
      <w:r w:rsidRPr="0046727B">
        <w:rPr>
          <w:rFonts w:ascii="Times New Roman" w:eastAsia="Times New Roman" w:hAnsi="Times New Roman" w:cs="Times New Roman"/>
          <w:color w:val="1A1A1A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изменений</w:t>
      </w:r>
      <w:r w:rsidRPr="0046727B">
        <w:rPr>
          <w:rFonts w:ascii="Times New Roman" w:eastAsia="Times New Roman" w:hAnsi="Times New Roman" w:cs="Times New Roman"/>
          <w:color w:val="1A1A1A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и</w:t>
      </w:r>
      <w:r w:rsidRPr="0046727B">
        <w:rPr>
          <w:rFonts w:ascii="Times New Roman" w:eastAsia="Times New Roman" w:hAnsi="Times New Roman" w:cs="Times New Roman"/>
          <w:color w:val="1A1A1A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дополнений</w:t>
      </w:r>
      <w:r w:rsidRPr="0046727B">
        <w:rPr>
          <w:rFonts w:ascii="Times New Roman" w:eastAsia="Times New Roman" w:hAnsi="Times New Roman" w:cs="Times New Roman"/>
          <w:color w:val="1A1A1A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отдельных</w:t>
      </w:r>
      <w:r w:rsidRPr="0046727B">
        <w:rPr>
          <w:rFonts w:ascii="Times New Roman" w:eastAsia="Times New Roman" w:hAnsi="Times New Roman" w:cs="Times New Roman"/>
          <w:color w:val="1A1A1A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пунктов</w:t>
      </w:r>
      <w:r w:rsidRPr="0046727B">
        <w:rPr>
          <w:rFonts w:ascii="Times New Roman" w:eastAsia="Times New Roman" w:hAnsi="Times New Roman" w:cs="Times New Roman"/>
          <w:color w:val="1A1A1A"/>
          <w:spacing w:val="80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>и разделов) в новой редакции предыдущая редакция автоматически утрачивает силу.</w:t>
      </w:r>
    </w:p>
    <w:p w:rsidR="0046727B" w:rsidRPr="0046727B" w:rsidRDefault="0046727B" w:rsidP="0046727B">
      <w:pPr>
        <w:widowControl w:val="0"/>
        <w:numPr>
          <w:ilvl w:val="1"/>
          <w:numId w:val="1"/>
        </w:numPr>
        <w:tabs>
          <w:tab w:val="left" w:pos="1698"/>
        </w:tabs>
        <w:autoSpaceDE w:val="0"/>
        <w:autoSpaceDN w:val="0"/>
        <w:spacing w:after="0" w:line="240" w:lineRule="auto"/>
        <w:ind w:right="149" w:firstLine="708"/>
        <w:rPr>
          <w:rFonts w:ascii="Times New Roman" w:eastAsia="Times New Roman" w:hAnsi="Times New Roman" w:cs="Times New Roman"/>
          <w:color w:val="1A1A1A"/>
          <w:sz w:val="24"/>
        </w:rPr>
      </w:pPr>
      <w:r w:rsidRPr="0046727B">
        <w:rPr>
          <w:rFonts w:ascii="Times New Roman" w:eastAsia="Times New Roman" w:hAnsi="Times New Roman" w:cs="Times New Roman"/>
          <w:color w:val="1A1A1A"/>
          <w:sz w:val="24"/>
        </w:rPr>
        <w:t xml:space="preserve">Настоящее Положение вступает в силу с момента издания приказа заведующего </w:t>
      </w:r>
      <w:r w:rsidRPr="0046727B">
        <w:rPr>
          <w:rFonts w:ascii="Times New Roman" w:eastAsia="Times New Roman" w:hAnsi="Times New Roman" w:cs="Times New Roman"/>
        </w:rPr>
        <w:lastRenderedPageBreak/>
        <w:t xml:space="preserve">МБДОУ «Парус» ПГТ СЛАВЯНКА «Парус» </w:t>
      </w:r>
      <w:proofErr w:type="spellStart"/>
      <w:r w:rsidRPr="0046727B">
        <w:rPr>
          <w:rFonts w:ascii="Times New Roman" w:eastAsia="Times New Roman" w:hAnsi="Times New Roman" w:cs="Times New Roman"/>
        </w:rPr>
        <w:t>пгт</w:t>
      </w:r>
      <w:proofErr w:type="spellEnd"/>
      <w:r w:rsidRPr="0046727B">
        <w:rPr>
          <w:rFonts w:ascii="Times New Roman" w:eastAsia="Times New Roman" w:hAnsi="Times New Roman" w:cs="Times New Roman"/>
        </w:rPr>
        <w:t xml:space="preserve"> Славянка</w:t>
      </w:r>
      <w:r w:rsidRPr="0046727B">
        <w:rPr>
          <w:rFonts w:ascii="Times New Roman" w:eastAsia="Times New Roman" w:hAnsi="Times New Roman" w:cs="Times New Roman"/>
          <w:color w:val="1A1A1A"/>
          <w:sz w:val="24"/>
        </w:rPr>
        <w:t xml:space="preserve"> и действует до внесения изменений.</w:t>
      </w: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before="1" w:after="0" w:line="274" w:lineRule="exact"/>
        <w:ind w:left="1286"/>
        <w:rPr>
          <w:rFonts w:ascii="Times New Roman" w:eastAsia="Times New Roman" w:hAnsi="Times New Roman" w:cs="Times New Roman"/>
          <w:b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46727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spacing w:val="-2"/>
          <w:sz w:val="24"/>
        </w:rPr>
        <w:t>оценивания:</w:t>
      </w:r>
    </w:p>
    <w:p w:rsidR="0046727B" w:rsidRPr="0046727B" w:rsidRDefault="0046727B" w:rsidP="0046727B">
      <w:pPr>
        <w:widowControl w:val="0"/>
        <w:autoSpaceDE w:val="0"/>
        <w:autoSpaceDN w:val="0"/>
        <w:spacing w:after="0" w:line="274" w:lineRule="exact"/>
        <w:ind w:left="1286"/>
        <w:rPr>
          <w:rFonts w:ascii="Times New Roman" w:eastAsia="Times New Roman" w:hAnsi="Times New Roman" w:cs="Times New Roman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балла</w:t>
      </w:r>
      <w:r w:rsidRPr="004672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6727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4672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требованиям;</w:t>
      </w: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ind w:left="1286" w:right="3794"/>
        <w:rPr>
          <w:rFonts w:ascii="Times New Roman" w:eastAsia="Times New Roman" w:hAnsi="Times New Roman" w:cs="Times New Roman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672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4672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672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критерий</w:t>
      </w:r>
      <w:r w:rsidRPr="004672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4672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4672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z w:val="24"/>
          <w:szCs w:val="24"/>
        </w:rPr>
        <w:t>частично; 0 баллов – критерий не соответствует требованиям</w:t>
      </w:r>
    </w:p>
    <w:p w:rsidR="0046727B" w:rsidRPr="0046727B" w:rsidRDefault="0046727B" w:rsidP="0046727B">
      <w:pPr>
        <w:widowControl w:val="0"/>
        <w:autoSpaceDE w:val="0"/>
        <w:autoSpaceDN w:val="0"/>
        <w:spacing w:before="72" w:after="0" w:line="240" w:lineRule="auto"/>
        <w:ind w:left="9293"/>
        <w:rPr>
          <w:rFonts w:ascii="Times New Roman" w:eastAsia="Times New Roman" w:hAnsi="Times New Roman" w:cs="Times New Roman"/>
          <w:sz w:val="24"/>
          <w:szCs w:val="24"/>
        </w:rPr>
      </w:pPr>
      <w:r w:rsidRPr="0046727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46727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6727B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ind w:left="1518" w:right="315" w:hanging="737"/>
        <w:rPr>
          <w:rFonts w:ascii="Times New Roman" w:eastAsia="Times New Roman" w:hAnsi="Times New Roman" w:cs="Times New Roman"/>
          <w:b/>
          <w:sz w:val="24"/>
        </w:rPr>
      </w:pPr>
      <w:r w:rsidRPr="0046727B">
        <w:rPr>
          <w:rFonts w:ascii="Times New Roman" w:eastAsia="Times New Roman" w:hAnsi="Times New Roman" w:cs="Times New Roman"/>
          <w:b/>
          <w:sz w:val="24"/>
        </w:rPr>
        <w:t>Карта</w:t>
      </w:r>
      <w:r w:rsidRPr="0046727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sz w:val="24"/>
        </w:rPr>
        <w:t>оценки</w:t>
      </w:r>
      <w:r w:rsidRPr="0046727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sz w:val="24"/>
        </w:rPr>
        <w:t>преобразования</w:t>
      </w:r>
      <w:r w:rsidRPr="0046727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sz w:val="24"/>
        </w:rPr>
        <w:t>развивающей</w:t>
      </w:r>
      <w:r w:rsidRPr="0046727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sz w:val="24"/>
        </w:rPr>
        <w:t>предметной</w:t>
      </w:r>
      <w:r w:rsidRPr="0046727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sz w:val="24"/>
        </w:rPr>
        <w:t>пространственной</w:t>
      </w:r>
      <w:r w:rsidRPr="0046727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sz w:val="24"/>
        </w:rPr>
        <w:t>среды</w:t>
      </w:r>
      <w:r w:rsidRPr="0046727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sz w:val="24"/>
        </w:rPr>
        <w:t>в</w:t>
      </w:r>
      <w:r w:rsidRPr="0046727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46727B">
        <w:rPr>
          <w:rFonts w:ascii="Times New Roman" w:eastAsia="Times New Roman" w:hAnsi="Times New Roman" w:cs="Times New Roman"/>
          <w:b/>
          <w:sz w:val="24"/>
        </w:rPr>
        <w:t xml:space="preserve">ДОУ с учетом </w:t>
      </w:r>
      <w:proofErr w:type="spellStart"/>
      <w:r w:rsidRPr="0046727B">
        <w:rPr>
          <w:rFonts w:ascii="Times New Roman" w:eastAsia="Times New Roman" w:hAnsi="Times New Roman" w:cs="Times New Roman"/>
          <w:b/>
          <w:sz w:val="24"/>
        </w:rPr>
        <w:t>поликультурности</w:t>
      </w:r>
      <w:proofErr w:type="spellEnd"/>
      <w:r w:rsidRPr="0046727B">
        <w:rPr>
          <w:rFonts w:ascii="Times New Roman" w:eastAsia="Times New Roman" w:hAnsi="Times New Roman" w:cs="Times New Roman"/>
          <w:b/>
          <w:sz w:val="24"/>
        </w:rPr>
        <w:t xml:space="preserve"> социума (центры патриотического воспитания)</w:t>
      </w:r>
    </w:p>
    <w:p w:rsidR="0046727B" w:rsidRPr="0046727B" w:rsidRDefault="0046727B" w:rsidP="0046727B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91"/>
        <w:gridCol w:w="1845"/>
      </w:tblGrid>
      <w:tr w:rsidR="0046727B" w:rsidRPr="0046727B" w:rsidTr="00C81D4B">
        <w:trPr>
          <w:trHeight w:val="557"/>
        </w:trPr>
        <w:tc>
          <w:tcPr>
            <w:tcW w:w="720" w:type="dxa"/>
          </w:tcPr>
          <w:p w:rsidR="0046727B" w:rsidRPr="0046727B" w:rsidRDefault="0046727B" w:rsidP="0046727B">
            <w:pPr>
              <w:spacing w:line="270" w:lineRule="atLeast"/>
              <w:ind w:left="211" w:right="147" w:firstLine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46727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7"/>
              <w:ind w:left="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6727B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оборудования</w:t>
            </w:r>
            <w:proofErr w:type="spellEnd"/>
          </w:p>
        </w:tc>
        <w:tc>
          <w:tcPr>
            <w:tcW w:w="1845" w:type="dxa"/>
          </w:tcPr>
          <w:p w:rsidR="0046727B" w:rsidRPr="0046727B" w:rsidRDefault="0046727B" w:rsidP="0046727B">
            <w:pPr>
              <w:spacing w:before="7"/>
              <w:ind w:left="442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</w:rPr>
              <w:t>(ДА,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НЕТ,</w:t>
            </w:r>
          </w:p>
          <w:p w:rsidR="0046727B" w:rsidRPr="0046727B" w:rsidRDefault="0046727B" w:rsidP="0046727B">
            <w:pPr>
              <w:spacing w:line="255" w:lineRule="exact"/>
              <w:ind w:left="4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Частично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</w:tr>
      <w:tr w:rsidR="0046727B" w:rsidRPr="0046727B" w:rsidTr="00C81D4B">
        <w:trPr>
          <w:trHeight w:val="294"/>
        </w:trPr>
        <w:tc>
          <w:tcPr>
            <w:tcW w:w="720" w:type="dxa"/>
            <w:shd w:val="clear" w:color="auto" w:fill="D9D9D9"/>
          </w:tcPr>
          <w:p w:rsidR="0046727B" w:rsidRPr="0046727B" w:rsidRDefault="0046727B" w:rsidP="0046727B">
            <w:pPr>
              <w:spacing w:before="7" w:line="267" w:lineRule="exact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636" w:type="dxa"/>
            <w:gridSpan w:val="2"/>
            <w:shd w:val="clear" w:color="auto" w:fill="D9D9D9"/>
          </w:tcPr>
          <w:p w:rsidR="0046727B" w:rsidRPr="0046727B" w:rsidRDefault="0046727B" w:rsidP="0046727B">
            <w:pPr>
              <w:spacing w:before="7" w:line="267" w:lineRule="exact"/>
              <w:ind w:left="15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Знаки</w:t>
            </w:r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символы</w:t>
            </w:r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государства,</w:t>
            </w:r>
            <w:r w:rsidRPr="0046727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региона,</w:t>
            </w:r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населенного</w:t>
            </w:r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пункта</w:t>
            </w:r>
            <w:r w:rsidRPr="0046727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6727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ДОО</w:t>
            </w:r>
          </w:p>
        </w:tc>
      </w:tr>
      <w:tr w:rsidR="0046727B" w:rsidRPr="0046727B" w:rsidTr="00C81D4B">
        <w:trPr>
          <w:trHeight w:val="290"/>
        </w:trPr>
        <w:tc>
          <w:tcPr>
            <w:tcW w:w="720" w:type="dxa"/>
          </w:tcPr>
          <w:p w:rsidR="0046727B" w:rsidRPr="0046727B" w:rsidRDefault="0046727B" w:rsidP="0046727B">
            <w:pPr>
              <w:spacing w:before="7" w:line="263" w:lineRule="exact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7" w:line="263" w:lineRule="exact"/>
              <w:ind w:lef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Флаг,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герб,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портрет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президента 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294"/>
        </w:trPr>
        <w:tc>
          <w:tcPr>
            <w:tcW w:w="720" w:type="dxa"/>
          </w:tcPr>
          <w:p w:rsidR="0046727B" w:rsidRPr="0046727B" w:rsidRDefault="0046727B" w:rsidP="0046727B">
            <w:pPr>
              <w:spacing w:before="7" w:line="267" w:lineRule="exact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7" w:line="267" w:lineRule="exact"/>
              <w:ind w:lef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Флаг,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</w:t>
            </w:r>
            <w:r w:rsidRPr="004672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края</w:t>
            </w:r>
            <w:proofErr w:type="gramEnd"/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, округа, поселка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6727B" w:rsidRPr="0046727B" w:rsidTr="00C81D4B">
        <w:trPr>
          <w:trHeight w:val="561"/>
        </w:trPr>
        <w:tc>
          <w:tcPr>
            <w:tcW w:w="720" w:type="dxa"/>
          </w:tcPr>
          <w:p w:rsidR="0046727B" w:rsidRPr="0046727B" w:rsidRDefault="0046727B" w:rsidP="0046727B">
            <w:pPr>
              <w:spacing w:before="11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line="270" w:lineRule="atLeast"/>
              <w:ind w:lef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4672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папки</w:t>
            </w:r>
            <w:r w:rsidRPr="0046727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6727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фотографиями</w:t>
            </w:r>
            <w:r w:rsidRPr="0046727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727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иллюстрациями достопримечательностей города и России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90"/>
        </w:trPr>
        <w:tc>
          <w:tcPr>
            <w:tcW w:w="720" w:type="dxa"/>
          </w:tcPr>
          <w:p w:rsidR="0046727B" w:rsidRPr="0046727B" w:rsidRDefault="0046727B" w:rsidP="0046727B">
            <w:pPr>
              <w:spacing w:before="7" w:line="263" w:lineRule="exact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</w:rPr>
              <w:t>1.5.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7" w:line="263" w:lineRule="exact"/>
              <w:ind w:lef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Приморского края, 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Хасанского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округа)</w:t>
            </w:r>
            <w:r w:rsidRPr="004672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РФ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566"/>
        </w:trPr>
        <w:tc>
          <w:tcPr>
            <w:tcW w:w="720" w:type="dxa"/>
            <w:shd w:val="clear" w:color="auto" w:fill="D9D9D9"/>
          </w:tcPr>
          <w:p w:rsidR="0046727B" w:rsidRPr="0046727B" w:rsidRDefault="0046727B" w:rsidP="0046727B">
            <w:pPr>
              <w:spacing w:before="7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9636" w:type="dxa"/>
            <w:gridSpan w:val="2"/>
            <w:shd w:val="clear" w:color="auto" w:fill="D9D9D9"/>
          </w:tcPr>
          <w:p w:rsidR="0046727B" w:rsidRPr="0046727B" w:rsidRDefault="0046727B" w:rsidP="0046727B">
            <w:pPr>
              <w:spacing w:line="270" w:lineRule="atLeast"/>
              <w:ind w:left="159" w:right="31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Компоненты</w:t>
            </w:r>
            <w:r w:rsidRPr="0046727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среды,</w:t>
            </w:r>
            <w:r w:rsidRPr="0046727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отражающие</w:t>
            </w:r>
            <w:r w:rsidRPr="0046727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ценность</w:t>
            </w:r>
            <w:r w:rsidRPr="0046727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семьи,</w:t>
            </w:r>
            <w:r w:rsidRPr="0046727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людей</w:t>
            </w:r>
            <w:r w:rsidRPr="0046727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разных поколений, радость общения с семьей</w:t>
            </w:r>
          </w:p>
        </w:tc>
      </w:tr>
      <w:tr w:rsidR="0046727B" w:rsidRPr="0046727B" w:rsidTr="00C81D4B">
        <w:trPr>
          <w:trHeight w:val="297"/>
        </w:trPr>
        <w:tc>
          <w:tcPr>
            <w:tcW w:w="720" w:type="dxa"/>
          </w:tcPr>
          <w:p w:rsidR="0046727B" w:rsidRPr="0046727B" w:rsidRDefault="0046727B" w:rsidP="0046727B">
            <w:pPr>
              <w:spacing w:before="11" w:line="267" w:lineRule="exact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11" w:line="267" w:lineRule="exact"/>
              <w:ind w:left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</w:rPr>
              <w:t>Набор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</w:rPr>
              <w:t>фигурок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Семья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727B" w:rsidRPr="0046727B" w:rsidTr="00C81D4B">
        <w:trPr>
          <w:trHeight w:val="834"/>
        </w:trPr>
        <w:tc>
          <w:tcPr>
            <w:tcW w:w="720" w:type="dxa"/>
          </w:tcPr>
          <w:p w:rsidR="0046727B" w:rsidRPr="0046727B" w:rsidRDefault="0046727B" w:rsidP="0046727B">
            <w:pPr>
              <w:spacing w:before="7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7"/>
              <w:ind w:lef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Наглядные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46727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6727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темам:</w:t>
            </w:r>
            <w:r w:rsidRPr="004672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4672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семья»,</w:t>
            </w:r>
            <w:r w:rsidRPr="0046727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детский</w:t>
            </w:r>
            <w:r w:rsidRPr="0046727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сад,</w:t>
            </w:r>
            <w:r w:rsidRPr="0046727B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Малая</w:t>
            </w:r>
          </w:p>
          <w:p w:rsidR="0046727B" w:rsidRPr="0046727B" w:rsidRDefault="0046727B" w:rsidP="0046727B">
            <w:pPr>
              <w:spacing w:line="270" w:lineRule="atLeast"/>
              <w:ind w:lef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Родина,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страна»,</w:t>
            </w:r>
            <w:r w:rsidRPr="0046727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Знаменитые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земляки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т.д.</w:t>
            </w:r>
            <w:r w:rsidRPr="0046727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(фотоиллюстрации, открытки, тематические альбомы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81"/>
        </w:trPr>
        <w:tc>
          <w:tcPr>
            <w:tcW w:w="720" w:type="dxa"/>
          </w:tcPr>
          <w:p w:rsidR="0046727B" w:rsidRPr="0046727B" w:rsidRDefault="0046727B" w:rsidP="0046727B">
            <w:pPr>
              <w:spacing w:before="6" w:line="255" w:lineRule="exact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2.3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6" w:line="255" w:lineRule="exact"/>
              <w:ind w:lef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Дидактические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(картотека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семья»)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558"/>
        </w:trPr>
        <w:tc>
          <w:tcPr>
            <w:tcW w:w="720" w:type="dxa"/>
          </w:tcPr>
          <w:p w:rsidR="0046727B" w:rsidRPr="0046727B" w:rsidRDefault="0046727B" w:rsidP="0046727B">
            <w:pPr>
              <w:spacing w:before="7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line="270" w:lineRule="atLeast"/>
              <w:ind w:lef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Настольные</w:t>
            </w:r>
            <w:r w:rsidRPr="0046727B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развивающие</w:t>
            </w:r>
            <w:r w:rsidRPr="0046727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игры:</w:t>
            </w:r>
            <w:r w:rsidRPr="0046727B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игра-лото</w:t>
            </w:r>
            <w:r w:rsidRPr="0046727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«Семья.</w:t>
            </w:r>
            <w:r w:rsidRPr="0046727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Наши</w:t>
            </w:r>
            <w:r w:rsidRPr="0046727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родные.</w:t>
            </w:r>
            <w:r w:rsidRPr="0046727B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их называть?», «О семье»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98"/>
        </w:trPr>
        <w:tc>
          <w:tcPr>
            <w:tcW w:w="720" w:type="dxa"/>
          </w:tcPr>
          <w:p w:rsidR="0046727B" w:rsidRPr="0046727B" w:rsidRDefault="0046727B" w:rsidP="0046727B">
            <w:pPr>
              <w:spacing w:before="10" w:line="267" w:lineRule="exact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2.6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10" w:line="267" w:lineRule="exact"/>
              <w:ind w:left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</w:rPr>
              <w:t>Лэпбук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</w:rPr>
              <w:t>Моя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семья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727B" w:rsidRPr="0046727B" w:rsidTr="00C81D4B">
        <w:trPr>
          <w:trHeight w:val="590"/>
        </w:trPr>
        <w:tc>
          <w:tcPr>
            <w:tcW w:w="720" w:type="dxa"/>
            <w:shd w:val="clear" w:color="auto" w:fill="D9D9D9"/>
          </w:tcPr>
          <w:p w:rsidR="0046727B" w:rsidRPr="0046727B" w:rsidRDefault="0046727B" w:rsidP="0046727B">
            <w:pPr>
              <w:spacing w:before="7"/>
              <w:ind w:left="1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9636" w:type="dxa"/>
            <w:gridSpan w:val="2"/>
            <w:shd w:val="clear" w:color="auto" w:fill="D9D9D9"/>
          </w:tcPr>
          <w:p w:rsidR="0046727B" w:rsidRPr="0046727B" w:rsidRDefault="0046727B" w:rsidP="0046727B">
            <w:pPr>
              <w:spacing w:before="7"/>
              <w:ind w:left="15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Компоненты</w:t>
            </w:r>
            <w:r w:rsidRPr="0046727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среды,</w:t>
            </w:r>
            <w:r w:rsidRPr="0046727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отражающие</w:t>
            </w:r>
            <w:r w:rsidRPr="0046727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региональные,</w:t>
            </w:r>
            <w:r w:rsidRPr="0046727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этнографические</w:t>
            </w:r>
          </w:p>
          <w:p w:rsidR="0046727B" w:rsidRPr="0046727B" w:rsidRDefault="0046727B" w:rsidP="0046727B">
            <w:pPr>
              <w:ind w:left="15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6727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другие</w:t>
            </w:r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особенности</w:t>
            </w:r>
            <w:r w:rsidRPr="0046727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социокультурных</w:t>
            </w:r>
            <w:r w:rsidRPr="0046727B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условий,</w:t>
            </w:r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46727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которых</w:t>
            </w:r>
            <w:r w:rsidRPr="0046727B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находится</w:t>
            </w:r>
            <w:r w:rsidRPr="0046727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ДОО</w:t>
            </w:r>
          </w:p>
        </w:tc>
      </w:tr>
      <w:tr w:rsidR="0046727B" w:rsidRPr="0046727B" w:rsidTr="00C81D4B">
        <w:trPr>
          <w:trHeight w:val="298"/>
        </w:trPr>
        <w:tc>
          <w:tcPr>
            <w:tcW w:w="720" w:type="dxa"/>
          </w:tcPr>
          <w:p w:rsidR="0046727B" w:rsidRPr="0046727B" w:rsidRDefault="0046727B" w:rsidP="0046727B">
            <w:pPr>
              <w:spacing w:before="11" w:line="267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11" w:line="267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музей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быта</w:t>
            </w:r>
            <w:r w:rsidRPr="0046727B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6727B" w:rsidRPr="0046727B" w:rsidTr="00C81D4B">
        <w:trPr>
          <w:trHeight w:val="834"/>
        </w:trPr>
        <w:tc>
          <w:tcPr>
            <w:tcW w:w="720" w:type="dxa"/>
          </w:tcPr>
          <w:p w:rsidR="0046727B" w:rsidRPr="0046727B" w:rsidRDefault="0046727B" w:rsidP="0046727B">
            <w:pPr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3.2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line="270" w:lineRule="atLeast"/>
              <w:ind w:left="59"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Иллюстрации, изображающие людей разной национальности,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населяющих регион и РФ, особенности их внешнего вида, национальная одежда, типичные занятия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90"/>
        </w:trPr>
        <w:tc>
          <w:tcPr>
            <w:tcW w:w="720" w:type="dxa"/>
          </w:tcPr>
          <w:p w:rsidR="0046727B" w:rsidRPr="0046727B" w:rsidRDefault="0046727B" w:rsidP="0046727B">
            <w:pPr>
              <w:spacing w:before="7" w:line="263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3.3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7" w:line="263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Буклеты-путеводители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районам региона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России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557"/>
        </w:trPr>
        <w:tc>
          <w:tcPr>
            <w:tcW w:w="720" w:type="dxa"/>
          </w:tcPr>
          <w:p w:rsidR="0046727B" w:rsidRPr="0046727B" w:rsidRDefault="0046727B" w:rsidP="0046727B">
            <w:pPr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3.4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line="270" w:lineRule="atLeas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Фотографии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изображением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природных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пейзажей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местности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672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разные времена года региона и России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570"/>
        </w:trPr>
        <w:tc>
          <w:tcPr>
            <w:tcW w:w="720" w:type="dxa"/>
          </w:tcPr>
          <w:p w:rsidR="0046727B" w:rsidRPr="0046727B" w:rsidRDefault="0046727B" w:rsidP="0046727B">
            <w:pPr>
              <w:spacing w:before="11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3.5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line="270" w:lineRule="atLeas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Альбомы,</w:t>
            </w:r>
            <w:r w:rsidRPr="004672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фотографии,</w:t>
            </w:r>
            <w:r w:rsidRPr="004672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4672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4672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искусства,</w:t>
            </w:r>
            <w:r w:rsidRPr="004672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ремесленного дела и промыслов региона и РФ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81"/>
        </w:trPr>
        <w:tc>
          <w:tcPr>
            <w:tcW w:w="720" w:type="dxa"/>
          </w:tcPr>
          <w:p w:rsidR="0046727B" w:rsidRPr="0046727B" w:rsidRDefault="0046727B" w:rsidP="0046727B">
            <w:pPr>
              <w:spacing w:before="6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3.6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6" w:line="255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Альбом</w:t>
            </w: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фотографиями</w:t>
            </w: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знаменитых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285"/>
        </w:trPr>
        <w:tc>
          <w:tcPr>
            <w:tcW w:w="720" w:type="dxa"/>
          </w:tcPr>
          <w:p w:rsidR="0046727B" w:rsidRPr="0046727B" w:rsidRDefault="0046727B" w:rsidP="0046727B">
            <w:pPr>
              <w:spacing w:before="11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3.7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11" w:line="255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Коллекция</w:t>
            </w: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открыток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изображением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городов</w:t>
            </w:r>
            <w:r w:rsidRPr="0046727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региона,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282"/>
        </w:trPr>
        <w:tc>
          <w:tcPr>
            <w:tcW w:w="720" w:type="dxa"/>
          </w:tcPr>
          <w:p w:rsidR="0046727B" w:rsidRPr="0046727B" w:rsidRDefault="0046727B" w:rsidP="0046727B">
            <w:pPr>
              <w:spacing w:before="7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3.8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7" w:line="255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Альбомы,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фотографии,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слайды</w:t>
            </w: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изображением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флоры,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фауны</w:t>
            </w: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281"/>
        </w:trPr>
        <w:tc>
          <w:tcPr>
            <w:tcW w:w="720" w:type="dxa"/>
          </w:tcPr>
          <w:p w:rsidR="0046727B" w:rsidRPr="0046727B" w:rsidRDefault="0046727B" w:rsidP="0046727B">
            <w:pPr>
              <w:spacing w:before="6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3.9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6" w:line="255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Муляжи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фруктов</w:t>
            </w: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овощей,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выращивают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регионе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282"/>
        </w:trPr>
        <w:tc>
          <w:tcPr>
            <w:tcW w:w="720" w:type="dxa"/>
          </w:tcPr>
          <w:p w:rsidR="0046727B" w:rsidRPr="0046727B" w:rsidRDefault="0046727B" w:rsidP="0046727B">
            <w:pPr>
              <w:spacing w:before="7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3.10.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7" w:line="255" w:lineRule="exact"/>
              <w:ind w:left="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</w:rPr>
              <w:t>Гербарий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</w:rPr>
              <w:t>растений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</w:rPr>
              <w:t>данной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</w:rPr>
              <w:t>местности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727B" w:rsidRPr="0046727B" w:rsidTr="00C81D4B">
        <w:trPr>
          <w:trHeight w:val="286"/>
        </w:trPr>
        <w:tc>
          <w:tcPr>
            <w:tcW w:w="720" w:type="dxa"/>
          </w:tcPr>
          <w:p w:rsidR="0046727B" w:rsidRPr="0046727B" w:rsidRDefault="0046727B" w:rsidP="0046727B">
            <w:pPr>
              <w:spacing w:before="11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</w:rPr>
              <w:t>3.11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11" w:line="255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Коллекция</w:t>
            </w: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семян</w:t>
            </w: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злаковых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культур,</w:t>
            </w:r>
            <w:r w:rsidRPr="004672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выращивают</w:t>
            </w: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регионе</w:t>
            </w:r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834"/>
        </w:trPr>
        <w:tc>
          <w:tcPr>
            <w:tcW w:w="720" w:type="dxa"/>
            <w:shd w:val="clear" w:color="auto" w:fill="D9D9D9"/>
          </w:tcPr>
          <w:p w:rsidR="0046727B" w:rsidRPr="0046727B" w:rsidRDefault="0046727B" w:rsidP="0046727B">
            <w:pPr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9636" w:type="dxa"/>
            <w:gridSpan w:val="2"/>
            <w:shd w:val="clear" w:color="auto" w:fill="D9D9D9"/>
          </w:tcPr>
          <w:p w:rsidR="0046727B" w:rsidRPr="0046727B" w:rsidRDefault="0046727B" w:rsidP="0046727B">
            <w:pPr>
              <w:spacing w:line="270" w:lineRule="atLeast"/>
              <w:ind w:left="5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Компоненты среды, предоставляющие ребёнку возможность погружения в культуру России,</w:t>
            </w:r>
            <w:r w:rsidRPr="0046727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знакомства</w:t>
            </w:r>
            <w:r w:rsidRPr="0046727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46727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особенностями</w:t>
            </w:r>
            <w:r w:rsidRPr="0046727B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6727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традициями</w:t>
            </w:r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многонационального</w:t>
            </w:r>
            <w:r w:rsidRPr="0046727B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46727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российского </w:t>
            </w:r>
            <w:r w:rsidRPr="0046727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народа</w:t>
            </w:r>
          </w:p>
        </w:tc>
      </w:tr>
      <w:tr w:rsidR="0046727B" w:rsidRPr="0046727B" w:rsidTr="00C81D4B">
        <w:trPr>
          <w:trHeight w:val="833"/>
        </w:trPr>
        <w:tc>
          <w:tcPr>
            <w:tcW w:w="720" w:type="dxa"/>
          </w:tcPr>
          <w:p w:rsidR="0046727B" w:rsidRPr="0046727B" w:rsidRDefault="0046727B" w:rsidP="0046727B">
            <w:pPr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4.1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spacing w:line="270" w:lineRule="atLeast"/>
              <w:ind w:left="59" w:right="52" w:firstLine="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 для знакомства детей с народной культурой (предметы старины, предметы народно-прикладного искусства, игрушки и кукол в разных национальных костюмах (женских и мужских)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82"/>
        </w:trPr>
        <w:tc>
          <w:tcPr>
            <w:tcW w:w="720" w:type="dxa"/>
          </w:tcPr>
          <w:p w:rsidR="0046727B" w:rsidRPr="0046727B" w:rsidRDefault="0046727B" w:rsidP="0046727B">
            <w:pPr>
              <w:spacing w:before="7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4.2</w:t>
            </w:r>
          </w:p>
        </w:tc>
        <w:tc>
          <w:tcPr>
            <w:tcW w:w="9636" w:type="dxa"/>
            <w:gridSpan w:val="2"/>
          </w:tcPr>
          <w:p w:rsidR="0046727B" w:rsidRPr="008F71F8" w:rsidRDefault="0046727B" w:rsidP="0046727B">
            <w:pPr>
              <w:spacing w:before="7" w:line="255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Набор</w:t>
            </w:r>
            <w:r w:rsidRPr="008F71F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карточек</w:t>
            </w:r>
            <w:r w:rsidRPr="008F71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(альбомов)</w:t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8F71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F71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национальных</w:t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костюмах</w:t>
            </w:r>
          </w:p>
        </w:tc>
      </w:tr>
      <w:tr w:rsidR="0046727B" w:rsidRPr="0046727B" w:rsidTr="00C81D4B">
        <w:trPr>
          <w:trHeight w:val="562"/>
        </w:trPr>
        <w:tc>
          <w:tcPr>
            <w:tcW w:w="720" w:type="dxa"/>
          </w:tcPr>
          <w:p w:rsidR="0046727B" w:rsidRPr="0046727B" w:rsidRDefault="0046727B" w:rsidP="0046727B">
            <w:pPr>
              <w:spacing w:before="11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tabs>
                <w:tab w:val="left" w:pos="5724"/>
                <w:tab w:val="left" w:pos="6045"/>
              </w:tabs>
              <w:spacing w:line="270" w:lineRule="atLeast"/>
              <w:ind w:left="59"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Набор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репродукций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художников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F71F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иллюстрации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к художественным произведениям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82"/>
        </w:trPr>
        <w:tc>
          <w:tcPr>
            <w:tcW w:w="720" w:type="dxa"/>
          </w:tcPr>
          <w:p w:rsidR="0046727B" w:rsidRPr="0046727B" w:rsidRDefault="0046727B" w:rsidP="0046727B">
            <w:pPr>
              <w:spacing w:before="7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4.4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spacing w:before="7" w:line="255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Коллекция</w:t>
            </w:r>
            <w:r w:rsidRPr="008F71F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музыкальных</w:t>
            </w:r>
            <w:r w:rsidRPr="008F71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8F71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8F71F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национальностей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569"/>
        </w:trPr>
        <w:tc>
          <w:tcPr>
            <w:tcW w:w="720" w:type="dxa"/>
          </w:tcPr>
          <w:p w:rsidR="0046727B" w:rsidRPr="0046727B" w:rsidRDefault="0046727B" w:rsidP="0046727B">
            <w:pPr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</w:rPr>
              <w:t>4.5.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spacing w:line="270" w:lineRule="atLeas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 цифровых записей с подборкой песен разных национальностей для детей дошкольного возраста.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6727B" w:rsidRPr="0046727B">
          <w:pgSz w:w="11900" w:h="16840"/>
          <w:pgMar w:top="780" w:right="425" w:bottom="970" w:left="566" w:header="720" w:footer="720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91"/>
        <w:gridCol w:w="1845"/>
      </w:tblGrid>
      <w:tr w:rsidR="0046727B" w:rsidRPr="0046727B" w:rsidTr="00C81D4B">
        <w:trPr>
          <w:trHeight w:val="570"/>
        </w:trPr>
        <w:tc>
          <w:tcPr>
            <w:tcW w:w="720" w:type="dxa"/>
          </w:tcPr>
          <w:p w:rsidR="0046727B" w:rsidRPr="0046727B" w:rsidRDefault="0046727B" w:rsidP="0046727B">
            <w:pPr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4.6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spacing w:line="270" w:lineRule="atLeas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Цифровые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записи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F71F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познавательными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видеофильмами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знакомству детей с народностями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81"/>
        </w:trPr>
        <w:tc>
          <w:tcPr>
            <w:tcW w:w="720" w:type="dxa"/>
          </w:tcPr>
          <w:p w:rsidR="0046727B" w:rsidRPr="0046727B" w:rsidRDefault="0046727B" w:rsidP="0046727B">
            <w:pPr>
              <w:spacing w:before="6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5"/>
                <w:sz w:val="24"/>
              </w:rPr>
              <w:t>4.7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spacing w:before="6" w:line="255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Цифровой</w:t>
            </w:r>
            <w:r w:rsidRPr="008F71F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</w:t>
            </w:r>
            <w:r w:rsidRPr="008F71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мультфильмов</w:t>
            </w:r>
            <w:r w:rsidRPr="008F71F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народах</w:t>
            </w:r>
            <w:r w:rsidRPr="008F71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национальностей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558"/>
        </w:trPr>
        <w:tc>
          <w:tcPr>
            <w:tcW w:w="720" w:type="dxa"/>
          </w:tcPr>
          <w:p w:rsidR="0046727B" w:rsidRPr="0046727B" w:rsidRDefault="0046727B" w:rsidP="0046727B">
            <w:pPr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</w:rPr>
              <w:t>4.8.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tabs>
                <w:tab w:val="left" w:pos="966"/>
                <w:tab w:val="left" w:pos="1350"/>
                <w:tab w:val="left" w:pos="2441"/>
                <w:tab w:val="left" w:pos="3436"/>
                <w:tab w:val="left" w:pos="5527"/>
                <w:tab w:val="left" w:pos="6798"/>
              </w:tabs>
              <w:spacing w:line="270" w:lineRule="atLeast"/>
              <w:ind w:left="59"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Книги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F71F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народах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разных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национальностей,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народных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обычаях,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праздниках, культурном наследим.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569"/>
        </w:trPr>
        <w:tc>
          <w:tcPr>
            <w:tcW w:w="720" w:type="dxa"/>
          </w:tcPr>
          <w:p w:rsidR="0046727B" w:rsidRPr="0046727B" w:rsidRDefault="0046727B" w:rsidP="0046727B">
            <w:pPr>
              <w:spacing w:before="6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</w:rPr>
              <w:t>4.9.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spacing w:line="270" w:lineRule="atLeas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Художественная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литература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портретами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авторов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национальностей (сказки, стихи и рассказы).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81"/>
        </w:trPr>
        <w:tc>
          <w:tcPr>
            <w:tcW w:w="720" w:type="dxa"/>
          </w:tcPr>
          <w:p w:rsidR="0046727B" w:rsidRPr="0046727B" w:rsidRDefault="0046727B" w:rsidP="0046727B">
            <w:pPr>
              <w:spacing w:before="6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4.10.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spacing w:before="6" w:line="255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Картотека</w:t>
            </w:r>
            <w:r w:rsidRPr="008F71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народных игр</w:t>
            </w:r>
            <w:r w:rsidRPr="008F71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F71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пособиями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570"/>
        </w:trPr>
        <w:tc>
          <w:tcPr>
            <w:tcW w:w="720" w:type="dxa"/>
          </w:tcPr>
          <w:p w:rsidR="0046727B" w:rsidRPr="0046727B" w:rsidRDefault="0046727B" w:rsidP="0046727B">
            <w:pPr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4.11.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spacing w:line="270" w:lineRule="atLeas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Раскраски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знакомству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разными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народами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8F71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своего </w:t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82"/>
        </w:trPr>
        <w:tc>
          <w:tcPr>
            <w:tcW w:w="720" w:type="dxa"/>
          </w:tcPr>
          <w:p w:rsidR="0046727B" w:rsidRPr="0046727B" w:rsidRDefault="0046727B" w:rsidP="0046727B">
            <w:pPr>
              <w:spacing w:before="7" w:line="255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4.12.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spacing w:before="7" w:line="255" w:lineRule="exac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Национальные</w:t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костюмы,</w:t>
            </w:r>
            <w:r w:rsidRPr="008F71F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атрибуты</w:t>
            </w:r>
            <w:r w:rsidRPr="008F71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F71F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ряженья</w:t>
            </w:r>
            <w:r w:rsidRPr="008F71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6727B" w:rsidRPr="0046727B" w:rsidTr="00C81D4B">
        <w:trPr>
          <w:trHeight w:val="557"/>
        </w:trPr>
        <w:tc>
          <w:tcPr>
            <w:tcW w:w="720" w:type="dxa"/>
          </w:tcPr>
          <w:p w:rsidR="0046727B" w:rsidRPr="0046727B" w:rsidRDefault="0046727B" w:rsidP="0046727B">
            <w:pPr>
              <w:spacing w:before="7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</w:rPr>
              <w:t>4.13</w:t>
            </w:r>
          </w:p>
        </w:tc>
        <w:tc>
          <w:tcPr>
            <w:tcW w:w="7791" w:type="dxa"/>
          </w:tcPr>
          <w:p w:rsidR="0046727B" w:rsidRPr="008F71F8" w:rsidRDefault="0046727B" w:rsidP="0046727B">
            <w:pPr>
              <w:spacing w:line="270" w:lineRule="atLeast"/>
              <w:ind w:lef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Атрибуты</w:t>
            </w:r>
            <w:r w:rsidRPr="008F71F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F71F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сюжетно-ролевым</w:t>
            </w:r>
            <w:r w:rsidRPr="008F71F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играм,</w:t>
            </w:r>
            <w:r w:rsidRPr="008F71F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8F71F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отражают</w:t>
            </w:r>
            <w:r w:rsidRPr="008F71F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F71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региональную </w:t>
            </w:r>
            <w:r w:rsidRPr="008F71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специфику</w:t>
            </w:r>
          </w:p>
        </w:tc>
        <w:tc>
          <w:tcPr>
            <w:tcW w:w="1845" w:type="dxa"/>
          </w:tcPr>
          <w:p w:rsidR="0046727B" w:rsidRPr="008F71F8" w:rsidRDefault="0046727B" w:rsidP="0046727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727B" w:rsidRPr="0046727B" w:rsidTr="00C81D4B">
        <w:trPr>
          <w:trHeight w:val="286"/>
        </w:trPr>
        <w:tc>
          <w:tcPr>
            <w:tcW w:w="720" w:type="dxa"/>
          </w:tcPr>
          <w:p w:rsidR="0046727B" w:rsidRPr="0046727B" w:rsidRDefault="0046727B" w:rsidP="0046727B">
            <w:pPr>
              <w:spacing w:before="7" w:line="259" w:lineRule="exact"/>
              <w:ind w:left="63"/>
              <w:rPr>
                <w:rFonts w:ascii="Times New Roman" w:eastAsia="Times New Roman" w:hAnsi="Times New Roman" w:cs="Times New Roman"/>
                <w:sz w:val="24"/>
              </w:rPr>
            </w:pPr>
            <w:r w:rsidRPr="0046727B">
              <w:rPr>
                <w:rFonts w:ascii="Times New Roman" w:eastAsia="Times New Roman" w:hAnsi="Times New Roman" w:cs="Times New Roman"/>
                <w:spacing w:val="-4"/>
                <w:sz w:val="24"/>
              </w:rPr>
              <w:t>4.14</w:t>
            </w:r>
          </w:p>
        </w:tc>
        <w:tc>
          <w:tcPr>
            <w:tcW w:w="7791" w:type="dxa"/>
          </w:tcPr>
          <w:p w:rsidR="0046727B" w:rsidRPr="0046727B" w:rsidRDefault="0046727B" w:rsidP="0046727B">
            <w:pPr>
              <w:spacing w:before="7" w:line="259" w:lineRule="exact"/>
              <w:ind w:left="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sz w:val="24"/>
              </w:rPr>
              <w:t>детские</w:t>
            </w:r>
            <w:proofErr w:type="spellEnd"/>
            <w:r w:rsidRPr="004672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6727B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поделки</w:t>
            </w:r>
            <w:proofErr w:type="spellEnd"/>
          </w:p>
        </w:tc>
        <w:tc>
          <w:tcPr>
            <w:tcW w:w="1845" w:type="dxa"/>
          </w:tcPr>
          <w:p w:rsidR="0046727B" w:rsidRPr="0046727B" w:rsidRDefault="0046727B" w:rsidP="004672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81D4B" w:rsidRDefault="00C81D4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C341A" w:rsidRPr="0046727B" w:rsidRDefault="002C341A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6727B" w:rsidRPr="0046727B" w:rsidRDefault="0046727B" w:rsidP="004672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46727B" w:rsidRPr="0046727B" w:rsidSect="002C341A">
      <w:type w:val="continuous"/>
      <w:pgSz w:w="11910" w:h="16840"/>
      <w:pgMar w:top="1320" w:right="283" w:bottom="1240" w:left="1559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021" w:rsidRDefault="00736021">
      <w:pPr>
        <w:spacing w:after="0" w:line="240" w:lineRule="auto"/>
      </w:pPr>
      <w:r>
        <w:separator/>
      </w:r>
    </w:p>
  </w:endnote>
  <w:endnote w:type="continuationSeparator" w:id="0">
    <w:p w:rsidR="00736021" w:rsidRDefault="0073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021" w:rsidRDefault="00736021">
      <w:pPr>
        <w:spacing w:after="0" w:line="240" w:lineRule="auto"/>
      </w:pPr>
      <w:r>
        <w:separator/>
      </w:r>
    </w:p>
  </w:footnote>
  <w:footnote w:type="continuationSeparator" w:id="0">
    <w:p w:rsidR="00736021" w:rsidRDefault="00736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0F9"/>
    <w:multiLevelType w:val="multilevel"/>
    <w:tmpl w:val="138C3008"/>
    <w:lvl w:ilvl="0">
      <w:start w:val="1"/>
      <w:numFmt w:val="decimal"/>
      <w:lvlText w:val="%1."/>
      <w:lvlJc w:val="left"/>
      <w:pPr>
        <w:ind w:left="103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4CB11AD"/>
    <w:multiLevelType w:val="multilevel"/>
    <w:tmpl w:val="BEB2488E"/>
    <w:lvl w:ilvl="0">
      <w:start w:val="4"/>
      <w:numFmt w:val="decimal"/>
      <w:lvlText w:val="%1"/>
      <w:lvlJc w:val="left"/>
      <w:pPr>
        <w:ind w:left="140" w:hanging="51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0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518"/>
      </w:pPr>
      <w:rPr>
        <w:rFonts w:hint="default"/>
        <w:lang w:val="ru-RU" w:eastAsia="en-US" w:bidi="ar-SA"/>
      </w:rPr>
    </w:lvl>
  </w:abstractNum>
  <w:abstractNum w:abstractNumId="2" w15:restartNumberingAfterBreak="0">
    <w:nsid w:val="08F709AA"/>
    <w:multiLevelType w:val="multilevel"/>
    <w:tmpl w:val="31980EDE"/>
    <w:lvl w:ilvl="0">
      <w:start w:val="6"/>
      <w:numFmt w:val="decimal"/>
      <w:lvlText w:val="%1"/>
      <w:lvlJc w:val="left"/>
      <w:pPr>
        <w:ind w:left="427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71"/>
      </w:pPr>
      <w:rPr>
        <w:rFonts w:hint="default"/>
        <w:lang w:val="ru-RU" w:eastAsia="en-US" w:bidi="ar-SA"/>
      </w:rPr>
    </w:lvl>
  </w:abstractNum>
  <w:abstractNum w:abstractNumId="3" w15:restartNumberingAfterBreak="0">
    <w:nsid w:val="0A1B577B"/>
    <w:multiLevelType w:val="hybridMultilevel"/>
    <w:tmpl w:val="ADC4C13C"/>
    <w:lvl w:ilvl="0" w:tplc="D0F6FCF8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6097EC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C054E466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D2302272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F35A5BCE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45D431AA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D51E58A8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AB3ED8AC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D272EE64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A9E794B"/>
    <w:multiLevelType w:val="multilevel"/>
    <w:tmpl w:val="95CE65D2"/>
    <w:lvl w:ilvl="0">
      <w:start w:val="4"/>
      <w:numFmt w:val="decimal"/>
      <w:lvlText w:val="%1."/>
      <w:lvlJc w:val="left"/>
      <w:pPr>
        <w:ind w:left="152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25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0ADF48AD"/>
    <w:multiLevelType w:val="hybridMultilevel"/>
    <w:tmpl w:val="B0EA6D0C"/>
    <w:lvl w:ilvl="0" w:tplc="FC82962A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5EDE88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AEAC9F82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CA4C6372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6CD82864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0C7C68A2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75BC2E06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E13076A4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DCC042B8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0B254510"/>
    <w:multiLevelType w:val="hybridMultilevel"/>
    <w:tmpl w:val="8BD285C4"/>
    <w:lvl w:ilvl="0" w:tplc="30325392">
      <w:numFmt w:val="bullet"/>
      <w:lvlText w:val=""/>
      <w:lvlJc w:val="left"/>
      <w:pPr>
        <w:ind w:left="137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D6302E">
      <w:numFmt w:val="bullet"/>
      <w:lvlText w:val="•"/>
      <w:lvlJc w:val="left"/>
      <w:pPr>
        <w:ind w:left="2291" w:hanging="300"/>
      </w:pPr>
      <w:rPr>
        <w:rFonts w:hint="default"/>
        <w:lang w:val="ru-RU" w:eastAsia="en-US" w:bidi="ar-SA"/>
      </w:rPr>
    </w:lvl>
    <w:lvl w:ilvl="2" w:tplc="DD3C039E">
      <w:numFmt w:val="bullet"/>
      <w:lvlText w:val="•"/>
      <w:lvlJc w:val="left"/>
      <w:pPr>
        <w:ind w:left="3202" w:hanging="300"/>
      </w:pPr>
      <w:rPr>
        <w:rFonts w:hint="default"/>
        <w:lang w:val="ru-RU" w:eastAsia="en-US" w:bidi="ar-SA"/>
      </w:rPr>
    </w:lvl>
    <w:lvl w:ilvl="3" w:tplc="00C4D16A">
      <w:numFmt w:val="bullet"/>
      <w:lvlText w:val="•"/>
      <w:lvlJc w:val="left"/>
      <w:pPr>
        <w:ind w:left="4113" w:hanging="300"/>
      </w:pPr>
      <w:rPr>
        <w:rFonts w:hint="default"/>
        <w:lang w:val="ru-RU" w:eastAsia="en-US" w:bidi="ar-SA"/>
      </w:rPr>
    </w:lvl>
    <w:lvl w:ilvl="4" w:tplc="79A09162">
      <w:numFmt w:val="bullet"/>
      <w:lvlText w:val="•"/>
      <w:lvlJc w:val="left"/>
      <w:pPr>
        <w:ind w:left="5024" w:hanging="300"/>
      </w:pPr>
      <w:rPr>
        <w:rFonts w:hint="default"/>
        <w:lang w:val="ru-RU" w:eastAsia="en-US" w:bidi="ar-SA"/>
      </w:rPr>
    </w:lvl>
    <w:lvl w:ilvl="5" w:tplc="D0E809A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BE38F06A">
      <w:numFmt w:val="bullet"/>
      <w:lvlText w:val="•"/>
      <w:lvlJc w:val="left"/>
      <w:pPr>
        <w:ind w:left="6847" w:hanging="300"/>
      </w:pPr>
      <w:rPr>
        <w:rFonts w:hint="default"/>
        <w:lang w:val="ru-RU" w:eastAsia="en-US" w:bidi="ar-SA"/>
      </w:rPr>
    </w:lvl>
    <w:lvl w:ilvl="7" w:tplc="962228F6">
      <w:numFmt w:val="bullet"/>
      <w:lvlText w:val="•"/>
      <w:lvlJc w:val="left"/>
      <w:pPr>
        <w:ind w:left="7758" w:hanging="300"/>
      </w:pPr>
      <w:rPr>
        <w:rFonts w:hint="default"/>
        <w:lang w:val="ru-RU" w:eastAsia="en-US" w:bidi="ar-SA"/>
      </w:rPr>
    </w:lvl>
    <w:lvl w:ilvl="8" w:tplc="AD2856D8">
      <w:numFmt w:val="bullet"/>
      <w:lvlText w:val="•"/>
      <w:lvlJc w:val="left"/>
      <w:pPr>
        <w:ind w:left="8669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0DFC2E44"/>
    <w:multiLevelType w:val="hybridMultilevel"/>
    <w:tmpl w:val="4E36EF02"/>
    <w:lvl w:ilvl="0" w:tplc="CECCFC28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8A54EC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46660D64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17F80090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F2ECD162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4B5A115C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34BECF1A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9C866B34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33327B3C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00824B0"/>
    <w:multiLevelType w:val="multilevel"/>
    <w:tmpl w:val="B63477F4"/>
    <w:lvl w:ilvl="0">
      <w:start w:val="1"/>
      <w:numFmt w:val="decimal"/>
      <w:lvlText w:val="%1."/>
      <w:lvlJc w:val="left"/>
      <w:pPr>
        <w:ind w:left="152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2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11726ACA"/>
    <w:multiLevelType w:val="multilevel"/>
    <w:tmpl w:val="662659A0"/>
    <w:lvl w:ilvl="0">
      <w:start w:val="1"/>
      <w:numFmt w:val="decimal"/>
      <w:lvlText w:val="%1."/>
      <w:lvlJc w:val="left"/>
      <w:pPr>
        <w:ind w:left="429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0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76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4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0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8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6" w:hanging="776"/>
      </w:pPr>
      <w:rPr>
        <w:rFonts w:hint="default"/>
        <w:lang w:val="ru-RU" w:eastAsia="en-US" w:bidi="ar-SA"/>
      </w:rPr>
    </w:lvl>
  </w:abstractNum>
  <w:abstractNum w:abstractNumId="10" w15:restartNumberingAfterBreak="0">
    <w:nsid w:val="118D0670"/>
    <w:multiLevelType w:val="hybridMultilevel"/>
    <w:tmpl w:val="5852C5FC"/>
    <w:lvl w:ilvl="0" w:tplc="E886E564">
      <w:numFmt w:val="bullet"/>
      <w:lvlText w:val=""/>
      <w:lvlJc w:val="left"/>
      <w:pPr>
        <w:ind w:left="850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BE84DC6">
      <w:numFmt w:val="bullet"/>
      <w:lvlText w:val="•"/>
      <w:lvlJc w:val="left"/>
      <w:pPr>
        <w:ind w:left="1864" w:hanging="284"/>
      </w:pPr>
      <w:rPr>
        <w:rFonts w:hint="default"/>
        <w:lang w:val="ru-RU" w:eastAsia="en-US" w:bidi="ar-SA"/>
      </w:rPr>
    </w:lvl>
    <w:lvl w:ilvl="2" w:tplc="1E3C461E">
      <w:numFmt w:val="bullet"/>
      <w:lvlText w:val="•"/>
      <w:lvlJc w:val="left"/>
      <w:pPr>
        <w:ind w:left="2869" w:hanging="284"/>
      </w:pPr>
      <w:rPr>
        <w:rFonts w:hint="default"/>
        <w:lang w:val="ru-RU" w:eastAsia="en-US" w:bidi="ar-SA"/>
      </w:rPr>
    </w:lvl>
    <w:lvl w:ilvl="3" w:tplc="817616B0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4" w:tplc="E652863A">
      <w:numFmt w:val="bullet"/>
      <w:lvlText w:val="•"/>
      <w:lvlJc w:val="left"/>
      <w:pPr>
        <w:ind w:left="4879" w:hanging="284"/>
      </w:pPr>
      <w:rPr>
        <w:rFonts w:hint="default"/>
        <w:lang w:val="ru-RU" w:eastAsia="en-US" w:bidi="ar-SA"/>
      </w:rPr>
    </w:lvl>
    <w:lvl w:ilvl="5" w:tplc="D63C3674">
      <w:numFmt w:val="bullet"/>
      <w:lvlText w:val="•"/>
      <w:lvlJc w:val="left"/>
      <w:pPr>
        <w:ind w:left="5884" w:hanging="284"/>
      </w:pPr>
      <w:rPr>
        <w:rFonts w:hint="default"/>
        <w:lang w:val="ru-RU" w:eastAsia="en-US" w:bidi="ar-SA"/>
      </w:rPr>
    </w:lvl>
    <w:lvl w:ilvl="6" w:tplc="6E5E97E4">
      <w:numFmt w:val="bullet"/>
      <w:lvlText w:val="•"/>
      <w:lvlJc w:val="left"/>
      <w:pPr>
        <w:ind w:left="6889" w:hanging="284"/>
      </w:pPr>
      <w:rPr>
        <w:rFonts w:hint="default"/>
        <w:lang w:val="ru-RU" w:eastAsia="en-US" w:bidi="ar-SA"/>
      </w:rPr>
    </w:lvl>
    <w:lvl w:ilvl="7" w:tplc="6CB61A66">
      <w:numFmt w:val="bullet"/>
      <w:lvlText w:val="•"/>
      <w:lvlJc w:val="left"/>
      <w:pPr>
        <w:ind w:left="7894" w:hanging="284"/>
      </w:pPr>
      <w:rPr>
        <w:rFonts w:hint="default"/>
        <w:lang w:val="ru-RU" w:eastAsia="en-US" w:bidi="ar-SA"/>
      </w:rPr>
    </w:lvl>
    <w:lvl w:ilvl="8" w:tplc="1A8AA0EE">
      <w:numFmt w:val="bullet"/>
      <w:lvlText w:val="•"/>
      <w:lvlJc w:val="left"/>
      <w:pPr>
        <w:ind w:left="889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27134C1"/>
    <w:multiLevelType w:val="hybridMultilevel"/>
    <w:tmpl w:val="266A0A64"/>
    <w:lvl w:ilvl="0" w:tplc="FB28E4BE">
      <w:start w:val="1"/>
      <w:numFmt w:val="upperRoman"/>
      <w:lvlText w:val="%1."/>
      <w:lvlJc w:val="left"/>
      <w:pPr>
        <w:ind w:left="3862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EA03D4">
      <w:numFmt w:val="bullet"/>
      <w:lvlText w:val="•"/>
      <w:lvlJc w:val="left"/>
      <w:pPr>
        <w:ind w:left="4466" w:hanging="214"/>
      </w:pPr>
      <w:rPr>
        <w:rFonts w:hint="default"/>
        <w:lang w:val="ru-RU" w:eastAsia="en-US" w:bidi="ar-SA"/>
      </w:rPr>
    </w:lvl>
    <w:lvl w:ilvl="2" w:tplc="16D67BB0">
      <w:numFmt w:val="bullet"/>
      <w:lvlText w:val="•"/>
      <w:lvlJc w:val="left"/>
      <w:pPr>
        <w:ind w:left="5072" w:hanging="214"/>
      </w:pPr>
      <w:rPr>
        <w:rFonts w:hint="default"/>
        <w:lang w:val="ru-RU" w:eastAsia="en-US" w:bidi="ar-SA"/>
      </w:rPr>
    </w:lvl>
    <w:lvl w:ilvl="3" w:tplc="9D4AA534">
      <w:numFmt w:val="bullet"/>
      <w:lvlText w:val="•"/>
      <w:lvlJc w:val="left"/>
      <w:pPr>
        <w:ind w:left="5679" w:hanging="214"/>
      </w:pPr>
      <w:rPr>
        <w:rFonts w:hint="default"/>
        <w:lang w:val="ru-RU" w:eastAsia="en-US" w:bidi="ar-SA"/>
      </w:rPr>
    </w:lvl>
    <w:lvl w:ilvl="4" w:tplc="522020B6">
      <w:numFmt w:val="bullet"/>
      <w:lvlText w:val="•"/>
      <w:lvlJc w:val="left"/>
      <w:pPr>
        <w:ind w:left="6285" w:hanging="214"/>
      </w:pPr>
      <w:rPr>
        <w:rFonts w:hint="default"/>
        <w:lang w:val="ru-RU" w:eastAsia="en-US" w:bidi="ar-SA"/>
      </w:rPr>
    </w:lvl>
    <w:lvl w:ilvl="5" w:tplc="2BD87768">
      <w:numFmt w:val="bullet"/>
      <w:lvlText w:val="•"/>
      <w:lvlJc w:val="left"/>
      <w:pPr>
        <w:ind w:left="6891" w:hanging="214"/>
      </w:pPr>
      <w:rPr>
        <w:rFonts w:hint="default"/>
        <w:lang w:val="ru-RU" w:eastAsia="en-US" w:bidi="ar-SA"/>
      </w:rPr>
    </w:lvl>
    <w:lvl w:ilvl="6" w:tplc="3E36EACC">
      <w:numFmt w:val="bullet"/>
      <w:lvlText w:val="•"/>
      <w:lvlJc w:val="left"/>
      <w:pPr>
        <w:ind w:left="7498" w:hanging="214"/>
      </w:pPr>
      <w:rPr>
        <w:rFonts w:hint="default"/>
        <w:lang w:val="ru-RU" w:eastAsia="en-US" w:bidi="ar-SA"/>
      </w:rPr>
    </w:lvl>
    <w:lvl w:ilvl="7" w:tplc="149C1BE8">
      <w:numFmt w:val="bullet"/>
      <w:lvlText w:val="•"/>
      <w:lvlJc w:val="left"/>
      <w:pPr>
        <w:ind w:left="8104" w:hanging="214"/>
      </w:pPr>
      <w:rPr>
        <w:rFonts w:hint="default"/>
        <w:lang w:val="ru-RU" w:eastAsia="en-US" w:bidi="ar-SA"/>
      </w:rPr>
    </w:lvl>
    <w:lvl w:ilvl="8" w:tplc="F8EC3F28">
      <w:numFmt w:val="bullet"/>
      <w:lvlText w:val="•"/>
      <w:lvlJc w:val="left"/>
      <w:pPr>
        <w:ind w:left="8710" w:hanging="214"/>
      </w:pPr>
      <w:rPr>
        <w:rFonts w:hint="default"/>
        <w:lang w:val="ru-RU" w:eastAsia="en-US" w:bidi="ar-SA"/>
      </w:rPr>
    </w:lvl>
  </w:abstractNum>
  <w:abstractNum w:abstractNumId="12" w15:restartNumberingAfterBreak="0">
    <w:nsid w:val="14164B85"/>
    <w:multiLevelType w:val="hybridMultilevel"/>
    <w:tmpl w:val="EBBAE8F4"/>
    <w:lvl w:ilvl="0" w:tplc="74BCE4BC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7ABCD8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2DE61C78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7832AF0E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1714A0A6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7A2A15AA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98E296A4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9D0657E2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DB70F50C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16C0770F"/>
    <w:multiLevelType w:val="hybridMultilevel"/>
    <w:tmpl w:val="B05AFD7A"/>
    <w:lvl w:ilvl="0" w:tplc="C248E8D2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682CDA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119C093E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0B786990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2D963EDC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DFA8DCAA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197C0572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578AC300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72443BB6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16D634D1"/>
    <w:multiLevelType w:val="hybridMultilevel"/>
    <w:tmpl w:val="EB3E6A7C"/>
    <w:lvl w:ilvl="0" w:tplc="B10804AC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C452A2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7786BB40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0AC454FC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CAC2E9A2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8182C46A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A2B6AB64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CE46E9B0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8194B210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1892574D"/>
    <w:multiLevelType w:val="hybridMultilevel"/>
    <w:tmpl w:val="DCC4D9EE"/>
    <w:lvl w:ilvl="0" w:tplc="F932BB14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1EE064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F98C2724">
      <w:numFmt w:val="bullet"/>
      <w:lvlText w:val="•"/>
      <w:lvlJc w:val="left"/>
      <w:pPr>
        <w:ind w:left="2124" w:hanging="212"/>
      </w:pPr>
      <w:rPr>
        <w:rFonts w:hint="default"/>
        <w:lang w:val="ru-RU" w:eastAsia="en-US" w:bidi="ar-SA"/>
      </w:rPr>
    </w:lvl>
    <w:lvl w:ilvl="3" w:tplc="16589BDC">
      <w:numFmt w:val="bullet"/>
      <w:lvlText w:val="•"/>
      <w:lvlJc w:val="left"/>
      <w:pPr>
        <w:ind w:left="3116" w:hanging="212"/>
      </w:pPr>
      <w:rPr>
        <w:rFonts w:hint="default"/>
        <w:lang w:val="ru-RU" w:eastAsia="en-US" w:bidi="ar-SA"/>
      </w:rPr>
    </w:lvl>
    <w:lvl w:ilvl="4" w:tplc="B0682EE8">
      <w:numFmt w:val="bullet"/>
      <w:lvlText w:val="•"/>
      <w:lvlJc w:val="left"/>
      <w:pPr>
        <w:ind w:left="4108" w:hanging="212"/>
      </w:pPr>
      <w:rPr>
        <w:rFonts w:hint="default"/>
        <w:lang w:val="ru-RU" w:eastAsia="en-US" w:bidi="ar-SA"/>
      </w:rPr>
    </w:lvl>
    <w:lvl w:ilvl="5" w:tplc="E28E2040">
      <w:numFmt w:val="bullet"/>
      <w:lvlText w:val="•"/>
      <w:lvlJc w:val="left"/>
      <w:pPr>
        <w:ind w:left="5101" w:hanging="212"/>
      </w:pPr>
      <w:rPr>
        <w:rFonts w:hint="default"/>
        <w:lang w:val="ru-RU" w:eastAsia="en-US" w:bidi="ar-SA"/>
      </w:rPr>
    </w:lvl>
    <w:lvl w:ilvl="6" w:tplc="8FC886A6">
      <w:numFmt w:val="bullet"/>
      <w:lvlText w:val="•"/>
      <w:lvlJc w:val="left"/>
      <w:pPr>
        <w:ind w:left="6093" w:hanging="212"/>
      </w:pPr>
      <w:rPr>
        <w:rFonts w:hint="default"/>
        <w:lang w:val="ru-RU" w:eastAsia="en-US" w:bidi="ar-SA"/>
      </w:rPr>
    </w:lvl>
    <w:lvl w:ilvl="7" w:tplc="08109434">
      <w:numFmt w:val="bullet"/>
      <w:lvlText w:val="•"/>
      <w:lvlJc w:val="left"/>
      <w:pPr>
        <w:ind w:left="7085" w:hanging="212"/>
      </w:pPr>
      <w:rPr>
        <w:rFonts w:hint="default"/>
        <w:lang w:val="ru-RU" w:eastAsia="en-US" w:bidi="ar-SA"/>
      </w:rPr>
    </w:lvl>
    <w:lvl w:ilvl="8" w:tplc="08448A32">
      <w:numFmt w:val="bullet"/>
      <w:lvlText w:val="•"/>
      <w:lvlJc w:val="left"/>
      <w:pPr>
        <w:ind w:left="8077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194063D8"/>
    <w:multiLevelType w:val="hybridMultilevel"/>
    <w:tmpl w:val="0040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5B4700"/>
    <w:multiLevelType w:val="hybridMultilevel"/>
    <w:tmpl w:val="2DF468EE"/>
    <w:lvl w:ilvl="0" w:tplc="EBB07010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A06EB8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2" w:tplc="E39C70BE">
      <w:numFmt w:val="bullet"/>
      <w:lvlText w:val="•"/>
      <w:lvlJc w:val="left"/>
      <w:pPr>
        <w:ind w:left="2124" w:hanging="144"/>
      </w:pPr>
      <w:rPr>
        <w:rFonts w:hint="default"/>
        <w:lang w:val="ru-RU" w:eastAsia="en-US" w:bidi="ar-SA"/>
      </w:rPr>
    </w:lvl>
    <w:lvl w:ilvl="3" w:tplc="88964A30">
      <w:numFmt w:val="bullet"/>
      <w:lvlText w:val="•"/>
      <w:lvlJc w:val="left"/>
      <w:pPr>
        <w:ind w:left="3116" w:hanging="144"/>
      </w:pPr>
      <w:rPr>
        <w:rFonts w:hint="default"/>
        <w:lang w:val="ru-RU" w:eastAsia="en-US" w:bidi="ar-SA"/>
      </w:rPr>
    </w:lvl>
    <w:lvl w:ilvl="4" w:tplc="7AA44330"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  <w:lvl w:ilvl="5" w:tplc="EC10D312">
      <w:numFmt w:val="bullet"/>
      <w:lvlText w:val="•"/>
      <w:lvlJc w:val="left"/>
      <w:pPr>
        <w:ind w:left="5101" w:hanging="144"/>
      </w:pPr>
      <w:rPr>
        <w:rFonts w:hint="default"/>
        <w:lang w:val="ru-RU" w:eastAsia="en-US" w:bidi="ar-SA"/>
      </w:rPr>
    </w:lvl>
    <w:lvl w:ilvl="6" w:tplc="D9DEC12A">
      <w:numFmt w:val="bullet"/>
      <w:lvlText w:val="•"/>
      <w:lvlJc w:val="left"/>
      <w:pPr>
        <w:ind w:left="6093" w:hanging="144"/>
      </w:pPr>
      <w:rPr>
        <w:rFonts w:hint="default"/>
        <w:lang w:val="ru-RU" w:eastAsia="en-US" w:bidi="ar-SA"/>
      </w:rPr>
    </w:lvl>
    <w:lvl w:ilvl="7" w:tplc="083AFBE2">
      <w:numFmt w:val="bullet"/>
      <w:lvlText w:val="•"/>
      <w:lvlJc w:val="left"/>
      <w:pPr>
        <w:ind w:left="7085" w:hanging="144"/>
      </w:pPr>
      <w:rPr>
        <w:rFonts w:hint="default"/>
        <w:lang w:val="ru-RU" w:eastAsia="en-US" w:bidi="ar-SA"/>
      </w:rPr>
    </w:lvl>
    <w:lvl w:ilvl="8" w:tplc="9B00C97E">
      <w:numFmt w:val="bullet"/>
      <w:lvlText w:val="•"/>
      <w:lvlJc w:val="left"/>
      <w:pPr>
        <w:ind w:left="8077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1C331147"/>
    <w:multiLevelType w:val="hybridMultilevel"/>
    <w:tmpl w:val="3882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090B34"/>
    <w:multiLevelType w:val="hybridMultilevel"/>
    <w:tmpl w:val="11A0AEAA"/>
    <w:lvl w:ilvl="0" w:tplc="265E37E6">
      <w:start w:val="1"/>
      <w:numFmt w:val="decimal"/>
      <w:lvlText w:val="%1."/>
      <w:lvlJc w:val="left"/>
      <w:pPr>
        <w:ind w:left="85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7AA7B2">
      <w:numFmt w:val="bullet"/>
      <w:lvlText w:val="•"/>
      <w:lvlJc w:val="left"/>
      <w:pPr>
        <w:ind w:left="1864" w:hanging="284"/>
      </w:pPr>
      <w:rPr>
        <w:rFonts w:hint="default"/>
        <w:lang w:val="ru-RU" w:eastAsia="en-US" w:bidi="ar-SA"/>
      </w:rPr>
    </w:lvl>
    <w:lvl w:ilvl="2" w:tplc="D5E8AD30">
      <w:numFmt w:val="bullet"/>
      <w:lvlText w:val="•"/>
      <w:lvlJc w:val="left"/>
      <w:pPr>
        <w:ind w:left="2869" w:hanging="284"/>
      </w:pPr>
      <w:rPr>
        <w:rFonts w:hint="default"/>
        <w:lang w:val="ru-RU" w:eastAsia="en-US" w:bidi="ar-SA"/>
      </w:rPr>
    </w:lvl>
    <w:lvl w:ilvl="3" w:tplc="8806BC8A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4" w:tplc="7C30CAC0">
      <w:numFmt w:val="bullet"/>
      <w:lvlText w:val="•"/>
      <w:lvlJc w:val="left"/>
      <w:pPr>
        <w:ind w:left="4879" w:hanging="284"/>
      </w:pPr>
      <w:rPr>
        <w:rFonts w:hint="default"/>
        <w:lang w:val="ru-RU" w:eastAsia="en-US" w:bidi="ar-SA"/>
      </w:rPr>
    </w:lvl>
    <w:lvl w:ilvl="5" w:tplc="E5FA355E">
      <w:numFmt w:val="bullet"/>
      <w:lvlText w:val="•"/>
      <w:lvlJc w:val="left"/>
      <w:pPr>
        <w:ind w:left="5884" w:hanging="284"/>
      </w:pPr>
      <w:rPr>
        <w:rFonts w:hint="default"/>
        <w:lang w:val="ru-RU" w:eastAsia="en-US" w:bidi="ar-SA"/>
      </w:rPr>
    </w:lvl>
    <w:lvl w:ilvl="6" w:tplc="D28AAA0E">
      <w:numFmt w:val="bullet"/>
      <w:lvlText w:val="•"/>
      <w:lvlJc w:val="left"/>
      <w:pPr>
        <w:ind w:left="6889" w:hanging="284"/>
      </w:pPr>
      <w:rPr>
        <w:rFonts w:hint="default"/>
        <w:lang w:val="ru-RU" w:eastAsia="en-US" w:bidi="ar-SA"/>
      </w:rPr>
    </w:lvl>
    <w:lvl w:ilvl="7" w:tplc="825697D4">
      <w:numFmt w:val="bullet"/>
      <w:lvlText w:val="•"/>
      <w:lvlJc w:val="left"/>
      <w:pPr>
        <w:ind w:left="7894" w:hanging="284"/>
      </w:pPr>
      <w:rPr>
        <w:rFonts w:hint="default"/>
        <w:lang w:val="ru-RU" w:eastAsia="en-US" w:bidi="ar-SA"/>
      </w:rPr>
    </w:lvl>
    <w:lvl w:ilvl="8" w:tplc="0E4821BA">
      <w:numFmt w:val="bullet"/>
      <w:lvlText w:val="•"/>
      <w:lvlJc w:val="left"/>
      <w:pPr>
        <w:ind w:left="8899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209F2F0E"/>
    <w:multiLevelType w:val="multilevel"/>
    <w:tmpl w:val="D2522092"/>
    <w:lvl w:ilvl="0">
      <w:start w:val="8"/>
      <w:numFmt w:val="decimal"/>
      <w:lvlText w:val="%1"/>
      <w:lvlJc w:val="left"/>
      <w:pPr>
        <w:ind w:left="427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142"/>
      </w:pPr>
      <w:rPr>
        <w:rFonts w:hint="default"/>
        <w:lang w:val="ru-RU" w:eastAsia="en-US" w:bidi="ar-SA"/>
      </w:rPr>
    </w:lvl>
  </w:abstractNum>
  <w:abstractNum w:abstractNumId="21" w15:restartNumberingAfterBreak="0">
    <w:nsid w:val="234C48CC"/>
    <w:multiLevelType w:val="multilevel"/>
    <w:tmpl w:val="D49C19E0"/>
    <w:lvl w:ilvl="0">
      <w:start w:val="3"/>
      <w:numFmt w:val="decimal"/>
      <w:lvlText w:val="%1"/>
      <w:lvlJc w:val="left"/>
      <w:pPr>
        <w:ind w:left="42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24394D15"/>
    <w:multiLevelType w:val="hybridMultilevel"/>
    <w:tmpl w:val="C08E7768"/>
    <w:lvl w:ilvl="0" w:tplc="6722FFF8">
      <w:numFmt w:val="bullet"/>
      <w:lvlText w:val=""/>
      <w:lvlJc w:val="left"/>
      <w:pPr>
        <w:ind w:left="137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00E86E">
      <w:numFmt w:val="bullet"/>
      <w:lvlText w:val="•"/>
      <w:lvlJc w:val="left"/>
      <w:pPr>
        <w:ind w:left="2291" w:hanging="300"/>
      </w:pPr>
      <w:rPr>
        <w:rFonts w:hint="default"/>
        <w:lang w:val="ru-RU" w:eastAsia="en-US" w:bidi="ar-SA"/>
      </w:rPr>
    </w:lvl>
    <w:lvl w:ilvl="2" w:tplc="8938CB9C">
      <w:numFmt w:val="bullet"/>
      <w:lvlText w:val="•"/>
      <w:lvlJc w:val="left"/>
      <w:pPr>
        <w:ind w:left="3202" w:hanging="300"/>
      </w:pPr>
      <w:rPr>
        <w:rFonts w:hint="default"/>
        <w:lang w:val="ru-RU" w:eastAsia="en-US" w:bidi="ar-SA"/>
      </w:rPr>
    </w:lvl>
    <w:lvl w:ilvl="3" w:tplc="AF4C884A">
      <w:numFmt w:val="bullet"/>
      <w:lvlText w:val="•"/>
      <w:lvlJc w:val="left"/>
      <w:pPr>
        <w:ind w:left="4113" w:hanging="300"/>
      </w:pPr>
      <w:rPr>
        <w:rFonts w:hint="default"/>
        <w:lang w:val="ru-RU" w:eastAsia="en-US" w:bidi="ar-SA"/>
      </w:rPr>
    </w:lvl>
    <w:lvl w:ilvl="4" w:tplc="0180E9D4">
      <w:numFmt w:val="bullet"/>
      <w:lvlText w:val="•"/>
      <w:lvlJc w:val="left"/>
      <w:pPr>
        <w:ind w:left="5024" w:hanging="300"/>
      </w:pPr>
      <w:rPr>
        <w:rFonts w:hint="default"/>
        <w:lang w:val="ru-RU" w:eastAsia="en-US" w:bidi="ar-SA"/>
      </w:rPr>
    </w:lvl>
    <w:lvl w:ilvl="5" w:tplc="215C4D80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9C90D6B0">
      <w:numFmt w:val="bullet"/>
      <w:lvlText w:val="•"/>
      <w:lvlJc w:val="left"/>
      <w:pPr>
        <w:ind w:left="6847" w:hanging="300"/>
      </w:pPr>
      <w:rPr>
        <w:rFonts w:hint="default"/>
        <w:lang w:val="ru-RU" w:eastAsia="en-US" w:bidi="ar-SA"/>
      </w:rPr>
    </w:lvl>
    <w:lvl w:ilvl="7" w:tplc="B5EA3F68">
      <w:numFmt w:val="bullet"/>
      <w:lvlText w:val="•"/>
      <w:lvlJc w:val="left"/>
      <w:pPr>
        <w:ind w:left="7758" w:hanging="300"/>
      </w:pPr>
      <w:rPr>
        <w:rFonts w:hint="default"/>
        <w:lang w:val="ru-RU" w:eastAsia="en-US" w:bidi="ar-SA"/>
      </w:rPr>
    </w:lvl>
    <w:lvl w:ilvl="8" w:tplc="D348299C">
      <w:numFmt w:val="bullet"/>
      <w:lvlText w:val="•"/>
      <w:lvlJc w:val="left"/>
      <w:pPr>
        <w:ind w:left="8669" w:hanging="300"/>
      </w:pPr>
      <w:rPr>
        <w:rFonts w:hint="default"/>
        <w:lang w:val="ru-RU" w:eastAsia="en-US" w:bidi="ar-SA"/>
      </w:rPr>
    </w:lvl>
  </w:abstractNum>
  <w:abstractNum w:abstractNumId="23" w15:restartNumberingAfterBreak="0">
    <w:nsid w:val="24EF2C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934247"/>
    <w:multiLevelType w:val="hybridMultilevel"/>
    <w:tmpl w:val="AC64EAC0"/>
    <w:lvl w:ilvl="0" w:tplc="84425562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8E63A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048000D0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7C66B662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638A2312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F30CA640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88A0F8C6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55AABD12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FE883DD8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28A73791"/>
    <w:multiLevelType w:val="multilevel"/>
    <w:tmpl w:val="F1A28F16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3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5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7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2A8D0F33"/>
    <w:multiLevelType w:val="multilevel"/>
    <w:tmpl w:val="CB66B7D0"/>
    <w:lvl w:ilvl="0">
      <w:start w:val="1"/>
      <w:numFmt w:val="decimal"/>
      <w:lvlText w:val="%1."/>
      <w:lvlJc w:val="left"/>
      <w:pPr>
        <w:ind w:left="393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7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1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37"/>
      </w:pPr>
      <w:rPr>
        <w:rFonts w:hint="default"/>
        <w:lang w:val="ru-RU" w:eastAsia="en-US" w:bidi="ar-SA"/>
      </w:rPr>
    </w:lvl>
  </w:abstractNum>
  <w:abstractNum w:abstractNumId="27" w15:restartNumberingAfterBreak="0">
    <w:nsid w:val="33806B1A"/>
    <w:multiLevelType w:val="multilevel"/>
    <w:tmpl w:val="2FE6EA24"/>
    <w:lvl w:ilvl="0">
      <w:start w:val="3"/>
      <w:numFmt w:val="decimal"/>
      <w:lvlText w:val="%1"/>
      <w:lvlJc w:val="left"/>
      <w:pPr>
        <w:ind w:left="1466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34BA7533"/>
    <w:multiLevelType w:val="hybridMultilevel"/>
    <w:tmpl w:val="CC36D6C4"/>
    <w:lvl w:ilvl="0" w:tplc="982C5C14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FCE888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54F80816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A1082B66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2FA2B0E2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4CBC5776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9A588BB0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6AB05444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14B83128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3A9D5C6E"/>
    <w:multiLevelType w:val="multilevel"/>
    <w:tmpl w:val="2CF8A5C8"/>
    <w:lvl w:ilvl="0">
      <w:start w:val="1"/>
      <w:numFmt w:val="decimal"/>
      <w:lvlText w:val="%1"/>
      <w:lvlJc w:val="left"/>
      <w:pPr>
        <w:ind w:left="42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3B2E0400"/>
    <w:multiLevelType w:val="hybridMultilevel"/>
    <w:tmpl w:val="A3E2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660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097D14"/>
    <w:multiLevelType w:val="multilevel"/>
    <w:tmpl w:val="94F4D3BC"/>
    <w:lvl w:ilvl="0">
      <w:start w:val="2"/>
      <w:numFmt w:val="decimal"/>
      <w:lvlText w:val="%1"/>
      <w:lvlJc w:val="left"/>
      <w:pPr>
        <w:ind w:left="427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401642DE"/>
    <w:multiLevelType w:val="hybridMultilevel"/>
    <w:tmpl w:val="DFD0F282"/>
    <w:lvl w:ilvl="0" w:tplc="FC421A0C">
      <w:numFmt w:val="bullet"/>
      <w:lvlText w:val="-"/>
      <w:lvlJc w:val="left"/>
      <w:pPr>
        <w:ind w:left="14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D0CA18">
      <w:numFmt w:val="bullet"/>
      <w:lvlText w:val="•"/>
      <w:lvlJc w:val="left"/>
      <w:pPr>
        <w:ind w:left="1132" w:hanging="159"/>
      </w:pPr>
      <w:rPr>
        <w:rFonts w:hint="default"/>
        <w:lang w:val="ru-RU" w:eastAsia="en-US" w:bidi="ar-SA"/>
      </w:rPr>
    </w:lvl>
    <w:lvl w:ilvl="2" w:tplc="9F5E5AB2">
      <w:numFmt w:val="bullet"/>
      <w:lvlText w:val="•"/>
      <w:lvlJc w:val="left"/>
      <w:pPr>
        <w:ind w:left="2124" w:hanging="159"/>
      </w:pPr>
      <w:rPr>
        <w:rFonts w:hint="default"/>
        <w:lang w:val="ru-RU" w:eastAsia="en-US" w:bidi="ar-SA"/>
      </w:rPr>
    </w:lvl>
    <w:lvl w:ilvl="3" w:tplc="C1682604">
      <w:numFmt w:val="bullet"/>
      <w:lvlText w:val="•"/>
      <w:lvlJc w:val="left"/>
      <w:pPr>
        <w:ind w:left="3116" w:hanging="159"/>
      </w:pPr>
      <w:rPr>
        <w:rFonts w:hint="default"/>
        <w:lang w:val="ru-RU" w:eastAsia="en-US" w:bidi="ar-SA"/>
      </w:rPr>
    </w:lvl>
    <w:lvl w:ilvl="4" w:tplc="A9164BFA">
      <w:numFmt w:val="bullet"/>
      <w:lvlText w:val="•"/>
      <w:lvlJc w:val="left"/>
      <w:pPr>
        <w:ind w:left="4108" w:hanging="159"/>
      </w:pPr>
      <w:rPr>
        <w:rFonts w:hint="default"/>
        <w:lang w:val="ru-RU" w:eastAsia="en-US" w:bidi="ar-SA"/>
      </w:rPr>
    </w:lvl>
    <w:lvl w:ilvl="5" w:tplc="27520120">
      <w:numFmt w:val="bullet"/>
      <w:lvlText w:val="•"/>
      <w:lvlJc w:val="left"/>
      <w:pPr>
        <w:ind w:left="5101" w:hanging="159"/>
      </w:pPr>
      <w:rPr>
        <w:rFonts w:hint="default"/>
        <w:lang w:val="ru-RU" w:eastAsia="en-US" w:bidi="ar-SA"/>
      </w:rPr>
    </w:lvl>
    <w:lvl w:ilvl="6" w:tplc="92EE4C8A">
      <w:numFmt w:val="bullet"/>
      <w:lvlText w:val="•"/>
      <w:lvlJc w:val="left"/>
      <w:pPr>
        <w:ind w:left="6093" w:hanging="159"/>
      </w:pPr>
      <w:rPr>
        <w:rFonts w:hint="default"/>
        <w:lang w:val="ru-RU" w:eastAsia="en-US" w:bidi="ar-SA"/>
      </w:rPr>
    </w:lvl>
    <w:lvl w:ilvl="7" w:tplc="BE382166">
      <w:numFmt w:val="bullet"/>
      <w:lvlText w:val="•"/>
      <w:lvlJc w:val="left"/>
      <w:pPr>
        <w:ind w:left="7085" w:hanging="159"/>
      </w:pPr>
      <w:rPr>
        <w:rFonts w:hint="default"/>
        <w:lang w:val="ru-RU" w:eastAsia="en-US" w:bidi="ar-SA"/>
      </w:rPr>
    </w:lvl>
    <w:lvl w:ilvl="8" w:tplc="B8C4CAF2">
      <w:numFmt w:val="bullet"/>
      <w:lvlText w:val="•"/>
      <w:lvlJc w:val="left"/>
      <w:pPr>
        <w:ind w:left="8077" w:hanging="159"/>
      </w:pPr>
      <w:rPr>
        <w:rFonts w:hint="default"/>
        <w:lang w:val="ru-RU" w:eastAsia="en-US" w:bidi="ar-SA"/>
      </w:rPr>
    </w:lvl>
  </w:abstractNum>
  <w:abstractNum w:abstractNumId="34" w15:restartNumberingAfterBreak="0">
    <w:nsid w:val="482C7BF1"/>
    <w:multiLevelType w:val="hybridMultilevel"/>
    <w:tmpl w:val="5E4C1E66"/>
    <w:lvl w:ilvl="0" w:tplc="AA6A39DC">
      <w:numFmt w:val="bullet"/>
      <w:lvlText w:val="-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7422C4">
      <w:numFmt w:val="bullet"/>
      <w:lvlText w:val="•"/>
      <w:lvlJc w:val="left"/>
      <w:pPr>
        <w:ind w:left="1132" w:hanging="365"/>
      </w:pPr>
      <w:rPr>
        <w:rFonts w:hint="default"/>
        <w:lang w:val="ru-RU" w:eastAsia="en-US" w:bidi="ar-SA"/>
      </w:rPr>
    </w:lvl>
    <w:lvl w:ilvl="2" w:tplc="12C0947C">
      <w:numFmt w:val="bullet"/>
      <w:lvlText w:val="•"/>
      <w:lvlJc w:val="left"/>
      <w:pPr>
        <w:ind w:left="2124" w:hanging="365"/>
      </w:pPr>
      <w:rPr>
        <w:rFonts w:hint="default"/>
        <w:lang w:val="ru-RU" w:eastAsia="en-US" w:bidi="ar-SA"/>
      </w:rPr>
    </w:lvl>
    <w:lvl w:ilvl="3" w:tplc="D1565E58">
      <w:numFmt w:val="bullet"/>
      <w:lvlText w:val="•"/>
      <w:lvlJc w:val="left"/>
      <w:pPr>
        <w:ind w:left="3116" w:hanging="365"/>
      </w:pPr>
      <w:rPr>
        <w:rFonts w:hint="default"/>
        <w:lang w:val="ru-RU" w:eastAsia="en-US" w:bidi="ar-SA"/>
      </w:rPr>
    </w:lvl>
    <w:lvl w:ilvl="4" w:tplc="E738FE5A">
      <w:numFmt w:val="bullet"/>
      <w:lvlText w:val="•"/>
      <w:lvlJc w:val="left"/>
      <w:pPr>
        <w:ind w:left="4108" w:hanging="365"/>
      </w:pPr>
      <w:rPr>
        <w:rFonts w:hint="default"/>
        <w:lang w:val="ru-RU" w:eastAsia="en-US" w:bidi="ar-SA"/>
      </w:rPr>
    </w:lvl>
    <w:lvl w:ilvl="5" w:tplc="6876F78E">
      <w:numFmt w:val="bullet"/>
      <w:lvlText w:val="•"/>
      <w:lvlJc w:val="left"/>
      <w:pPr>
        <w:ind w:left="5101" w:hanging="365"/>
      </w:pPr>
      <w:rPr>
        <w:rFonts w:hint="default"/>
        <w:lang w:val="ru-RU" w:eastAsia="en-US" w:bidi="ar-SA"/>
      </w:rPr>
    </w:lvl>
    <w:lvl w:ilvl="6" w:tplc="C18E0A6E">
      <w:numFmt w:val="bullet"/>
      <w:lvlText w:val="•"/>
      <w:lvlJc w:val="left"/>
      <w:pPr>
        <w:ind w:left="6093" w:hanging="365"/>
      </w:pPr>
      <w:rPr>
        <w:rFonts w:hint="default"/>
        <w:lang w:val="ru-RU" w:eastAsia="en-US" w:bidi="ar-SA"/>
      </w:rPr>
    </w:lvl>
    <w:lvl w:ilvl="7" w:tplc="A1C0E868">
      <w:numFmt w:val="bullet"/>
      <w:lvlText w:val="•"/>
      <w:lvlJc w:val="left"/>
      <w:pPr>
        <w:ind w:left="7085" w:hanging="365"/>
      </w:pPr>
      <w:rPr>
        <w:rFonts w:hint="default"/>
        <w:lang w:val="ru-RU" w:eastAsia="en-US" w:bidi="ar-SA"/>
      </w:rPr>
    </w:lvl>
    <w:lvl w:ilvl="8" w:tplc="5B4CE3B6">
      <w:numFmt w:val="bullet"/>
      <w:lvlText w:val="•"/>
      <w:lvlJc w:val="left"/>
      <w:pPr>
        <w:ind w:left="8077" w:hanging="365"/>
      </w:pPr>
      <w:rPr>
        <w:rFonts w:hint="default"/>
        <w:lang w:val="ru-RU" w:eastAsia="en-US" w:bidi="ar-SA"/>
      </w:rPr>
    </w:lvl>
  </w:abstractNum>
  <w:abstractNum w:abstractNumId="35" w15:restartNumberingAfterBreak="0">
    <w:nsid w:val="499359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652CF8"/>
    <w:multiLevelType w:val="multilevel"/>
    <w:tmpl w:val="45E4C238"/>
    <w:lvl w:ilvl="0">
      <w:start w:val="6"/>
      <w:numFmt w:val="decimal"/>
      <w:lvlText w:val="%1"/>
      <w:lvlJc w:val="left"/>
      <w:pPr>
        <w:ind w:left="140" w:hanging="46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0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4CF92C08"/>
    <w:multiLevelType w:val="hybridMultilevel"/>
    <w:tmpl w:val="E4820B16"/>
    <w:lvl w:ilvl="0" w:tplc="C32860E0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BA0296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AC9A2FD2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FEAEE7C8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7E96E3D4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CEF62F1C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8A1244C4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8DF80598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09E4D304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4D237C37"/>
    <w:multiLevelType w:val="hybridMultilevel"/>
    <w:tmpl w:val="35463AB4"/>
    <w:lvl w:ilvl="0" w:tplc="94003C9A">
      <w:numFmt w:val="bullet"/>
      <w:lvlText w:val="-"/>
      <w:lvlJc w:val="left"/>
      <w:pPr>
        <w:ind w:left="19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06C76">
      <w:numFmt w:val="bullet"/>
      <w:lvlText w:val="•"/>
      <w:lvlJc w:val="left"/>
      <w:pPr>
        <w:ind w:left="1058" w:hanging="197"/>
      </w:pPr>
      <w:rPr>
        <w:rFonts w:hint="default"/>
        <w:lang w:val="ru-RU" w:eastAsia="en-US" w:bidi="ar-SA"/>
      </w:rPr>
    </w:lvl>
    <w:lvl w:ilvl="2" w:tplc="7BFCD028">
      <w:numFmt w:val="bullet"/>
      <w:lvlText w:val="•"/>
      <w:lvlJc w:val="left"/>
      <w:pPr>
        <w:ind w:left="1917" w:hanging="197"/>
      </w:pPr>
      <w:rPr>
        <w:rFonts w:hint="default"/>
        <w:lang w:val="ru-RU" w:eastAsia="en-US" w:bidi="ar-SA"/>
      </w:rPr>
    </w:lvl>
    <w:lvl w:ilvl="3" w:tplc="11A0987C">
      <w:numFmt w:val="bullet"/>
      <w:lvlText w:val="•"/>
      <w:lvlJc w:val="left"/>
      <w:pPr>
        <w:ind w:left="2776" w:hanging="197"/>
      </w:pPr>
      <w:rPr>
        <w:rFonts w:hint="default"/>
        <w:lang w:val="ru-RU" w:eastAsia="en-US" w:bidi="ar-SA"/>
      </w:rPr>
    </w:lvl>
    <w:lvl w:ilvl="4" w:tplc="73FC2C0E">
      <w:numFmt w:val="bullet"/>
      <w:lvlText w:val="•"/>
      <w:lvlJc w:val="left"/>
      <w:pPr>
        <w:ind w:left="3635" w:hanging="197"/>
      </w:pPr>
      <w:rPr>
        <w:rFonts w:hint="default"/>
        <w:lang w:val="ru-RU" w:eastAsia="en-US" w:bidi="ar-SA"/>
      </w:rPr>
    </w:lvl>
    <w:lvl w:ilvl="5" w:tplc="60005BFE">
      <w:numFmt w:val="bullet"/>
      <w:lvlText w:val="•"/>
      <w:lvlJc w:val="left"/>
      <w:pPr>
        <w:ind w:left="4494" w:hanging="197"/>
      </w:pPr>
      <w:rPr>
        <w:rFonts w:hint="default"/>
        <w:lang w:val="ru-RU" w:eastAsia="en-US" w:bidi="ar-SA"/>
      </w:rPr>
    </w:lvl>
    <w:lvl w:ilvl="6" w:tplc="714E2B78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7" w:tplc="20CC7948">
      <w:numFmt w:val="bullet"/>
      <w:lvlText w:val="•"/>
      <w:lvlJc w:val="left"/>
      <w:pPr>
        <w:ind w:left="6211" w:hanging="197"/>
      </w:pPr>
      <w:rPr>
        <w:rFonts w:hint="default"/>
        <w:lang w:val="ru-RU" w:eastAsia="en-US" w:bidi="ar-SA"/>
      </w:rPr>
    </w:lvl>
    <w:lvl w:ilvl="8" w:tplc="199CD1C4">
      <w:numFmt w:val="bullet"/>
      <w:lvlText w:val="•"/>
      <w:lvlJc w:val="left"/>
      <w:pPr>
        <w:ind w:left="7070" w:hanging="197"/>
      </w:pPr>
      <w:rPr>
        <w:rFonts w:hint="default"/>
        <w:lang w:val="ru-RU" w:eastAsia="en-US" w:bidi="ar-SA"/>
      </w:rPr>
    </w:lvl>
  </w:abstractNum>
  <w:abstractNum w:abstractNumId="39" w15:restartNumberingAfterBreak="0">
    <w:nsid w:val="4DC83640"/>
    <w:multiLevelType w:val="hybridMultilevel"/>
    <w:tmpl w:val="6B66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CE2329"/>
    <w:multiLevelType w:val="hybridMultilevel"/>
    <w:tmpl w:val="E1424B02"/>
    <w:lvl w:ilvl="0" w:tplc="AB22D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FF5A4D"/>
    <w:multiLevelType w:val="hybridMultilevel"/>
    <w:tmpl w:val="C6820BE4"/>
    <w:lvl w:ilvl="0" w:tplc="D916A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3D0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845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5B7DCF"/>
    <w:multiLevelType w:val="multilevel"/>
    <w:tmpl w:val="61380416"/>
    <w:lvl w:ilvl="0">
      <w:start w:val="5"/>
      <w:numFmt w:val="decimal"/>
      <w:lvlText w:val="%1"/>
      <w:lvlJc w:val="left"/>
      <w:pPr>
        <w:ind w:left="140" w:hanging="43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432"/>
      </w:pPr>
      <w:rPr>
        <w:rFonts w:hint="default"/>
        <w:lang w:val="ru-RU" w:eastAsia="en-US" w:bidi="ar-SA"/>
      </w:rPr>
    </w:lvl>
  </w:abstractNum>
  <w:abstractNum w:abstractNumId="45" w15:restartNumberingAfterBreak="0">
    <w:nsid w:val="5A832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845D4B"/>
    <w:multiLevelType w:val="hybridMultilevel"/>
    <w:tmpl w:val="F1A007D0"/>
    <w:lvl w:ilvl="0" w:tplc="CF14C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B2497F"/>
    <w:multiLevelType w:val="multilevel"/>
    <w:tmpl w:val="81760052"/>
    <w:lvl w:ilvl="0">
      <w:start w:val="1"/>
      <w:numFmt w:val="decimal"/>
      <w:lvlText w:val="%1"/>
      <w:lvlJc w:val="left"/>
      <w:pPr>
        <w:ind w:left="427" w:hanging="7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27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723"/>
      </w:pPr>
      <w:rPr>
        <w:rFonts w:hint="default"/>
        <w:lang w:val="ru-RU" w:eastAsia="en-US" w:bidi="ar-SA"/>
      </w:rPr>
    </w:lvl>
  </w:abstractNum>
  <w:abstractNum w:abstractNumId="48" w15:restartNumberingAfterBreak="0">
    <w:nsid w:val="610241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890A07"/>
    <w:multiLevelType w:val="multilevel"/>
    <w:tmpl w:val="A8100188"/>
    <w:lvl w:ilvl="0">
      <w:start w:val="1"/>
      <w:numFmt w:val="decimal"/>
      <w:lvlText w:val="%1."/>
      <w:lvlJc w:val="left"/>
      <w:pPr>
        <w:ind w:left="393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7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40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80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0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5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0" w:hanging="272"/>
      </w:pPr>
      <w:rPr>
        <w:rFonts w:hint="default"/>
        <w:lang w:val="ru-RU" w:eastAsia="en-US" w:bidi="ar-SA"/>
      </w:rPr>
    </w:lvl>
  </w:abstractNum>
  <w:abstractNum w:abstractNumId="50" w15:restartNumberingAfterBreak="0">
    <w:nsid w:val="61FD7B30"/>
    <w:multiLevelType w:val="hybridMultilevel"/>
    <w:tmpl w:val="6F0A3EDC"/>
    <w:lvl w:ilvl="0" w:tplc="048A738C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B469BC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E3B8B822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8BE8B278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52DE7B28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217E4F8E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4C7240B4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8DCE8EA2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76589372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51" w15:restartNumberingAfterBreak="0">
    <w:nsid w:val="6368586E"/>
    <w:multiLevelType w:val="hybridMultilevel"/>
    <w:tmpl w:val="85F0EB06"/>
    <w:lvl w:ilvl="0" w:tplc="F4562F68">
      <w:numFmt w:val="bullet"/>
      <w:lvlText w:val=""/>
      <w:lvlJc w:val="left"/>
      <w:pPr>
        <w:ind w:left="137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A6D9CC">
      <w:numFmt w:val="bullet"/>
      <w:lvlText w:val="•"/>
      <w:lvlJc w:val="left"/>
      <w:pPr>
        <w:ind w:left="2291" w:hanging="300"/>
      </w:pPr>
      <w:rPr>
        <w:rFonts w:hint="default"/>
        <w:lang w:val="ru-RU" w:eastAsia="en-US" w:bidi="ar-SA"/>
      </w:rPr>
    </w:lvl>
    <w:lvl w:ilvl="2" w:tplc="F630468E">
      <w:numFmt w:val="bullet"/>
      <w:lvlText w:val="•"/>
      <w:lvlJc w:val="left"/>
      <w:pPr>
        <w:ind w:left="3202" w:hanging="300"/>
      </w:pPr>
      <w:rPr>
        <w:rFonts w:hint="default"/>
        <w:lang w:val="ru-RU" w:eastAsia="en-US" w:bidi="ar-SA"/>
      </w:rPr>
    </w:lvl>
    <w:lvl w:ilvl="3" w:tplc="2CE847A6">
      <w:numFmt w:val="bullet"/>
      <w:lvlText w:val="•"/>
      <w:lvlJc w:val="left"/>
      <w:pPr>
        <w:ind w:left="4113" w:hanging="300"/>
      </w:pPr>
      <w:rPr>
        <w:rFonts w:hint="default"/>
        <w:lang w:val="ru-RU" w:eastAsia="en-US" w:bidi="ar-SA"/>
      </w:rPr>
    </w:lvl>
    <w:lvl w:ilvl="4" w:tplc="1540A94A">
      <w:numFmt w:val="bullet"/>
      <w:lvlText w:val="•"/>
      <w:lvlJc w:val="left"/>
      <w:pPr>
        <w:ind w:left="5024" w:hanging="300"/>
      </w:pPr>
      <w:rPr>
        <w:rFonts w:hint="default"/>
        <w:lang w:val="ru-RU" w:eastAsia="en-US" w:bidi="ar-SA"/>
      </w:rPr>
    </w:lvl>
    <w:lvl w:ilvl="5" w:tplc="F1D0465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1AC45762">
      <w:numFmt w:val="bullet"/>
      <w:lvlText w:val="•"/>
      <w:lvlJc w:val="left"/>
      <w:pPr>
        <w:ind w:left="6847" w:hanging="300"/>
      </w:pPr>
      <w:rPr>
        <w:rFonts w:hint="default"/>
        <w:lang w:val="ru-RU" w:eastAsia="en-US" w:bidi="ar-SA"/>
      </w:rPr>
    </w:lvl>
    <w:lvl w:ilvl="7" w:tplc="9CBAF3F2">
      <w:numFmt w:val="bullet"/>
      <w:lvlText w:val="•"/>
      <w:lvlJc w:val="left"/>
      <w:pPr>
        <w:ind w:left="7758" w:hanging="300"/>
      </w:pPr>
      <w:rPr>
        <w:rFonts w:hint="default"/>
        <w:lang w:val="ru-RU" w:eastAsia="en-US" w:bidi="ar-SA"/>
      </w:rPr>
    </w:lvl>
    <w:lvl w:ilvl="8" w:tplc="3ABCBECC">
      <w:numFmt w:val="bullet"/>
      <w:lvlText w:val="•"/>
      <w:lvlJc w:val="left"/>
      <w:pPr>
        <w:ind w:left="8669" w:hanging="300"/>
      </w:pPr>
      <w:rPr>
        <w:rFonts w:hint="default"/>
        <w:lang w:val="ru-RU" w:eastAsia="en-US" w:bidi="ar-SA"/>
      </w:rPr>
    </w:lvl>
  </w:abstractNum>
  <w:abstractNum w:abstractNumId="52" w15:restartNumberingAfterBreak="0">
    <w:nsid w:val="646E1314"/>
    <w:multiLevelType w:val="multilevel"/>
    <w:tmpl w:val="096E03BE"/>
    <w:lvl w:ilvl="0">
      <w:start w:val="1"/>
      <w:numFmt w:val="decimal"/>
      <w:lvlText w:val="%1"/>
      <w:lvlJc w:val="left"/>
      <w:pPr>
        <w:ind w:left="129" w:hanging="725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29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6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725"/>
      </w:pPr>
      <w:rPr>
        <w:rFonts w:hint="default"/>
        <w:lang w:val="ru-RU" w:eastAsia="en-US" w:bidi="ar-SA"/>
      </w:rPr>
    </w:lvl>
  </w:abstractNum>
  <w:abstractNum w:abstractNumId="53" w15:restartNumberingAfterBreak="0">
    <w:nsid w:val="6BB2481B"/>
    <w:multiLevelType w:val="multilevel"/>
    <w:tmpl w:val="88A6C150"/>
    <w:lvl w:ilvl="0">
      <w:start w:val="4"/>
      <w:numFmt w:val="decimal"/>
      <w:lvlText w:val="%1"/>
      <w:lvlJc w:val="left"/>
      <w:pPr>
        <w:ind w:left="42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245"/>
      </w:pPr>
      <w:rPr>
        <w:rFonts w:hint="default"/>
        <w:lang w:val="ru-RU" w:eastAsia="en-US" w:bidi="ar-SA"/>
      </w:rPr>
    </w:lvl>
  </w:abstractNum>
  <w:abstractNum w:abstractNumId="54" w15:restartNumberingAfterBreak="0">
    <w:nsid w:val="740C4729"/>
    <w:multiLevelType w:val="multilevel"/>
    <w:tmpl w:val="9E2EC32E"/>
    <w:lvl w:ilvl="0">
      <w:start w:val="9"/>
      <w:numFmt w:val="decimal"/>
      <w:lvlText w:val="%1"/>
      <w:lvlJc w:val="left"/>
      <w:pPr>
        <w:ind w:left="427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59"/>
      </w:pPr>
      <w:rPr>
        <w:rFonts w:hint="default"/>
        <w:lang w:val="ru-RU" w:eastAsia="en-US" w:bidi="ar-SA"/>
      </w:rPr>
    </w:lvl>
  </w:abstractNum>
  <w:abstractNum w:abstractNumId="55" w15:restartNumberingAfterBreak="0">
    <w:nsid w:val="75F048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A37CAD"/>
    <w:multiLevelType w:val="hybridMultilevel"/>
    <w:tmpl w:val="74545558"/>
    <w:lvl w:ilvl="0" w:tplc="93906216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E2ED12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67AC9FD6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55947F94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D7186C7C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44B89FF4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EA1AAE2A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EBC6D382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ADE0F6FE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57" w15:restartNumberingAfterBreak="0">
    <w:nsid w:val="793A0685"/>
    <w:multiLevelType w:val="hybridMultilevel"/>
    <w:tmpl w:val="A01CBF7A"/>
    <w:lvl w:ilvl="0" w:tplc="2124CBB0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3CC620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4C1883CE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DA96523E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9236B21E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9B28C81E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B5DA0EC8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6590E15A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EBB647A6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58" w15:restartNumberingAfterBreak="0">
    <w:nsid w:val="7984166A"/>
    <w:multiLevelType w:val="multilevel"/>
    <w:tmpl w:val="3188AF3E"/>
    <w:lvl w:ilvl="0">
      <w:start w:val="7"/>
      <w:numFmt w:val="decimal"/>
      <w:lvlText w:val="%1"/>
      <w:lvlJc w:val="left"/>
      <w:pPr>
        <w:ind w:left="427" w:hanging="6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665"/>
      </w:pPr>
      <w:rPr>
        <w:rFonts w:hint="default"/>
        <w:lang w:val="ru-RU" w:eastAsia="en-US" w:bidi="ar-SA"/>
      </w:rPr>
    </w:lvl>
  </w:abstractNum>
  <w:abstractNum w:abstractNumId="59" w15:restartNumberingAfterBreak="0">
    <w:nsid w:val="79BB5CBF"/>
    <w:multiLevelType w:val="hybridMultilevel"/>
    <w:tmpl w:val="BFCEFE04"/>
    <w:lvl w:ilvl="0" w:tplc="870EB2A2">
      <w:numFmt w:val="bullet"/>
      <w:lvlText w:val=""/>
      <w:lvlJc w:val="left"/>
      <w:pPr>
        <w:ind w:left="16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60EDB6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2" w:tplc="20C0BEF4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3" w:tplc="26B072CE">
      <w:numFmt w:val="bullet"/>
      <w:lvlText w:val="•"/>
      <w:lvlJc w:val="left"/>
      <w:pPr>
        <w:ind w:left="4323" w:hanging="361"/>
      </w:pPr>
      <w:rPr>
        <w:rFonts w:hint="default"/>
        <w:lang w:val="ru-RU" w:eastAsia="en-US" w:bidi="ar-SA"/>
      </w:rPr>
    </w:lvl>
    <w:lvl w:ilvl="4" w:tplc="CD4EA9C0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5" w:tplc="C8F4E9C0">
      <w:numFmt w:val="bullet"/>
      <w:lvlText w:val="•"/>
      <w:lvlJc w:val="left"/>
      <w:pPr>
        <w:ind w:left="6086" w:hanging="361"/>
      </w:pPr>
      <w:rPr>
        <w:rFonts w:hint="default"/>
        <w:lang w:val="ru-RU" w:eastAsia="en-US" w:bidi="ar-SA"/>
      </w:rPr>
    </w:lvl>
    <w:lvl w:ilvl="6" w:tplc="1A4C4BBC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7" w:tplc="EA4E30A2">
      <w:numFmt w:val="bullet"/>
      <w:lvlText w:val="•"/>
      <w:lvlJc w:val="left"/>
      <w:pPr>
        <w:ind w:left="7848" w:hanging="361"/>
      </w:pPr>
      <w:rPr>
        <w:rFonts w:hint="default"/>
        <w:lang w:val="ru-RU" w:eastAsia="en-US" w:bidi="ar-SA"/>
      </w:rPr>
    </w:lvl>
    <w:lvl w:ilvl="8" w:tplc="434AF08E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</w:abstractNum>
  <w:abstractNum w:abstractNumId="60" w15:restartNumberingAfterBreak="0">
    <w:nsid w:val="7B3862D7"/>
    <w:multiLevelType w:val="multilevel"/>
    <w:tmpl w:val="5D90DC8C"/>
    <w:lvl w:ilvl="0">
      <w:start w:val="10"/>
      <w:numFmt w:val="decimal"/>
      <w:lvlText w:val="%1"/>
      <w:lvlJc w:val="left"/>
      <w:pPr>
        <w:ind w:left="42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540"/>
      </w:pPr>
      <w:rPr>
        <w:rFonts w:hint="default"/>
        <w:lang w:val="ru-RU" w:eastAsia="en-US" w:bidi="ar-SA"/>
      </w:rPr>
    </w:lvl>
  </w:abstractNum>
  <w:abstractNum w:abstractNumId="61" w15:restartNumberingAfterBreak="0">
    <w:nsid w:val="7DD412EA"/>
    <w:multiLevelType w:val="multilevel"/>
    <w:tmpl w:val="7506FA74"/>
    <w:lvl w:ilvl="0">
      <w:start w:val="5"/>
      <w:numFmt w:val="decimal"/>
      <w:lvlText w:val="%1"/>
      <w:lvlJc w:val="left"/>
      <w:pPr>
        <w:ind w:left="42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27"/>
  </w:num>
  <w:num w:numId="4">
    <w:abstractNumId w:val="19"/>
  </w:num>
  <w:num w:numId="5">
    <w:abstractNumId w:val="8"/>
  </w:num>
  <w:num w:numId="6">
    <w:abstractNumId w:val="45"/>
  </w:num>
  <w:num w:numId="7">
    <w:abstractNumId w:val="43"/>
  </w:num>
  <w:num w:numId="8">
    <w:abstractNumId w:val="42"/>
  </w:num>
  <w:num w:numId="9">
    <w:abstractNumId w:val="48"/>
  </w:num>
  <w:num w:numId="10">
    <w:abstractNumId w:val="23"/>
  </w:num>
  <w:num w:numId="11">
    <w:abstractNumId w:val="41"/>
  </w:num>
  <w:num w:numId="12">
    <w:abstractNumId w:val="46"/>
  </w:num>
  <w:num w:numId="13">
    <w:abstractNumId w:val="40"/>
  </w:num>
  <w:num w:numId="14">
    <w:abstractNumId w:val="52"/>
  </w:num>
  <w:num w:numId="15">
    <w:abstractNumId w:val="49"/>
  </w:num>
  <w:num w:numId="16">
    <w:abstractNumId w:val="16"/>
  </w:num>
  <w:num w:numId="17">
    <w:abstractNumId w:val="39"/>
  </w:num>
  <w:num w:numId="18">
    <w:abstractNumId w:val="18"/>
  </w:num>
  <w:num w:numId="19">
    <w:abstractNumId w:val="30"/>
  </w:num>
  <w:num w:numId="20">
    <w:abstractNumId w:val="0"/>
  </w:num>
  <w:num w:numId="21">
    <w:abstractNumId w:val="60"/>
  </w:num>
  <w:num w:numId="22">
    <w:abstractNumId w:val="38"/>
  </w:num>
  <w:num w:numId="23">
    <w:abstractNumId w:val="54"/>
  </w:num>
  <w:num w:numId="24">
    <w:abstractNumId w:val="20"/>
  </w:num>
  <w:num w:numId="25">
    <w:abstractNumId w:val="58"/>
  </w:num>
  <w:num w:numId="26">
    <w:abstractNumId w:val="2"/>
  </w:num>
  <w:num w:numId="27">
    <w:abstractNumId w:val="61"/>
  </w:num>
  <w:num w:numId="28">
    <w:abstractNumId w:val="53"/>
  </w:num>
  <w:num w:numId="29">
    <w:abstractNumId w:val="21"/>
  </w:num>
  <w:num w:numId="30">
    <w:abstractNumId w:val="32"/>
  </w:num>
  <w:num w:numId="31">
    <w:abstractNumId w:val="47"/>
  </w:num>
  <w:num w:numId="32">
    <w:abstractNumId w:val="29"/>
  </w:num>
  <w:num w:numId="33">
    <w:abstractNumId w:val="11"/>
  </w:num>
  <w:num w:numId="34">
    <w:abstractNumId w:val="25"/>
  </w:num>
  <w:num w:numId="35">
    <w:abstractNumId w:val="35"/>
  </w:num>
  <w:num w:numId="36">
    <w:abstractNumId w:val="31"/>
  </w:num>
  <w:num w:numId="37">
    <w:abstractNumId w:val="55"/>
  </w:num>
  <w:num w:numId="38">
    <w:abstractNumId w:val="6"/>
  </w:num>
  <w:num w:numId="39">
    <w:abstractNumId w:val="14"/>
  </w:num>
  <w:num w:numId="40">
    <w:abstractNumId w:val="51"/>
  </w:num>
  <w:num w:numId="41">
    <w:abstractNumId w:val="5"/>
  </w:num>
  <w:num w:numId="42">
    <w:abstractNumId w:val="59"/>
  </w:num>
  <w:num w:numId="43">
    <w:abstractNumId w:val="13"/>
  </w:num>
  <w:num w:numId="44">
    <w:abstractNumId w:val="12"/>
  </w:num>
  <w:num w:numId="45">
    <w:abstractNumId w:val="28"/>
  </w:num>
  <w:num w:numId="46">
    <w:abstractNumId w:val="24"/>
  </w:num>
  <w:num w:numId="47">
    <w:abstractNumId w:val="56"/>
  </w:num>
  <w:num w:numId="48">
    <w:abstractNumId w:val="57"/>
  </w:num>
  <w:num w:numId="49">
    <w:abstractNumId w:val="3"/>
  </w:num>
  <w:num w:numId="50">
    <w:abstractNumId w:val="7"/>
  </w:num>
  <w:num w:numId="51">
    <w:abstractNumId w:val="22"/>
  </w:num>
  <w:num w:numId="52">
    <w:abstractNumId w:val="37"/>
  </w:num>
  <w:num w:numId="53">
    <w:abstractNumId w:val="50"/>
  </w:num>
  <w:num w:numId="54">
    <w:abstractNumId w:val="9"/>
  </w:num>
  <w:num w:numId="55">
    <w:abstractNumId w:val="34"/>
  </w:num>
  <w:num w:numId="56">
    <w:abstractNumId w:val="33"/>
  </w:num>
  <w:num w:numId="57">
    <w:abstractNumId w:val="15"/>
  </w:num>
  <w:num w:numId="58">
    <w:abstractNumId w:val="17"/>
  </w:num>
  <w:num w:numId="59">
    <w:abstractNumId w:val="36"/>
  </w:num>
  <w:num w:numId="60">
    <w:abstractNumId w:val="44"/>
  </w:num>
  <w:num w:numId="61">
    <w:abstractNumId w:val="1"/>
  </w:num>
  <w:num w:numId="62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5A"/>
    <w:rsid w:val="000F0020"/>
    <w:rsid w:val="0024119A"/>
    <w:rsid w:val="002C341A"/>
    <w:rsid w:val="002F1255"/>
    <w:rsid w:val="003719D7"/>
    <w:rsid w:val="0046727B"/>
    <w:rsid w:val="005D0101"/>
    <w:rsid w:val="00651F77"/>
    <w:rsid w:val="00736021"/>
    <w:rsid w:val="008B309D"/>
    <w:rsid w:val="008F71F8"/>
    <w:rsid w:val="009C541E"/>
    <w:rsid w:val="009E3168"/>
    <w:rsid w:val="00A01E8F"/>
    <w:rsid w:val="00AA20EC"/>
    <w:rsid w:val="00C81D4B"/>
    <w:rsid w:val="00D6385A"/>
    <w:rsid w:val="00F8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FE3B"/>
  <w15:chartTrackingRefBased/>
  <w15:docId w15:val="{3ED2D750-ED16-4631-BC66-816454CE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6727B"/>
    <w:pPr>
      <w:widowControl w:val="0"/>
      <w:autoSpaceDE w:val="0"/>
      <w:autoSpaceDN w:val="0"/>
      <w:spacing w:after="0" w:line="240" w:lineRule="auto"/>
      <w:ind w:left="397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27B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27B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727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67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7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6727B"/>
  </w:style>
  <w:style w:type="table" w:customStyle="1" w:styleId="TableNormal">
    <w:name w:val="Table Normal"/>
    <w:uiPriority w:val="2"/>
    <w:semiHidden/>
    <w:unhideWhenUsed/>
    <w:qFormat/>
    <w:rsid w:val="004672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727B"/>
    <w:pPr>
      <w:widowControl w:val="0"/>
      <w:autoSpaceDE w:val="0"/>
      <w:autoSpaceDN w:val="0"/>
      <w:spacing w:after="0" w:line="240" w:lineRule="auto"/>
      <w:ind w:left="566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72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6727B"/>
    <w:pPr>
      <w:widowControl w:val="0"/>
      <w:autoSpaceDE w:val="0"/>
      <w:autoSpaceDN w:val="0"/>
      <w:spacing w:after="0" w:line="240" w:lineRule="auto"/>
      <w:ind w:left="566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67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link w:val="22"/>
    <w:locked/>
    <w:rsid w:val="0046727B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6727B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46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6727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6727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6727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6727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672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2026-03-07T04:40:00Z</dcterms:created>
  <dcterms:modified xsi:type="dcterms:W3CDTF">2026-03-10T03:29:00Z</dcterms:modified>
</cp:coreProperties>
</file>