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465E2" w14:textId="77777777" w:rsidR="00CB1559" w:rsidRPr="00A9659C" w:rsidRDefault="005C7A51" w:rsidP="00A9659C">
      <w:pPr>
        <w:jc w:val="center"/>
        <w:rPr>
          <w:rFonts w:ascii="Monotype Corsiva" w:hAnsi="Monotype Corsiva" w:cs="Times New Roman"/>
          <w:b/>
          <w:bCs/>
          <w:sz w:val="40"/>
          <w:szCs w:val="40"/>
        </w:rPr>
      </w:pPr>
      <w:r w:rsidRPr="00A9659C">
        <w:rPr>
          <w:rFonts w:ascii="Monotype Corsiva" w:hAnsi="Monotype Corsiva" w:cs="Times New Roman"/>
          <w:b/>
          <w:bCs/>
          <w:sz w:val="40"/>
          <w:szCs w:val="40"/>
        </w:rPr>
        <w:t>Значение сюжетно-ролевой игры в развитии дошкольника</w:t>
      </w:r>
    </w:p>
    <w:p w14:paraId="52956E56" w14:textId="37AAED22" w:rsidR="005C7A51" w:rsidRPr="00A9659C" w:rsidRDefault="005C7A51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Сюжетно – ролевая игра</w:t>
      </w:r>
      <w:r w:rsidR="00A9659C">
        <w:rPr>
          <w:rFonts w:ascii="Times New Roman" w:hAnsi="Times New Roman" w:cs="Times New Roman"/>
          <w:sz w:val="28"/>
          <w:szCs w:val="28"/>
        </w:rPr>
        <w:t xml:space="preserve">- </w:t>
      </w:r>
      <w:r w:rsidRPr="00A9659C">
        <w:rPr>
          <w:rFonts w:ascii="Times New Roman" w:hAnsi="Times New Roman" w:cs="Times New Roman"/>
          <w:sz w:val="28"/>
          <w:szCs w:val="28"/>
        </w:rPr>
        <w:t>это</w:t>
      </w:r>
      <w:r w:rsidR="00A9659C">
        <w:rPr>
          <w:rFonts w:ascii="Times New Roman" w:hAnsi="Times New Roman" w:cs="Times New Roman"/>
          <w:sz w:val="28"/>
          <w:szCs w:val="28"/>
        </w:rPr>
        <w:t xml:space="preserve"> </w:t>
      </w:r>
      <w:r w:rsidRPr="00A9659C">
        <w:rPr>
          <w:rFonts w:ascii="Times New Roman" w:hAnsi="Times New Roman" w:cs="Times New Roman"/>
          <w:sz w:val="28"/>
          <w:szCs w:val="28"/>
        </w:rPr>
        <w:t xml:space="preserve">основной вид игры ребенка дошкольного возраста. </w:t>
      </w:r>
    </w:p>
    <w:p w14:paraId="49B6ADE9" w14:textId="226EB190" w:rsidR="005C7A51" w:rsidRPr="00A9659C" w:rsidRDefault="00DE3862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Она</w:t>
      </w:r>
      <w:r w:rsidR="005C7A51" w:rsidRPr="00A9659C">
        <w:rPr>
          <w:rFonts w:ascii="Times New Roman" w:hAnsi="Times New Roman" w:cs="Times New Roman"/>
          <w:sz w:val="28"/>
          <w:szCs w:val="28"/>
        </w:rPr>
        <w:t xml:space="preserve"> имеет огромное значение в формировании личности ребенка, в его психическом развитии. </w:t>
      </w:r>
    </w:p>
    <w:p w14:paraId="003AA73A" w14:textId="7F65E8A6" w:rsidR="005C7A51" w:rsidRPr="00A9659C" w:rsidRDefault="00936EC4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7A51" w:rsidRPr="00A9659C">
        <w:rPr>
          <w:rFonts w:ascii="Times New Roman" w:hAnsi="Times New Roman" w:cs="Times New Roman"/>
          <w:sz w:val="28"/>
          <w:szCs w:val="28"/>
          <w:u w:val="single"/>
        </w:rPr>
        <w:t>Основной источник игры</w:t>
      </w:r>
      <w:r w:rsidR="00A9659C">
        <w:rPr>
          <w:rFonts w:ascii="Times New Roman" w:hAnsi="Times New Roman" w:cs="Times New Roman"/>
          <w:sz w:val="28"/>
          <w:szCs w:val="28"/>
        </w:rPr>
        <w:t xml:space="preserve">- </w:t>
      </w:r>
      <w:r w:rsidR="005C7A51" w:rsidRPr="00A9659C">
        <w:rPr>
          <w:rFonts w:ascii="Times New Roman" w:hAnsi="Times New Roman" w:cs="Times New Roman"/>
          <w:sz w:val="28"/>
          <w:szCs w:val="28"/>
        </w:rPr>
        <w:t>это окружающий его мир, жизнь и деятельность взрослых и сверстников.</w:t>
      </w:r>
    </w:p>
    <w:p w14:paraId="652E1EE8" w14:textId="77777777" w:rsidR="00FF1CD9" w:rsidRPr="00457C96" w:rsidRDefault="00716425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C96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Сюжетно-ролевая игра имеет следующие структурные компоненты: сюжет, содержание, роль.</w:t>
      </w:r>
    </w:p>
    <w:p w14:paraId="35648506" w14:textId="40E9C253" w:rsidR="005C7A51" w:rsidRPr="00457C96" w:rsidRDefault="00716425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C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Главным </w:t>
      </w:r>
      <w:r w:rsidR="00DE3862" w:rsidRPr="00457C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компонентом </w:t>
      </w:r>
      <w:r w:rsidRPr="00457C96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сюжет, без него нет самой сюжетно-ролевой игры.</w:t>
      </w:r>
    </w:p>
    <w:p w14:paraId="6C4FF7C4" w14:textId="77777777" w:rsidR="005C7A51" w:rsidRPr="00A9659C" w:rsidRDefault="005C7A51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  <w:u w:val="single"/>
        </w:rPr>
        <w:t>Сюжет игры</w:t>
      </w:r>
      <w:r w:rsidRPr="00A9659C">
        <w:rPr>
          <w:rFonts w:ascii="Times New Roman" w:hAnsi="Times New Roman" w:cs="Times New Roman"/>
          <w:sz w:val="28"/>
          <w:szCs w:val="28"/>
        </w:rPr>
        <w:t xml:space="preserve"> - это сфера действительности, которая воспроизводится детьми. </w:t>
      </w:r>
    </w:p>
    <w:p w14:paraId="52E10A12" w14:textId="77777777" w:rsidR="005C7A51" w:rsidRPr="00A9659C" w:rsidRDefault="005C7A51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Сюжеты игр разнообразны. Условно их делят на бытовые (игры в семью, детский сад), производственные, отражающие профессиональный труд людей (игры в больницу, магазин и т. д.), общественные (игры в празднование Дня рождения города, в библиотеку, школу и т.д.). </w:t>
      </w:r>
    </w:p>
    <w:p w14:paraId="1E4C35B9" w14:textId="0C9F4553" w:rsidR="005C7A51" w:rsidRPr="00A9659C" w:rsidRDefault="00936EC4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  <w:u w:val="single"/>
        </w:rPr>
        <w:t>Содержание игры</w:t>
      </w:r>
      <w:r w:rsidRPr="00A9659C">
        <w:rPr>
          <w:rFonts w:ascii="Times New Roman" w:hAnsi="Times New Roman" w:cs="Times New Roman"/>
          <w:sz w:val="28"/>
          <w:szCs w:val="28"/>
        </w:rPr>
        <w:t xml:space="preserve"> – это взаимосвязь игровых действий, взаимоотношения детей. Содержание игры делает ее привлекательной, возбуждает интерес и желание играть. По содержанию игры детей младшего дошкольного возраста отличаются от игр детей, более старшего возраста. Эти отличия связаны с опытом, особенностями развития воображения, мышления, речи.</w:t>
      </w:r>
    </w:p>
    <w:p w14:paraId="6CB5C43C" w14:textId="5533494F" w:rsidR="005C7A51" w:rsidRPr="00A9659C" w:rsidRDefault="00457C96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536" behindDoc="1" locked="0" layoutInCell="1" allowOverlap="1" wp14:anchorId="67CBC3CF" wp14:editId="44D910E4">
            <wp:simplePos x="0" y="0"/>
            <wp:positionH relativeFrom="column">
              <wp:posOffset>3747135</wp:posOffset>
            </wp:positionH>
            <wp:positionV relativeFrom="paragraph">
              <wp:posOffset>14605</wp:posOffset>
            </wp:positionV>
            <wp:extent cx="2555875" cy="3407410"/>
            <wp:effectExtent l="0" t="0" r="0" b="0"/>
            <wp:wrapTight wrapText="bothSides">
              <wp:wrapPolygon edited="0">
                <wp:start x="0" y="0"/>
                <wp:lineTo x="0" y="21495"/>
                <wp:lineTo x="21412" y="21495"/>
                <wp:lineTo x="21412" y="0"/>
                <wp:lineTo x="0" y="0"/>
              </wp:wrapPolygon>
            </wp:wrapTight>
            <wp:docPr id="1" name="Рисунок 1" descr="C:\Users\Cadik\Documents\сайт\Надежда Влад. 18.1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dik\Documents\сайт\Надежда Влад. 18.11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A51" w:rsidRPr="00A9659C">
        <w:rPr>
          <w:rFonts w:ascii="Times New Roman" w:hAnsi="Times New Roman" w:cs="Times New Roman"/>
          <w:sz w:val="28"/>
          <w:szCs w:val="28"/>
          <w:u w:val="single"/>
        </w:rPr>
        <w:t xml:space="preserve">Роль </w:t>
      </w:r>
      <w:r w:rsidR="005C7A51" w:rsidRPr="00A9659C">
        <w:rPr>
          <w:rFonts w:ascii="Times New Roman" w:hAnsi="Times New Roman" w:cs="Times New Roman"/>
          <w:sz w:val="28"/>
          <w:szCs w:val="28"/>
        </w:rPr>
        <w:t>- средство реализации сюжета и главный компонент сюжетно-ролевой игры. Для ребенка роль - это его игровая позиция: он соотносит себя с каким-либо персонажем сюжета и действует в соответствии с данным персонажем. Роль содержит свои правила поведения, взятые ребенком из окружающей жизни, заимствованные из отношений в мире взрослых.</w:t>
      </w:r>
    </w:p>
    <w:p w14:paraId="14361D52" w14:textId="4EF505F2" w:rsidR="005C7A51" w:rsidRDefault="005C7A51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Значимость игры в педагогическом процессе ДОУ.</w:t>
      </w:r>
    </w:p>
    <w:p w14:paraId="7B0F9F70" w14:textId="151B4B1E" w:rsidR="00830822" w:rsidRPr="00A9659C" w:rsidRDefault="00457C96" w:rsidP="009A6E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C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 wp14:anchorId="3F5EB6E3" wp14:editId="1D0C95B1">
            <wp:simplePos x="0" y="0"/>
            <wp:positionH relativeFrom="column">
              <wp:posOffset>-65594</wp:posOffset>
            </wp:positionH>
            <wp:positionV relativeFrom="paragraph">
              <wp:posOffset>19050</wp:posOffset>
            </wp:positionV>
            <wp:extent cx="2882900" cy="2162175"/>
            <wp:effectExtent l="0" t="0" r="0" b="0"/>
            <wp:wrapTight wrapText="bothSides">
              <wp:wrapPolygon edited="0">
                <wp:start x="0" y="0"/>
                <wp:lineTo x="0" y="21505"/>
                <wp:lineTo x="21410" y="21505"/>
                <wp:lineTo x="21410" y="0"/>
                <wp:lineTo x="0" y="0"/>
              </wp:wrapPolygon>
            </wp:wrapTight>
            <wp:docPr id="2" name="Рисунок 2" descr="C:\Users\Cadik\Documents\сайт\Надежда Влад. 18.1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dik\Documents\сайт\Надежда Влад. 18.11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9C" w:rsidRPr="00A9659C">
        <w:rPr>
          <w:rFonts w:ascii="Times New Roman" w:hAnsi="Times New Roman" w:cs="Times New Roman"/>
          <w:sz w:val="28"/>
          <w:szCs w:val="28"/>
        </w:rPr>
        <w:t>ИГРА – средство развития личности;</w:t>
      </w:r>
    </w:p>
    <w:p w14:paraId="216484EC" w14:textId="381F2268" w:rsidR="00830822" w:rsidRPr="00A9659C" w:rsidRDefault="008A449C" w:rsidP="00A9659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– средство общения;</w:t>
      </w:r>
    </w:p>
    <w:p w14:paraId="284C27AE" w14:textId="70370A0E" w:rsidR="00830822" w:rsidRPr="00A9659C" w:rsidRDefault="005C7A51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      </w:t>
      </w:r>
      <w:r w:rsidR="008A449C" w:rsidRPr="00A9659C">
        <w:rPr>
          <w:rFonts w:ascii="Times New Roman" w:hAnsi="Times New Roman" w:cs="Times New Roman"/>
          <w:sz w:val="28"/>
          <w:szCs w:val="28"/>
        </w:rPr>
        <w:t xml:space="preserve"> – форма организации детского общества;</w:t>
      </w:r>
    </w:p>
    <w:p w14:paraId="0C9AFECD" w14:textId="63044EDB" w:rsidR="00830822" w:rsidRPr="00A9659C" w:rsidRDefault="008A449C" w:rsidP="00A9659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– способ обучения и самообучения;</w:t>
      </w:r>
    </w:p>
    <w:p w14:paraId="312DC7FB" w14:textId="2282F6FB" w:rsidR="00830822" w:rsidRPr="00A9659C" w:rsidRDefault="008A449C" w:rsidP="00A9659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– средство коррекции развития ребёнка;</w:t>
      </w:r>
    </w:p>
    <w:p w14:paraId="445DA2ED" w14:textId="363D5F14" w:rsidR="00830822" w:rsidRPr="00A9659C" w:rsidRDefault="008A449C" w:rsidP="00A9659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– диагностическое средство;</w:t>
      </w:r>
    </w:p>
    <w:p w14:paraId="57404785" w14:textId="16590F41" w:rsidR="00830822" w:rsidRPr="00A9659C" w:rsidRDefault="008A449C" w:rsidP="00A9659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– психотерапевтическое средство.</w:t>
      </w:r>
    </w:p>
    <w:p w14:paraId="5804A8F5" w14:textId="676185C8" w:rsidR="005C7A51" w:rsidRPr="00A9659C" w:rsidRDefault="005C7A51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Сюжетно – ролевая игра – королева игр.</w:t>
      </w:r>
    </w:p>
    <w:p w14:paraId="45D2B192" w14:textId="1EDD1E1D" w:rsidR="00830822" w:rsidRPr="00A9659C" w:rsidRDefault="005C7A51" w:rsidP="00A9659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Она </w:t>
      </w:r>
      <w:r w:rsidR="008A449C" w:rsidRPr="00A9659C">
        <w:rPr>
          <w:rFonts w:ascii="Times New Roman" w:hAnsi="Times New Roman" w:cs="Times New Roman"/>
          <w:sz w:val="28"/>
          <w:szCs w:val="28"/>
        </w:rPr>
        <w:t>развивает потенциальные возможности детей;</w:t>
      </w:r>
    </w:p>
    <w:p w14:paraId="3EF2FD77" w14:textId="4D46B099" w:rsidR="00830822" w:rsidRPr="00A9659C" w:rsidRDefault="008A449C" w:rsidP="00A9659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имеет решающее значение для психического развития ребёнка;</w:t>
      </w:r>
    </w:p>
    <w:p w14:paraId="0AF28664" w14:textId="174CB87F" w:rsidR="00830822" w:rsidRPr="00A9659C" w:rsidRDefault="008A449C" w:rsidP="00A9659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является формой моделирования ребёнком социальных отношений;</w:t>
      </w:r>
    </w:p>
    <w:p w14:paraId="151A5ABC" w14:textId="7A4F7038" w:rsidR="00830822" w:rsidRPr="00A9659C" w:rsidRDefault="008A449C" w:rsidP="00A9659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обладает уникальными особенностями, своеобразной структурой, специфическими чертами, которые отличают её от других видов игр.</w:t>
      </w:r>
    </w:p>
    <w:p w14:paraId="2F179ED0" w14:textId="2E6E07B0" w:rsidR="005C7A51" w:rsidRPr="00A9659C" w:rsidRDefault="005C7A51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Характеристики сюжетно – ролевой игры</w:t>
      </w:r>
      <w:r w:rsidR="00FF1CD9" w:rsidRPr="00A9659C">
        <w:rPr>
          <w:rFonts w:ascii="Times New Roman" w:hAnsi="Times New Roman" w:cs="Times New Roman"/>
          <w:sz w:val="28"/>
          <w:szCs w:val="28"/>
        </w:rPr>
        <w:t xml:space="preserve">  </w:t>
      </w:r>
      <w:r w:rsidR="00FA06A8" w:rsidRPr="00A9659C">
        <w:rPr>
          <w:rFonts w:ascii="Times New Roman" w:hAnsi="Times New Roman" w:cs="Times New Roman"/>
          <w:sz w:val="28"/>
          <w:szCs w:val="28"/>
        </w:rPr>
        <w:t xml:space="preserve"> это</w:t>
      </w:r>
    </w:p>
    <w:p w14:paraId="3834541A" w14:textId="53AF2AB8" w:rsidR="00830822" w:rsidRPr="00A9659C" w:rsidRDefault="00457C96" w:rsidP="00A9659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256" behindDoc="1" locked="0" layoutInCell="1" allowOverlap="1" wp14:anchorId="12CE4F9B" wp14:editId="60ADDA23">
            <wp:simplePos x="0" y="0"/>
            <wp:positionH relativeFrom="column">
              <wp:posOffset>3320191</wp:posOffset>
            </wp:positionH>
            <wp:positionV relativeFrom="paragraph">
              <wp:posOffset>8134</wp:posOffset>
            </wp:positionV>
            <wp:extent cx="2774950" cy="3700145"/>
            <wp:effectExtent l="0" t="0" r="0" b="0"/>
            <wp:wrapTight wrapText="bothSides">
              <wp:wrapPolygon edited="0">
                <wp:start x="0" y="0"/>
                <wp:lineTo x="0" y="21463"/>
                <wp:lineTo x="21501" y="21463"/>
                <wp:lineTo x="21501" y="0"/>
                <wp:lineTo x="0" y="0"/>
              </wp:wrapPolygon>
            </wp:wrapTight>
            <wp:docPr id="3" name="Рисунок 3" descr="C:\Users\Cadik\Documents\сайт\Надежда Влад. 18.11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dik\Documents\сайт\Надежда Влад. 18.11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9C" w:rsidRPr="00A9659C">
        <w:rPr>
          <w:rFonts w:ascii="Times New Roman" w:hAnsi="Times New Roman" w:cs="Times New Roman"/>
          <w:sz w:val="28"/>
          <w:szCs w:val="28"/>
        </w:rPr>
        <w:t>её суверенность;</w:t>
      </w:r>
    </w:p>
    <w:p w14:paraId="4A8B284F" w14:textId="7AA62A3C" w:rsidR="00830822" w:rsidRPr="00A9659C" w:rsidRDefault="008A449C" w:rsidP="00A9659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автономность;</w:t>
      </w:r>
    </w:p>
    <w:p w14:paraId="579647BF" w14:textId="6B36242A" w:rsidR="00830822" w:rsidRPr="00A9659C" w:rsidRDefault="008A449C" w:rsidP="00A9659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самостоятельность;</w:t>
      </w:r>
    </w:p>
    <w:p w14:paraId="3B4B5D8D" w14:textId="77777777" w:rsidR="00830822" w:rsidRPr="00A9659C" w:rsidRDefault="008A449C" w:rsidP="00A9659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свобода;</w:t>
      </w:r>
    </w:p>
    <w:p w14:paraId="5550CB07" w14:textId="77777777" w:rsidR="00830822" w:rsidRPr="00A9659C" w:rsidRDefault="008A449C" w:rsidP="00A9659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659C">
        <w:rPr>
          <w:rFonts w:ascii="Times New Roman" w:hAnsi="Times New Roman" w:cs="Times New Roman"/>
          <w:sz w:val="28"/>
          <w:szCs w:val="28"/>
        </w:rPr>
        <w:t>экспериментальность</w:t>
      </w:r>
      <w:proofErr w:type="spellEnd"/>
      <w:r w:rsidRPr="00A9659C">
        <w:rPr>
          <w:rFonts w:ascii="Times New Roman" w:hAnsi="Times New Roman" w:cs="Times New Roman"/>
          <w:sz w:val="28"/>
          <w:szCs w:val="28"/>
        </w:rPr>
        <w:t>;</w:t>
      </w:r>
    </w:p>
    <w:p w14:paraId="1789BF76" w14:textId="0FC8C776" w:rsidR="00830822" w:rsidRPr="00A9659C" w:rsidRDefault="008A449C" w:rsidP="00A9659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творчество (импровизация);</w:t>
      </w:r>
    </w:p>
    <w:p w14:paraId="1A82C545" w14:textId="77777777" w:rsidR="00830822" w:rsidRPr="00A9659C" w:rsidRDefault="008A449C" w:rsidP="00A9659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наличие высокого эмоционального напряжения;</w:t>
      </w:r>
    </w:p>
    <w:p w14:paraId="25D6B2C6" w14:textId="77777777" w:rsidR="00830822" w:rsidRDefault="008A449C" w:rsidP="00A9659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>самобытность.</w:t>
      </w:r>
    </w:p>
    <w:p w14:paraId="38950D14" w14:textId="77777777" w:rsidR="00FA06A8" w:rsidRPr="00A9659C" w:rsidRDefault="00FA06A8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Принципы </w:t>
      </w:r>
      <w:proofErr w:type="gramStart"/>
      <w:r w:rsidRPr="00A9659C">
        <w:rPr>
          <w:rFonts w:ascii="Times New Roman" w:hAnsi="Times New Roman" w:cs="Times New Roman"/>
          <w:sz w:val="28"/>
          <w:szCs w:val="28"/>
        </w:rPr>
        <w:t>формирования  сюжетно</w:t>
      </w:r>
      <w:proofErr w:type="gramEnd"/>
      <w:r w:rsidRPr="00A9659C">
        <w:rPr>
          <w:rFonts w:ascii="Times New Roman" w:hAnsi="Times New Roman" w:cs="Times New Roman"/>
          <w:sz w:val="28"/>
          <w:szCs w:val="28"/>
        </w:rPr>
        <w:t xml:space="preserve"> – ролевой </w:t>
      </w:r>
      <w:r w:rsidR="00FF1CD9" w:rsidRPr="00A9659C">
        <w:rPr>
          <w:rFonts w:ascii="Times New Roman" w:hAnsi="Times New Roman" w:cs="Times New Roman"/>
          <w:sz w:val="28"/>
          <w:szCs w:val="28"/>
        </w:rPr>
        <w:t>игры</w:t>
      </w:r>
      <w:r w:rsidRPr="00A9659C">
        <w:rPr>
          <w:rFonts w:ascii="Times New Roman" w:hAnsi="Times New Roman" w:cs="Times New Roman"/>
          <w:sz w:val="28"/>
          <w:szCs w:val="28"/>
        </w:rPr>
        <w:t>:</w:t>
      </w:r>
    </w:p>
    <w:p w14:paraId="4923861E" w14:textId="21DB131E" w:rsidR="00830822" w:rsidRPr="00A9659C" w:rsidRDefault="008A449C" w:rsidP="00A9659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59C">
        <w:rPr>
          <w:rFonts w:ascii="Times New Roman" w:hAnsi="Times New Roman" w:cs="Times New Roman"/>
          <w:sz w:val="28"/>
          <w:szCs w:val="28"/>
        </w:rPr>
        <w:t>воспитатель  играет</w:t>
      </w:r>
      <w:proofErr w:type="gramEnd"/>
      <w:r w:rsidRPr="00A9659C">
        <w:rPr>
          <w:rFonts w:ascii="Times New Roman" w:hAnsi="Times New Roman" w:cs="Times New Roman"/>
          <w:sz w:val="28"/>
          <w:szCs w:val="28"/>
        </w:rPr>
        <w:t xml:space="preserve"> вместе с детьми;</w:t>
      </w:r>
    </w:p>
    <w:p w14:paraId="72DCFC2B" w14:textId="2B737BE1" w:rsidR="00830822" w:rsidRPr="00A9659C" w:rsidRDefault="008A449C" w:rsidP="00A9659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59C">
        <w:rPr>
          <w:rFonts w:ascii="Times New Roman" w:hAnsi="Times New Roman" w:cs="Times New Roman"/>
          <w:sz w:val="28"/>
          <w:szCs w:val="28"/>
        </w:rPr>
        <w:t>развёртывает  игру</w:t>
      </w:r>
      <w:proofErr w:type="gramEnd"/>
      <w:r w:rsidRPr="00A9659C">
        <w:rPr>
          <w:rFonts w:ascii="Times New Roman" w:hAnsi="Times New Roman" w:cs="Times New Roman"/>
          <w:sz w:val="28"/>
          <w:szCs w:val="28"/>
        </w:rPr>
        <w:t xml:space="preserve">  таким  образом,  чтобы  выделить  для  детей  именно  ролевое  поведение;</w:t>
      </w:r>
    </w:p>
    <w:p w14:paraId="22C30492" w14:textId="0318994A" w:rsidR="00830822" w:rsidRPr="00A9659C" w:rsidRDefault="008A449C" w:rsidP="00A9659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59C">
        <w:rPr>
          <w:rFonts w:ascii="Times New Roman" w:hAnsi="Times New Roman" w:cs="Times New Roman"/>
          <w:sz w:val="28"/>
          <w:szCs w:val="28"/>
        </w:rPr>
        <w:t>ролевое  поведение</w:t>
      </w:r>
      <w:proofErr w:type="gramEnd"/>
      <w:r w:rsidRPr="00A9659C">
        <w:rPr>
          <w:rFonts w:ascii="Times New Roman" w:hAnsi="Times New Roman" w:cs="Times New Roman"/>
          <w:sz w:val="28"/>
          <w:szCs w:val="28"/>
        </w:rPr>
        <w:t xml:space="preserve">  ребёнка  сразу  ориентируется  на  партнёра</w:t>
      </w:r>
    </w:p>
    <w:p w14:paraId="2E930DC3" w14:textId="728044EC" w:rsidR="00FA06A8" w:rsidRPr="00A9659C" w:rsidRDefault="00FA06A8" w:rsidP="00A9659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5A83B892" w14:textId="2A24854F" w:rsidR="005C7A51" w:rsidRPr="00A9659C" w:rsidRDefault="00DE3862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lastRenderedPageBreak/>
        <w:t>Существует три уровня</w:t>
      </w:r>
      <w:r w:rsidR="00FA06A8" w:rsidRPr="00A9659C">
        <w:rPr>
          <w:rFonts w:ascii="Times New Roman" w:hAnsi="Times New Roman" w:cs="Times New Roman"/>
          <w:sz w:val="28"/>
          <w:szCs w:val="28"/>
        </w:rPr>
        <w:t xml:space="preserve"> игровой деятельности</w:t>
      </w:r>
      <w:r w:rsidRPr="00A965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4CA4DD" w14:textId="6C1B5A90" w:rsidR="00FA06A8" w:rsidRPr="00A9659C" w:rsidRDefault="009A6E2B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7C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400" behindDoc="1" locked="0" layoutInCell="1" allowOverlap="1" wp14:anchorId="5161A87E" wp14:editId="78ACB7FD">
            <wp:simplePos x="0" y="0"/>
            <wp:positionH relativeFrom="column">
              <wp:posOffset>2986886</wp:posOffset>
            </wp:positionH>
            <wp:positionV relativeFrom="paragraph">
              <wp:posOffset>10881</wp:posOffset>
            </wp:positionV>
            <wp:extent cx="3225165" cy="2418715"/>
            <wp:effectExtent l="0" t="0" r="0" b="0"/>
            <wp:wrapTight wrapText="bothSides">
              <wp:wrapPolygon edited="0">
                <wp:start x="0" y="0"/>
                <wp:lineTo x="0" y="21436"/>
                <wp:lineTo x="21434" y="21436"/>
                <wp:lineTo x="21434" y="0"/>
                <wp:lineTo x="0" y="0"/>
              </wp:wrapPolygon>
            </wp:wrapTight>
            <wp:docPr id="4" name="Рисунок 4" descr="C:\Users\Cadik\Documents\сайт\Надежда Влад. 18.11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dik\Documents\сайт\Надежда Влад. 18.11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A06A8" w:rsidRPr="00A9659C">
        <w:rPr>
          <w:rFonts w:ascii="Times New Roman" w:hAnsi="Times New Roman" w:cs="Times New Roman"/>
          <w:sz w:val="28"/>
          <w:szCs w:val="28"/>
        </w:rPr>
        <w:t>Первый  -</w:t>
      </w:r>
      <w:proofErr w:type="gramEnd"/>
      <w:r w:rsidR="00FA06A8" w:rsidRPr="00A9659C">
        <w:rPr>
          <w:rFonts w:ascii="Times New Roman" w:hAnsi="Times New Roman" w:cs="Times New Roman"/>
          <w:sz w:val="28"/>
          <w:szCs w:val="28"/>
        </w:rPr>
        <w:t xml:space="preserve"> </w:t>
      </w:r>
      <w:r w:rsidR="00FA06A8" w:rsidRPr="00A9659C">
        <w:rPr>
          <w:rFonts w:ascii="Times New Roman" w:hAnsi="Times New Roman" w:cs="Times New Roman"/>
          <w:sz w:val="28"/>
          <w:szCs w:val="28"/>
          <w:u w:val="single"/>
        </w:rPr>
        <w:t xml:space="preserve">1, 5  – 3 года.  </w:t>
      </w:r>
      <w:r w:rsidR="00FA06A8" w:rsidRPr="00A9659C">
        <w:rPr>
          <w:rFonts w:ascii="Times New Roman" w:hAnsi="Times New Roman" w:cs="Times New Roman"/>
          <w:sz w:val="28"/>
          <w:szCs w:val="28"/>
        </w:rPr>
        <w:t>Условные действия с игрушками и предметами-заместителями, выстраивая их в простейшую смысловую цепочку, вступая в кратковременное взаимодействие со сверстниками</w:t>
      </w:r>
    </w:p>
    <w:p w14:paraId="395D745F" w14:textId="64F6D377" w:rsidR="00FA06A8" w:rsidRPr="00A9659C" w:rsidRDefault="00FA06A8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59C">
        <w:rPr>
          <w:rFonts w:ascii="Times New Roman" w:hAnsi="Times New Roman" w:cs="Times New Roman"/>
          <w:sz w:val="28"/>
          <w:szCs w:val="28"/>
        </w:rPr>
        <w:t>Второй  -</w:t>
      </w:r>
      <w:proofErr w:type="gramEnd"/>
      <w:r w:rsidRPr="00A9659C">
        <w:rPr>
          <w:rFonts w:ascii="Times New Roman" w:hAnsi="Times New Roman" w:cs="Times New Roman"/>
          <w:sz w:val="28"/>
          <w:szCs w:val="28"/>
        </w:rPr>
        <w:t xml:space="preserve"> </w:t>
      </w:r>
      <w:r w:rsidRPr="00A9659C">
        <w:rPr>
          <w:rFonts w:ascii="Times New Roman" w:hAnsi="Times New Roman" w:cs="Times New Roman"/>
          <w:sz w:val="28"/>
          <w:szCs w:val="28"/>
          <w:u w:val="single"/>
        </w:rPr>
        <w:t xml:space="preserve">3 – 5 лет.  </w:t>
      </w:r>
      <w:r w:rsidRPr="00A9659C">
        <w:rPr>
          <w:rFonts w:ascii="Times New Roman" w:hAnsi="Times New Roman" w:cs="Times New Roman"/>
          <w:sz w:val="28"/>
          <w:szCs w:val="28"/>
        </w:rPr>
        <w:t>Умение принимать и последовательно менять игровые роли, реализовывать их через действия с предметами и ролевую речь, вступая в ролевое взаимодействие с партнёром-сверстником.</w:t>
      </w:r>
    </w:p>
    <w:p w14:paraId="5146424B" w14:textId="15C14F70" w:rsidR="00FA06A8" w:rsidRPr="00A9659C" w:rsidRDefault="00FA06A8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659C">
        <w:rPr>
          <w:rFonts w:ascii="Times New Roman" w:hAnsi="Times New Roman" w:cs="Times New Roman"/>
          <w:sz w:val="28"/>
          <w:szCs w:val="28"/>
        </w:rPr>
        <w:t>Третий  -</w:t>
      </w:r>
      <w:proofErr w:type="gramEnd"/>
      <w:r w:rsidRPr="00A9659C">
        <w:rPr>
          <w:rFonts w:ascii="Times New Roman" w:hAnsi="Times New Roman" w:cs="Times New Roman"/>
          <w:sz w:val="28"/>
          <w:szCs w:val="28"/>
        </w:rPr>
        <w:t xml:space="preserve"> </w:t>
      </w:r>
      <w:r w:rsidRPr="00A9659C">
        <w:rPr>
          <w:rFonts w:ascii="Times New Roman" w:hAnsi="Times New Roman" w:cs="Times New Roman"/>
          <w:sz w:val="28"/>
          <w:szCs w:val="28"/>
          <w:u w:val="single"/>
        </w:rPr>
        <w:t xml:space="preserve">3 – 5 лет.  </w:t>
      </w:r>
      <w:r w:rsidRPr="00A9659C">
        <w:rPr>
          <w:rFonts w:ascii="Times New Roman" w:hAnsi="Times New Roman" w:cs="Times New Roman"/>
          <w:sz w:val="28"/>
          <w:szCs w:val="28"/>
        </w:rPr>
        <w:t>Умение принимать и последовательно менять игровые роли, реализовывать их через действия с предметами и ролевую речь, вступая в ролевое взаимодействие с партнёром-сверстником.</w:t>
      </w:r>
    </w:p>
    <w:p w14:paraId="03CC4BBD" w14:textId="099BA419" w:rsidR="00A9659C" w:rsidRDefault="00A9659C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659C">
        <w:rPr>
          <w:rFonts w:ascii="Times New Roman" w:hAnsi="Times New Roman" w:cs="Times New Roman"/>
          <w:sz w:val="28"/>
          <w:szCs w:val="28"/>
        </w:rPr>
        <w:t xml:space="preserve">В группах нашего садика оформлены различные уголки для сюжетно-ролевых игр. Дети с удовольствием «перевоплощаются» в докторов, парикмахеров и в юных хозяюшек. </w:t>
      </w:r>
    </w:p>
    <w:p w14:paraId="531D6815" w14:textId="7A132C50" w:rsidR="009A6E2B" w:rsidRPr="00A9659C" w:rsidRDefault="009A6E2B" w:rsidP="009A6E2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 воспитатель средней группы Скипина Н. В.</w:t>
      </w:r>
    </w:p>
    <w:p w14:paraId="0F6A12A9" w14:textId="77777777" w:rsidR="007D2AB4" w:rsidRPr="00A9659C" w:rsidRDefault="007D2AB4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5AA7F2" w14:textId="77777777" w:rsidR="007D2AB4" w:rsidRPr="00A9659C" w:rsidRDefault="007D2AB4" w:rsidP="00A965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E48611" w14:textId="77777777" w:rsidR="00FA06A8" w:rsidRPr="00A9659C" w:rsidRDefault="00FA06A8" w:rsidP="00A9659C">
      <w:pPr>
        <w:spacing w:after="0" w:line="360" w:lineRule="auto"/>
        <w:rPr>
          <w:sz w:val="40"/>
          <w:szCs w:val="40"/>
        </w:rPr>
      </w:pPr>
      <w:bookmarkStart w:id="0" w:name="_GoBack"/>
      <w:bookmarkEnd w:id="0"/>
    </w:p>
    <w:sectPr w:rsidR="00FA06A8" w:rsidRPr="00A9659C" w:rsidSect="003A026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4C90"/>
    <w:multiLevelType w:val="multilevel"/>
    <w:tmpl w:val="D04C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5033E"/>
    <w:multiLevelType w:val="hybridMultilevel"/>
    <w:tmpl w:val="519C408A"/>
    <w:lvl w:ilvl="0" w:tplc="6FFA55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E459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0C46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3A99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3819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625A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E1C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6E0B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CA51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64CAA"/>
    <w:multiLevelType w:val="multilevel"/>
    <w:tmpl w:val="9598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26774"/>
    <w:multiLevelType w:val="multilevel"/>
    <w:tmpl w:val="14823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DD1695"/>
    <w:multiLevelType w:val="hybridMultilevel"/>
    <w:tmpl w:val="3468EB52"/>
    <w:lvl w:ilvl="0" w:tplc="280E0E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380B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AD9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EC0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252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3495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240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DE9C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4C6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314E45"/>
    <w:multiLevelType w:val="hybridMultilevel"/>
    <w:tmpl w:val="E36EB636"/>
    <w:lvl w:ilvl="0" w:tplc="AA20F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6885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F84F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E9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62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6C0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381E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86B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4C3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9874EB"/>
    <w:multiLevelType w:val="multilevel"/>
    <w:tmpl w:val="79982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7F77A0"/>
    <w:multiLevelType w:val="multilevel"/>
    <w:tmpl w:val="1350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891CC4"/>
    <w:multiLevelType w:val="multilevel"/>
    <w:tmpl w:val="A2CC1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345094"/>
    <w:multiLevelType w:val="hybridMultilevel"/>
    <w:tmpl w:val="1CA8B97E"/>
    <w:lvl w:ilvl="0" w:tplc="866A1A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AE73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5A5D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EE8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0AEF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48D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62C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606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D867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A51"/>
    <w:rsid w:val="001B23F0"/>
    <w:rsid w:val="00375A06"/>
    <w:rsid w:val="003A0261"/>
    <w:rsid w:val="00430AF9"/>
    <w:rsid w:val="00457C96"/>
    <w:rsid w:val="005470A0"/>
    <w:rsid w:val="00562378"/>
    <w:rsid w:val="005929D1"/>
    <w:rsid w:val="005C7A51"/>
    <w:rsid w:val="005D360F"/>
    <w:rsid w:val="00716425"/>
    <w:rsid w:val="007D2AB4"/>
    <w:rsid w:val="00830822"/>
    <w:rsid w:val="0083167F"/>
    <w:rsid w:val="00887117"/>
    <w:rsid w:val="008A449C"/>
    <w:rsid w:val="00931A9C"/>
    <w:rsid w:val="00936EC4"/>
    <w:rsid w:val="009A6E2B"/>
    <w:rsid w:val="00A9659C"/>
    <w:rsid w:val="00CC4577"/>
    <w:rsid w:val="00DE3862"/>
    <w:rsid w:val="00FA06A8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DCB4"/>
  <w15:docId w15:val="{70698876-1C08-434D-A577-BAEA66D8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F9"/>
  </w:style>
  <w:style w:type="paragraph" w:styleId="1">
    <w:name w:val="heading 1"/>
    <w:basedOn w:val="a"/>
    <w:next w:val="a"/>
    <w:link w:val="10"/>
    <w:uiPriority w:val="9"/>
    <w:qFormat/>
    <w:rsid w:val="00CC45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164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7A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1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6425"/>
    <w:rPr>
      <w:b/>
      <w:bCs/>
    </w:rPr>
  </w:style>
  <w:style w:type="character" w:styleId="a6">
    <w:name w:val="Emphasis"/>
    <w:basedOn w:val="a0"/>
    <w:uiPriority w:val="20"/>
    <w:qFormat/>
    <w:rsid w:val="00716425"/>
    <w:rPr>
      <w:i/>
      <w:iCs/>
    </w:rPr>
  </w:style>
  <w:style w:type="character" w:customStyle="1" w:styleId="apple-converted-space">
    <w:name w:val="apple-converted-space"/>
    <w:basedOn w:val="a0"/>
    <w:rsid w:val="00716425"/>
  </w:style>
  <w:style w:type="character" w:customStyle="1" w:styleId="30">
    <w:name w:val="Заголовок 3 Знак"/>
    <w:basedOn w:val="a0"/>
    <w:link w:val="3"/>
    <w:uiPriority w:val="9"/>
    <w:rsid w:val="007164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5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C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84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2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6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9217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70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79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4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2752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839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650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85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971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Cadik</cp:lastModifiedBy>
  <cp:revision>9</cp:revision>
  <dcterms:created xsi:type="dcterms:W3CDTF">2016-01-29T14:11:00Z</dcterms:created>
  <dcterms:modified xsi:type="dcterms:W3CDTF">2019-11-22T03:46:00Z</dcterms:modified>
</cp:coreProperties>
</file>