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F6" w:rsidRPr="00ED2E0E" w:rsidRDefault="00ED2E0E" w:rsidP="00ED2E0E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D2E0E">
        <w:rPr>
          <w:rFonts w:ascii="Times New Roman" w:hAnsi="Times New Roman" w:cs="Times New Roman"/>
          <w:sz w:val="28"/>
          <w:szCs w:val="28"/>
        </w:rPr>
        <w:t>20 н</w:t>
      </w:r>
      <w:r>
        <w:rPr>
          <w:rFonts w:ascii="Times New Roman" w:hAnsi="Times New Roman" w:cs="Times New Roman"/>
          <w:sz w:val="28"/>
          <w:szCs w:val="28"/>
        </w:rPr>
        <w:t>оября прошел методический совет на тему: «Формирование привычки к здоровому образу жизни и безопасности жизнедеятельности у детей дошкольного возраста»</w:t>
      </w:r>
    </w:p>
    <w:p w:rsidR="00ED2E0E" w:rsidRPr="00ED2E0E" w:rsidRDefault="008A4DF8" w:rsidP="00ED2E0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5E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0E74CE6" wp14:editId="347DF3B0">
            <wp:simplePos x="0" y="0"/>
            <wp:positionH relativeFrom="column">
              <wp:posOffset>2982322</wp:posOffset>
            </wp:positionH>
            <wp:positionV relativeFrom="paragraph">
              <wp:posOffset>144870</wp:posOffset>
            </wp:positionV>
            <wp:extent cx="3064510" cy="2312035"/>
            <wp:effectExtent l="0" t="0" r="2540" b="0"/>
            <wp:wrapTight wrapText="bothSides">
              <wp:wrapPolygon edited="0">
                <wp:start x="0" y="0"/>
                <wp:lineTo x="0" y="21357"/>
                <wp:lineTo x="21484" y="21357"/>
                <wp:lineTo x="21484" y="0"/>
                <wp:lineTo x="0" y="0"/>
              </wp:wrapPolygon>
            </wp:wrapTight>
            <wp:docPr id="1" name="Рисунок 1" descr="C:\Users\Cadik\Documents\сайт\мет. совет 20.11\IMG_20191120_102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dik\Documents\сайт\мет. совет 20.11\IMG_20191120_1023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E0E" w:rsidRPr="00ED2E0E">
        <w:rPr>
          <w:rFonts w:ascii="Times New Roman" w:eastAsia="Calibri" w:hAnsi="Times New Roman" w:cs="Times New Roman"/>
          <w:sz w:val="28"/>
          <w:szCs w:val="28"/>
        </w:rPr>
        <w:t>Галина Валерьевна раскрыла актуальность воспитания у детей привычки к ЗОЖ, к безопасной жизнедеятельности. Раскрыла через какие элементы происходит привитие детям ЗОЖ, что необходимо для решения задач по этой теме.</w:t>
      </w:r>
      <w:r w:rsidR="006255E7" w:rsidRPr="006255E7">
        <w:rPr>
          <w:noProof/>
        </w:rPr>
        <w:t xml:space="preserve"> </w:t>
      </w:r>
    </w:p>
    <w:p w:rsidR="00ED2E0E" w:rsidRDefault="008A4DF8" w:rsidP="00ED2E0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5E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EFA8280" wp14:editId="4B6D40FD">
            <wp:simplePos x="0" y="0"/>
            <wp:positionH relativeFrom="margin">
              <wp:posOffset>-80645</wp:posOffset>
            </wp:positionH>
            <wp:positionV relativeFrom="paragraph">
              <wp:posOffset>1027157</wp:posOffset>
            </wp:positionV>
            <wp:extent cx="2988945" cy="2255520"/>
            <wp:effectExtent l="0" t="0" r="1905" b="0"/>
            <wp:wrapTight wrapText="bothSides">
              <wp:wrapPolygon edited="0">
                <wp:start x="0" y="0"/>
                <wp:lineTo x="0" y="21345"/>
                <wp:lineTo x="21476" y="21345"/>
                <wp:lineTo x="21476" y="0"/>
                <wp:lineTo x="0" y="0"/>
              </wp:wrapPolygon>
            </wp:wrapTight>
            <wp:docPr id="2" name="Рисунок 2" descr="C:\Users\Cadik\Documents\сайт\мет. совет 20.11\IMG_20191120_11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dik\Documents\сайт\мет. совет 20.11\IMG_20191120_1135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E0E" w:rsidRPr="00ED2E0E">
        <w:rPr>
          <w:rFonts w:ascii="Times New Roman" w:eastAsia="Calibri" w:hAnsi="Times New Roman" w:cs="Times New Roman"/>
          <w:sz w:val="28"/>
          <w:szCs w:val="28"/>
        </w:rPr>
        <w:t xml:space="preserve">Загидуллина Н. П. поделилась наработанным опытом, используемыми технологиями по здоровьесбережению. Рассказала какие игры использует в своей работе, провела мастер-класс по релаксации и развитию моторики стоп с помощью массажной дорожки. </w:t>
      </w:r>
    </w:p>
    <w:p w:rsidR="00ED2E0E" w:rsidRPr="00ED2E0E" w:rsidRDefault="00ED2E0E" w:rsidP="00ED2E0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E0E">
        <w:rPr>
          <w:rFonts w:ascii="Times New Roman" w:eastAsia="Calibri" w:hAnsi="Times New Roman" w:cs="Times New Roman"/>
          <w:sz w:val="28"/>
          <w:szCs w:val="28"/>
        </w:rPr>
        <w:t xml:space="preserve">Дикусар Я. Г. познакомила педагогов с </w:t>
      </w:r>
      <w:proofErr w:type="spellStart"/>
      <w:r w:rsidRPr="00ED2E0E">
        <w:rPr>
          <w:rFonts w:ascii="Times New Roman" w:eastAsia="Calibri" w:hAnsi="Times New Roman" w:cs="Times New Roman"/>
          <w:sz w:val="28"/>
          <w:szCs w:val="28"/>
        </w:rPr>
        <w:t>арттерапией</w:t>
      </w:r>
      <w:proofErr w:type="spellEnd"/>
      <w:r w:rsidRPr="00ED2E0E">
        <w:rPr>
          <w:rFonts w:ascii="Times New Roman" w:eastAsia="Calibri" w:hAnsi="Times New Roman" w:cs="Times New Roman"/>
          <w:sz w:val="28"/>
          <w:szCs w:val="28"/>
        </w:rPr>
        <w:t xml:space="preserve">, технологией музыкального воздействия, технологией воздействия цветом и игровым </w:t>
      </w:r>
      <w:proofErr w:type="spellStart"/>
      <w:r w:rsidRPr="00ED2E0E">
        <w:rPr>
          <w:rFonts w:ascii="Times New Roman" w:eastAsia="Calibri" w:hAnsi="Times New Roman" w:cs="Times New Roman"/>
          <w:sz w:val="28"/>
          <w:szCs w:val="28"/>
        </w:rPr>
        <w:t>стрейчингом</w:t>
      </w:r>
      <w:proofErr w:type="spellEnd"/>
      <w:r w:rsidRPr="00ED2E0E">
        <w:rPr>
          <w:rFonts w:ascii="Times New Roman" w:eastAsia="Calibri" w:hAnsi="Times New Roman" w:cs="Times New Roman"/>
          <w:sz w:val="28"/>
          <w:szCs w:val="28"/>
        </w:rPr>
        <w:t xml:space="preserve">. Показала несколько упражнений из игрового </w:t>
      </w:r>
      <w:proofErr w:type="spellStart"/>
      <w:r w:rsidRPr="00ED2E0E">
        <w:rPr>
          <w:rFonts w:ascii="Times New Roman" w:eastAsia="Calibri" w:hAnsi="Times New Roman" w:cs="Times New Roman"/>
          <w:sz w:val="28"/>
          <w:szCs w:val="28"/>
        </w:rPr>
        <w:t>стрейчига</w:t>
      </w:r>
      <w:proofErr w:type="spellEnd"/>
      <w:r w:rsidRPr="00ED2E0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D2E0E" w:rsidRPr="00ED2E0E" w:rsidRDefault="008A4DF8" w:rsidP="00ED2E0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DF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4046C161" wp14:editId="75757968">
            <wp:simplePos x="0" y="0"/>
            <wp:positionH relativeFrom="column">
              <wp:posOffset>3204210</wp:posOffset>
            </wp:positionH>
            <wp:positionV relativeFrom="paragraph">
              <wp:posOffset>198755</wp:posOffset>
            </wp:positionV>
            <wp:extent cx="2974340" cy="2244725"/>
            <wp:effectExtent l="0" t="0" r="0" b="3175"/>
            <wp:wrapTight wrapText="bothSides">
              <wp:wrapPolygon edited="0">
                <wp:start x="0" y="0"/>
                <wp:lineTo x="0" y="21447"/>
                <wp:lineTo x="21443" y="21447"/>
                <wp:lineTo x="21443" y="0"/>
                <wp:lineTo x="0" y="0"/>
              </wp:wrapPolygon>
            </wp:wrapTight>
            <wp:docPr id="3" name="Рисунок 3" descr="C:\Users\Cadik\Documents\сайт\мет. совет 20.11\IMG_20191120_10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dik\Documents\сайт\мет. совет 20.11\IMG_20191120_1023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E0E" w:rsidRPr="00ED2E0E">
        <w:rPr>
          <w:rFonts w:ascii="Times New Roman" w:eastAsia="Calibri" w:hAnsi="Times New Roman" w:cs="Times New Roman"/>
          <w:sz w:val="28"/>
          <w:szCs w:val="28"/>
        </w:rPr>
        <w:t xml:space="preserve">Медицинская сестра, Петрова Олеся Александровна, рассказала о заболеваемости детей в детском саду, методах формирования привычки к здоровому образу жизни, соблюдении режима питания детей и режимных моментов. </w:t>
      </w:r>
    </w:p>
    <w:p w:rsidR="00ED2E0E" w:rsidRPr="00ED2E0E" w:rsidRDefault="00ED2E0E" w:rsidP="00ED2E0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E0E">
        <w:rPr>
          <w:rFonts w:ascii="Times New Roman" w:eastAsia="Calibri" w:hAnsi="Times New Roman" w:cs="Times New Roman"/>
          <w:sz w:val="28"/>
          <w:szCs w:val="28"/>
        </w:rPr>
        <w:t xml:space="preserve">Воспитатель-методист, Липихина С. А., ознакомила воспитателей с методами работы в этом направлении с семьей. Рассказала о принципах взаимодействия с семьей. Предложила темы консультаций, формы работы. Познакомила педагогов с нетрадиционными формами работы, с важностью соблюдения традиций в семье и дома. </w:t>
      </w:r>
    </w:p>
    <w:p w:rsidR="00ED2E0E" w:rsidRPr="00ED2E0E" w:rsidRDefault="00ED2E0E" w:rsidP="00ED2E0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2E0E" w:rsidRPr="00ED2E0E" w:rsidRDefault="00ED2E0E" w:rsidP="00ED2E0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E0E">
        <w:rPr>
          <w:rFonts w:ascii="Times New Roman" w:eastAsia="Calibri" w:hAnsi="Times New Roman" w:cs="Times New Roman"/>
          <w:sz w:val="28"/>
          <w:szCs w:val="28"/>
        </w:rPr>
        <w:t>Решение методического совета:</w:t>
      </w:r>
    </w:p>
    <w:p w:rsidR="00ED2E0E" w:rsidRPr="00ED2E0E" w:rsidRDefault="00ED2E0E" w:rsidP="00DB345A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0E">
        <w:rPr>
          <w:rFonts w:ascii="Times New Roman" w:hAnsi="Times New Roman" w:cs="Times New Roman"/>
          <w:sz w:val="28"/>
          <w:szCs w:val="28"/>
        </w:rPr>
        <w:t>1.</w:t>
      </w:r>
      <w:r w:rsidRPr="00ED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34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D2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родолжать работу по формированию основ здорового образа жизни и безопасности жизнедеятельности у детей дошкольного возраста. </w:t>
      </w:r>
    </w:p>
    <w:p w:rsidR="00ED2E0E" w:rsidRPr="00ED2E0E" w:rsidRDefault="00ED2E0E" w:rsidP="00DB345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D2E0E">
        <w:rPr>
          <w:sz w:val="28"/>
          <w:szCs w:val="28"/>
        </w:rPr>
        <w:t>В учебно-воспитательной работе по ОБЖ учитывать следующие принципы:</w:t>
      </w:r>
    </w:p>
    <w:p w:rsidR="00ED2E0E" w:rsidRPr="00ED2E0E" w:rsidRDefault="00ED2E0E" w:rsidP="00ED2E0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D2E0E">
        <w:rPr>
          <w:sz w:val="28"/>
          <w:szCs w:val="28"/>
        </w:rPr>
        <w:t>принцип развивающего образования, целью которого является развитие каждого ребёнка;</w:t>
      </w:r>
    </w:p>
    <w:p w:rsidR="00ED2E0E" w:rsidRPr="00ED2E0E" w:rsidRDefault="00ED2E0E" w:rsidP="00ED2E0E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D2E0E">
        <w:rPr>
          <w:sz w:val="28"/>
          <w:szCs w:val="28"/>
        </w:rPr>
        <w:t xml:space="preserve">принцип использования элементов </w:t>
      </w:r>
      <w:r w:rsidR="008A4DF8">
        <w:rPr>
          <w:sz w:val="28"/>
          <w:szCs w:val="28"/>
        </w:rPr>
        <w:t>исследования</w:t>
      </w:r>
      <w:bookmarkStart w:id="0" w:name="_GoBack"/>
      <w:bookmarkEnd w:id="0"/>
      <w:r w:rsidRPr="00ED2E0E">
        <w:rPr>
          <w:sz w:val="28"/>
          <w:szCs w:val="28"/>
        </w:rPr>
        <w:t>:</w:t>
      </w:r>
    </w:p>
    <w:p w:rsidR="00ED2E0E" w:rsidRPr="00ED2E0E" w:rsidRDefault="00ED2E0E" w:rsidP="00ED2E0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ED2E0E">
        <w:rPr>
          <w:sz w:val="28"/>
          <w:szCs w:val="28"/>
        </w:rPr>
        <w:t>выявление проблем, выдвижение гипотез, использование наблюдений, умение делать выводы.</w:t>
      </w:r>
    </w:p>
    <w:p w:rsidR="00ED2E0E" w:rsidRPr="00ED2E0E" w:rsidRDefault="00ED2E0E" w:rsidP="00DB345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D2E0E">
        <w:rPr>
          <w:sz w:val="28"/>
          <w:szCs w:val="28"/>
        </w:rPr>
        <w:t>Активизировать работу по выявлению и распространению инновационного опыта работников через открытые занятия, гостевой обмен опыта.</w:t>
      </w:r>
    </w:p>
    <w:p w:rsidR="00ED2E0E" w:rsidRPr="00ED2E0E" w:rsidRDefault="00ED2E0E" w:rsidP="00DB345A">
      <w:pPr>
        <w:pStyle w:val="a3"/>
        <w:spacing w:before="0" w:beforeAutospacing="0" w:after="0" w:afterAutospacing="0" w:line="276" w:lineRule="auto"/>
        <w:ind w:firstLine="284"/>
        <w:rPr>
          <w:sz w:val="28"/>
          <w:szCs w:val="28"/>
        </w:rPr>
      </w:pPr>
      <w:r w:rsidRPr="00ED2E0E">
        <w:rPr>
          <w:sz w:val="28"/>
          <w:szCs w:val="28"/>
        </w:rPr>
        <w:t>4. С целью обеспечения безопасности воспитанников и предупреждения травматизма на занятиях, в свободной деятельности всем педагогам строго выполнять инструкции:</w:t>
      </w:r>
    </w:p>
    <w:p w:rsidR="00ED2E0E" w:rsidRPr="00ED2E0E" w:rsidRDefault="00ED2E0E" w:rsidP="00ED2E0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D2E0E">
        <w:rPr>
          <w:sz w:val="28"/>
          <w:szCs w:val="28"/>
        </w:rPr>
        <w:t>по охране жизни и здоровья воспитанников на прогулочных площадках, во время целевых прогулок и экскурсий, труда на огороде, в цветнике.</w:t>
      </w:r>
    </w:p>
    <w:p w:rsidR="00ED2E0E" w:rsidRPr="00ED2E0E" w:rsidRDefault="00ED2E0E" w:rsidP="00ED2E0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D2E0E">
        <w:rPr>
          <w:sz w:val="28"/>
          <w:szCs w:val="28"/>
        </w:rPr>
        <w:t>охране труда при проведении массовых мероприятий.</w:t>
      </w:r>
    </w:p>
    <w:p w:rsidR="00ED2E0E" w:rsidRPr="00ED2E0E" w:rsidRDefault="00ED2E0E" w:rsidP="00ED2E0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ED2E0E">
        <w:rPr>
          <w:sz w:val="28"/>
          <w:szCs w:val="28"/>
        </w:rPr>
        <w:t>по сохранению по технике безопасности при организации трудовой деятельности в детском саду.</w:t>
      </w:r>
    </w:p>
    <w:p w:rsidR="00ED2E0E" w:rsidRPr="00ED2E0E" w:rsidRDefault="00ED2E0E" w:rsidP="00DB345A">
      <w:pPr>
        <w:pStyle w:val="a3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ED2E0E">
        <w:rPr>
          <w:sz w:val="28"/>
          <w:szCs w:val="28"/>
        </w:rPr>
        <w:t>5. Всем педагогам ежедневно проводить минутки безопасности, практические занятия.</w:t>
      </w:r>
    </w:p>
    <w:p w:rsidR="00ED2E0E" w:rsidRPr="00ED2E0E" w:rsidRDefault="00ED2E0E" w:rsidP="00DB345A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E0E">
        <w:rPr>
          <w:rFonts w:ascii="Times New Roman" w:hAnsi="Times New Roman" w:cs="Times New Roman"/>
          <w:sz w:val="28"/>
          <w:szCs w:val="28"/>
        </w:rPr>
        <w:t xml:space="preserve">6. </w:t>
      </w:r>
      <w:r w:rsidRPr="00ED2E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активную работу по проектированию предметно-развивающей среды в ДОУ по безопасности.</w:t>
      </w:r>
    </w:p>
    <w:p w:rsidR="00ED2E0E" w:rsidRPr="00ED2E0E" w:rsidRDefault="00ED2E0E" w:rsidP="00ED2E0E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E0E" w:rsidRPr="00ED2E0E" w:rsidRDefault="008A4DF8" w:rsidP="008A4DF8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воспитатель, Сабашникова Г. В.</w:t>
      </w:r>
    </w:p>
    <w:p w:rsidR="00ED2E0E" w:rsidRPr="00ED2E0E" w:rsidRDefault="00ED2E0E" w:rsidP="00ED2E0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D2E0E" w:rsidRPr="00ED2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B4848"/>
    <w:multiLevelType w:val="multilevel"/>
    <w:tmpl w:val="730C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806CC"/>
    <w:multiLevelType w:val="hybridMultilevel"/>
    <w:tmpl w:val="78BC5834"/>
    <w:lvl w:ilvl="0" w:tplc="BD9C7A0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C34FE1"/>
    <w:multiLevelType w:val="hybridMultilevel"/>
    <w:tmpl w:val="A910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33052"/>
    <w:multiLevelType w:val="multilevel"/>
    <w:tmpl w:val="F922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10"/>
    <w:rsid w:val="00306CF6"/>
    <w:rsid w:val="006255E7"/>
    <w:rsid w:val="00675110"/>
    <w:rsid w:val="008A4DF8"/>
    <w:rsid w:val="00DB345A"/>
    <w:rsid w:val="00ED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79C6E-A8C0-426E-A298-319ED726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3</cp:revision>
  <dcterms:created xsi:type="dcterms:W3CDTF">2019-11-25T05:55:00Z</dcterms:created>
  <dcterms:modified xsi:type="dcterms:W3CDTF">2019-11-25T06:23:00Z</dcterms:modified>
</cp:coreProperties>
</file>