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3A7" w:rsidRPr="006503A7" w:rsidRDefault="006503A7" w:rsidP="00F1375C">
      <w:pPr>
        <w:tabs>
          <w:tab w:val="left" w:pos="142"/>
        </w:tabs>
        <w:spacing w:before="100" w:beforeAutospacing="1" w:after="0" w:line="240" w:lineRule="auto"/>
        <w:ind w:left="426" w:right="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ПАМЯТКА</w:t>
      </w:r>
    </w:p>
    <w:p w:rsidR="00F1375C" w:rsidRPr="00F1375C" w:rsidRDefault="00F1375C" w:rsidP="00F1375C">
      <w:pPr>
        <w:tabs>
          <w:tab w:val="left" w:pos="142"/>
        </w:tabs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</w:t>
      </w:r>
      <w:r w:rsidR="006503A7"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ля населения о мерах пожарной безопасности </w:t>
      </w:r>
    </w:p>
    <w:p w:rsidR="006503A7" w:rsidRPr="006503A7" w:rsidRDefault="006503A7" w:rsidP="00F1375C">
      <w:pPr>
        <w:tabs>
          <w:tab w:val="left" w:pos="142"/>
        </w:tabs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весенне-летний пожароопасный период</w:t>
      </w:r>
    </w:p>
    <w:p w:rsidR="006503A7" w:rsidRPr="006503A7" w:rsidRDefault="006503A7" w:rsidP="00F1375C">
      <w:p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sz w:val="26"/>
          <w:szCs w:val="26"/>
          <w:lang w:eastAsia="ru-RU"/>
        </w:rPr>
        <w:t>Весна и лето — пожароопасный сезон. Каждый год повторяется ситуация горения сухой прошлогодней травы, оттаявшего бытового мусора, что в свою очередь может привести и приводит к возгоранию насаждений лесных полос, выгоранию травяной растительности на больших площадях.</w:t>
      </w:r>
    </w:p>
    <w:p w:rsidR="006503A7" w:rsidRPr="006503A7" w:rsidRDefault="006503A7" w:rsidP="00F1375C">
      <w:p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 наступлением весенне-летнего пожароопасного периода 2022 года </w:t>
      </w:r>
      <w:r w:rsidRPr="00F1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необходимо</w:t>
      </w:r>
      <w:r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соблюдать меры б</w:t>
      </w:r>
      <w:r w:rsidRPr="00F1375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езопасности при обращении с огнё</w:t>
      </w:r>
      <w:r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м!</w:t>
      </w:r>
    </w:p>
    <w:p w:rsidR="006503A7" w:rsidRPr="006503A7" w:rsidRDefault="006503A7" w:rsidP="00F1375C">
      <w:pPr>
        <w:tabs>
          <w:tab w:val="left" w:pos="142"/>
        </w:tabs>
        <w:spacing w:after="0" w:line="240" w:lineRule="auto"/>
        <w:ind w:left="426"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не допустить возникновения пожара необходимо знать и соблюдать элементарные Правила пожарной безопасности в период пожароопасного сезона (в период устойчивой сухой, жаркой и ветреной погоды):</w:t>
      </w:r>
    </w:p>
    <w:p w:rsidR="006503A7" w:rsidRPr="00F1375C" w:rsidRDefault="006503A7" w:rsidP="0014529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 очищайте </w:t>
      </w:r>
      <w:bookmarkEnd w:id="0"/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приусадебный участок и прилегающую к нему территорию от горючих отходов, мусора, опавших листьев и сухой травянистой растительности;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выжигайте сухую травянистую растительность на земельных участках, непосредственно прилегающих к зданиям, сооружениям, жилым домам, хозяйственным постройкам; не разводите костров вблизи зданий и строений;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выжигайте стерню, пожнивные остатки, сухую травянистую растительность, на землях сельскохозяйственного назначения и землях запаса; не разводите костров на полях;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обустраивайте противопожарные разрывы между постройками и приусадебными участками путем выкоса травы и вспашки;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загромождайте дороги, проезды и подъезды к зданиям, сооружениям, открытым складам, </w:t>
      </w:r>
      <w:proofErr w:type="spellStart"/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водоисточникам</w:t>
      </w:r>
      <w:proofErr w:type="spellEnd"/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, используемым для целей пожаротушения, они должны быть всегда свободными для проезда пожарной техники;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оставляйте емкости с легковоспламеняющимися и горючими жидкостями, горючими газами на территориях, прилегающих к жилым домам;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устраивайте свалки горючих отходов на территории поселения;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используйте противопожарные расстояния между зданиями, строениями и сооружениями под складирование материалов, оборудования и тары, для стоянки транспорта и строительства (установки) зданий и сооружений;</w:t>
      </w:r>
    </w:p>
    <w:p w:rsidR="006503A7" w:rsidRPr="00F1375C" w:rsidRDefault="006503A7" w:rsidP="00F1375C">
      <w:pPr>
        <w:pStyle w:val="a3"/>
        <w:numPr>
          <w:ilvl w:val="0"/>
          <w:numId w:val="1"/>
        </w:num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соблюдайте меры предосторожности при эксплуатации электрических сетей, электробытовых, обогревательных приборов, печей в жилых домах и банях; соблюдайте меры предосторожности при проведении работ с легковоспламеняющимися и горючими жидкостями, другими опасными в пожарном отношении веществами, мат</w:t>
      </w:r>
      <w:r w:rsid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ериалами и оборудованием, а так</w:t>
      </w:r>
      <w:r w:rsidR="0014529B">
        <w:rPr>
          <w:rFonts w:ascii="Times New Roman" w:eastAsia="Times New Roman" w:hAnsi="Times New Roman" w:cs="Times New Roman"/>
          <w:sz w:val="26"/>
          <w:szCs w:val="26"/>
          <w:lang w:eastAsia="ru-RU"/>
        </w:rPr>
        <w:t>же при пользовании открытым огнё</w:t>
      </w: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м; не</w:t>
      </w:r>
      <w:r w:rsidR="0014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допускайте шалости детей с огнё</w:t>
      </w: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</w:p>
    <w:p w:rsidR="006503A7" w:rsidRPr="006503A7" w:rsidRDefault="006503A7" w:rsidP="00F1375C">
      <w:p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должны рассказать детям об опасности, которую таят игра с огнём, спички, зажжённые факелы. Дети без присмотра взрослых часто самовольно разводят костры вблизи зданий, строений, около сельскохозяйственных массивов, и, увлекшись игрой, могут забыть затушить костёр, что приводит к большой беде.</w:t>
      </w:r>
    </w:p>
    <w:p w:rsidR="006503A7" w:rsidRPr="006503A7" w:rsidRDefault="006503A7" w:rsidP="00F1375C">
      <w:pPr>
        <w:tabs>
          <w:tab w:val="left" w:pos="142"/>
        </w:tabs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УВАЖАЕМЫЕ ГРАЖДАНЕ!</w:t>
      </w:r>
    </w:p>
    <w:p w:rsidR="006503A7" w:rsidRPr="006503A7" w:rsidRDefault="006503A7" w:rsidP="00F1375C">
      <w:pPr>
        <w:tabs>
          <w:tab w:val="left" w:pos="142"/>
        </w:tabs>
        <w:spacing w:after="0" w:line="240" w:lineRule="auto"/>
        <w:ind w:left="426" w:right="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СОБЛЮДАЙТЕ ПРАВИЛА ПОЖАРНОЙ БЕЗОПАСНОСТИ В ВЕСЕННЕ-ЛЕТНИЙ ПОЖАРООПАСНЫЙ ПЕРИОД!</w:t>
      </w:r>
    </w:p>
    <w:p w:rsidR="006503A7" w:rsidRPr="006503A7" w:rsidRDefault="006503A7" w:rsidP="00F1375C">
      <w:p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обнаружении пожара или признаков горения (задымление, запах гари, повышение температуры воздуха и т.д.) примите посильные меры по эвакуации людей и тушению пожара и незамедлительно сообщите об этом по телефонам вызова </w:t>
      </w:r>
      <w:r w:rsidRPr="00F1375C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экстренных служб по телефону -112</w:t>
      </w:r>
      <w:r w:rsidRPr="006503A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F64B0" w:rsidRPr="00F1375C" w:rsidRDefault="006503A7" w:rsidP="00F1375C">
      <w:pPr>
        <w:tabs>
          <w:tab w:val="left" w:pos="142"/>
        </w:tabs>
        <w:spacing w:before="100" w:beforeAutospacing="1" w:after="100" w:afterAutospacing="1" w:line="240" w:lineRule="auto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03A7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ответственность!</w:t>
      </w:r>
    </w:p>
    <w:sectPr w:rsidR="00DF64B0" w:rsidRPr="00F1375C" w:rsidSect="00F1375C">
      <w:pgSz w:w="8391" w:h="11907" w:code="11"/>
      <w:pgMar w:top="426" w:right="453" w:bottom="0" w:left="284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21EE8"/>
    <w:multiLevelType w:val="hybridMultilevel"/>
    <w:tmpl w:val="B60A4C84"/>
    <w:lvl w:ilvl="0" w:tplc="37F4F5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A7"/>
    <w:rsid w:val="0014529B"/>
    <w:rsid w:val="006503A7"/>
    <w:rsid w:val="00BD3036"/>
    <w:rsid w:val="00DF64B0"/>
    <w:rsid w:val="00F1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6150F-8A71-4DCD-8A27-774B73DC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3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9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</cp:revision>
  <cp:lastPrinted>2022-04-12T11:09:00Z</cp:lastPrinted>
  <dcterms:created xsi:type="dcterms:W3CDTF">2022-04-12T10:50:00Z</dcterms:created>
  <dcterms:modified xsi:type="dcterms:W3CDTF">2022-04-12T11:14:00Z</dcterms:modified>
</cp:coreProperties>
</file>