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38" w:rsidRPr="003A5386" w:rsidRDefault="00873538" w:rsidP="00873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Самомассаж кистей рук и пальцев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Массаж пальцев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Массаж пальцев начинают с большого и до мизинца. Растирают сначала подушечку пальца, затем медленно опускаются к его основанию. Такой массаж желательно сопровождать веселыми рифмовками («приговорками»).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3A53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Массаж ладонных поверхностей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Массаж проводится каменными, металлическими или стеклянными разноцветными шариками. Детям предлагаются шарики, которые можно просто вертеть в руках, щелкать по ним пальцами и «стрелять», направлять в специальные желобки и лунки, состязаясь в меткости.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3A53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Ма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ссаж грецкими орехами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Предлагается: а) катать два ореха между ладонями.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б) прокатывать один орех растопыренными пальцами ведущей руки.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в) удерживать несколько орехов между растопыренными пальцами ведущей руки.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г) удерживать несколько орехов между пальцами обеих рук.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- </w:t>
      </w:r>
      <w:r w:rsidRPr="003A53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Массаж шестигранными карандашами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Грани карандаша легко «укалывают» ладони и активизируют нервные окончания, снимают напряжение. Детей учат пропускать карандаш между одним и двумя – тремя пальцами; удерживать его в определенном положении в правой и левой руке.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3A53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Массаж «четками»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Перебирание «четок» (бус) развивает пальцы, успокаивает нервную систему. В это время можно считать количество «четок» в прямом и обратном порядке.</w:t>
      </w:r>
    </w:p>
    <w:p w:rsidR="00873538" w:rsidRDefault="00873538" w:rsidP="00873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73538" w:rsidRPr="003A5386" w:rsidRDefault="00873538" w:rsidP="00873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Вырезание ножницами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Особое внимание уделяется усвоению основных приемов вырезания - навыкам резания по прямой, умению вырезывать различные формы (прямоугольные, овальные, круглые</w:t>
      </w:r>
      <w:r w:rsidRPr="003A538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Получая симметричные формы при сгибании бумаги, сложенной гармошкой </w:t>
      </w:r>
      <w:r w:rsidRPr="003A538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хоровод</w:t>
      </w:r>
      <w:r w:rsidRPr="003A538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 или по диагонали (снежинки, дети должны усвоить, что они вырезают не целую форму</w:t>
      </w:r>
      <w:r w:rsidRPr="00FB190E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ее половину. Прежде чем приступить к вырезыванию силуэта, следует продумать, откуда, с какого угла, в какую сторону листа, направить ножницы, т. е. планировать предстоящее действие.</w:t>
      </w:r>
    </w:p>
    <w:p w:rsidR="00873538" w:rsidRDefault="00873538" w:rsidP="00873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73538" w:rsidRPr="003A5386" w:rsidRDefault="00873538" w:rsidP="00873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Аппликация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вырезанных фигурок дети могут составлять композиции - аппликации. Для начала удобней вырезать геометрические формы и фигурки из цветных журналов, и клеящим карандашом, закреплять их на листе. Если ребенок еще мал, и вы опасаетесь дать ему ножницы, пусть рвет руками картинки из журнала или газеты - как получится; а вы будете наклеивать вырванные кусочки на чистый листок, придавая им какую-либо форму. Может получиться осмысленный коллаж.</w:t>
      </w:r>
    </w:p>
    <w:p w:rsidR="00873538" w:rsidRDefault="00873538" w:rsidP="00873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73538" w:rsidRPr="003A5386" w:rsidRDefault="00873538" w:rsidP="00873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 с бумагой. Оригами. Плетение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Развитию точных движений и памяти помогают плетение ковриков из бумажных полос, складывание корабликов, фигурок зверей из бумаги.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Материалом для плетения могут быть </w:t>
      </w:r>
      <w:r w:rsidRPr="00FB190E">
        <w:rPr>
          <w:rFonts w:ascii="Times New Roman" w:eastAsia="Times New Roman" w:hAnsi="Times New Roman" w:cs="Times New Roman"/>
          <w:sz w:val="32"/>
          <w:szCs w:val="32"/>
          <w:lang w:eastAsia="ru-RU"/>
        </w:rPr>
        <w:t>прутья ивы, солома, шпон, а так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же бумага, тонкий картон, ткань, тесьма, лента и др. Ребенку можно предложить сложить пополам лист бумаги, сделать ножницами ряд ровных надрезов, не выходя за контур, затем нарезать тонкие полоски другого цвета и определенным образом, соблюдая узор, вплести их между надрезов основной части коврика.</w:t>
      </w:r>
    </w:p>
    <w:p w:rsidR="00873538" w:rsidRDefault="00873538" w:rsidP="00873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73538" w:rsidRPr="003A5386" w:rsidRDefault="00873538" w:rsidP="00873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Лепка из пла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стилина, глины и соленого теста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Лепим колбаски, колечки, шарики; режем пластилиновую колбаску пластмассовым ножом на множество мелких кусочков, а потом слепляем кусочки снова. Из каждого маленького кусочка делаем лепешку или монетку. (Можно надавить на лепешку настоящей монеткой или плоской игрушкой, чтобы получить отпечаток.)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Оклеиваем полученными лепешками баночки, веточки, и. т. д. Выкладывание из пластилина заданного рисунка шариками, колбасками на фанере или листе картона.</w:t>
      </w:r>
    </w:p>
    <w:p w:rsidR="00873538" w:rsidRPr="00FB190E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Оклеивание пластилином стеклянной бутылки и придание ей формы вазы, чайника и т. д.</w:t>
      </w:r>
    </w:p>
    <w:p w:rsidR="00873538" w:rsidRDefault="00873538" w:rsidP="00873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73538" w:rsidRPr="003A5386" w:rsidRDefault="00873538" w:rsidP="00873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Игры-шнуровки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Сейчас в продаже встречается множество</w:t>
      </w:r>
      <w:r w:rsidRPr="00FB19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разнообразных игр со шнурками.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Например, ребенку предлагается “незаконченная” картинка (изображение ежика, белочки, елки, вазы с букетом, домика),</w:t>
      </w:r>
      <w:r w:rsidRPr="00FB19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которой нужно </w:t>
      </w:r>
      <w:proofErr w:type="spellStart"/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пришнуровать</w:t>
      </w:r>
      <w:proofErr w:type="spellEnd"/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недостающие детали: грибы, фрукты и орехи, новогодние игрушки, цветы, окошки и т. п. 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Также это могут быть: пуговицы, башмачки, цилиндры или любые другие, сделанные из дерева или мягкого безопасного материала, цельные предметы, в которых проделаны отверстия для шнурков. К ним прилагаются веревочки и инструкции по созданию художественных переплетений на игрушке-основе. Или изготовленные из ткани детали домиков, книжек и т. п., которые предлагается соединить с помощью шнурков, чтобы получилась цельная мягкая игрушка или сюжетная мягкая «картина».</w:t>
      </w:r>
    </w:p>
    <w:p w:rsidR="00873538" w:rsidRDefault="00873538" w:rsidP="00873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73538" w:rsidRPr="003A5386" w:rsidRDefault="00873538" w:rsidP="00873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Рис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ование, раскрашивание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Раскрашивание - один из самых интересных видов деятельности. Вместе с тем, оно продолжает оставаться средством развития согласованных действий зрительного и двигательного анализаторов и укрепления двигательного аппарата пишущей руки. Необходимо учить детей раскрашивать аккуратно, не выходя за контуры изображенных предметов, равномерно нанося нужный цвет. В процессе рисования у детей развиваются не только общие представления, творчество, углубляется эмоциональное отношение к действительности, но формируются элементарные графические умения, столь необходимые для развития ручной ловкости, освоения письма.</w:t>
      </w:r>
    </w:p>
    <w:p w:rsidR="00873538" w:rsidRDefault="00873538" w:rsidP="00873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73538" w:rsidRPr="003A5386" w:rsidRDefault="00873538" w:rsidP="00873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Штриховка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Задания со штриховкой выполняются на нелинованной бумаге. Способствуют подготовке руки к письму. Ребенок должен стараться не отрывать ручку от бумаги и не прерывать линии. Умение свободно рисовать плавные линии слева направо важно при формировании почерка.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Таким образом, упражнений, направленных на развитие мелкой моторики очень много. Главное - учитывать индивидуальные особенности каждого ребенка, его возраст, настроение, желание и возможности. Умелыми пальцы станут не сразу. Игры и упражнения, пальчиковые разминки, проводимые систематически с самого раннего возраста, помогают детям уверенно держать карандаш и ручку, самостоятельно заплетать косички и шнуровать ботинки, строить </w:t>
      </w:r>
      <w:r w:rsidRPr="003A538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из мелких деталей конструктора, лепить из глины и пластилина и т. д. То есть развивая пальцы рук, мы развиваем речь и мышление ребенка.</w:t>
      </w:r>
    </w:p>
    <w:p w:rsidR="00873538" w:rsidRPr="003A5386" w:rsidRDefault="00873538" w:rsidP="008735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color w:val="FFFFFF"/>
          <w:sz w:val="32"/>
          <w:szCs w:val="32"/>
          <w:lang w:eastAsia="ru-RU"/>
        </w:rPr>
        <w:t>+</w:t>
      </w:r>
      <w:r w:rsidRPr="003A5386">
        <w:rPr>
          <w:rFonts w:ascii="Segoe UI Symbol" w:eastAsia="Times New Roman" w:hAnsi="Segoe UI Symbol" w:cs="Segoe UI Symbol"/>
          <w:color w:val="FFFFFF"/>
          <w:sz w:val="32"/>
          <w:szCs w:val="32"/>
          <w:lang w:eastAsia="ru-RU"/>
        </w:rPr>
        <w:t>❤</w:t>
      </w:r>
      <w:r w:rsidRPr="003A5386">
        <w:rPr>
          <w:rFonts w:ascii="Times New Roman" w:eastAsia="Times New Roman" w:hAnsi="Times New Roman" w:cs="Times New Roman"/>
          <w:color w:val="FFFFFF"/>
          <w:sz w:val="32"/>
          <w:szCs w:val="32"/>
          <w:lang w:eastAsia="ru-RU"/>
        </w:rPr>
        <w:t xml:space="preserve"> В Мои закладки</w:t>
      </w:r>
    </w:p>
    <w:p w:rsidR="00106A30" w:rsidRDefault="00106A30">
      <w:bookmarkStart w:id="0" w:name="_GoBack"/>
      <w:bookmarkEnd w:id="0"/>
    </w:p>
    <w:sectPr w:rsidR="00106A30" w:rsidSect="0087353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D2"/>
    <w:rsid w:val="00106A30"/>
    <w:rsid w:val="00873538"/>
    <w:rsid w:val="0088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5B2E2-FA12-4745-9668-DFA9F618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2025-01-24T08:41:00Z</dcterms:created>
  <dcterms:modified xsi:type="dcterms:W3CDTF">2025-01-24T08:41:00Z</dcterms:modified>
</cp:coreProperties>
</file>