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02C81" w14:textId="77777777" w:rsidR="002D1015" w:rsidRDefault="002D1015" w:rsidP="002D101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14:paraId="4F98278E" w14:textId="77777777" w:rsidR="002D1015" w:rsidRDefault="002D1015" w:rsidP="002D1015">
      <w:pPr>
        <w:rPr>
          <w:rFonts w:ascii="Times New Roman" w:hAnsi="Times New Roman" w:cs="Times New Roman"/>
          <w:b/>
          <w:sz w:val="20"/>
          <w:szCs w:val="20"/>
        </w:rPr>
      </w:pPr>
    </w:p>
    <w:p w14:paraId="1B32527F" w14:textId="77777777" w:rsidR="002D1015" w:rsidRDefault="002D1015" w:rsidP="002D1015">
      <w:pPr>
        <w:rPr>
          <w:rFonts w:ascii="Times New Roman" w:hAnsi="Times New Roman" w:cs="Times New Roman"/>
          <w:b/>
          <w:sz w:val="20"/>
          <w:szCs w:val="20"/>
        </w:rPr>
      </w:pPr>
    </w:p>
    <w:p w14:paraId="749398CB" w14:textId="77777777" w:rsidR="002D1015" w:rsidRDefault="002D1015" w:rsidP="002D1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526B1">
        <w:rPr>
          <w:rFonts w:ascii="Times New Roman" w:hAnsi="Times New Roman" w:cs="Times New Roman"/>
          <w:b/>
          <w:sz w:val="24"/>
          <w:szCs w:val="24"/>
        </w:rPr>
        <w:pict w14:anchorId="1DEA4E9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4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ПЕКТ ОТКРЫТОГО ЗАНЯТИЯ  "/>
          </v:shape>
        </w:pict>
      </w:r>
    </w:p>
    <w:p w14:paraId="5D598899" w14:textId="77777777" w:rsidR="002D1015" w:rsidRPr="00B7105F" w:rsidRDefault="00A526B1" w:rsidP="002D1015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96"/>
          <w:szCs w:val="96"/>
        </w:rPr>
        <w:pict w14:anchorId="40D53957">
          <v:shape id="_x0000_i1026" type="#_x0000_t136" style="width:627.55pt;height:50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Математическое царство»                                       "/>
          </v:shape>
        </w:pict>
      </w:r>
    </w:p>
    <w:p w14:paraId="4EDA424D" w14:textId="77777777" w:rsidR="002D1015" w:rsidRDefault="002D1015" w:rsidP="002D1015">
      <w:pPr>
        <w:rPr>
          <w:rFonts w:ascii="Times New Roman" w:hAnsi="Times New Roman" w:cs="Times New Roman"/>
          <w:b/>
          <w:sz w:val="24"/>
          <w:szCs w:val="24"/>
        </w:rPr>
      </w:pPr>
    </w:p>
    <w:p w14:paraId="262E7351" w14:textId="77777777" w:rsidR="002D1015" w:rsidRPr="00136D20" w:rsidRDefault="002D1015" w:rsidP="002D101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136D20">
        <w:rPr>
          <w:rFonts w:ascii="Times New Roman" w:hAnsi="Times New Roman" w:cs="Times New Roman"/>
          <w:b/>
          <w:color w:val="FF0000"/>
          <w:sz w:val="24"/>
          <w:szCs w:val="24"/>
        </w:rPr>
        <w:t>СТАРШАЯ ГРУППА</w:t>
      </w:r>
    </w:p>
    <w:p w14:paraId="5F0AC11E" w14:textId="77777777" w:rsidR="002D1015" w:rsidRPr="000D44AC" w:rsidRDefault="002D1015" w:rsidP="002D101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3A9F7BCF" w14:textId="77777777" w:rsidR="002D1015" w:rsidRDefault="003E55BF" w:rsidP="002D1015">
      <w:pPr>
        <w:spacing w:after="0" w:line="300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4F059393" wp14:editId="23FB477E">
            <wp:simplePos x="0" y="0"/>
            <wp:positionH relativeFrom="margin">
              <wp:posOffset>-403860</wp:posOffset>
            </wp:positionH>
            <wp:positionV relativeFrom="margin">
              <wp:posOffset>3613785</wp:posOffset>
            </wp:positionV>
            <wp:extent cx="6448425" cy="4829175"/>
            <wp:effectExtent l="19050" t="0" r="9525" b="0"/>
            <wp:wrapSquare wrapText="bothSides"/>
            <wp:docPr id="84" name="Рисунок 84" descr="http://dou193.edu.sarkomobr.ru/files/large/62c66445161d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dou193.edu.sarkomobr.ru/files/large/62c66445161d0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5D7ADC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</w:p>
    <w:p w14:paraId="043F086B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</w:p>
    <w:p w14:paraId="013290B8" w14:textId="77777777" w:rsidR="002D1015" w:rsidRDefault="00C707DA" w:rsidP="00C707DA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lastRenderedPageBreak/>
        <w:t>Конспект открытого занятия по математике в старшей группе  «Математическое царство»</w:t>
      </w:r>
    </w:p>
    <w:p w14:paraId="0BE69DE4" w14:textId="77777777" w:rsidR="00C707DA" w:rsidRDefault="00C707DA" w:rsidP="00C707DA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</w:p>
    <w:p w14:paraId="2943EC67" w14:textId="77777777" w:rsidR="00C707DA" w:rsidRPr="00C707DA" w:rsidRDefault="00C707DA" w:rsidP="00C707DA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707D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     </w:t>
      </w:r>
      <w:r w:rsidRPr="00C707D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 </w:t>
      </w:r>
      <w:r w:rsidRPr="00C707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</w:p>
    <w:p w14:paraId="2DD0EFB7" w14:textId="6A0FF8AA" w:rsidR="00C707DA" w:rsidRPr="00C707DA" w:rsidRDefault="00C707DA" w:rsidP="00C707DA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707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</w:t>
      </w:r>
      <w:proofErr w:type="gramStart"/>
      <w:r w:rsidRPr="00C707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</w:t>
      </w:r>
      <w:r w:rsidR="00A526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елоногова</w:t>
      </w:r>
      <w:r w:rsidRPr="00C707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A526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C707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A526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С.</w:t>
      </w:r>
      <w:proofErr w:type="gramEnd"/>
    </w:p>
    <w:p w14:paraId="43891BD4" w14:textId="77777777" w:rsidR="00C707DA" w:rsidRPr="00C707DA" w:rsidRDefault="00C707DA" w:rsidP="00C707DA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7DFD7C20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>Обучающие задачи:</w:t>
      </w:r>
      <w:r w:rsidRPr="000D44AC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Pr="000D44AC">
        <w:rPr>
          <w:rFonts w:ascii="Times New Roman" w:eastAsia="Times New Roman" w:hAnsi="Times New Roman" w:cs="Times New Roman"/>
          <w:color w:val="7030A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Упражнять в счёте в пределах 10 в прямом и обратном порядке.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Закрепить знания детей о геометрических фигурах.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Закрепить знания о последовательности дней недели, времён года.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Закрепить умение ориентироваться в пространстве.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Закрепить умение различать понятия: выше – ниже, шире – уже, длиннее – короче, толще – тоньше, старше – младше, больше-меньше. </w:t>
      </w:r>
    </w:p>
    <w:p w14:paraId="008FD390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>Развивающие задачи: </w:t>
      </w: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Создать условия для развития логического мышления, сообразительности, внимания.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Развивать смекалку, зрительную память, воображение.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Способствовать формированию мыслительных операций, развитию речи, умению аргументировать свои высказывания.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8B3D936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>Воспитательные задачи: </w:t>
      </w: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Воспитывать самостоятельность, умение понимать учебную задачу и выполнять её самостоятельно.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Воспитывать интерес к математическим занятиям.</w:t>
      </w:r>
    </w:p>
    <w:p w14:paraId="16A0B24E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>Методические приёмы: </w:t>
      </w: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Игровой (использование сюрпризных моментов).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Наглядный (использование иллюстрации).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Словесный (напоминание, указание, вопросы, индивидуальные ответы детей).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Поощрение, анализ занятия. </w:t>
      </w:r>
    </w:p>
    <w:p w14:paraId="2DE51678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цифры, мяч, блоки Дьенеша, палочки Кьюзейнера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Демонстрационный материал: </w:t>
      </w:r>
    </w:p>
    <w:p w14:paraId="489BB74C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Раздаточный материал: карточки с заданиями, математические наборы, листочки, карандаши.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8D3BB90" w14:textId="77777777" w:rsidR="002D1015" w:rsidRDefault="002D1015" w:rsidP="002D1015">
      <w:pPr>
        <w:rPr>
          <w:rFonts w:ascii="Times New Roman" w:hAnsi="Times New Roman" w:cs="Times New Roman"/>
          <w:b/>
          <w:sz w:val="20"/>
          <w:szCs w:val="20"/>
        </w:rPr>
      </w:pPr>
    </w:p>
    <w:p w14:paraId="0DCF301F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</w:p>
    <w:p w14:paraId="6075E090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34E335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FD3B7F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E06FC6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2CC37E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5473F8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1B799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1D65DE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D99DBB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8515F5" w14:textId="77777777" w:rsidR="002D1015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A817C5" w14:textId="77777777" w:rsidR="002D1015" w:rsidRPr="00F964BE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Pr="000D44A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 Ход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327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F964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Встаньте  дети,</w:t>
      </w:r>
    </w:p>
    <w:p w14:paraId="24A4AA26" w14:textId="77777777" w:rsidR="002D1015" w:rsidRPr="00F964BE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Встаньте в круг</w:t>
      </w:r>
    </w:p>
    <w:p w14:paraId="5C203584" w14:textId="77777777" w:rsidR="002D1015" w:rsidRPr="00F964BE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Я твой друг и ты мой друг</w:t>
      </w:r>
    </w:p>
    <w:p w14:paraId="5AB1EE41" w14:textId="77777777" w:rsidR="002D1015" w:rsidRPr="00F964BE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Вместе за руки возьмемся, и друг другу улыбнемся.</w:t>
      </w:r>
    </w:p>
    <w:p w14:paraId="770E23A1" w14:textId="76353320" w:rsidR="002D1015" w:rsidRPr="00F964BE" w:rsidRDefault="00A526B1" w:rsidP="002D101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посмотрите сколько</w:t>
      </w:r>
      <w:r w:rsidR="002D1015"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нас гостей.  Давайте мы с ними поздороваемся, и подарим свои лучезарные улыбки и хорошее настроение, чтоб им тоже было радостно.</w:t>
      </w:r>
    </w:p>
    <w:p w14:paraId="7479C687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Сегодня  к нам в детский сад пришло письмо. Хотите узнать,   что в нём написано?</w:t>
      </w:r>
    </w:p>
    <w:p w14:paraId="7EC230BC" w14:textId="3654363B" w:rsidR="002D1015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Письмо:</w:t>
      </w:r>
      <w:r w:rsidRPr="00F96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« Здравствуйте ребята,  1 старшей группы»!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96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Пишет вам царица  Математика. Мне </w:t>
      </w:r>
      <w:r w:rsidR="00A526B1" w:rsidRPr="00F96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очень нужна</w:t>
      </w:r>
      <w:r w:rsidRPr="00F96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ваша помощь!</w:t>
      </w:r>
      <w:r w:rsidRPr="00F964BE">
        <w:rPr>
          <w:rFonts w:ascii="Times New Roman" w:hAnsi="Times New Roman" w:cs="Times New Roman"/>
          <w:sz w:val="28"/>
          <w:szCs w:val="28"/>
        </w:rPr>
        <w:t xml:space="preserve"> </w:t>
      </w:r>
      <w:r w:rsidRPr="00F96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Злая колдунья заколдовала меня и  жителей моей страны. И теперь в моей стране  беспорядок. Я прошу помощи у вас. Помогите мне, пожалуйста, навести порядок в моей  стране».</w:t>
      </w:r>
    </w:p>
    <w:p w14:paraId="7AD49AB3" w14:textId="77777777" w:rsidR="002D1015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3FAF5A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мы поможем жителям математического королевства?</w:t>
      </w:r>
    </w:p>
    <w:p w14:paraId="2B36DFF2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Дети «Да, да поможем!»</w:t>
      </w:r>
    </w:p>
    <w:p w14:paraId="733A0EFE" w14:textId="37FCDFBC" w:rsidR="002D1015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4BE">
        <w:rPr>
          <w:rFonts w:ascii="Times New Roman" w:hAnsi="Times New Roman" w:cs="Times New Roman"/>
          <w:sz w:val="28"/>
          <w:szCs w:val="28"/>
        </w:rPr>
        <w:t xml:space="preserve"> « Но попасть в это царство совсем не просто, для этого нужно нам ответить на вопросы. Помните, чтобы справиться со всеми трудностями, вы должны быть сообразительными, смелыми, внимательными. Но самое главное, </w:t>
      </w:r>
      <w:r w:rsidR="00A526B1" w:rsidRPr="00F964BE">
        <w:rPr>
          <w:rFonts w:ascii="Times New Roman" w:hAnsi="Times New Roman" w:cs="Times New Roman"/>
          <w:sz w:val="28"/>
          <w:szCs w:val="28"/>
        </w:rPr>
        <w:t>чтобы вернуться мы</w:t>
      </w:r>
      <w:r w:rsidRPr="00F964BE">
        <w:rPr>
          <w:rFonts w:ascii="Times New Roman" w:hAnsi="Times New Roman" w:cs="Times New Roman"/>
          <w:sz w:val="28"/>
          <w:szCs w:val="28"/>
        </w:rPr>
        <w:t xml:space="preserve"> сможем только в том случае, если справимся со всеми заданиями. Ну, что, не передумали?  Тогда в путь!»</w:t>
      </w:r>
    </w:p>
    <w:p w14:paraId="155E1C70" w14:textId="77777777" w:rsidR="002D1015" w:rsidRPr="00F964BE" w:rsidRDefault="002D1015" w:rsidP="002D1015">
      <w:pPr>
        <w:rPr>
          <w:rFonts w:ascii="Times New Roman" w:hAnsi="Times New Roman" w:cs="Times New Roman"/>
          <w:b/>
          <w:sz w:val="28"/>
          <w:szCs w:val="28"/>
        </w:rPr>
      </w:pPr>
      <w:r w:rsidRPr="00F964BE">
        <w:rPr>
          <w:rFonts w:ascii="Times New Roman" w:hAnsi="Times New Roman" w:cs="Times New Roman"/>
          <w:b/>
          <w:sz w:val="28"/>
          <w:szCs w:val="28"/>
        </w:rPr>
        <w:t>«Математическая разминка»</w:t>
      </w:r>
    </w:p>
    <w:p w14:paraId="5675B965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1.Какое сейчас время года?</w:t>
      </w:r>
    </w:p>
    <w:p w14:paraId="7D56472E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2.Сколько месяцев в каждом времени года?</w:t>
      </w:r>
    </w:p>
    <w:p w14:paraId="71F5BAB3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3.Назовите зимние месяцы?</w:t>
      </w:r>
    </w:p>
    <w:p w14:paraId="7B086321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4. Сколько дней в неделе?</w:t>
      </w:r>
    </w:p>
    <w:p w14:paraId="0BCFDDCE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5. Сколько в неделе выходных дней?</w:t>
      </w:r>
    </w:p>
    <w:p w14:paraId="407CE235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6.Сколько солнышек на небе?</w:t>
      </w:r>
    </w:p>
    <w:p w14:paraId="11FED1D7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lastRenderedPageBreak/>
        <w:t>7.Сколько глаз у светофора?</w:t>
      </w:r>
    </w:p>
    <w:p w14:paraId="77C4DCA0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8.Сколько пальцев на одной руке?</w:t>
      </w:r>
    </w:p>
    <w:p w14:paraId="5650D6D1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9.Сколькопальцев на двух руках?</w:t>
      </w:r>
    </w:p>
    <w:p w14:paraId="764DF0F4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10. Сколько солнышек на небе ночью?</w:t>
      </w:r>
    </w:p>
    <w:p w14:paraId="2721C976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3A816B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Воспитатель: «Молодцы, ребята, вы на все вопросы ответили правильно, и теперь мы с вами оказались в математической стране. А вот и первое задание: вам  предстоит стать спасателями и строителями. Разрушился целый город, который состоит из геометрических  фигур, но мы его восстановим. Давайте вспомним, из чего состоит город»</w:t>
      </w:r>
    </w:p>
    <w:p w14:paraId="1D83BFA3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b/>
          <w:sz w:val="28"/>
          <w:szCs w:val="28"/>
        </w:rPr>
        <w:t>Дети:</w:t>
      </w:r>
      <w:r w:rsidRPr="00F964BE">
        <w:rPr>
          <w:rFonts w:ascii="Times New Roman" w:hAnsi="Times New Roman" w:cs="Times New Roman"/>
          <w:sz w:val="28"/>
          <w:szCs w:val="28"/>
        </w:rPr>
        <w:t xml:space="preserve"> «Из домов, жителей, транспорта, деревьев, животных, птиц, растений.</w:t>
      </w:r>
    </w:p>
    <w:p w14:paraId="625B9AEB" w14:textId="77777777" w:rsidR="002D1015" w:rsidRPr="00F964BE" w:rsidRDefault="002D1015" w:rsidP="002D1015">
      <w:pPr>
        <w:rPr>
          <w:rFonts w:ascii="Times New Roman" w:hAnsi="Times New Roman" w:cs="Times New Roman"/>
          <w:b/>
          <w:sz w:val="28"/>
          <w:szCs w:val="28"/>
        </w:rPr>
      </w:pPr>
      <w:r w:rsidRPr="00F964BE">
        <w:rPr>
          <w:rFonts w:ascii="Times New Roman" w:hAnsi="Times New Roman" w:cs="Times New Roman"/>
          <w:b/>
          <w:sz w:val="28"/>
          <w:szCs w:val="28"/>
        </w:rPr>
        <w:t>1.Задание «Построй город из геометрических фигур»</w:t>
      </w:r>
    </w:p>
    <w:p w14:paraId="6F5306E1" w14:textId="7B20065C" w:rsidR="002D1015" w:rsidRPr="00F964BE" w:rsidRDefault="002D1015" w:rsidP="002D1015">
      <w:pPr>
        <w:rPr>
          <w:rFonts w:ascii="Times New Roman" w:hAnsi="Times New Roman" w:cs="Times New Roman"/>
          <w:b/>
          <w:sz w:val="28"/>
          <w:szCs w:val="28"/>
        </w:rPr>
      </w:pPr>
      <w:r w:rsidRPr="00F964BE">
        <w:rPr>
          <w:rFonts w:ascii="Times New Roman" w:hAnsi="Times New Roman" w:cs="Times New Roman"/>
          <w:b/>
          <w:sz w:val="28"/>
          <w:szCs w:val="28"/>
        </w:rPr>
        <w:t>Д/И: «На что похожа геометрическая фигура»</w:t>
      </w:r>
    </w:p>
    <w:p w14:paraId="5F3BD9F3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(Соединить каждый предмет с геометрической фигурой, на которую он похож)</w:t>
      </w:r>
    </w:p>
    <w:p w14:paraId="162534FE" w14:textId="77777777" w:rsidR="002D1015" w:rsidRPr="00F964BE" w:rsidRDefault="002D1015" w:rsidP="002D1015">
      <w:pPr>
        <w:rPr>
          <w:rFonts w:ascii="Times New Roman" w:hAnsi="Times New Roman" w:cs="Times New Roman"/>
          <w:b/>
          <w:sz w:val="28"/>
          <w:szCs w:val="28"/>
        </w:rPr>
      </w:pPr>
      <w:r w:rsidRPr="00F964BE">
        <w:rPr>
          <w:rFonts w:ascii="Times New Roman" w:hAnsi="Times New Roman" w:cs="Times New Roman"/>
          <w:b/>
          <w:sz w:val="28"/>
          <w:szCs w:val="28"/>
        </w:rPr>
        <w:t>Д/И: «Построй цифры»</w:t>
      </w:r>
    </w:p>
    <w:p w14:paraId="2C6EB576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Под музыку дети берут цифры и выстраиваются с ними по порядку, затем каждая цифра называет своих соседей.  (по окончании игры складывают цифры и садятся.)</w:t>
      </w:r>
    </w:p>
    <w:p w14:paraId="2E344AC2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4BE">
        <w:rPr>
          <w:rFonts w:ascii="Times New Roman" w:hAnsi="Times New Roman" w:cs="Times New Roman"/>
          <w:sz w:val="28"/>
          <w:szCs w:val="28"/>
        </w:rPr>
        <w:t xml:space="preserve"> Чтобы приступить к следующему заданию, давайте разомнем наши пальчики.</w:t>
      </w:r>
    </w:p>
    <w:p w14:paraId="2724B49E" w14:textId="77777777" w:rsidR="002D1015" w:rsidRPr="00F964BE" w:rsidRDefault="002D1015" w:rsidP="002D1015">
      <w:pPr>
        <w:rPr>
          <w:rFonts w:ascii="Times New Roman" w:hAnsi="Times New Roman" w:cs="Times New Roman"/>
          <w:b/>
          <w:sz w:val="28"/>
          <w:szCs w:val="28"/>
        </w:rPr>
      </w:pPr>
      <w:r w:rsidRPr="00F964BE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14:paraId="4631D775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1,2,3,4,5</w:t>
      </w:r>
    </w:p>
    <w:p w14:paraId="012376FA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Вышли пальчики гулять</w:t>
      </w:r>
    </w:p>
    <w:p w14:paraId="489815A2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1,2.3,4,5</w:t>
      </w:r>
    </w:p>
    <w:p w14:paraId="0D82C644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В домик спрятались опять.</w:t>
      </w:r>
    </w:p>
    <w:p w14:paraId="6CFCD88C" w14:textId="604B7693" w:rsidR="002D1015" w:rsidRPr="00F964BE" w:rsidRDefault="00A526B1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64BE">
        <w:rPr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F964BE">
        <w:rPr>
          <w:color w:val="000000" w:themeColor="text1"/>
          <w:sz w:val="28"/>
          <w:szCs w:val="28"/>
          <w:shd w:val="clear" w:color="auto" w:fill="FFFFFF"/>
        </w:rPr>
        <w:t xml:space="preserve"> Молодцы</w:t>
      </w:r>
      <w:r w:rsidR="002D1015" w:rsidRPr="00F964BE">
        <w:rPr>
          <w:color w:val="000000" w:themeColor="text1"/>
          <w:sz w:val="28"/>
          <w:szCs w:val="28"/>
          <w:shd w:val="clear" w:color="auto" w:fill="FFFFFF"/>
        </w:rPr>
        <w:t>, ребята, вы прекрасно справились с трудным задание!</w:t>
      </w:r>
    </w:p>
    <w:p w14:paraId="3B0C5564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Королева математики очень любит рисовать. И ее замок внутри был украшен картинами, но злая колдунья их украла, и в замке стало грустно и не уютно. </w:t>
      </w: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Давайте поможем королеве и подарим ей картины. Но рисовать мы будем не обычным способом.</w:t>
      </w:r>
    </w:p>
    <w:p w14:paraId="6334B1C5" w14:textId="4A10C5B4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>И так, вы художники, а я ваш помощник. Сейчас мы будем создавать картину. Я вам буду называть место и изображение, которое вы должны изобразить на этом месте. (Раздается на каждого ребенка картинка-фон)</w:t>
      </w:r>
    </w:p>
    <w:p w14:paraId="7794C79A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1BA5483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48D8EB" w14:textId="77777777" w:rsidR="002D1015" w:rsidRPr="00F964BE" w:rsidRDefault="003E55BF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F2857C" wp14:editId="67F7E8A5">
            <wp:simplePos x="0" y="0"/>
            <wp:positionH relativeFrom="margin">
              <wp:posOffset>2529840</wp:posOffset>
            </wp:positionH>
            <wp:positionV relativeFrom="margin">
              <wp:posOffset>565785</wp:posOffset>
            </wp:positionV>
            <wp:extent cx="561975" cy="742950"/>
            <wp:effectExtent l="19050" t="0" r="9525" b="0"/>
            <wp:wrapSquare wrapText="bothSides"/>
            <wp:docPr id="4" name="Рисунок 3" descr="hello_html_1021e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021e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CA4F2DC" wp14:editId="4F05B17F">
            <wp:simplePos x="0" y="0"/>
            <wp:positionH relativeFrom="margin">
              <wp:posOffset>1396365</wp:posOffset>
            </wp:positionH>
            <wp:positionV relativeFrom="margin">
              <wp:posOffset>413385</wp:posOffset>
            </wp:positionV>
            <wp:extent cx="657225" cy="819150"/>
            <wp:effectExtent l="19050" t="0" r="9525" b="0"/>
            <wp:wrapSquare wrapText="bothSides"/>
            <wp:docPr id="1" name="Рисунок 2" descr="hello_html_74818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481896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B6731A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6AB470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99209B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848DB6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3D49D3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>Под лавкой нарисуйте один цветок, между деревом и лавкой один гриб, в верхнем левом углу солнышко, в правом верхнем углу облачко, в нижнем правом углу изобразите пруд.</w:t>
      </w:r>
    </w:p>
    <w:p w14:paraId="2645DACD" w14:textId="77777777" w:rsidR="002D1015" w:rsidRPr="00F964BE" w:rsidRDefault="002D1015" w:rsidP="002D1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4B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справились с заданием.</w:t>
      </w:r>
    </w:p>
    <w:p w14:paraId="60E7B852" w14:textId="77777777" w:rsidR="002D1015" w:rsidRPr="00F964BE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64BE">
        <w:rPr>
          <w:color w:val="000000" w:themeColor="text1"/>
          <w:sz w:val="28"/>
          <w:szCs w:val="28"/>
          <w:shd w:val="clear" w:color="auto" w:fill="FFFFFF"/>
        </w:rPr>
        <w:t>А теперь вам предстоит проверка на слух и внимание»</w:t>
      </w:r>
    </w:p>
    <w:p w14:paraId="3497176D" w14:textId="77777777" w:rsidR="002D1015" w:rsidRPr="00F964BE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F964BE">
        <w:rPr>
          <w:b/>
          <w:color w:val="000000" w:themeColor="text1"/>
          <w:sz w:val="28"/>
          <w:szCs w:val="28"/>
          <w:shd w:val="clear" w:color="auto" w:fill="FFFFFF"/>
        </w:rPr>
        <w:t>Игра «Кто самый  внимательный»</w:t>
      </w:r>
    </w:p>
    <w:p w14:paraId="236A912F" w14:textId="77777777" w:rsidR="002D1015" w:rsidRPr="00F964BE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64BE">
        <w:rPr>
          <w:color w:val="000000" w:themeColor="text1"/>
          <w:sz w:val="28"/>
          <w:szCs w:val="28"/>
          <w:shd w:val="clear" w:color="auto" w:fill="FFFFFF"/>
        </w:rPr>
        <w:t>Воспитатель объясняет правило игры, на один хлопок дети ходят по комнате,</w:t>
      </w:r>
    </w:p>
    <w:p w14:paraId="4A5070B8" w14:textId="77777777" w:rsidR="002D1015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64BE">
        <w:rPr>
          <w:color w:val="000000" w:themeColor="text1"/>
          <w:sz w:val="28"/>
          <w:szCs w:val="28"/>
          <w:shd w:val="clear" w:color="auto" w:fill="FFFFFF"/>
        </w:rPr>
        <w:t>На два хлопка – встают в позу аиста, на три хлопка- в позу лягушки. Побеждает тот, кто ни разу не ошибся, т.е. самый внимательный.</w:t>
      </w:r>
    </w:p>
    <w:p w14:paraId="0B0128F9" w14:textId="77777777" w:rsidR="002D1015" w:rsidRPr="00E32880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E32880">
        <w:rPr>
          <w:b/>
          <w:color w:val="000000" w:themeColor="text1"/>
          <w:sz w:val="28"/>
          <w:szCs w:val="28"/>
          <w:shd w:val="clear" w:color="auto" w:fill="FFFFFF"/>
        </w:rPr>
        <w:t>Д/И: «Лесенка из палочек Кьюзенера»</w:t>
      </w:r>
    </w:p>
    <w:p w14:paraId="468DA209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E328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4BE">
        <w:rPr>
          <w:rFonts w:ascii="Times New Roman" w:hAnsi="Times New Roman" w:cs="Times New Roman"/>
          <w:sz w:val="28"/>
          <w:szCs w:val="28"/>
        </w:rPr>
        <w:t>В математической стране случилась беда.  Подул сильный ветер и сломал их лесенку. Давайте мы поможем построить новую лесенку. Каждый раз мы берем самую короткую палочку.</w:t>
      </w:r>
    </w:p>
    <w:p w14:paraId="428E1B58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-Какого цвета самая короткая (длинная) палочка?</w:t>
      </w:r>
    </w:p>
    <w:p w14:paraId="60BBE445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-Какому  числу соответствует белая палочка?</w:t>
      </w:r>
    </w:p>
    <w:p w14:paraId="23311B16" w14:textId="007D6C0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-Какая по цвету палочка стоит между 1и 3</w:t>
      </w:r>
      <w:bookmarkStart w:id="0" w:name="_GoBack"/>
      <w:bookmarkEnd w:id="0"/>
      <w:r w:rsidRPr="00F964BE">
        <w:rPr>
          <w:rFonts w:ascii="Times New Roman" w:hAnsi="Times New Roman" w:cs="Times New Roman"/>
          <w:sz w:val="28"/>
          <w:szCs w:val="28"/>
        </w:rPr>
        <w:t>?</w:t>
      </w:r>
    </w:p>
    <w:p w14:paraId="2DE8E3AD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-Какому числу соответствует эта палочка?</w:t>
      </w:r>
    </w:p>
    <w:p w14:paraId="5A731EAA" w14:textId="77777777" w:rsidR="002D1015" w:rsidRPr="00F964BE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F964BE">
        <w:rPr>
          <w:b/>
          <w:color w:val="000000" w:themeColor="text1"/>
          <w:sz w:val="28"/>
          <w:szCs w:val="28"/>
          <w:shd w:val="clear" w:color="auto" w:fill="FFFFFF"/>
        </w:rPr>
        <w:t xml:space="preserve">Д/И «Расколдуй геометрические фигуры» </w:t>
      </w:r>
    </w:p>
    <w:p w14:paraId="0D6C5027" w14:textId="77777777" w:rsidR="002D1015" w:rsidRPr="00F964BE" w:rsidRDefault="00115793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8772B3B" wp14:editId="7EC244F4">
            <wp:simplePos x="0" y="0"/>
            <wp:positionH relativeFrom="margin">
              <wp:posOffset>-80010</wp:posOffset>
            </wp:positionH>
            <wp:positionV relativeFrom="margin">
              <wp:posOffset>6814185</wp:posOffset>
            </wp:positionV>
            <wp:extent cx="1104900" cy="1552575"/>
            <wp:effectExtent l="19050" t="0" r="0" b="0"/>
            <wp:wrapSquare wrapText="bothSides"/>
            <wp:docPr id="9" name="Рисунок 1" descr="http://xn----7sbfac9ddarhw.xn--p1ai/wp-content/uploads/2018/11/zaseli_domiki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fac9ddarhw.xn--p1ai/wp-content/uploads/2018/11/zaseli_domiki-2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015" w:rsidRPr="00F964BE">
        <w:rPr>
          <w:color w:val="000000" w:themeColor="text1"/>
          <w:sz w:val="28"/>
          <w:szCs w:val="28"/>
          <w:shd w:val="clear" w:color="auto" w:fill="FFFFFF"/>
        </w:rPr>
        <w:t>Ребята в этом домике живут геометрические фигуры, но их заколдовал злой волшебник.</w:t>
      </w:r>
    </w:p>
    <w:p w14:paraId="0F4BAD55" w14:textId="77777777" w:rsidR="002D1015" w:rsidRPr="00F964BE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64BE">
        <w:rPr>
          <w:color w:val="000000" w:themeColor="text1"/>
          <w:sz w:val="28"/>
          <w:szCs w:val="28"/>
          <w:shd w:val="clear" w:color="auto" w:fill="FFFFFF"/>
        </w:rPr>
        <w:t>Давайте мы с вами расколдуем их. А в этом нам помогут наши волшебные карточки-схемы.</w:t>
      </w:r>
    </w:p>
    <w:p w14:paraId="65453C17" w14:textId="77777777" w:rsidR="002D1015" w:rsidRPr="00F964BE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64BE">
        <w:rPr>
          <w:color w:val="000000" w:themeColor="text1"/>
          <w:sz w:val="28"/>
          <w:szCs w:val="28"/>
          <w:shd w:val="clear" w:color="auto" w:fill="FFFFFF"/>
        </w:rPr>
        <w:lastRenderedPageBreak/>
        <w:t>Отлично справились с заданием. Молодцы!</w:t>
      </w:r>
    </w:p>
    <w:p w14:paraId="2C1F309F" w14:textId="77777777" w:rsidR="002D1015" w:rsidRPr="00F964BE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64BE">
        <w:rPr>
          <w:color w:val="000000" w:themeColor="text1"/>
          <w:sz w:val="28"/>
          <w:szCs w:val="28"/>
          <w:shd w:val="clear" w:color="auto" w:fill="FFFFFF"/>
        </w:rPr>
        <w:t>А чтобы вернуться нам в детский сад, мы с вами должны вспомнить дни недели.</w:t>
      </w:r>
    </w:p>
    <w:p w14:paraId="43991DAD" w14:textId="77777777" w:rsidR="00115793" w:rsidRDefault="00115793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4144E7C" w14:textId="77777777" w:rsidR="00115793" w:rsidRDefault="00115793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A13E6AD" w14:textId="77777777" w:rsidR="002D1015" w:rsidRPr="00F964BE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F964BE">
        <w:rPr>
          <w:b/>
          <w:color w:val="000000" w:themeColor="text1"/>
          <w:sz w:val="28"/>
          <w:szCs w:val="28"/>
          <w:shd w:val="clear" w:color="auto" w:fill="FFFFFF"/>
        </w:rPr>
        <w:t>Д/И: «Дни недели»</w:t>
      </w:r>
    </w:p>
    <w:p w14:paraId="68856FCF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 xml:space="preserve">В этой стране  случилось несчастье: перепутались дни недели. Давайте поможем дням недели найти свое место. Посмотрите сколько точек. Каждая точка обозначает свой день недели. По команде вы выстроитесь в правильной последовательности. Готовы! «Неделя стройся!» Назовите свой день недели. </w:t>
      </w:r>
    </w:p>
    <w:p w14:paraId="621F46DE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Вторник топни ножкой, назови своих соседей.</w:t>
      </w:r>
    </w:p>
    <w:p w14:paraId="64EE975A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Четверг повернись  вокруг себя, назови своих соседей.</w:t>
      </w:r>
    </w:p>
    <w:p w14:paraId="30313655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Суббота помаши мне рукой, назови своих соседей.</w:t>
      </w:r>
    </w:p>
    <w:p w14:paraId="6AFE1E2A" w14:textId="77777777" w:rsidR="002D1015" w:rsidRPr="00F964BE" w:rsidRDefault="002D1015" w:rsidP="002D1015">
      <w:pPr>
        <w:rPr>
          <w:rFonts w:ascii="Times New Roman" w:hAnsi="Times New Roman" w:cs="Times New Roman"/>
          <w:sz w:val="28"/>
          <w:szCs w:val="28"/>
        </w:rPr>
      </w:pPr>
      <w:r w:rsidRPr="00F964BE">
        <w:rPr>
          <w:rFonts w:ascii="Times New Roman" w:hAnsi="Times New Roman" w:cs="Times New Roman"/>
          <w:sz w:val="28"/>
          <w:szCs w:val="28"/>
        </w:rPr>
        <w:t>Понедельник подпрыгни, назови своих соседей.</w:t>
      </w:r>
    </w:p>
    <w:p w14:paraId="31D80F72" w14:textId="77777777" w:rsidR="002D1015" w:rsidRPr="00F964BE" w:rsidRDefault="002D1015" w:rsidP="002D1015">
      <w:pPr>
        <w:pStyle w:val="a3"/>
        <w:shd w:val="clear" w:color="auto" w:fill="FFFFFF" w:themeFill="background1"/>
        <w:spacing w:before="82" w:beforeAutospacing="0" w:after="82" w:afterAutospacing="0"/>
        <w:rPr>
          <w:b/>
          <w:color w:val="000000" w:themeColor="text1"/>
          <w:sz w:val="28"/>
          <w:szCs w:val="28"/>
        </w:rPr>
      </w:pPr>
      <w:r w:rsidRPr="00F964BE">
        <w:rPr>
          <w:b/>
          <w:color w:val="000000" w:themeColor="text1"/>
          <w:sz w:val="28"/>
          <w:szCs w:val="28"/>
        </w:rPr>
        <w:t xml:space="preserve">Дидактические игры «Скажи наоборот» </w:t>
      </w:r>
    </w:p>
    <w:p w14:paraId="48D54854" w14:textId="77777777" w:rsidR="002D1015" w:rsidRPr="00F964BE" w:rsidRDefault="002D1015" w:rsidP="002D1015">
      <w:pPr>
        <w:pStyle w:val="a3"/>
        <w:shd w:val="clear" w:color="auto" w:fill="FFFFFF" w:themeFill="background1"/>
        <w:spacing w:before="82" w:beforeAutospacing="0" w:after="82" w:afterAutospacing="0"/>
        <w:rPr>
          <w:color w:val="000000" w:themeColor="text1"/>
          <w:sz w:val="28"/>
          <w:szCs w:val="28"/>
        </w:rPr>
      </w:pPr>
      <w:r w:rsidRPr="00F964BE">
        <w:rPr>
          <w:color w:val="000000" w:themeColor="text1"/>
          <w:sz w:val="28"/>
          <w:szCs w:val="28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понятию.</w:t>
      </w:r>
    </w:p>
    <w:p w14:paraId="39449608" w14:textId="77777777" w:rsidR="002D1015" w:rsidRPr="00F964BE" w:rsidRDefault="002D1015" w:rsidP="002D1015">
      <w:pPr>
        <w:pStyle w:val="a3"/>
        <w:shd w:val="clear" w:color="auto" w:fill="FFFFFF" w:themeFill="background1"/>
        <w:spacing w:before="82" w:beforeAutospacing="0" w:after="82" w:afterAutospacing="0"/>
        <w:rPr>
          <w:color w:val="000000" w:themeColor="text1"/>
          <w:sz w:val="28"/>
          <w:szCs w:val="28"/>
        </w:rPr>
      </w:pPr>
      <w:r w:rsidRPr="00F964BE">
        <w:rPr>
          <w:color w:val="000000" w:themeColor="text1"/>
          <w:sz w:val="28"/>
          <w:szCs w:val="28"/>
        </w:rPr>
        <w:t>Длинный – короткий;</w:t>
      </w:r>
      <w:r w:rsidRPr="00F964BE">
        <w:rPr>
          <w:color w:val="000000" w:themeColor="text1"/>
          <w:sz w:val="28"/>
          <w:szCs w:val="28"/>
        </w:rPr>
        <w:br/>
        <w:t>Большой – маленький;</w:t>
      </w:r>
      <w:r w:rsidRPr="00F964BE">
        <w:rPr>
          <w:color w:val="000000" w:themeColor="text1"/>
          <w:sz w:val="28"/>
          <w:szCs w:val="28"/>
        </w:rPr>
        <w:br/>
        <w:t>Высокий – низкий;</w:t>
      </w:r>
      <w:r w:rsidRPr="00F964BE">
        <w:rPr>
          <w:color w:val="000000" w:themeColor="text1"/>
          <w:sz w:val="28"/>
          <w:szCs w:val="28"/>
        </w:rPr>
        <w:br/>
        <w:t>Широкий – узкий;</w:t>
      </w:r>
      <w:r w:rsidRPr="00F964BE">
        <w:rPr>
          <w:color w:val="000000" w:themeColor="text1"/>
          <w:sz w:val="28"/>
          <w:szCs w:val="28"/>
        </w:rPr>
        <w:br/>
        <w:t>Толстый – худой;</w:t>
      </w:r>
      <w:r w:rsidRPr="00F964BE">
        <w:rPr>
          <w:color w:val="000000" w:themeColor="text1"/>
          <w:sz w:val="28"/>
          <w:szCs w:val="28"/>
        </w:rPr>
        <w:br/>
        <w:t>Далеко – близко;</w:t>
      </w:r>
      <w:r w:rsidRPr="00F964BE">
        <w:rPr>
          <w:color w:val="000000" w:themeColor="text1"/>
          <w:sz w:val="28"/>
          <w:szCs w:val="28"/>
        </w:rPr>
        <w:br/>
        <w:t>Вверху – внизу;</w:t>
      </w:r>
      <w:r w:rsidRPr="00F964BE">
        <w:rPr>
          <w:color w:val="000000" w:themeColor="text1"/>
          <w:sz w:val="28"/>
          <w:szCs w:val="28"/>
        </w:rPr>
        <w:br/>
        <w:t>Слева – справа;</w:t>
      </w:r>
      <w:r w:rsidRPr="00F964BE">
        <w:rPr>
          <w:color w:val="000000" w:themeColor="text1"/>
          <w:sz w:val="28"/>
          <w:szCs w:val="28"/>
        </w:rPr>
        <w:br/>
        <w:t>Вперед – назад;</w:t>
      </w:r>
      <w:r w:rsidRPr="00F964BE">
        <w:rPr>
          <w:color w:val="000000" w:themeColor="text1"/>
          <w:sz w:val="28"/>
          <w:szCs w:val="28"/>
        </w:rPr>
        <w:br/>
        <w:t>Один – много;</w:t>
      </w:r>
      <w:r w:rsidRPr="00F964BE">
        <w:rPr>
          <w:color w:val="000000" w:themeColor="text1"/>
          <w:sz w:val="28"/>
          <w:szCs w:val="28"/>
        </w:rPr>
        <w:br/>
        <w:t>Снаружи – внутри;</w:t>
      </w:r>
      <w:r w:rsidRPr="00F964BE">
        <w:rPr>
          <w:color w:val="000000" w:themeColor="text1"/>
          <w:sz w:val="28"/>
          <w:szCs w:val="28"/>
        </w:rPr>
        <w:br/>
        <w:t>Легкий – тяжелый.</w:t>
      </w:r>
    </w:p>
    <w:p w14:paraId="173C90BE" w14:textId="77777777" w:rsidR="002D1015" w:rsidRPr="00F964BE" w:rsidRDefault="002D1015" w:rsidP="002D1015">
      <w:pPr>
        <w:pStyle w:val="a3"/>
        <w:shd w:val="clear" w:color="auto" w:fill="FFFFFF" w:themeFill="background1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98988B7" w14:textId="77777777" w:rsidR="002D1015" w:rsidRPr="00F964BE" w:rsidRDefault="002D1015" w:rsidP="002D1015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C4E9717" w14:textId="77777777" w:rsidR="002D1015" w:rsidRPr="00F964BE" w:rsidRDefault="002D1015" w:rsidP="002D10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07398D" w14:textId="77777777" w:rsidR="002D1015" w:rsidRPr="00F964BE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37BB27" w14:textId="77777777" w:rsidR="002D1015" w:rsidRPr="00F964BE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13946B" w14:textId="77777777" w:rsidR="002D1015" w:rsidRPr="00F964BE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31B120" w14:textId="77777777" w:rsidR="002D1015" w:rsidRPr="00F964BE" w:rsidRDefault="002D1015" w:rsidP="002D1015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64F3D0" w14:textId="77777777" w:rsidR="00321578" w:rsidRDefault="00321578"/>
    <w:sectPr w:rsidR="00321578" w:rsidSect="003E55BF">
      <w:pgSz w:w="11906" w:h="16838"/>
      <w:pgMar w:top="1134" w:right="850" w:bottom="1134" w:left="1701" w:header="708" w:footer="708" w:gutter="0"/>
      <w:pgBorders w:offsetFrom="page">
        <w:top w:val="swirligig" w:sz="25" w:space="24" w:color="auto"/>
        <w:left w:val="swirligig" w:sz="25" w:space="24" w:color="auto"/>
        <w:bottom w:val="swirligig" w:sz="25" w:space="24" w:color="auto"/>
        <w:right w:val="swirligig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015"/>
    <w:rsid w:val="00115793"/>
    <w:rsid w:val="002D1015"/>
    <w:rsid w:val="00321578"/>
    <w:rsid w:val="003E55BF"/>
    <w:rsid w:val="00A526B1"/>
    <w:rsid w:val="00C707DA"/>
    <w:rsid w:val="00E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5ACC6C"/>
  <w15:docId w15:val="{78D787C6-58FD-47CE-A9ED-F0AD8285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4</cp:revision>
  <dcterms:created xsi:type="dcterms:W3CDTF">2019-01-30T13:28:00Z</dcterms:created>
  <dcterms:modified xsi:type="dcterms:W3CDTF">2025-01-29T21:12:00Z</dcterms:modified>
</cp:coreProperties>
</file>