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93" w:rsidRPr="002C5D93" w:rsidRDefault="002C5D93" w:rsidP="002C5D93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</w:pPr>
      <w:bookmarkStart w:id="0" w:name="_GoBack"/>
      <w:bookmarkEnd w:id="0"/>
      <w:r w:rsidRPr="002C5D9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Консультация для родителей «Осторожно ядовитые </w:t>
      </w:r>
      <w:r w:rsidR="00C73B6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>растения</w:t>
      </w:r>
      <w:r w:rsidRPr="002C5D9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>»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B6C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u w:val="single"/>
        </w:rPr>
        <w:t>Памятка по предупреждению отравления ядовитыми растениями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острых отравлений у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одна 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наиболее актуальных, особенно в летний период. Часто встречаются отравления в возрасте от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 5 лет. В отличие от взрослых отравления ядовитыми грибами и растениями у детей протекают тяжелее потому что:</w:t>
      </w:r>
    </w:p>
    <w:p w:rsidR="002C5D93" w:rsidRPr="002C5D93" w:rsidRDefault="002C5D93" w:rsidP="002C5D9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системы органов еще незрелые.</w:t>
      </w:r>
    </w:p>
    <w:p w:rsidR="002C5D93" w:rsidRPr="002C5D93" w:rsidRDefault="002C5D93" w:rsidP="002C5D9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Низкая устойчивость организма к яду.</w:t>
      </w:r>
    </w:p>
    <w:p w:rsidR="002C5D93" w:rsidRPr="002C5D93" w:rsidRDefault="002C5D93" w:rsidP="002C5D9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Характерно более быстрое проникновение яда в организм.</w:t>
      </w:r>
    </w:p>
    <w:p w:rsidR="002C5D93" w:rsidRPr="002C5D93" w:rsidRDefault="002C5D93" w:rsidP="002C5D9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Склонность детского организма к токсикозу и </w:t>
      </w:r>
      <w:proofErr w:type="spell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эксикозу</w:t>
      </w:r>
      <w:proofErr w:type="spell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(обезвоживанию).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Профилактика отравления ядовитыми растениями и грибами состоит в мерах предосторожности.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Уважаемые родители! Научите своих детей следующему:</w:t>
      </w:r>
    </w:p>
    <w:p w:rsidR="002C5D93" w:rsidRPr="002C5D93" w:rsidRDefault="002C5D93" w:rsidP="002C5D93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2C5D93" w:rsidRPr="002C5D93" w:rsidRDefault="002C5D93" w:rsidP="002C5D93">
      <w:pPr>
        <w:pStyle w:val="a8"/>
        <w:numPr>
          <w:ilvl w:val="0"/>
          <w:numId w:val="2"/>
        </w:num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незнакомым растениям даже нельзя дотрагиваться, так как можно получить ожег, аллергическую реакцию.</w:t>
      </w:r>
    </w:p>
    <w:p w:rsidR="002C5D93" w:rsidRPr="002C5D93" w:rsidRDefault="002C5D93" w:rsidP="002C5D93">
      <w:pPr>
        <w:pStyle w:val="a8"/>
        <w:numPr>
          <w:ilvl w:val="0"/>
          <w:numId w:val="2"/>
        </w:num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а-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никогда ничего незнакомого и опасного не пробовать на вкус, не употреблять в пищу и даже не трогать руками.</w:t>
      </w:r>
    </w:p>
    <w:p w:rsidR="002C5D93" w:rsidRPr="002C5D93" w:rsidRDefault="002C5D93" w:rsidP="002C5D93">
      <w:pPr>
        <w:pStyle w:val="a8"/>
        <w:numPr>
          <w:ilvl w:val="0"/>
          <w:numId w:val="2"/>
        </w:num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ядовитых растениях содержатся яды, способные вызвать отравления как при вдыхании летучих </w:t>
      </w:r>
      <w:proofErr w:type="spell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арома</w:t>
      </w:r>
      <w:proofErr w:type="spell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-веществ, выделяемых растениями, так и при попадании сока на кожу.</w:t>
      </w:r>
    </w:p>
    <w:p w:rsidR="002C5D93" w:rsidRPr="002C5D93" w:rsidRDefault="002C5D93" w:rsidP="002C5D93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Самое сильное отравление можно получить при приеме внутрь токсина с ягодами, листьями, корнями.</w:t>
      </w:r>
    </w:p>
    <w:p w:rsidR="002C5D93" w:rsidRPr="002C5D93" w:rsidRDefault="002C5D93" w:rsidP="00C73B6C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Действия при отравлении ядовитыми растениями: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2C5D93" w:rsidRPr="002C5D93" w:rsidRDefault="002C5D93" w:rsidP="002C5D93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Незамедлительно вызвать врача или скорую медицинскую помощь</w:t>
      </w:r>
    </w:p>
    <w:p w:rsidR="002C5D93" w:rsidRPr="002C5D93" w:rsidRDefault="002C5D93" w:rsidP="002C5D93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</w:p>
    <w:p w:rsidR="002C5D93" w:rsidRPr="002C5D93" w:rsidRDefault="002C5D93" w:rsidP="002C5D93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2C5D93" w:rsidRPr="002C5D93" w:rsidRDefault="002C5D93" w:rsidP="002C5D93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2C5D93" w:rsidRPr="002C5D93" w:rsidRDefault="002C5D93" w:rsidP="002C5D93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После оказания первой медицинской помощи рекомендуется как можно быстрее доставить пострадавшего в мед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2C5D93" w:rsidRPr="002C5D93" w:rsidRDefault="002C5D93" w:rsidP="002C5D93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B6C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>Памятка по предупреждению отравления грибами</w:t>
      </w:r>
    </w:p>
    <w:p w:rsidR="002C5D93" w:rsidRPr="002C5D93" w:rsidRDefault="00C73B6C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2352675</wp:posOffset>
            </wp:positionV>
            <wp:extent cx="1524000" cy="1181100"/>
            <wp:effectExtent l="19050" t="0" r="0" b="0"/>
            <wp:wrapSquare wrapText="bothSides"/>
            <wp:docPr id="2" name="Рисунок 1" descr="http://i61.fastpic.ru/big/2014/0627/4c/79c35fab275c082757b38dd699c353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1.fastpic.ru/big/2014/0627/4c/79c35fab275c082757b38dd699c3534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D93"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Разве неприятно отправиться в лес по грибы. Однако грибников и любителей этой пищи может подстерегать грозная опасность- отравление ядовитыми грибами, так как не каждый знает, какие из них являются  съедобными, а какие ядовитые, тем более большую опасность представляют отравления грибами у детей. 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>В целях предупреждения отравления никогда не собирайте грибы:</w:t>
      </w:r>
    </w:p>
    <w:p w:rsidR="002C5D93" w:rsidRPr="002C5D93" w:rsidRDefault="002C5D93" w:rsidP="002C5D93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парках.</w:t>
      </w:r>
    </w:p>
    <w:p w:rsidR="002C5D93" w:rsidRPr="002C5D93" w:rsidRDefault="002C5D93" w:rsidP="002C5D93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неприятным запахом, имеющие у основания клубневидное утолщение, с оболочкой, «сумкой» у основания ножки.</w:t>
      </w:r>
    </w:p>
    <w:p w:rsidR="002C5D93" w:rsidRPr="002C5D93" w:rsidRDefault="002C5D93" w:rsidP="002C5D93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Появившиеся после первых заморозков, которые могут вызвать появление в грибах ядовитых веществ.</w:t>
      </w:r>
    </w:p>
    <w:p w:rsidR="002C5D93" w:rsidRPr="002C5D93" w:rsidRDefault="002C5D93" w:rsidP="002C5D93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Многие виды ядовитых грибов легко спутать со 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съедобными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помните об этом!</w:t>
      </w:r>
    </w:p>
    <w:p w:rsidR="002C5D93" w:rsidRPr="002C5D93" w:rsidRDefault="002C5D93" w:rsidP="002C5D93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Неправильная кулинарная обработка съедобных грибов так же может вызвать отравления. Правильно обрабатывайте грибы.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Абсолютно надежных методов определения ядовиты грибы или нет, не существует. Единственный выхо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д-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точно знать каждый из грибов и не брать те, в которых сомневаетесь.</w:t>
      </w:r>
    </w:p>
    <w:p w:rsidR="002C5D93" w:rsidRPr="002C5D93" w:rsidRDefault="002C5D93" w:rsidP="00C73B6C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Что же делать, если </w:t>
      </w:r>
      <w:proofErr w:type="gramStart"/>
      <w:r w:rsidRPr="00C73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все таки</w:t>
      </w:r>
      <w:proofErr w:type="gramEnd"/>
      <w:r w:rsidRPr="00C73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отравления избежать не удалось.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Первые симптомы отравления могут появиться в течение 2-3 часов после еды. 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Признаки отравления: слабость, рвота, диарея, температура, острая боль в животе, головная боль; иногда могут быть: редкий пульс, холодный пот, расстройства зрения, бред, галлюцинации, судороги.</w:t>
      </w:r>
      <w:proofErr w:type="gramEnd"/>
    </w:p>
    <w:p w:rsidR="002C5D93" w:rsidRPr="002C5D93" w:rsidRDefault="002C5D93" w:rsidP="00C73B6C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Действия:</w:t>
      </w:r>
    </w:p>
    <w:p w:rsidR="002C5D93" w:rsidRPr="002C5D93" w:rsidRDefault="002C5D93" w:rsidP="002C5D93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Незамедлительно вызовите скорую помощь, по возможности сохраните остатки грибов, вызвавших отравление.</w:t>
      </w:r>
    </w:p>
    <w:p w:rsidR="002C5D93" w:rsidRPr="002C5D93" w:rsidRDefault="002C5D93" w:rsidP="002C5D93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Немедленно начните промывание желудка водой с помощью зонда или методом искусственно вызванной рвоты.</w:t>
      </w:r>
    </w:p>
    <w:p w:rsidR="002C5D93" w:rsidRPr="002C5D93" w:rsidRDefault="002C5D93" w:rsidP="002C5D93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Дайте пострадавшему растолченные таблетки активированного угля, размешав их с водой, из расчета 1 таблетка на 10 кг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еса.</w:t>
      </w:r>
    </w:p>
    <w:p w:rsidR="002C5D93" w:rsidRPr="002C5D93" w:rsidRDefault="002C5D93" w:rsidP="002C5D93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Тепло укройте пострадавшего, разотрите ему руки, ноги.</w:t>
      </w:r>
    </w:p>
    <w:p w:rsidR="002C5D93" w:rsidRPr="002C5D93" w:rsidRDefault="002C5D93" w:rsidP="002C5D93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голову положите холодный компресс.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2C5D93" w:rsidRPr="002C5D93" w:rsidRDefault="002C5D93" w:rsidP="00C73B6C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C5D93">
        <w:rPr>
          <w:rFonts w:ascii="Times New Roman" w:eastAsia="Times New Roman" w:hAnsi="Times New Roman" w:cs="Times New Roman"/>
          <w:bCs/>
          <w:color w:val="800080"/>
          <w:sz w:val="28"/>
          <w:szCs w:val="28"/>
        </w:rPr>
        <w:t>Главное правило осторожного поведения на природе</w:t>
      </w:r>
      <w:r w:rsidRPr="002C5D93">
        <w:rPr>
          <w:rFonts w:ascii="Times New Roman" w:eastAsia="Times New Roman" w:hAnsi="Times New Roman" w:cs="Times New Roman"/>
          <w:color w:val="111111"/>
          <w:sz w:val="28"/>
          <w:szCs w:val="28"/>
        </w:rPr>
        <w:t> – </w:t>
      </w: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трогай того, чего не знаешь. В лесу много  ядовитых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 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Самое лучшее – посмотреть с детьми дома специальную литературу с иллюстрациями съедобных грибов и ягод.</w:t>
      </w:r>
      <w:r w:rsidRPr="002C5D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 </w:t>
      </w: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беседе с ребенком обязательно подчеркните, что несъедобные для человека грибы пригодны для других обитателей леса. Поэтому в лесу лучше воздержаться от соблазна 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пнуть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их ногой, выражая свое презрение и недовольство, что они попались на пути.</w:t>
      </w:r>
    </w:p>
    <w:p w:rsidR="002C5D93" w:rsidRPr="002C5D93" w:rsidRDefault="002C5D93" w:rsidP="00C73B6C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Правила поведения в лесу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Заранее, дома, перед прогулкой в лес, обязательно выделите время, чтобы проговорить с ребенком, как следует вести себя в лесу.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Объясните малышу, что лес – территория незнакомая. Потому бегать, не глядя под ноги, может быть опасно для здоровья, так как легко не заметить яму в высокой траве, упавшие ветки и торчащие корни деревьев. Убегать далеко вперед, играть в прятки </w:t>
      </w:r>
      <w:proofErr w:type="gramStart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допустимо</w:t>
      </w:r>
      <w:proofErr w:type="gramEnd"/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без вашего разрешения!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Проходя мимо раскидистых кустарников и деревьев с низко расположенными ветвями, придется отводить ветки. При этом нужно следить, чтобы человеку, идущему сзади, ветка не ударила по лицу.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Осторожно трогать траву! Края травинок бывают острыми, как бритва. Желая сорвать пучок, можно порезать нежную кожу на ладонях.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C73B6C" w:rsidRDefault="002C5D93" w:rsidP="00C73B6C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</w:rPr>
      </w:pPr>
      <w:r w:rsidRPr="00C73B6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>Желаем Вам и Вашему малышу яркого и радостного лета. </w:t>
      </w:r>
    </w:p>
    <w:p w:rsidR="002C5D93" w:rsidRPr="002C5D93" w:rsidRDefault="002C5D93" w:rsidP="00C73B6C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C73B6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 xml:space="preserve"> Ну </w:t>
      </w:r>
      <w:proofErr w:type="gramStart"/>
      <w:r w:rsidRPr="00C73B6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>и</w:t>
      </w:r>
      <w:proofErr w:type="gramEnd"/>
      <w:r w:rsidRPr="00C73B6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 xml:space="preserve"> конечно же здоровья!!!</w:t>
      </w:r>
    </w:p>
    <w:p w:rsidR="002C5D93" w:rsidRPr="002C5D93" w:rsidRDefault="002C5D93" w:rsidP="002C5D9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5D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734692" w:rsidRPr="002C5D93" w:rsidRDefault="00734692">
      <w:pPr>
        <w:rPr>
          <w:rFonts w:ascii="Times New Roman" w:hAnsi="Times New Roman" w:cs="Times New Roman"/>
          <w:sz w:val="28"/>
          <w:szCs w:val="28"/>
        </w:rPr>
      </w:pPr>
    </w:p>
    <w:sectPr w:rsidR="00734692" w:rsidRPr="002C5D93" w:rsidSect="002C5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058"/>
    <w:multiLevelType w:val="multilevel"/>
    <w:tmpl w:val="2A16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47877"/>
    <w:multiLevelType w:val="multilevel"/>
    <w:tmpl w:val="92E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274A0"/>
    <w:multiLevelType w:val="multilevel"/>
    <w:tmpl w:val="C4EC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23533"/>
    <w:multiLevelType w:val="multilevel"/>
    <w:tmpl w:val="224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26CB4"/>
    <w:multiLevelType w:val="multilevel"/>
    <w:tmpl w:val="EDF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B4648"/>
    <w:multiLevelType w:val="multilevel"/>
    <w:tmpl w:val="0012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253B55"/>
    <w:multiLevelType w:val="multilevel"/>
    <w:tmpl w:val="F0B2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A0830"/>
    <w:multiLevelType w:val="multilevel"/>
    <w:tmpl w:val="A9D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37E21"/>
    <w:multiLevelType w:val="multilevel"/>
    <w:tmpl w:val="1B24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93"/>
    <w:rsid w:val="002C5D93"/>
    <w:rsid w:val="00734692"/>
    <w:rsid w:val="00C73B6C"/>
    <w:rsid w:val="00C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5D93"/>
    <w:rPr>
      <w:b/>
      <w:bCs/>
    </w:rPr>
  </w:style>
  <w:style w:type="character" w:styleId="a5">
    <w:name w:val="Emphasis"/>
    <w:basedOn w:val="a0"/>
    <w:uiPriority w:val="20"/>
    <w:qFormat/>
    <w:rsid w:val="002C5D93"/>
    <w:rPr>
      <w:i/>
      <w:iCs/>
    </w:rPr>
  </w:style>
  <w:style w:type="character" w:customStyle="1" w:styleId="apple-converted-space">
    <w:name w:val="apple-converted-space"/>
    <w:basedOn w:val="a0"/>
    <w:rsid w:val="002C5D93"/>
  </w:style>
  <w:style w:type="paragraph" w:styleId="a6">
    <w:name w:val="Balloon Text"/>
    <w:basedOn w:val="a"/>
    <w:link w:val="a7"/>
    <w:uiPriority w:val="99"/>
    <w:semiHidden/>
    <w:unhideWhenUsed/>
    <w:rsid w:val="002C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D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5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5D93"/>
    <w:rPr>
      <w:b/>
      <w:bCs/>
    </w:rPr>
  </w:style>
  <w:style w:type="character" w:styleId="a5">
    <w:name w:val="Emphasis"/>
    <w:basedOn w:val="a0"/>
    <w:uiPriority w:val="20"/>
    <w:qFormat/>
    <w:rsid w:val="002C5D93"/>
    <w:rPr>
      <w:i/>
      <w:iCs/>
    </w:rPr>
  </w:style>
  <w:style w:type="character" w:customStyle="1" w:styleId="apple-converted-space">
    <w:name w:val="apple-converted-space"/>
    <w:basedOn w:val="a0"/>
    <w:rsid w:val="002C5D93"/>
  </w:style>
  <w:style w:type="paragraph" w:styleId="a6">
    <w:name w:val="Balloon Text"/>
    <w:basedOn w:val="a"/>
    <w:link w:val="a7"/>
    <w:uiPriority w:val="99"/>
    <w:semiHidden/>
    <w:unhideWhenUsed/>
    <w:rsid w:val="002C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D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5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Ирина</cp:lastModifiedBy>
  <cp:revision>2</cp:revision>
  <dcterms:created xsi:type="dcterms:W3CDTF">2017-06-16T08:56:00Z</dcterms:created>
  <dcterms:modified xsi:type="dcterms:W3CDTF">2017-06-16T08:56:00Z</dcterms:modified>
</cp:coreProperties>
</file>