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D30" w:rsidRPr="00FF785A" w:rsidRDefault="00FF785A" w:rsidP="00FF785A">
      <w:pPr>
        <w:rPr>
          <w:rFonts w:ascii="Times New Roman" w:hAnsi="Times New Roman" w:cs="Times New Roman"/>
        </w:rPr>
      </w:pPr>
      <w:r w:rsidRPr="00FF785A">
        <w:rPr>
          <w:rFonts w:ascii="Times New Roman" w:hAnsi="Times New Roman" w:cs="Times New Roman"/>
          <w:color w:val="000000"/>
          <w:shd w:val="clear" w:color="auto" w:fill="FFFFFF"/>
        </w:rPr>
        <w:t>Уважаемые родители!</w:t>
      </w:r>
      <w:r w:rsidRPr="00FF785A">
        <w:rPr>
          <w:rFonts w:ascii="Times New Roman" w:hAnsi="Times New Roman" w:cs="Times New Roman"/>
          <w:color w:val="000000"/>
        </w:rPr>
        <w:br/>
      </w:r>
      <w:proofErr w:type="gramStart"/>
      <w:r w:rsidRPr="00FF785A">
        <w:rPr>
          <w:rFonts w:ascii="Times New Roman" w:hAnsi="Times New Roman" w:cs="Times New Roman"/>
          <w:color w:val="000000"/>
          <w:shd w:val="clear" w:color="auto" w:fill="FFFFFF"/>
        </w:rPr>
        <w:t>Согласно Административному регламенту предоставления муниципальной услуги "Прием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образования", утверждённому постановлением Администрации муниципального образования "</w:t>
      </w:r>
      <w:proofErr w:type="spellStart"/>
      <w:r w:rsidRPr="00FF785A">
        <w:rPr>
          <w:rFonts w:ascii="Times New Roman" w:hAnsi="Times New Roman" w:cs="Times New Roman"/>
          <w:color w:val="000000"/>
          <w:shd w:val="clear" w:color="auto" w:fill="FFFFFF"/>
        </w:rPr>
        <w:t>Бологовский</w:t>
      </w:r>
      <w:proofErr w:type="spellEnd"/>
      <w:r w:rsidRPr="00FF785A">
        <w:rPr>
          <w:rFonts w:ascii="Times New Roman" w:hAnsi="Times New Roman" w:cs="Times New Roman"/>
          <w:color w:val="000000"/>
          <w:shd w:val="clear" w:color="auto" w:fill="FFFFFF"/>
        </w:rPr>
        <w:t xml:space="preserve"> район" Тверской области от 20.04.2015 № 87-п, муниципальная услуга предоставляется при личном присутствии заявителя – очная форма, либо без личного присутствия заявителя через ЕПГУ (Единый портал государственных услуг) сети Интернет с последующим предоставлением</w:t>
      </w:r>
      <w:proofErr w:type="gramEnd"/>
      <w:r w:rsidRPr="00FF785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gramStart"/>
      <w:r w:rsidRPr="00FF785A">
        <w:rPr>
          <w:rFonts w:ascii="Times New Roman" w:hAnsi="Times New Roman" w:cs="Times New Roman"/>
          <w:color w:val="000000"/>
          <w:shd w:val="clear" w:color="auto" w:fill="FFFFFF"/>
        </w:rPr>
        <w:t>в места, определенные отделом образования оригиналов документов, необходимых для предоставления муниципальной услуги в течение 5 (Пять) рабочих дней (Администрация МО "</w:t>
      </w:r>
      <w:proofErr w:type="spellStart"/>
      <w:r w:rsidRPr="00FF785A">
        <w:rPr>
          <w:rFonts w:ascii="Times New Roman" w:hAnsi="Times New Roman" w:cs="Times New Roman"/>
          <w:color w:val="000000"/>
          <w:shd w:val="clear" w:color="auto" w:fill="FFFFFF"/>
        </w:rPr>
        <w:t>Бологовский</w:t>
      </w:r>
      <w:proofErr w:type="spellEnd"/>
      <w:r w:rsidRPr="00FF785A">
        <w:rPr>
          <w:rFonts w:ascii="Times New Roman" w:hAnsi="Times New Roman" w:cs="Times New Roman"/>
          <w:color w:val="000000"/>
          <w:shd w:val="clear" w:color="auto" w:fill="FFFFFF"/>
        </w:rPr>
        <w:t xml:space="preserve"> район", 1 этаж, </w:t>
      </w:r>
      <w:proofErr w:type="spellStart"/>
      <w:r w:rsidRPr="00FF785A">
        <w:rPr>
          <w:rFonts w:ascii="Times New Roman" w:hAnsi="Times New Roman" w:cs="Times New Roman"/>
          <w:color w:val="000000"/>
          <w:shd w:val="clear" w:color="auto" w:fill="FFFFFF"/>
        </w:rPr>
        <w:t>каб</w:t>
      </w:r>
      <w:proofErr w:type="spellEnd"/>
      <w:r w:rsidRPr="00FF785A">
        <w:rPr>
          <w:rFonts w:ascii="Times New Roman" w:hAnsi="Times New Roman" w:cs="Times New Roman"/>
          <w:color w:val="000000"/>
          <w:shd w:val="clear" w:color="auto" w:fill="FFFFFF"/>
        </w:rPr>
        <w:t>. 111) .</w:t>
      </w:r>
      <w:r w:rsidRPr="00FF785A">
        <w:rPr>
          <w:rFonts w:ascii="Times New Roman" w:hAnsi="Times New Roman" w:cs="Times New Roman"/>
          <w:color w:val="000000"/>
        </w:rPr>
        <w:br/>
      </w:r>
      <w:r w:rsidRPr="00FF785A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🖋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785A">
        <w:rPr>
          <w:rFonts w:ascii="Times New Roman" w:hAnsi="Times New Roman" w:cs="Times New Roman"/>
          <w:color w:val="000000"/>
          <w:shd w:val="clear" w:color="auto" w:fill="FFFFFF"/>
        </w:rPr>
        <w:t>Для постановки ребенка на учет в дошкольную образовательную организацию, специалисту Отдела образования, отвечающему за муниципальную услугу, необходимо предоставить подлинники документов:</w:t>
      </w:r>
      <w:r w:rsidRPr="00FF785A">
        <w:rPr>
          <w:rFonts w:ascii="Times New Roman" w:hAnsi="Times New Roman" w:cs="Times New Roman"/>
          <w:color w:val="000000"/>
        </w:rPr>
        <w:br/>
      </w:r>
      <w:r w:rsidRPr="00FF785A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⃣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785A">
        <w:rPr>
          <w:rFonts w:ascii="Times New Roman" w:hAnsi="Times New Roman" w:cs="Times New Roman"/>
          <w:color w:val="000000"/>
          <w:shd w:val="clear" w:color="auto" w:fill="FFFFFF"/>
        </w:rPr>
        <w:t>документ, удостоверяющий личность родителя (законного представителя);</w:t>
      </w:r>
      <w:proofErr w:type="gramEnd"/>
      <w:r w:rsidRPr="00FF785A">
        <w:rPr>
          <w:rFonts w:ascii="Times New Roman" w:hAnsi="Times New Roman" w:cs="Times New Roman"/>
          <w:color w:val="000000"/>
        </w:rPr>
        <w:br/>
      </w:r>
      <w:r w:rsidRPr="00FF785A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3" name="Рисунок 3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⃣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785A">
        <w:rPr>
          <w:rFonts w:ascii="Times New Roman" w:hAnsi="Times New Roman" w:cs="Times New Roman"/>
          <w:color w:val="000000"/>
          <w:shd w:val="clear" w:color="auto" w:fill="FFFFFF"/>
        </w:rPr>
        <w:t>свидетельство о рождении ребенка;</w:t>
      </w:r>
      <w:r w:rsidRPr="00FF785A">
        <w:rPr>
          <w:rFonts w:ascii="Times New Roman" w:hAnsi="Times New Roman" w:cs="Times New Roman"/>
          <w:color w:val="000000"/>
        </w:rPr>
        <w:br/>
      </w:r>
      <w:r w:rsidRPr="00FF785A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4" name="Рисунок 4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⃣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785A">
        <w:rPr>
          <w:rFonts w:ascii="Times New Roman" w:hAnsi="Times New Roman" w:cs="Times New Roman"/>
          <w:color w:val="000000"/>
          <w:shd w:val="clear" w:color="auto" w:fill="FFFFFF"/>
        </w:rPr>
        <w:t>свидетельство о регистрации ребенка по месту жительства или по месту пребывания или документ, содержащий сведения о регистрации ребенка по месту жительства или по месту пребывания на территории одного субъекта Российской Федерации;</w:t>
      </w:r>
      <w:r w:rsidRPr="00FF785A">
        <w:rPr>
          <w:rFonts w:ascii="Times New Roman" w:hAnsi="Times New Roman" w:cs="Times New Roman"/>
          <w:color w:val="000000"/>
        </w:rPr>
        <w:br/>
      </w:r>
      <w:r w:rsidRPr="00FF785A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5" name="Рисунок 5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⃣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785A">
        <w:rPr>
          <w:rFonts w:ascii="Times New Roman" w:hAnsi="Times New Roman" w:cs="Times New Roman"/>
          <w:color w:val="000000"/>
          <w:shd w:val="clear" w:color="auto" w:fill="FFFFFF"/>
        </w:rPr>
        <w:t>СНИЛС ребенка;</w:t>
      </w:r>
      <w:r w:rsidRPr="00FF785A">
        <w:rPr>
          <w:rFonts w:ascii="Times New Roman" w:hAnsi="Times New Roman" w:cs="Times New Roman"/>
          <w:color w:val="000000"/>
        </w:rPr>
        <w:br/>
      </w:r>
      <w:r w:rsidRPr="00FF785A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6" name="Рисунок 6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⃣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785A">
        <w:rPr>
          <w:rFonts w:ascii="Times New Roman" w:hAnsi="Times New Roman" w:cs="Times New Roman"/>
          <w:color w:val="000000"/>
          <w:shd w:val="clear" w:color="auto" w:fill="FFFFFF"/>
        </w:rPr>
        <w:t>СНИЛС родителя (законного представителя);</w:t>
      </w:r>
      <w:r w:rsidRPr="00FF785A">
        <w:rPr>
          <w:rFonts w:ascii="Times New Roman" w:hAnsi="Times New Roman" w:cs="Times New Roman"/>
          <w:color w:val="000000"/>
        </w:rPr>
        <w:br/>
      </w:r>
      <w:r w:rsidRPr="00FF785A">
        <w:rPr>
          <w:rFonts w:ascii="Times New Roman" w:hAnsi="Times New Roman" w:cs="Times New Roman"/>
          <w:color w:val="000000"/>
          <w:shd w:val="clear" w:color="auto" w:fill="FFFFFF"/>
        </w:rPr>
        <w:t>*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  <w:r w:rsidRPr="00FF785A">
        <w:rPr>
          <w:rFonts w:ascii="Times New Roman" w:hAnsi="Times New Roman" w:cs="Times New Roman"/>
          <w:color w:val="000000"/>
        </w:rPr>
        <w:br/>
      </w:r>
      <w:r w:rsidRPr="00FF785A">
        <w:rPr>
          <w:rFonts w:ascii="Times New Roman" w:hAnsi="Times New Roman" w:cs="Times New Roman"/>
          <w:color w:val="000000"/>
          <w:shd w:val="clear" w:color="auto" w:fill="FFFFFF"/>
        </w:rPr>
        <w:t xml:space="preserve">* </w:t>
      </w:r>
      <w:proofErr w:type="gramStart"/>
      <w:r w:rsidRPr="00FF785A">
        <w:rPr>
          <w:rFonts w:ascii="Times New Roman" w:hAnsi="Times New Roman" w:cs="Times New Roman"/>
          <w:color w:val="000000"/>
          <w:shd w:val="clear" w:color="auto" w:fill="FFFFFF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язык;</w:t>
      </w:r>
      <w:r w:rsidRPr="00FF785A">
        <w:rPr>
          <w:rFonts w:ascii="Times New Roman" w:hAnsi="Times New Roman" w:cs="Times New Roman"/>
          <w:color w:val="000000"/>
        </w:rPr>
        <w:br/>
      </w:r>
      <w:r w:rsidRPr="00FF785A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7" name="Рисунок 7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⃣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785A">
        <w:rPr>
          <w:rFonts w:ascii="Times New Roman" w:hAnsi="Times New Roman" w:cs="Times New Roman"/>
          <w:color w:val="000000"/>
          <w:shd w:val="clear" w:color="auto" w:fill="FFFFFF"/>
        </w:rPr>
        <w:t>документ, подтверждающий право (льготу) родителям (законным представителям) на внеочередное или первоочередное предоставление места в образовательной организации, реализующей основную образовательную программу дошкольного образования, в соответствии с действующим федеральным и региональным законодательством, муниципальными правовыми актами (при наличии);</w:t>
      </w:r>
      <w:proofErr w:type="gramEnd"/>
      <w:r w:rsidRPr="00FF785A">
        <w:rPr>
          <w:rFonts w:ascii="Times New Roman" w:hAnsi="Times New Roman" w:cs="Times New Roman"/>
          <w:color w:val="000000"/>
        </w:rPr>
        <w:br/>
      </w:r>
      <w:r w:rsidRPr="00FF785A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8" name="Рисунок 8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⃣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785A">
        <w:rPr>
          <w:rFonts w:ascii="Times New Roman" w:hAnsi="Times New Roman" w:cs="Times New Roman"/>
          <w:color w:val="000000"/>
          <w:shd w:val="clear" w:color="auto" w:fill="FFFFFF"/>
        </w:rPr>
        <w:t xml:space="preserve">заключение </w:t>
      </w:r>
      <w:proofErr w:type="spellStart"/>
      <w:r w:rsidRPr="00FF785A">
        <w:rPr>
          <w:rFonts w:ascii="Times New Roman" w:hAnsi="Times New Roman" w:cs="Times New Roman"/>
          <w:color w:val="000000"/>
          <w:shd w:val="clear" w:color="auto" w:fill="FFFFFF"/>
        </w:rPr>
        <w:t>психолого-медико-педагогической</w:t>
      </w:r>
      <w:proofErr w:type="spellEnd"/>
      <w:r w:rsidRPr="00FF785A">
        <w:rPr>
          <w:rFonts w:ascii="Times New Roman" w:hAnsi="Times New Roman" w:cs="Times New Roman"/>
          <w:color w:val="000000"/>
          <w:shd w:val="clear" w:color="auto" w:fill="FFFFFF"/>
        </w:rPr>
        <w:t xml:space="preserve"> комиссии (далее - ПМПК) для постановки на учет в группы компенсирующей и комбинированной направленности (для детей с ограниченными возможностями здоровья).</w:t>
      </w:r>
      <w:r w:rsidRPr="00FF785A">
        <w:rPr>
          <w:rFonts w:ascii="Times New Roman" w:hAnsi="Times New Roman" w:cs="Times New Roman"/>
          <w:color w:val="000000"/>
        </w:rPr>
        <w:br/>
      </w:r>
      <w:r w:rsidRPr="00FF785A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9" name="Рисунок 9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❗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785A">
        <w:rPr>
          <w:rFonts w:ascii="Times New Roman" w:hAnsi="Times New Roman" w:cs="Times New Roman"/>
          <w:color w:val="000000"/>
          <w:shd w:val="clear" w:color="auto" w:fill="FFFFFF"/>
        </w:rPr>
        <w:t>В случае не предоставления документов в указанный срок Вашему ребенку не присваивается статус «Очередник».</w:t>
      </w:r>
      <w:r w:rsidRPr="00FF785A">
        <w:rPr>
          <w:rFonts w:ascii="Times New Roman" w:hAnsi="Times New Roman" w:cs="Times New Roman"/>
          <w:color w:val="000000"/>
        </w:rPr>
        <w:br/>
      </w:r>
      <w:r w:rsidRPr="00FF785A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0" name="Рисунок 10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❗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785A">
        <w:rPr>
          <w:rFonts w:ascii="Times New Roman" w:hAnsi="Times New Roman" w:cs="Times New Roman"/>
          <w:color w:val="000000"/>
          <w:shd w:val="clear" w:color="auto" w:fill="FFFFFF"/>
        </w:rPr>
        <w:t>Обращаем Ваше внимание, что дата самостоятельной регистрации заявления в детский сад через ЕПГУ учитывается (является датой постановки на очередь) при подтверждении записи (очереди) в Отделе образования, если Вы обратились к специалисту до 01 мая текущего года.</w:t>
      </w:r>
      <w:r w:rsidRPr="00FF785A">
        <w:rPr>
          <w:rFonts w:ascii="Times New Roman" w:hAnsi="Times New Roman" w:cs="Times New Roman"/>
          <w:color w:val="000000"/>
        </w:rPr>
        <w:br/>
      </w:r>
      <w:r w:rsidRPr="00FF785A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1" name="Рисунок 1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❗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785A">
        <w:rPr>
          <w:rFonts w:ascii="Times New Roman" w:hAnsi="Times New Roman" w:cs="Times New Roman"/>
          <w:color w:val="000000"/>
          <w:shd w:val="clear" w:color="auto" w:fill="FFFFFF"/>
        </w:rPr>
        <w:t>В мае происходит комплектование, свободные места распределяются между подтвержденными учетными записями, находящимися в статусе "очередник".</w:t>
      </w:r>
      <w:r w:rsidRPr="00FF785A">
        <w:rPr>
          <w:rFonts w:ascii="Times New Roman" w:hAnsi="Times New Roman" w:cs="Times New Roman"/>
          <w:color w:val="000000"/>
        </w:rPr>
        <w:br/>
      </w:r>
      <w:r w:rsidRPr="00FF785A">
        <w:rPr>
          <w:rFonts w:ascii="Times New Roman" w:hAnsi="Times New Roman" w:cs="Times New Roman"/>
          <w:color w:val="000000"/>
        </w:rPr>
        <w:br/>
      </w:r>
      <w:r w:rsidRPr="00FF785A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2" name="Рисунок 1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❗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785A">
        <w:rPr>
          <w:rFonts w:ascii="Times New Roman" w:hAnsi="Times New Roman" w:cs="Times New Roman"/>
          <w:color w:val="000000"/>
          <w:shd w:val="clear" w:color="auto" w:fill="FFFFFF"/>
        </w:rPr>
        <w:t>В случае не предоставления документов в срок более 30 календарных дней сведения о ребенке в АИС «Е-услуги. Образование» переходят в статус «Снят с учета»/ «Заморожен».</w:t>
      </w:r>
    </w:p>
    <w:sectPr w:rsidR="001A0D30" w:rsidRPr="00FF785A" w:rsidSect="001A0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785A"/>
    <w:rsid w:val="001A0D30"/>
    <w:rsid w:val="00FF7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8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462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2021-10-13T10:02:00Z</dcterms:created>
  <dcterms:modified xsi:type="dcterms:W3CDTF">2021-10-13T10:05:00Z</dcterms:modified>
</cp:coreProperties>
</file>