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6" w:rsidRPr="007D4D60" w:rsidRDefault="000F420C" w:rsidP="000F42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D6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9D4A66" w:rsidRPr="009D4A66" w:rsidRDefault="009D4A66" w:rsidP="000F42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20C" w:rsidRPr="009D4A66" w:rsidRDefault="000F420C" w:rsidP="009D4A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66">
        <w:rPr>
          <w:rFonts w:ascii="Times New Roman" w:hAnsi="Times New Roman" w:cs="Times New Roman"/>
          <w:b/>
          <w:bCs/>
          <w:sz w:val="28"/>
          <w:szCs w:val="28"/>
        </w:rPr>
        <w:t>Программы коррекционно-развивающей работы педагога-психолога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sz w:val="24"/>
          <w:szCs w:val="24"/>
        </w:rPr>
      </w:pPr>
    </w:p>
    <w:p w:rsidR="009D4A66" w:rsidRDefault="009D4A66" w:rsidP="009D4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sz w:val="24"/>
          <w:szCs w:val="24"/>
        </w:rPr>
        <w:t>Психологическая коррекция личностных нарушений</w:t>
      </w:r>
    </w:p>
    <w:p w:rsid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9D4A66" w:rsidSect="009D4A66">
          <w:footerReference w:type="default" r:id="rId7"/>
          <w:pgSz w:w="11906" w:h="16838"/>
          <w:pgMar w:top="1134" w:right="1134" w:bottom="1134" w:left="1134" w:header="708" w:footer="708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08"/>
          <w:docGrid w:linePitch="360"/>
        </w:sectPr>
      </w:pP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lastRenderedPageBreak/>
        <w:t>враждебность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тревожность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рассеянность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плаксивость,</w:t>
      </w:r>
    </w:p>
    <w:p w:rsid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гиперактивность</w:t>
      </w:r>
    </w:p>
    <w:p w:rsidR="009D4A66" w:rsidRPr="009D4A66" w:rsidRDefault="009D4A66" w:rsidP="009D4A66">
      <w:pPr>
        <w:pStyle w:val="a7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lastRenderedPageBreak/>
        <w:t>упрямство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апатичность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9D4A66" w:rsidRPr="009D4A66" w:rsidRDefault="009D4A66" w:rsidP="009D4A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демонстративность</w:t>
      </w:r>
    </w:p>
    <w:p w:rsidR="009D4A66" w:rsidRDefault="009D4A66" w:rsidP="009D4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66" w:rsidRDefault="009D4A66" w:rsidP="009D4A6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D4A66" w:rsidSect="009D4A66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num="2" w:space="708"/>
          <w:docGrid w:linePitch="360"/>
        </w:sectPr>
      </w:pPr>
    </w:p>
    <w:p w:rsidR="009D4A66" w:rsidRPr="009D4A66" w:rsidRDefault="009D4A66" w:rsidP="009D4A6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lastRenderedPageBreak/>
        <w:t>Детская практическая психология. « Я хочу!». Психологическое сопровождение естественного развития маленьких детей. Авт: Бардиер Г, Ромазин И., Чередникова Т. Изд. «Вирт» Кишинев, 1993г.</w:t>
      </w:r>
    </w:p>
    <w:p w:rsidR="009D4A66" w:rsidRPr="009D4A66" w:rsidRDefault="009D4A66" w:rsidP="009D4A6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Практикум по детской психокоррекции: Игры, упражнения, техники., Авт. Исратова О.Н.-Ростов н/д, 2009г</w:t>
      </w:r>
    </w:p>
    <w:p w:rsidR="009D4A66" w:rsidRPr="009D4A66" w:rsidRDefault="009D4A66" w:rsidP="009D4A6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Методические рекомендации для специалистов. Коррекционно-развивающие занятия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66">
        <w:rPr>
          <w:rFonts w:ascii="Times New Roman" w:hAnsi="Times New Roman" w:cs="Times New Roman"/>
          <w:sz w:val="24"/>
          <w:szCs w:val="24"/>
        </w:rPr>
        <w:t>детском саду. Авт.: Н.В. Микляева, Ю.В. Микляева, Н.П. Слободяник;-Москва-2008.</w:t>
      </w:r>
    </w:p>
    <w:p w:rsidR="009D4A66" w:rsidRPr="009D4A66" w:rsidRDefault="009D4A66" w:rsidP="009D4A6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Учебное пособие. Социально-личностное развитие дошкольников. Старшие группы. Авт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66">
        <w:rPr>
          <w:rFonts w:ascii="Times New Roman" w:hAnsi="Times New Roman" w:cs="Times New Roman"/>
          <w:sz w:val="24"/>
          <w:szCs w:val="24"/>
        </w:rPr>
        <w:t>Л.А. Загуменная.</w:t>
      </w:r>
    </w:p>
    <w:p w:rsidR="009D4A66" w:rsidRDefault="009D4A66" w:rsidP="009D4A6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Рисунки с изображениями эмоций, различных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(пиктограммы</w:t>
      </w:r>
      <w:r w:rsidRPr="009D4A66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0BC">
        <w:t xml:space="preserve"> </w:t>
      </w:r>
      <w:r w:rsidRPr="004610BB">
        <w:rPr>
          <w:rFonts w:ascii="Times New Roman" w:hAnsi="Times New Roman" w:cs="Times New Roman"/>
          <w:sz w:val="24"/>
          <w:szCs w:val="24"/>
        </w:rPr>
        <w:t>Лапина И.В. Адаптация детей при поступлении в детский сад: программа, психолого- педагогическое сопровождение, комплексные занятия/ И.В. Лапина.- Волгоград: Учитель, 2011.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Афонькина Ю.А. Организация деятельности Центра игровой поддержки ребенка раннего возраста: конспекты игровых дней.- Волгоград: Учитель, 2012.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Печерога А.В. Развивающие игры для дошкольников.- М.: Вако, 2010.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Психологическая диагностика готовности к обучению детей 5-7 лет/ авт.- сост. Ю.А. Афонькина, Т.Э. Белотелова, О.Е. Борисова.- Волгоград: Учитель, 2012.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Колесникова О. В. Развитие ребенка от 2 до 3 лет. Тематический план, конспекты занятий, игры и сценарии.- М.: Школьная Пресса, 2007.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Новиковская О.А. Конспекты комплексных занятий с детьми младшего дошкольного возраста ( 3-4 года).- Спб.: Паритет, 2008.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Хомякова Е.Е. Комплексные развивающие занятия с детьми раннего возраста.- Спб.: ООО Издательство « Детство- Пресс», 2009.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Роньжина А.С. Занятия психолога с детьми 2-4 лет в период адаптации к дошкольному  учреждению.- М.: Книголюб, 2003.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Гин С.И.Занятия по ТРИЗ в детском саду.Пособие для педагогов дошкольных учреждений. Минск, 2006.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Злобенко М.П., Ерофеева О.Н., Морозова И.В., Мишуткина Э.П. Диагностика уровня развития детей дошкольного возраста.- Волгоград: Учитель,2011.</w:t>
      </w:r>
    </w:p>
    <w:p w:rsidR="004610BB" w:rsidRPr="004610BB" w:rsidRDefault="004610BB" w:rsidP="004610B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Денисова Н.Д. Диагностика эмоционально-личностного развития дошкольников 3-7 лет.- Волгоград: Учитель, 2013.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1. Страхи.</w:t>
      </w:r>
    </w:p>
    <w:p w:rsidR="009D4A66" w:rsidRPr="009D4A66" w:rsidRDefault="009D4A66" w:rsidP="009D4A66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Хухлаева О.В. Основы психологического консультирования и психологической коррекции: Учебное пособие для высших пед. учеб. заведений. М., 2001.</w:t>
      </w:r>
    </w:p>
    <w:p w:rsidR="009D4A66" w:rsidRPr="009D4A66" w:rsidRDefault="009D4A66" w:rsidP="009D4A66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Татищева А.И., Гриднева С.В. подходы немедицинской психотерапии в работе со страхами // А я не боюсь! М., 2002.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2.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Тревожность.</w:t>
      </w:r>
    </w:p>
    <w:p w:rsidR="009D4A66" w:rsidRPr="009D4A66" w:rsidRDefault="009D4A66" w:rsidP="009D4A66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Костина Л.М. Игровая терапия с тревожными детьми. СПб., 2003.</w:t>
      </w:r>
    </w:p>
    <w:p w:rsidR="009D4A66" w:rsidRPr="009D4A66" w:rsidRDefault="009D4A66" w:rsidP="009D4A66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Погосова Н.М. Погружение в сказку. Коррекционно-развивающаяч программа. –СПб.: Речь, 2006.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Агрессивоное поведение.</w:t>
      </w:r>
    </w:p>
    <w:p w:rsidR="009D4A66" w:rsidRPr="009D4A66" w:rsidRDefault="009D4A66" w:rsidP="009D4A66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Романов А.А. Направленная игровая терапия агрессивности у детей: альбом диагностических и коррекционных методик. М., 2004.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Дефицит произвольной саморегуляции и самоконтроля, эмоциональной лабильности.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Семенович А.В. Методика комплексной нейропсихологической коррекции и реабилитации в детском возрасте // Нейропсихологическая диагностика и коррекция в детском возрасте: Учеб. Пособие для высших учеб. заведений. М., 2002.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Арцишевская И.Л. Работа с гиперактивными детьми в детском саду. Серия «Психологическая служба». М.: Книголюб, 2005.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ind w:left="360" w:firstLine="66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Никифорова Л.А. Вкус и запах радости: Цикл занятия по развитию эмоциональной сферы. Серия «Психологическая служба». М.: Книголюб, 2004.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5.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Низкий уровень речевого развития и мелкой моторики пальцев рук.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Алябьева Е.А. Психогимнастика в детском саду. М., 2005.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Чистякова М.И. Психогимнастика /Под редакцией М.И. Буяновой.-М.:Просвещение, 1990.</w:t>
      </w:r>
    </w:p>
    <w:p w:rsidR="009D4A66" w:rsidRPr="009D4A66" w:rsidRDefault="009D4A66" w:rsidP="009D4A66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Савина Л.П. Пальчиковая гимнастика для развития речи дошкольников. М., 2004.</w:t>
      </w: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Искажение процессов коммуникации.</w:t>
      </w:r>
    </w:p>
    <w:p w:rsidR="009D4A66" w:rsidRPr="009D4A66" w:rsidRDefault="009D4A66" w:rsidP="009D4A66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Аляб</w:t>
      </w:r>
      <w:r w:rsidR="00C67F99">
        <w:rPr>
          <w:rFonts w:ascii="Times New Roman" w:eastAsia="SimSun" w:hAnsi="Times New Roman" w:cs="Times New Roman"/>
          <w:color w:val="000000"/>
          <w:sz w:val="24"/>
          <w:szCs w:val="24"/>
        </w:rPr>
        <w:t>ьева Е.А. Коррекционно-развиваю</w:t>
      </w: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щие занятия для детей старшего дошкольного возраста. М.. 2004.</w:t>
      </w:r>
    </w:p>
    <w:p w:rsidR="009D4A66" w:rsidRPr="009D4A66" w:rsidRDefault="009D4A66" w:rsidP="009D4A66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Коррекционные игры и занятия для детей с трудностями в общении // Детская практическая психология: Учебник / Под редакцией  Проф. Т.Д. Марцинковской. М., 2001.</w:t>
      </w:r>
    </w:p>
    <w:p w:rsidR="009D4A66" w:rsidRPr="009D4A66" w:rsidRDefault="009D4A66" w:rsidP="009D4A66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Крюкова С.В. Здравствуя, я сам! Тренинговая программа с детьми 3-6 лет.- М.: «Генезис», 2002.</w:t>
      </w:r>
    </w:p>
    <w:p w:rsidR="009D4A66" w:rsidRPr="009D4A66" w:rsidRDefault="009D4A66" w:rsidP="009D4A66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color w:val="000000"/>
          <w:sz w:val="24"/>
          <w:szCs w:val="24"/>
        </w:rPr>
        <w:t>Крюкова С.В. Удивляюсь, злюсь, боюсь, хвастаюсь, радуюсь. Программы эмоционального развития детей дошкольного и младшего школьного возраста: Практическое пособие.- М.: «Генезис», 2002.</w:t>
      </w:r>
    </w:p>
    <w:p w:rsidR="009D4A66" w:rsidRDefault="009D4A66" w:rsidP="009D4A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10BB" w:rsidRDefault="004610BB" w:rsidP="009D4A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66" w:rsidRPr="009D4A66" w:rsidRDefault="009D4A66" w:rsidP="009D4A6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7.</w:t>
      </w:r>
      <w:r w:rsidR="00C67F9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9D4A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Замкнутость.</w:t>
      </w:r>
    </w:p>
    <w:p w:rsidR="004D7086" w:rsidRPr="004D7086" w:rsidRDefault="009D4A66" w:rsidP="009D4A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086">
        <w:rPr>
          <w:rFonts w:ascii="Times New Roman" w:eastAsia="SimSun" w:hAnsi="Times New Roman" w:cs="Times New Roman"/>
          <w:color w:val="000000"/>
          <w:sz w:val="24"/>
          <w:szCs w:val="24"/>
        </w:rPr>
        <w:t>Рогов Е.И. Замкнутость и ее коррекция //Настольная книга практического психолога в образовании: Учеб. пособие. М., 1996.</w:t>
      </w:r>
      <w:r w:rsidR="004D708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9D4A66" w:rsidRPr="004D7086" w:rsidRDefault="004D7086" w:rsidP="004D708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D4A66" w:rsidRPr="009D4A66" w:rsidRDefault="009D4A66" w:rsidP="009D4A66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D4A66">
        <w:rPr>
          <w:rFonts w:ascii="Times New Roman" w:eastAsia="SimSun" w:hAnsi="Times New Roman" w:cs="Times New Roman"/>
          <w:b/>
          <w:sz w:val="28"/>
          <w:szCs w:val="28"/>
        </w:rPr>
        <w:t>Психологическая коррекция познавательных процессов.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Ануфриев А.Ф., Костромина С.Н. Как преодолеть трудности в обучении детей. Психодиагностические методики. Коррекционные упражнения. М., 1999.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Арцишевская И.Л. Работа психолога с гиперактивными детьми в детском саду. М.. 2004.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Безруких М.М., Филиппова Т.А. Ступеньки к школе. М., 2004.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Катаева Л.И. Работа психолога с застенчивыми детьми. М., 2005.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Рогов Е.И. Коррекционные приемы и упражнения // Настольная книга практического психолога в образовании: Учеб. Пособие. М., 19996.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Ильина М.В. Развитие невербального воображения. Серия «Психологическая служба». М.: Книголюб, 2004.</w:t>
      </w:r>
    </w:p>
    <w:p w:rsidR="009D4A66" w:rsidRP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Смирнова Т.П. психологическая коррекция агрессивного поведения детей. Ростов н/Д, 2004.</w:t>
      </w:r>
    </w:p>
    <w:p w:rsidR="009D4A66" w:rsidRDefault="009D4A66" w:rsidP="009D4A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eastAsia="SimSun" w:hAnsi="Times New Roman" w:cs="Times New Roman"/>
          <w:sz w:val="24"/>
          <w:szCs w:val="24"/>
        </w:rPr>
        <w:t>Осипова А.А., Малашинская Л.И. Диагностика и коррекция внимания: Программа для детей 5-9 лет. Спб.: Речь, 2006.</w:t>
      </w:r>
    </w:p>
    <w:p w:rsidR="009D4A66" w:rsidRDefault="009D4A66" w:rsidP="009D4A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4A66" w:rsidRPr="009D4A66" w:rsidRDefault="009D4A66" w:rsidP="009D4A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66">
        <w:rPr>
          <w:rFonts w:ascii="Times New Roman" w:hAnsi="Times New Roman" w:cs="Times New Roman"/>
          <w:b/>
          <w:sz w:val="24"/>
          <w:szCs w:val="24"/>
        </w:rPr>
        <w:t>ГРУППА ДЕТЕЙ ПО ПОДГОТОВКЕ К ШКОЛЕ (развивающая направленность)</w:t>
      </w:r>
    </w:p>
    <w:p w:rsidR="009D4A66" w:rsidRPr="009D4A66" w:rsidRDefault="009D4A66" w:rsidP="009D4A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Л.Я. Береславская. Интеллектуальная мастерская.-М.: Минск-Пресс, 2000.-96с.</w:t>
      </w:r>
    </w:p>
    <w:p w:rsidR="009D4A66" w:rsidRPr="009D4A66" w:rsidRDefault="009D4A66" w:rsidP="009D4A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Е.В.Колесникова - Тесты для детей 5ти, 6ти лет. - Готов ли Ваш ребенок к школе?</w:t>
      </w:r>
    </w:p>
    <w:p w:rsidR="009D4A66" w:rsidRPr="009D4A66" w:rsidRDefault="009D4A66" w:rsidP="009D4A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 xml:space="preserve">Рабочие тетради дошкольника: </w:t>
      </w:r>
    </w:p>
    <w:p w:rsidR="009D4A66" w:rsidRPr="009D4A66" w:rsidRDefault="009D4A66" w:rsidP="009D4A6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086">
        <w:rPr>
          <w:rFonts w:ascii="Times New Roman" w:hAnsi="Times New Roman" w:cs="Times New Roman"/>
          <w:sz w:val="24"/>
          <w:szCs w:val="24"/>
        </w:rPr>
        <w:t>- Е</w:t>
      </w:r>
      <w:r w:rsidRPr="009D4A66">
        <w:rPr>
          <w:rFonts w:ascii="Times New Roman" w:hAnsi="Times New Roman" w:cs="Times New Roman"/>
          <w:sz w:val="24"/>
          <w:szCs w:val="24"/>
        </w:rPr>
        <w:t>.Семакина, « Логика». «Сравнение предметов».</w:t>
      </w:r>
    </w:p>
    <w:p w:rsidR="009D4A66" w:rsidRPr="009D4A66" w:rsidRDefault="009D4A66" w:rsidP="009D4A66">
      <w:pPr>
        <w:pStyle w:val="a7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- Н.Терентьева, «Память, внимание».</w:t>
      </w:r>
    </w:p>
    <w:p w:rsidR="009D4A66" w:rsidRPr="009D4A66" w:rsidRDefault="009D4A66" w:rsidP="009D4A66">
      <w:pPr>
        <w:pStyle w:val="a7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- Е.Синякина, «Тесты для детей 6-7 лет».</w:t>
      </w:r>
    </w:p>
    <w:p w:rsidR="009D4A66" w:rsidRPr="009D4A66" w:rsidRDefault="009D4A66" w:rsidP="009D4A66">
      <w:pPr>
        <w:pStyle w:val="a7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- Н. Терентьева, «Логическое мышление» .</w:t>
      </w:r>
    </w:p>
    <w:p w:rsidR="009D4A66" w:rsidRDefault="009D4A66" w:rsidP="009D4A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Times New Roman" w:hAnsi="Times New Roman" w:cs="Times New Roman"/>
          <w:sz w:val="24"/>
          <w:szCs w:val="24"/>
        </w:rPr>
        <w:t>Задания в тетрадях, работа по карточкам и т.д.</w:t>
      </w:r>
    </w:p>
    <w:p w:rsidR="004610BB" w:rsidRPr="004610BB" w:rsidRDefault="004610BB" w:rsidP="004610BB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Программа «Играем и учимся» для детей 6-7 лет.</w:t>
      </w:r>
    </w:p>
    <w:p w:rsidR="004610BB" w:rsidRPr="004610BB" w:rsidRDefault="004610BB" w:rsidP="004610BB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4610BB">
        <w:rPr>
          <w:rFonts w:ascii="Times New Roman" w:eastAsia="Calibri" w:hAnsi="Times New Roman" w:cs="Times New Roman"/>
          <w:sz w:val="24"/>
          <w:szCs w:val="24"/>
        </w:rPr>
        <w:t>программа подготовки к школе</w:t>
      </w:r>
      <w:r w:rsidRPr="004610BB">
        <w:rPr>
          <w:rFonts w:ascii="Times New Roman" w:hAnsi="Times New Roman" w:cs="Times New Roman"/>
          <w:sz w:val="24"/>
          <w:szCs w:val="24"/>
        </w:rPr>
        <w:t xml:space="preserve"> « В школу с радостью!» для детей 6-7 лет.</w:t>
      </w:r>
    </w:p>
    <w:p w:rsidR="004610BB" w:rsidRDefault="004610BB" w:rsidP="004610BB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hAnsi="Times New Roman" w:cs="Times New Roman"/>
          <w:sz w:val="24"/>
          <w:szCs w:val="24"/>
        </w:rPr>
        <w:t>Авторская программа по психологической подготовке детей к школе  « Лаборатория профессора Ума» ( М.Р.Григорьева).</w:t>
      </w:r>
    </w:p>
    <w:p w:rsidR="004D7086" w:rsidRDefault="004D7086" w:rsidP="004D7086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86">
        <w:rPr>
          <w:rFonts w:ascii="Times New Roman" w:hAnsi="Times New Roman" w:cs="Times New Roman"/>
          <w:b/>
          <w:sz w:val="24"/>
          <w:szCs w:val="24"/>
        </w:rPr>
        <w:t>АДАПТАЦИЯ ДЕТЕЙ К ДОУ</w:t>
      </w:r>
    </w:p>
    <w:p w:rsidR="004D7086" w:rsidRPr="004D7086" w:rsidRDefault="004D7086" w:rsidP="004D708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Новиковская О.А. Конспекты комплексных занятий с детьми младшего дошкольного возраста ( 3-4 года).- Спб.: Паритет, 2008.</w:t>
      </w:r>
    </w:p>
    <w:p w:rsidR="004D7086" w:rsidRPr="004D7086" w:rsidRDefault="004D7086" w:rsidP="004D708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Картотеки развивающих игр.</w:t>
      </w:r>
    </w:p>
    <w:p w:rsidR="004D7086" w:rsidRDefault="004D7086" w:rsidP="004D708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Печерога А.В. Развивающие игры для дошкольников.- М.: Вако, 2010.</w:t>
      </w:r>
    </w:p>
    <w:p w:rsidR="004D7086" w:rsidRPr="004D7086" w:rsidRDefault="004D7086" w:rsidP="004D708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Хомякова Е.Е. Комплексные развивающие занятия с детьми раннего возраста.- Спб.: ООО Издательство « Детство- Пресс», 2009.</w:t>
      </w:r>
    </w:p>
    <w:p w:rsidR="004D7086" w:rsidRPr="004D7086" w:rsidRDefault="004D7086" w:rsidP="004D708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Роньжина А.С. Занятия психолога с детьми 2-4 лет в период адаптации к дошкольному  учреждению.- М.: Книголюб, 2003.</w:t>
      </w:r>
    </w:p>
    <w:p w:rsidR="004D7086" w:rsidRPr="004D7086" w:rsidRDefault="004D7086" w:rsidP="004D7086">
      <w:pPr>
        <w:pStyle w:val="a7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D7086">
        <w:rPr>
          <w:rFonts w:ascii="Times New Roman" w:hAnsi="Times New Roman" w:cs="Times New Roman"/>
          <w:sz w:val="24"/>
          <w:szCs w:val="24"/>
        </w:rPr>
        <w:t>Афонькина Ю.А. Организация деятельности Центра игровой поддержки ребенка раннего возраста: конспекты игровых дней.- Волгоград: Учитель, 2012.</w:t>
      </w:r>
    </w:p>
    <w:p w:rsidR="004D7086" w:rsidRDefault="004D7086" w:rsidP="004D7086">
      <w:pPr>
        <w:pStyle w:val="a7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D4A66" w:rsidRPr="004D7086" w:rsidRDefault="009D4A66" w:rsidP="004D7086">
      <w:pPr>
        <w:pStyle w:val="a7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D7086">
        <w:rPr>
          <w:rFonts w:ascii="Times New Roman" w:eastAsia="SimSun" w:hAnsi="Times New Roman" w:cs="Times New Roman"/>
          <w:b/>
          <w:sz w:val="24"/>
          <w:szCs w:val="24"/>
        </w:rPr>
        <w:lastRenderedPageBreak/>
        <w:t>Коррекция познавательных процессов.</w:t>
      </w:r>
    </w:p>
    <w:p w:rsidR="009D4A66" w:rsidRPr="009D4A66" w:rsidRDefault="009D4A66" w:rsidP="009D4A66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D4A66">
        <w:rPr>
          <w:rFonts w:ascii="Times New Roman" w:eastAsia="SimSun" w:hAnsi="Times New Roman" w:cs="Times New Roman"/>
          <w:b/>
          <w:sz w:val="24"/>
          <w:szCs w:val="24"/>
        </w:rPr>
        <w:t xml:space="preserve">Игры и упражнения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4A66">
        <w:rPr>
          <w:rFonts w:ascii="Times New Roman" w:eastAsia="SimSun" w:hAnsi="Times New Roman" w:cs="Times New Roman"/>
          <w:b/>
          <w:sz w:val="24"/>
          <w:szCs w:val="24"/>
        </w:rPr>
        <w:t>рекомендации для воспитателей.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7180"/>
      </w:tblGrid>
      <w:tr w:rsidR="009D4A66" w:rsidRPr="009D4A66" w:rsidTr="001A26FF">
        <w:tc>
          <w:tcPr>
            <w:tcW w:w="2808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7790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Рекомендуемые игры</w:t>
            </w:r>
          </w:p>
        </w:tc>
      </w:tr>
      <w:tr w:rsidR="009D4A66" w:rsidRPr="009D4A66" w:rsidTr="001A26FF">
        <w:tc>
          <w:tcPr>
            <w:tcW w:w="2808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7790" w:type="dxa"/>
          </w:tcPr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Наглядно - образное</w:t>
            </w:r>
          </w:p>
          <w:p w:rsidR="009D4A66" w:rsidRDefault="009D4A66" w:rsidP="001A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-Игры-обобщения: «Назови одним словом (картинки и слова).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Игры – классификации: «Что лишнее?» (слова и картинки), с объяснениями. Желательно подбирать задания на исключение по нескольким параметрам – форма, величина, цвет;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Игра «Разложи на 2 группы» - разложить, без пояснений, карточки с изображением. 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Игры на выделение – дополнение по определенному признаку «пришей заплатку к коврику».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Логическое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-Игры и упражнения на составление рассказа по серии картинок. Сначала нужно правильно разложить картинки. Рассказ должен быть связанным, иметь начало и конец, поощряется упоминание эмоциональных состояний героев, присвоение им имен. 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Логические игры «продолжи ряд».</w:t>
            </w:r>
          </w:p>
        </w:tc>
      </w:tr>
      <w:tr w:rsidR="009D4A66" w:rsidRPr="009D4A66" w:rsidTr="001A26FF">
        <w:tc>
          <w:tcPr>
            <w:tcW w:w="2808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7790" w:type="dxa"/>
          </w:tcPr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-Запоминаем небольшие стихотворения, тексты.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«Что изменилось?», «Чего не стало»? для детей 5-7 лет.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на запоминание карточек – картинок.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на соотнесение слов и пиктограмм (схематических изображений) и припоминание потом по ним слов.</w:t>
            </w:r>
          </w:p>
        </w:tc>
      </w:tr>
      <w:tr w:rsidR="009D4A66" w:rsidRPr="009D4A66" w:rsidTr="001A26FF">
        <w:tc>
          <w:tcPr>
            <w:tcW w:w="2808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7790" w:type="dxa"/>
          </w:tcPr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-Игра на поиски формы, похожей на предмет «Что на что похоже?»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– опознание: «Силуэты», «сколько предметов спряталось на картинке?», «Заштрихованные картинки».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-Игра «Дорисуй картинку» - угадать, что нарисовано и дорисовать до целого.</w:t>
            </w:r>
          </w:p>
        </w:tc>
      </w:tr>
      <w:tr w:rsidR="009D4A66" w:rsidRPr="009D4A66" w:rsidTr="001A26FF">
        <w:tc>
          <w:tcPr>
            <w:tcW w:w="2808" w:type="dxa"/>
          </w:tcPr>
          <w:p w:rsidR="009D4A66" w:rsidRPr="009D4A66" w:rsidRDefault="009D4A66" w:rsidP="001A26F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7790" w:type="dxa"/>
          </w:tcPr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</w:t>
            </w: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Игры с формами, танграмами, разрезные картинки, пазлы по возрасту.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с мелкими предметами, конструктором.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-Дорисовывание узоров (хвостики мышкам, ручки зонтикам), </w:t>
            </w: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рисование элементов букв.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-Игры с крупами (разложить на 2 кучки гречку и рис), массаж пальчиков, массаж карандашами, игры с грецкими орехами, су – джоками.</w:t>
            </w:r>
          </w:p>
          <w:p w:rsidR="009D4A66" w:rsidRPr="009D4A66" w:rsidRDefault="009D4A66" w:rsidP="001A26F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4A66">
              <w:rPr>
                <w:rFonts w:ascii="Times New Roman" w:eastAsia="SimSun" w:hAnsi="Times New Roman" w:cs="Times New Roman"/>
                <w:sz w:val="24"/>
                <w:szCs w:val="24"/>
              </w:rPr>
              <w:t>-Пальчиковая гимнастика, шнуровки, лепка.</w:t>
            </w:r>
          </w:p>
        </w:tc>
      </w:tr>
    </w:tbl>
    <w:p w:rsidR="009D4A66" w:rsidRPr="009D4A66" w:rsidRDefault="009D4A66" w:rsidP="009D4A66">
      <w:pPr>
        <w:rPr>
          <w:rFonts w:ascii="Times New Roman" w:eastAsia="SimSun" w:hAnsi="Times New Roman" w:cs="Times New Roman"/>
          <w:sz w:val="24"/>
          <w:szCs w:val="24"/>
        </w:rPr>
      </w:pPr>
    </w:p>
    <w:p w:rsidR="009D4A66" w:rsidRPr="009D4A66" w:rsidRDefault="009D4A66" w:rsidP="000F42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F420C" w:rsidRPr="009D4A66" w:rsidRDefault="000F420C" w:rsidP="009D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4A66" w:rsidRDefault="009D4A66" w:rsidP="000F42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97B" w:rsidRPr="009D4A66" w:rsidRDefault="000B297B">
      <w:pPr>
        <w:rPr>
          <w:rFonts w:ascii="Times New Roman" w:hAnsi="Times New Roman" w:cs="Times New Roman"/>
          <w:sz w:val="24"/>
          <w:szCs w:val="24"/>
        </w:rPr>
      </w:pPr>
    </w:p>
    <w:sectPr w:rsidR="000B297B" w:rsidRPr="009D4A66" w:rsidSect="009D4A66">
      <w:type w:val="continuous"/>
      <w:pgSz w:w="11906" w:h="16838"/>
      <w:pgMar w:top="1134" w:right="1134" w:bottom="1134" w:left="1134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55" w:rsidRDefault="00505855" w:rsidP="009D4A66">
      <w:pPr>
        <w:spacing w:after="0" w:line="240" w:lineRule="auto"/>
      </w:pPr>
      <w:r>
        <w:separator/>
      </w:r>
    </w:p>
  </w:endnote>
  <w:endnote w:type="continuationSeparator" w:id="0">
    <w:p w:rsidR="00505855" w:rsidRDefault="00505855" w:rsidP="009D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285"/>
      <w:docPartObj>
        <w:docPartGallery w:val="Page Numbers (Bottom of Page)"/>
        <w:docPartUnique/>
      </w:docPartObj>
    </w:sdtPr>
    <w:sdtContent>
      <w:p w:rsidR="009D4A66" w:rsidRDefault="00C6171F">
        <w:pPr>
          <w:pStyle w:val="a5"/>
          <w:jc w:val="center"/>
        </w:pPr>
        <w:fldSimple w:instr=" PAGE   \* MERGEFORMAT ">
          <w:r w:rsidR="004D7086">
            <w:rPr>
              <w:noProof/>
            </w:rPr>
            <w:t>5</w:t>
          </w:r>
        </w:fldSimple>
      </w:p>
    </w:sdtContent>
  </w:sdt>
  <w:p w:rsidR="009D4A66" w:rsidRDefault="009D4A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55" w:rsidRDefault="00505855" w:rsidP="009D4A66">
      <w:pPr>
        <w:spacing w:after="0" w:line="240" w:lineRule="auto"/>
      </w:pPr>
      <w:r>
        <w:separator/>
      </w:r>
    </w:p>
  </w:footnote>
  <w:footnote w:type="continuationSeparator" w:id="0">
    <w:p w:rsidR="00505855" w:rsidRDefault="00505855" w:rsidP="009D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46D"/>
    <w:multiLevelType w:val="hybridMultilevel"/>
    <w:tmpl w:val="889E9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764"/>
    <w:multiLevelType w:val="hybridMultilevel"/>
    <w:tmpl w:val="301C2C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C24F3"/>
    <w:multiLevelType w:val="hybridMultilevel"/>
    <w:tmpl w:val="DC3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E1B"/>
    <w:multiLevelType w:val="hybridMultilevel"/>
    <w:tmpl w:val="A364A2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43B32"/>
    <w:multiLevelType w:val="hybridMultilevel"/>
    <w:tmpl w:val="4E1E50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7BED"/>
    <w:multiLevelType w:val="hybridMultilevel"/>
    <w:tmpl w:val="FC9EC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5093"/>
    <w:multiLevelType w:val="hybridMultilevel"/>
    <w:tmpl w:val="9B188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446B"/>
    <w:multiLevelType w:val="hybridMultilevel"/>
    <w:tmpl w:val="D9F6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2EFE"/>
    <w:multiLevelType w:val="hybridMultilevel"/>
    <w:tmpl w:val="2D624F42"/>
    <w:lvl w:ilvl="0" w:tplc="6E2C245C">
      <w:start w:val="11"/>
      <w:numFmt w:val="bullet"/>
      <w:lvlText w:val=""/>
      <w:lvlJc w:val="left"/>
      <w:pPr>
        <w:ind w:left="720" w:hanging="360"/>
      </w:pPr>
      <w:rPr>
        <w:rFonts w:ascii="Times New Roman" w:eastAsia="StandardSym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AAD"/>
    <w:multiLevelType w:val="hybridMultilevel"/>
    <w:tmpl w:val="837A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77F3"/>
    <w:multiLevelType w:val="hybridMultilevel"/>
    <w:tmpl w:val="F746C0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5119"/>
    <w:multiLevelType w:val="hybridMultilevel"/>
    <w:tmpl w:val="CBD68F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12E88"/>
    <w:multiLevelType w:val="hybridMultilevel"/>
    <w:tmpl w:val="D954E7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E699B"/>
    <w:multiLevelType w:val="hybridMultilevel"/>
    <w:tmpl w:val="DFC06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41FDF"/>
    <w:multiLevelType w:val="hybridMultilevel"/>
    <w:tmpl w:val="B860B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6DB6"/>
    <w:multiLevelType w:val="hybridMultilevel"/>
    <w:tmpl w:val="4AB46F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311F3"/>
    <w:multiLevelType w:val="hybridMultilevel"/>
    <w:tmpl w:val="BBF8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16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420C"/>
    <w:rsid w:val="000B297B"/>
    <w:rsid w:val="000F420C"/>
    <w:rsid w:val="00281EEF"/>
    <w:rsid w:val="004610BB"/>
    <w:rsid w:val="004D7086"/>
    <w:rsid w:val="00505855"/>
    <w:rsid w:val="005E7C99"/>
    <w:rsid w:val="00680B39"/>
    <w:rsid w:val="007D4D60"/>
    <w:rsid w:val="009D4A66"/>
    <w:rsid w:val="00A72EEA"/>
    <w:rsid w:val="00AB073E"/>
    <w:rsid w:val="00AF6C02"/>
    <w:rsid w:val="00C6171F"/>
    <w:rsid w:val="00C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A66"/>
  </w:style>
  <w:style w:type="paragraph" w:styleId="a5">
    <w:name w:val="footer"/>
    <w:basedOn w:val="a"/>
    <w:link w:val="a6"/>
    <w:uiPriority w:val="99"/>
    <w:unhideWhenUsed/>
    <w:rsid w:val="009D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66"/>
  </w:style>
  <w:style w:type="paragraph" w:styleId="a7">
    <w:name w:val="List Paragraph"/>
    <w:basedOn w:val="a"/>
    <w:uiPriority w:val="34"/>
    <w:qFormat/>
    <w:rsid w:val="009D4A66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D708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D7086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2016-10-16T10:39:00Z</dcterms:created>
  <dcterms:modified xsi:type="dcterms:W3CDTF">2016-10-16T20:57:00Z</dcterms:modified>
</cp:coreProperties>
</file>