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A1" w:rsidRPr="007C212C" w:rsidRDefault="00482EA1" w:rsidP="00482EA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212C">
        <w:rPr>
          <w:rFonts w:ascii="Times New Roman" w:hAnsi="Times New Roman" w:cs="Times New Roman"/>
          <w:b/>
          <w:color w:val="FF0000"/>
          <w:sz w:val="28"/>
          <w:szCs w:val="28"/>
        </w:rPr>
        <w:t>Повышение самооценки тревож</w:t>
      </w:r>
      <w:bookmarkStart w:id="0" w:name="_GoBack"/>
      <w:bookmarkEnd w:id="0"/>
      <w:r w:rsidRPr="007C212C">
        <w:rPr>
          <w:rFonts w:ascii="Times New Roman" w:hAnsi="Times New Roman" w:cs="Times New Roman"/>
          <w:b/>
          <w:color w:val="FF0000"/>
          <w:sz w:val="28"/>
          <w:szCs w:val="28"/>
        </w:rPr>
        <w:t>ного ребенка.</w:t>
      </w:r>
    </w:p>
    <w:p w:rsidR="00482EA1" w:rsidRPr="00F34406" w:rsidRDefault="007C212C" w:rsidP="00482EA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187960</wp:posOffset>
            </wp:positionV>
            <wp:extent cx="1737360" cy="1916206"/>
            <wp:effectExtent l="0" t="0" r="0" b="0"/>
            <wp:wrapTight wrapText="bothSides">
              <wp:wrapPolygon edited="0">
                <wp:start x="0" y="0"/>
                <wp:lineTo x="0" y="21478"/>
                <wp:lineTo x="21316" y="21478"/>
                <wp:lineTo x="21316" y="0"/>
                <wp:lineTo x="0" y="0"/>
              </wp:wrapPolygon>
            </wp:wrapTight>
            <wp:docPr id="2" name="Рисунок 2" descr="C:\Documents and Settings\пк12\Рабочий стол\картинки1\stock-vector-illustration-of-a-young-boy-crying-as-a-teary-eyed-baby-watches-him-vector-6229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к12\Рабочий стол\картинки1\stock-vector-illustration-of-a-young-boy-crying-as-a-teary-eyed-baby-watches-him-vector-622913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91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Заниженная самооценка ребенка может выражаться в болезненном восприятии критики от окружающих, обвиняя себя во многих неудачах, в боязни браться за новое сложное задание. Как правило, такой ребенок чаще других подвергается манипуляции со стороны взрослых и сверстников. Кроме того, чтобы вырасти в собственных глазах, тревожный ребенок иногда любит покритиковать других.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Для того, чтобы повысить самооценку ребенка, оказывайте ему поддержку, проявляйте искреннюю заботу о нем и как можно чаще давайте позитивную оценку его действиям и поступкам.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Прежде всего необходимо как можно чаще называть ребенка по имени и хвалить его в присутствии других детей и взрослых.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Отрицательное влияние на  формирование  адекватной самооценки ребенка оказывает сравнение его результатов с результатами других детей. Если вы все-таки хотите провести сравнение, то лучше сравнить результаты ребенка с его же результатами, которых он достиг вчера, неделю или месяц назад.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При общении с ребенком постарайтесь установить визуальный контакт, такое прямое общение «глаза в глаза» вселяет чувство доверия в  душу ребенка.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Рассказывайте ребенку о своих собственных затруднениях, испытанных вами в тех или иных  ситуациях( сейчас или в детстве), и как вы с ними справлялись. Это поможет расширению поведенческого репертуара ребенка и осознанию того, что и у других людей существуют проблемы, сходные с его собственными.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Необходимо быть последовательным в воспитании ребенка. Повышению самооценки ребенка способствует демократический стиль воспитания. Обратного эффекта можно достичь, используя авторитарный и попустительский стили.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Положительное влияние на самооценку ребенка оказывает большое количество приятных событий (поездки, путешествия и т.д.) и отсутствие или снижение количества отрицательных событий.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Выработке адекватной самооценки способствует хорошее физическое развитие и здоровье.</w:t>
      </w:r>
    </w:p>
    <w:p w:rsidR="00972656" w:rsidRDefault="00972656" w:rsidP="007C212C">
      <w:pPr>
        <w:spacing w:after="0" w:line="276" w:lineRule="auto"/>
        <w:jc w:val="both"/>
      </w:pPr>
    </w:p>
    <w:sectPr w:rsidR="00972656" w:rsidSect="007C212C">
      <w:pgSz w:w="11906" w:h="16838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211" w:rsidRDefault="00013211" w:rsidP="007C212C">
      <w:pPr>
        <w:spacing w:after="0"/>
      </w:pPr>
      <w:r>
        <w:separator/>
      </w:r>
    </w:p>
  </w:endnote>
  <w:endnote w:type="continuationSeparator" w:id="1">
    <w:p w:rsidR="00013211" w:rsidRDefault="00013211" w:rsidP="007C21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211" w:rsidRDefault="00013211" w:rsidP="007C212C">
      <w:pPr>
        <w:spacing w:after="0"/>
      </w:pPr>
      <w:r>
        <w:separator/>
      </w:r>
    </w:p>
  </w:footnote>
  <w:footnote w:type="continuationSeparator" w:id="1">
    <w:p w:rsidR="00013211" w:rsidRDefault="00013211" w:rsidP="007C21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EA1"/>
    <w:rsid w:val="00013211"/>
    <w:rsid w:val="00226F94"/>
    <w:rsid w:val="00415177"/>
    <w:rsid w:val="00482EA1"/>
    <w:rsid w:val="007C212C"/>
    <w:rsid w:val="00972656"/>
    <w:rsid w:val="009F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A1"/>
    <w:pPr>
      <w:spacing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EA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212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7C212C"/>
  </w:style>
  <w:style w:type="paragraph" w:styleId="a7">
    <w:name w:val="footer"/>
    <w:basedOn w:val="a"/>
    <w:link w:val="a8"/>
    <w:uiPriority w:val="99"/>
    <w:unhideWhenUsed/>
    <w:rsid w:val="007C212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7C2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rt80</dc:creator>
  <cp:lastModifiedBy>РЯБИНКА@ЗОЛУШКА</cp:lastModifiedBy>
  <cp:revision>2</cp:revision>
  <dcterms:created xsi:type="dcterms:W3CDTF">2023-03-06T01:02:00Z</dcterms:created>
  <dcterms:modified xsi:type="dcterms:W3CDTF">2023-03-06T01:02:00Z</dcterms:modified>
</cp:coreProperties>
</file>