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29CE14B" w14:textId="77777777" w:rsidR="00A6294A" w:rsidRDefault="00A6294A" w:rsidP="00940FE2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14:paraId="0BE7F4E4" w14:textId="4926DA98" w:rsidR="00940FE2" w:rsidRDefault="00940FE2" w:rsidP="00940FE2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Дидактическая игра</w:t>
      </w:r>
    </w:p>
    <w:p w14:paraId="4A3E9362" w14:textId="1B0A5AE5" w:rsidR="00940FE2" w:rsidRDefault="00940FE2" w:rsidP="00940FE2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«Математические ведерки»</w:t>
      </w:r>
    </w:p>
    <w:p w14:paraId="774DB83D" w14:textId="77777777" w:rsidR="00E05BA0" w:rsidRDefault="00E05BA0" w:rsidP="00940FE2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14:paraId="06A6899D" w14:textId="4A398F17" w:rsidR="00E05BA0" w:rsidRDefault="00E05BA0" w:rsidP="00940FE2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1D33512E" wp14:editId="54BE13CC">
            <wp:extent cx="5419725" cy="262890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013" t="16916" r="4654" b="23983"/>
                    <a:stretch/>
                  </pic:blipFill>
                  <pic:spPr bwMode="auto">
                    <a:xfrm rot="10800000">
                      <a:off x="0" y="0"/>
                      <a:ext cx="5419725" cy="2628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E905BD6" w14:textId="77777777" w:rsidR="00BE4ED1" w:rsidRDefault="00BE4ED1" w:rsidP="00A6294A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14:paraId="7A593D9C" w14:textId="4C9D8561" w:rsidR="00BE4ED1" w:rsidRDefault="00BE4ED1" w:rsidP="00940FE2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14:paraId="215E425D" w14:textId="4D15567C" w:rsidR="00BE4ED1" w:rsidRPr="00A33E91" w:rsidRDefault="00BE4ED1" w:rsidP="00BE4ED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Цель: </w:t>
      </w:r>
      <w:r w:rsidR="00A33E91">
        <w:rPr>
          <w:rFonts w:ascii="Times New Roman" w:hAnsi="Times New Roman" w:cs="Times New Roman"/>
          <w:sz w:val="28"/>
          <w:szCs w:val="28"/>
        </w:rPr>
        <w:t xml:space="preserve">в игровой форме </w:t>
      </w:r>
      <w:r w:rsidR="007D245F">
        <w:rPr>
          <w:rFonts w:ascii="Times New Roman" w:hAnsi="Times New Roman" w:cs="Times New Roman"/>
          <w:sz w:val="28"/>
          <w:szCs w:val="28"/>
        </w:rPr>
        <w:t>обучать детей решать простые примеры в пределах 10.</w:t>
      </w:r>
    </w:p>
    <w:p w14:paraId="3971A7AE" w14:textId="556B53B1" w:rsidR="00BE4ED1" w:rsidRDefault="00BE4ED1" w:rsidP="00BE4ED1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Задачи:</w:t>
      </w:r>
    </w:p>
    <w:p w14:paraId="336E0C84" w14:textId="4C2306EB" w:rsidR="00A33E91" w:rsidRDefault="00BE4ED1" w:rsidP="00BE4ED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A33E91">
        <w:rPr>
          <w:rFonts w:ascii="Times New Roman" w:hAnsi="Times New Roman" w:cs="Times New Roman"/>
          <w:sz w:val="28"/>
          <w:szCs w:val="28"/>
        </w:rPr>
        <w:t xml:space="preserve"> Обучающие: </w:t>
      </w:r>
      <w:r w:rsidR="007D245F">
        <w:rPr>
          <w:rFonts w:ascii="Times New Roman" w:hAnsi="Times New Roman" w:cs="Times New Roman"/>
          <w:sz w:val="28"/>
          <w:szCs w:val="28"/>
        </w:rPr>
        <w:t>учить решать простые примеры на сложение и вычитание в пределах 10.</w:t>
      </w:r>
    </w:p>
    <w:p w14:paraId="73A78667" w14:textId="76CD4A72" w:rsidR="007D245F" w:rsidRDefault="00A33E91" w:rsidP="007D245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Развивающие:</w:t>
      </w:r>
      <w:r w:rsidR="007D245F">
        <w:rPr>
          <w:rFonts w:ascii="Times New Roman" w:hAnsi="Times New Roman" w:cs="Times New Roman"/>
          <w:sz w:val="28"/>
          <w:szCs w:val="28"/>
        </w:rPr>
        <w:t xml:space="preserve"> способствовать развитию у детей любознательности и познавательной мотивации, развитие внимания, логического мышления, развитие математических способностей.</w:t>
      </w:r>
    </w:p>
    <w:p w14:paraId="106C3BD1" w14:textId="4D2629EB" w:rsidR="00BE4ED1" w:rsidRDefault="00A33E91" w:rsidP="00BE4ED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Воспитывающие:</w:t>
      </w:r>
      <w:r w:rsidR="00BE4ED1">
        <w:rPr>
          <w:rFonts w:ascii="Times New Roman" w:hAnsi="Times New Roman" w:cs="Times New Roman"/>
          <w:sz w:val="28"/>
          <w:szCs w:val="28"/>
        </w:rPr>
        <w:t xml:space="preserve"> </w:t>
      </w:r>
      <w:r w:rsidR="007D245F">
        <w:rPr>
          <w:rFonts w:ascii="Times New Roman" w:hAnsi="Times New Roman" w:cs="Times New Roman"/>
          <w:sz w:val="28"/>
          <w:szCs w:val="28"/>
        </w:rPr>
        <w:t>способствовать развитию общения, взаимодействие ребенка со сверстниками, взаимопомощи, развитие эмоциональной отзывчивости.</w:t>
      </w:r>
    </w:p>
    <w:p w14:paraId="7E92BF50" w14:textId="3C2E8F33" w:rsidR="00BE4ED1" w:rsidRPr="007D245F" w:rsidRDefault="00BE4ED1" w:rsidP="00BE4ED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Оборудование:</w:t>
      </w:r>
      <w:r w:rsidR="007D245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7D245F">
        <w:rPr>
          <w:rFonts w:ascii="Times New Roman" w:hAnsi="Times New Roman" w:cs="Times New Roman"/>
          <w:sz w:val="28"/>
          <w:szCs w:val="28"/>
        </w:rPr>
        <w:t>картон в виде ведра с цифрой, карточки с примерами.</w:t>
      </w:r>
    </w:p>
    <w:p w14:paraId="1A474576" w14:textId="451C8D62" w:rsidR="00BE4ED1" w:rsidRDefault="00BE4ED1" w:rsidP="00BE4ED1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Ход игры:</w:t>
      </w:r>
    </w:p>
    <w:p w14:paraId="6F195FD6" w14:textId="77777777" w:rsidR="006877D3" w:rsidRDefault="006877D3" w:rsidP="00BE4ED1">
      <w:pPr>
        <w:pStyle w:val="a3"/>
        <w:rPr>
          <w:rFonts w:ascii="Times New Roman" w:hAnsi="Times New Roman" w:cs="Times New Roman"/>
          <w:sz w:val="28"/>
          <w:szCs w:val="28"/>
        </w:rPr>
      </w:pPr>
      <w:r w:rsidRPr="006877D3">
        <w:rPr>
          <w:rFonts w:ascii="Times New Roman" w:hAnsi="Times New Roman" w:cs="Times New Roman"/>
          <w:sz w:val="28"/>
          <w:szCs w:val="28"/>
        </w:rPr>
        <w:t>Вариант 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368B82C" w14:textId="5083E5F2" w:rsidR="007D245F" w:rsidRDefault="007D245F" w:rsidP="00BE4ED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Перед ребенком (группой детей) раскладывают ведра с приклеенной цифрой, эти цифры и есть ответы на примеры. Ребенок (группа детей) должны решить примеры на карточках и разложить их по ведеркам с правильными ответами.</w:t>
      </w:r>
    </w:p>
    <w:p w14:paraId="6E34D700" w14:textId="3B7E764D" w:rsidR="006877D3" w:rsidRDefault="006877D3" w:rsidP="00BE4ED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Вариант 2.</w:t>
      </w:r>
    </w:p>
    <w:p w14:paraId="6F913BB8" w14:textId="77777777" w:rsidR="00E05BA0" w:rsidRDefault="006877D3" w:rsidP="006877D3">
      <w:pPr>
        <w:pStyle w:val="a3"/>
        <w:rPr>
          <w:rFonts w:ascii="Times New Roman" w:hAnsi="Times New Roman" w:cs="Times New Roman"/>
          <w:sz w:val="28"/>
          <w:szCs w:val="28"/>
        </w:rPr>
      </w:pPr>
      <w:r w:rsidRPr="006877D3">
        <w:rPr>
          <w:rFonts w:ascii="Times New Roman" w:hAnsi="Times New Roman" w:cs="Times New Roman"/>
          <w:sz w:val="28"/>
          <w:szCs w:val="28"/>
        </w:rPr>
        <w:t xml:space="preserve">Перед ребенком (группой детей) раскладывают ведра с приклеенной цифрой, эти цифры и есть ответы на примеры. </w:t>
      </w:r>
      <w:r>
        <w:rPr>
          <w:rFonts w:ascii="Times New Roman" w:hAnsi="Times New Roman" w:cs="Times New Roman"/>
          <w:sz w:val="28"/>
          <w:szCs w:val="28"/>
        </w:rPr>
        <w:t xml:space="preserve">Одному ребенку (группе детей) дается задание решить примеры на сложение, второму ребенку (группе детей) дается задание решить примеры на вычитание. Карточки с примерами так же раскладываются по ведеркам. </w:t>
      </w:r>
    </w:p>
    <w:p w14:paraId="092EA1E4" w14:textId="77777777" w:rsidR="00E05BA0" w:rsidRDefault="00E05BA0" w:rsidP="006877D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Вариант 3.</w:t>
      </w:r>
    </w:p>
    <w:p w14:paraId="3D7E9371" w14:textId="3BEB21A7" w:rsidR="00E05BA0" w:rsidRDefault="00E05BA0" w:rsidP="006877D3">
      <w:pPr>
        <w:pStyle w:val="a3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Усложнить вариант 2 и предложить ребенку (группе детей) решить примеры на скорость.</w:t>
      </w:r>
      <w:r w:rsidRPr="00E05BA0">
        <w:rPr>
          <w:rFonts w:ascii="Times New Roman" w:hAnsi="Times New Roman" w:cs="Times New Roman"/>
          <w:noProof/>
          <w:sz w:val="28"/>
          <w:szCs w:val="28"/>
        </w:rPr>
        <w:t xml:space="preserve"> </w:t>
      </w:r>
    </w:p>
    <w:p w14:paraId="4676E812" w14:textId="77777777" w:rsidR="00E05BA0" w:rsidRDefault="00E05BA0" w:rsidP="006877D3">
      <w:pPr>
        <w:pStyle w:val="a3"/>
        <w:rPr>
          <w:rFonts w:ascii="Times New Roman" w:hAnsi="Times New Roman" w:cs="Times New Roman"/>
          <w:noProof/>
          <w:sz w:val="28"/>
          <w:szCs w:val="28"/>
        </w:rPr>
      </w:pPr>
    </w:p>
    <w:p w14:paraId="13F50C9C" w14:textId="122556C6" w:rsidR="00E05BA0" w:rsidRDefault="00E05BA0" w:rsidP="006877D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36682563" wp14:editId="49886F5E">
            <wp:extent cx="5626655" cy="29051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891" t="27195" r="13483" b="15203"/>
                    <a:stretch/>
                  </pic:blipFill>
                  <pic:spPr bwMode="auto">
                    <a:xfrm>
                      <a:off x="0" y="0"/>
                      <a:ext cx="5629711" cy="29067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D8D2EA0" w14:textId="77777777" w:rsidR="006877D3" w:rsidRPr="007D245F" w:rsidRDefault="006877D3" w:rsidP="00BE4ED1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6877D3" w:rsidRPr="007D24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53C6"/>
    <w:rsid w:val="00052219"/>
    <w:rsid w:val="000921E6"/>
    <w:rsid w:val="000A33B7"/>
    <w:rsid w:val="001F2483"/>
    <w:rsid w:val="005703ED"/>
    <w:rsid w:val="005A17FA"/>
    <w:rsid w:val="006877D3"/>
    <w:rsid w:val="006C53C6"/>
    <w:rsid w:val="007D245F"/>
    <w:rsid w:val="00940FE2"/>
    <w:rsid w:val="00947859"/>
    <w:rsid w:val="009777F9"/>
    <w:rsid w:val="00A33E91"/>
    <w:rsid w:val="00A6294A"/>
    <w:rsid w:val="00A93E00"/>
    <w:rsid w:val="00BE4ED1"/>
    <w:rsid w:val="00DD7EED"/>
    <w:rsid w:val="00E05BA0"/>
    <w:rsid w:val="00E56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E81921"/>
  <w15:chartTrackingRefBased/>
  <w15:docId w15:val="{13546A49-E337-4790-8A96-E54582181D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40FE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187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Александровна</dc:creator>
  <cp:keywords/>
  <dc:description/>
  <cp:lastModifiedBy>Ирина Александровна</cp:lastModifiedBy>
  <cp:revision>5</cp:revision>
  <dcterms:created xsi:type="dcterms:W3CDTF">2023-02-12T07:50:00Z</dcterms:created>
  <dcterms:modified xsi:type="dcterms:W3CDTF">2025-04-27T09:17:00Z</dcterms:modified>
</cp:coreProperties>
</file>