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8D1" w:rsidRPr="000D79D8" w:rsidRDefault="007578D1" w:rsidP="007578D1">
      <w:pPr>
        <w:spacing w:line="240" w:lineRule="auto"/>
        <w:ind w:left="-180"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2A4393">
        <w:rPr>
          <w:rFonts w:ascii="Times New Roman" w:hAnsi="Times New Roman"/>
          <w:b/>
          <w:sz w:val="28"/>
          <w:szCs w:val="28"/>
        </w:rPr>
        <w:t xml:space="preserve">        </w:t>
      </w:r>
      <w:r w:rsidRPr="000D79D8">
        <w:rPr>
          <w:rFonts w:ascii="Times New Roman" w:hAnsi="Times New Roman"/>
          <w:bCs/>
          <w:sz w:val="24"/>
          <w:szCs w:val="24"/>
        </w:rPr>
        <w:t xml:space="preserve">МИНИСТЕРСТВО ЗДРАВООХРАНЕНИЯ РОСТОВСКОЙ ОБЛАСТИ  </w:t>
      </w:r>
      <w:r w:rsidRPr="000D79D8">
        <w:rPr>
          <w:rFonts w:ascii="Times New Roman" w:hAnsi="Times New Roman"/>
          <w:sz w:val="24"/>
          <w:szCs w:val="24"/>
        </w:rPr>
        <w:t xml:space="preserve">                </w:t>
      </w:r>
    </w:p>
    <w:p w:rsidR="007578D1" w:rsidRPr="002A4393" w:rsidRDefault="007578D1" w:rsidP="007578D1">
      <w:pPr>
        <w:ind w:left="-709" w:hanging="142"/>
        <w:rPr>
          <w:rFonts w:ascii="Times New Roman" w:hAnsi="Times New Roman"/>
          <w:sz w:val="24"/>
          <w:szCs w:val="24"/>
        </w:rPr>
      </w:pPr>
      <w:r w:rsidRPr="008456A8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2A4393">
        <w:rPr>
          <w:rFonts w:ascii="Times New Roman" w:hAnsi="Times New Roman"/>
          <w:b/>
          <w:sz w:val="28"/>
          <w:szCs w:val="28"/>
        </w:rPr>
        <w:t xml:space="preserve"> </w:t>
      </w:r>
      <w:r w:rsidRPr="002A4393">
        <w:rPr>
          <w:rFonts w:ascii="Times New Roman" w:hAnsi="Times New Roman"/>
          <w:sz w:val="24"/>
          <w:szCs w:val="24"/>
        </w:rPr>
        <w:t>ГБУ РО «МЕДИЦИНСКИЙ ИНФОРМАЦИОННО-АНАЛИТИЧЕСКИЙ ЦЕНТР»</w:t>
      </w:r>
    </w:p>
    <w:p w:rsidR="007578D1" w:rsidRPr="00842BF4" w:rsidRDefault="007578D1" w:rsidP="007578D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240030</wp:posOffset>
            </wp:positionV>
            <wp:extent cx="1905000" cy="2019300"/>
            <wp:effectExtent l="19050" t="0" r="0" b="0"/>
            <wp:wrapSquare wrapText="bothSides"/>
            <wp:docPr id="2" name="Рисунок 1" descr="http://egords27.edumsko.ru/uploads/2000/1050/section/55435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egords27.edumsko.ru/uploads/2000/1050/section/55435/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2BF4">
        <w:rPr>
          <w:rFonts w:ascii="Times New Roman" w:hAnsi="Times New Roman"/>
          <w:b/>
          <w:sz w:val="32"/>
          <w:szCs w:val="32"/>
        </w:rPr>
        <w:t xml:space="preserve">   БЕЗОПАСНОСТЬ НА ДОРОГАХ –</w:t>
      </w:r>
    </w:p>
    <w:p w:rsidR="007578D1" w:rsidRPr="00842BF4" w:rsidRDefault="007578D1" w:rsidP="007578D1">
      <w:pPr>
        <w:jc w:val="center"/>
        <w:rPr>
          <w:rFonts w:ascii="Times New Roman" w:hAnsi="Times New Roman"/>
          <w:b/>
          <w:sz w:val="32"/>
          <w:szCs w:val="32"/>
        </w:rPr>
      </w:pPr>
      <w:r w:rsidRPr="00842BF4">
        <w:rPr>
          <w:rFonts w:ascii="Times New Roman" w:hAnsi="Times New Roman"/>
          <w:b/>
          <w:sz w:val="32"/>
          <w:szCs w:val="32"/>
        </w:rPr>
        <w:t xml:space="preserve"> СОХРАНЕНИЕ ДЕТСКИХ ЖИЗНЕЙ</w:t>
      </w:r>
    </w:p>
    <w:p w:rsidR="007578D1" w:rsidRDefault="007578D1" w:rsidP="007578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8B37FF">
        <w:rPr>
          <w:rFonts w:ascii="Times New Roman" w:hAnsi="Times New Roman"/>
          <w:sz w:val="24"/>
          <w:szCs w:val="24"/>
        </w:rPr>
        <w:t>(памятка для населения)</w:t>
      </w:r>
    </w:p>
    <w:p w:rsidR="007578D1" w:rsidRDefault="007578D1" w:rsidP="007578D1">
      <w:pPr>
        <w:jc w:val="both"/>
      </w:pPr>
      <w:r w:rsidRPr="001923FE">
        <w:rPr>
          <w:rFonts w:ascii="Times New Roman" w:hAnsi="Times New Roman"/>
          <w:sz w:val="28"/>
          <w:szCs w:val="28"/>
        </w:rPr>
        <w:t>Дорожно-транспортный травматизм  (</w:t>
      </w:r>
      <w:r>
        <w:rPr>
          <w:rFonts w:ascii="Times New Roman" w:hAnsi="Times New Roman"/>
          <w:sz w:val="28"/>
          <w:szCs w:val="28"/>
        </w:rPr>
        <w:t xml:space="preserve">далее </w:t>
      </w:r>
      <w:r w:rsidRPr="001923FE">
        <w:rPr>
          <w:rFonts w:ascii="Times New Roman" w:hAnsi="Times New Roman"/>
          <w:sz w:val="28"/>
          <w:szCs w:val="28"/>
        </w:rPr>
        <w:t>ДТТ)  в Европейском регионе по данным ВОЗ – одна  из ведущих причин детской смертности  в результате непреднамеренных травм и  инвалидности в связи с повреждениями головного мозга и конечностей, длительным ухудшением состояния  здоровья  от основных травм.</w:t>
      </w:r>
      <w:r w:rsidRPr="001923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1923FE">
        <w:rPr>
          <w:rFonts w:ascii="Times New Roman" w:hAnsi="Times New Roman"/>
          <w:sz w:val="28"/>
          <w:szCs w:val="28"/>
        </w:rPr>
        <w:t xml:space="preserve"> России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23FE">
        <w:rPr>
          <w:rFonts w:ascii="Times New Roman" w:hAnsi="Times New Roman"/>
          <w:sz w:val="28"/>
          <w:szCs w:val="28"/>
        </w:rPr>
        <w:t>уровень детской смертности от внешних причин один из самых высоких в мире.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578D1" w:rsidRPr="001923FE" w:rsidRDefault="007578D1" w:rsidP="007578D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252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325229">
        <w:rPr>
          <w:rFonts w:ascii="Times New Roman" w:hAnsi="Times New Roman"/>
          <w:sz w:val="28"/>
          <w:szCs w:val="28"/>
        </w:rPr>
        <w:t>лавной причиной практически всех несчастных случаев с детьми на дороге является несоблюдение участниками правил дорожного движения, а также отсутстви</w:t>
      </w:r>
      <w:r>
        <w:rPr>
          <w:rFonts w:ascii="Times New Roman" w:hAnsi="Times New Roman"/>
          <w:sz w:val="28"/>
          <w:szCs w:val="28"/>
        </w:rPr>
        <w:t>е</w:t>
      </w:r>
      <w:r w:rsidRPr="00325229">
        <w:rPr>
          <w:rFonts w:ascii="Times New Roman" w:hAnsi="Times New Roman"/>
          <w:sz w:val="28"/>
          <w:szCs w:val="28"/>
        </w:rPr>
        <w:t xml:space="preserve"> культуры поведения на дороге</w:t>
      </w:r>
      <w:r>
        <w:rPr>
          <w:rFonts w:ascii="Times New Roman" w:hAnsi="Times New Roman"/>
          <w:sz w:val="28"/>
          <w:szCs w:val="28"/>
        </w:rPr>
        <w:t>.</w:t>
      </w:r>
      <w:r>
        <w:br/>
      </w:r>
      <w:r>
        <w:rPr>
          <w:rFonts w:ascii="Times New Roman" w:hAnsi="Times New Roman"/>
          <w:sz w:val="28"/>
          <w:szCs w:val="28"/>
        </w:rPr>
        <w:t xml:space="preserve">          Частота гибели детей – у</w:t>
      </w:r>
      <w:r w:rsidRPr="001923FE">
        <w:rPr>
          <w:rFonts w:ascii="Times New Roman" w:hAnsi="Times New Roman"/>
          <w:sz w:val="28"/>
          <w:szCs w:val="28"/>
        </w:rPr>
        <w:t>частник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1923FE">
        <w:rPr>
          <w:rFonts w:ascii="Times New Roman" w:hAnsi="Times New Roman"/>
          <w:sz w:val="28"/>
          <w:szCs w:val="28"/>
        </w:rPr>
        <w:t>дорожного движения изменяется в зависимости от возраста. Дети от 0 до 14 лет в основном погибают как пешеходы (48%), как пассажиры в автомобилях (32%), как велосипедисты (9%), как мотоциклисты (6%). Смертность на дорогах детей в категории от 15 до 17 лет по способам перемещения иная: как пешеходы (21%), как автомобилисты (40%), с использованием моторных двухколесных транспортных средств (31%)</w:t>
      </w:r>
      <w:r>
        <w:rPr>
          <w:rFonts w:ascii="Times New Roman" w:hAnsi="Times New Roman"/>
          <w:sz w:val="28"/>
          <w:szCs w:val="28"/>
        </w:rPr>
        <w:t xml:space="preserve">, как велосипедисты (9%), как мотоциклисты  (6%). Таким образом, дети старшего возраста больше подвержены риску, связанному с автомобилями и </w:t>
      </w:r>
      <w:r w:rsidRPr="001923FE">
        <w:rPr>
          <w:rFonts w:ascii="Times New Roman" w:hAnsi="Times New Roman"/>
          <w:sz w:val="28"/>
          <w:szCs w:val="28"/>
        </w:rPr>
        <w:t>моторны</w:t>
      </w:r>
      <w:r>
        <w:rPr>
          <w:rFonts w:ascii="Times New Roman" w:hAnsi="Times New Roman"/>
          <w:sz w:val="28"/>
          <w:szCs w:val="28"/>
        </w:rPr>
        <w:t>ми</w:t>
      </w:r>
      <w:r w:rsidRPr="001923FE">
        <w:rPr>
          <w:rFonts w:ascii="Times New Roman" w:hAnsi="Times New Roman"/>
          <w:sz w:val="28"/>
          <w:szCs w:val="28"/>
        </w:rPr>
        <w:t xml:space="preserve"> двухколесны</w:t>
      </w:r>
      <w:r>
        <w:rPr>
          <w:rFonts w:ascii="Times New Roman" w:hAnsi="Times New Roman"/>
          <w:sz w:val="28"/>
          <w:szCs w:val="28"/>
        </w:rPr>
        <w:t>ми</w:t>
      </w:r>
      <w:r w:rsidRPr="001923FE">
        <w:rPr>
          <w:rFonts w:ascii="Times New Roman" w:hAnsi="Times New Roman"/>
          <w:sz w:val="28"/>
          <w:szCs w:val="28"/>
        </w:rPr>
        <w:t xml:space="preserve"> транспортны</w:t>
      </w:r>
      <w:r>
        <w:rPr>
          <w:rFonts w:ascii="Times New Roman" w:hAnsi="Times New Roman"/>
          <w:sz w:val="28"/>
          <w:szCs w:val="28"/>
        </w:rPr>
        <w:t>ми</w:t>
      </w:r>
      <w:r w:rsidRPr="001923FE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 xml:space="preserve">ами, </w:t>
      </w:r>
      <w:r w:rsidRPr="00D279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чем с ходьбой пешком или ездой на велосипеде.</w:t>
      </w:r>
    </w:p>
    <w:p w:rsidR="007578D1" w:rsidRPr="002004CC" w:rsidRDefault="007578D1" w:rsidP="007578D1">
      <w:pPr>
        <w:jc w:val="both"/>
        <w:rPr>
          <w:rFonts w:ascii="Times New Roman" w:hAnsi="Times New Roman"/>
          <w:i/>
          <w:sz w:val="28"/>
          <w:szCs w:val="28"/>
        </w:rPr>
      </w:pPr>
      <w:r w:rsidRPr="00BA7A68">
        <w:rPr>
          <w:rFonts w:ascii="Times New Roman" w:hAnsi="Times New Roman"/>
          <w:b/>
          <w:i/>
          <w:sz w:val="28"/>
          <w:szCs w:val="28"/>
        </w:rPr>
        <w:t>Факторы  риска  ДТТ  у детей</w:t>
      </w:r>
      <w:r w:rsidRPr="002004CC">
        <w:rPr>
          <w:rFonts w:ascii="Times New Roman" w:hAnsi="Times New Roman"/>
          <w:b/>
          <w:i/>
          <w:sz w:val="28"/>
          <w:szCs w:val="28"/>
        </w:rPr>
        <w:t xml:space="preserve">: </w:t>
      </w:r>
      <w:r w:rsidRPr="002004CC">
        <w:rPr>
          <w:rFonts w:ascii="Times New Roman" w:hAnsi="Times New Roman"/>
          <w:i/>
          <w:sz w:val="28"/>
          <w:szCs w:val="28"/>
        </w:rPr>
        <w:t xml:space="preserve">  опасная конструкция дорог,  несоблюдение правил дорожного движения, нарушение скоростного режима - высокие скорости транспортных средств, неиспользование защитных устройств, </w:t>
      </w:r>
      <w:r w:rsidRPr="00393CE4">
        <w:rPr>
          <w:rFonts w:ascii="Times New Roman" w:hAnsi="Times New Roman"/>
          <w:i/>
          <w:sz w:val="28"/>
          <w:szCs w:val="28"/>
        </w:rPr>
        <w:t>употребление алкоголя</w:t>
      </w:r>
      <w:r w:rsidRPr="00393CE4">
        <w:rPr>
          <w:i/>
          <w:sz w:val="28"/>
          <w:szCs w:val="28"/>
        </w:rPr>
        <w:t xml:space="preserve"> </w:t>
      </w:r>
      <w:r w:rsidRPr="00393CE4">
        <w:rPr>
          <w:rFonts w:ascii="Times New Roman" w:hAnsi="Times New Roman"/>
          <w:i/>
          <w:sz w:val="28"/>
          <w:szCs w:val="28"/>
        </w:rPr>
        <w:t xml:space="preserve">и </w:t>
      </w:r>
      <w:proofErr w:type="spellStart"/>
      <w:r w:rsidRPr="00393CE4">
        <w:rPr>
          <w:rFonts w:ascii="Times New Roman" w:hAnsi="Times New Roman"/>
          <w:i/>
          <w:sz w:val="28"/>
          <w:szCs w:val="28"/>
        </w:rPr>
        <w:t>психоактивных</w:t>
      </w:r>
      <w:proofErr w:type="spellEnd"/>
      <w:r w:rsidRPr="00393CE4">
        <w:rPr>
          <w:rFonts w:ascii="Times New Roman" w:hAnsi="Times New Roman"/>
          <w:i/>
          <w:sz w:val="28"/>
          <w:szCs w:val="28"/>
        </w:rPr>
        <w:t xml:space="preserve"> веществ</w:t>
      </w:r>
      <w:r>
        <w:rPr>
          <w:i/>
          <w:sz w:val="28"/>
          <w:szCs w:val="28"/>
        </w:rPr>
        <w:t xml:space="preserve">; </w:t>
      </w:r>
      <w:r w:rsidRPr="002004CC">
        <w:rPr>
          <w:rFonts w:ascii="Times New Roman" w:hAnsi="Times New Roman"/>
          <w:i/>
          <w:sz w:val="28"/>
          <w:szCs w:val="28"/>
        </w:rPr>
        <w:t xml:space="preserve">погодные условия, </w:t>
      </w:r>
      <w:r>
        <w:rPr>
          <w:rFonts w:ascii="Times New Roman" w:hAnsi="Times New Roman"/>
          <w:i/>
          <w:sz w:val="28"/>
          <w:szCs w:val="28"/>
        </w:rPr>
        <w:t>темное время суток</w:t>
      </w:r>
      <w:r w:rsidRPr="002004CC">
        <w:rPr>
          <w:rFonts w:ascii="Times New Roman" w:hAnsi="Times New Roman"/>
          <w:i/>
          <w:sz w:val="28"/>
          <w:szCs w:val="28"/>
        </w:rPr>
        <w:t>, оставление детей без присмотра.</w:t>
      </w:r>
    </w:p>
    <w:p w:rsidR="007578D1" w:rsidRDefault="007578D1" w:rsidP="007578D1">
      <w:pPr>
        <w:spacing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2004C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21CCC">
        <w:rPr>
          <w:rFonts w:ascii="Times New Roman" w:hAnsi="Times New Roman"/>
          <w:b/>
          <w:i/>
          <w:sz w:val="28"/>
          <w:szCs w:val="28"/>
        </w:rPr>
        <w:t>Чаще всего дети и подростки совершают следующие нарушения</w:t>
      </w:r>
      <w:r>
        <w:rPr>
          <w:rFonts w:ascii="Times New Roman" w:hAnsi="Times New Roman"/>
          <w:b/>
          <w:i/>
          <w:sz w:val="28"/>
          <w:szCs w:val="28"/>
        </w:rPr>
        <w:t>:</w:t>
      </w:r>
      <w:r w:rsidRPr="00B21CCC">
        <w:rPr>
          <w:rFonts w:ascii="Times New Roman" w:hAnsi="Times New Roman"/>
          <w:b/>
          <w:i/>
          <w:sz w:val="28"/>
          <w:szCs w:val="28"/>
        </w:rPr>
        <w:br/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21CC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п</w:t>
      </w:r>
      <w:r w:rsidRPr="00B21CCC">
        <w:rPr>
          <w:rFonts w:ascii="Times New Roman" w:hAnsi="Times New Roman"/>
          <w:b/>
          <w:i/>
          <w:sz w:val="28"/>
          <w:szCs w:val="28"/>
        </w:rPr>
        <w:t>ереходят дорогу не в установленных для этого местах</w:t>
      </w:r>
      <w:r>
        <w:rPr>
          <w:rFonts w:ascii="Times New Roman" w:hAnsi="Times New Roman"/>
          <w:b/>
          <w:i/>
          <w:sz w:val="28"/>
          <w:szCs w:val="28"/>
        </w:rPr>
        <w:t>;</w:t>
      </w:r>
      <w:r w:rsidRPr="00B21CCC">
        <w:rPr>
          <w:rFonts w:ascii="Times New Roman" w:hAnsi="Times New Roman"/>
          <w:b/>
          <w:i/>
          <w:sz w:val="28"/>
          <w:szCs w:val="28"/>
        </w:rPr>
        <w:br/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21CC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н</w:t>
      </w:r>
      <w:r w:rsidRPr="00B21CCC">
        <w:rPr>
          <w:rFonts w:ascii="Times New Roman" w:hAnsi="Times New Roman"/>
          <w:b/>
          <w:i/>
          <w:sz w:val="28"/>
          <w:szCs w:val="28"/>
        </w:rPr>
        <w:t>е замечают запрещающий сигнал светофора</w:t>
      </w:r>
      <w:r>
        <w:rPr>
          <w:rFonts w:ascii="Times New Roman" w:hAnsi="Times New Roman"/>
          <w:b/>
          <w:i/>
          <w:sz w:val="28"/>
          <w:szCs w:val="28"/>
        </w:rPr>
        <w:t>;</w:t>
      </w:r>
      <w:r w:rsidRPr="00B21CCC">
        <w:rPr>
          <w:rFonts w:ascii="Times New Roman" w:hAnsi="Times New Roman"/>
          <w:b/>
          <w:i/>
          <w:sz w:val="28"/>
          <w:szCs w:val="28"/>
        </w:rPr>
        <w:br/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 xml:space="preserve"> п</w:t>
      </w:r>
      <w:r w:rsidRPr="00B21CCC">
        <w:rPr>
          <w:rFonts w:ascii="Times New Roman" w:hAnsi="Times New Roman"/>
          <w:b/>
          <w:i/>
          <w:sz w:val="28"/>
          <w:szCs w:val="28"/>
        </w:rPr>
        <w:t>еребегают дорогу перед приблизившейся автомашиной</w:t>
      </w:r>
      <w:r>
        <w:rPr>
          <w:rFonts w:ascii="Times New Roman" w:hAnsi="Times New Roman"/>
          <w:b/>
          <w:i/>
          <w:sz w:val="28"/>
          <w:szCs w:val="28"/>
        </w:rPr>
        <w:t>;</w:t>
      </w:r>
      <w:r w:rsidRPr="00B21CCC">
        <w:rPr>
          <w:rFonts w:ascii="Times New Roman" w:hAnsi="Times New Roman"/>
          <w:b/>
          <w:i/>
          <w:sz w:val="28"/>
          <w:szCs w:val="28"/>
        </w:rPr>
        <w:br/>
      </w:r>
      <w:r w:rsidRPr="00B21CCC">
        <w:rPr>
          <w:rFonts w:ascii="Times New Roman" w:hAnsi="Times New Roman"/>
          <w:b/>
          <w:i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 xml:space="preserve"> н</w:t>
      </w:r>
      <w:r w:rsidRPr="00B21CCC">
        <w:rPr>
          <w:rFonts w:ascii="Times New Roman" w:hAnsi="Times New Roman"/>
          <w:b/>
          <w:i/>
          <w:sz w:val="28"/>
          <w:szCs w:val="28"/>
        </w:rPr>
        <w:t xml:space="preserve">арушают правила управления велосипедами, мопедами, </w:t>
      </w:r>
      <w:r>
        <w:rPr>
          <w:rFonts w:ascii="Times New Roman" w:hAnsi="Times New Roman"/>
          <w:b/>
          <w:i/>
          <w:sz w:val="28"/>
          <w:szCs w:val="28"/>
        </w:rPr>
        <w:t xml:space="preserve"> м</w:t>
      </w:r>
      <w:r w:rsidRPr="00B21CCC">
        <w:rPr>
          <w:rFonts w:ascii="Times New Roman" w:hAnsi="Times New Roman"/>
          <w:b/>
          <w:i/>
          <w:sz w:val="28"/>
          <w:szCs w:val="28"/>
        </w:rPr>
        <w:t>отоциклами.</w:t>
      </w:r>
    </w:p>
    <w:p w:rsidR="007578D1" w:rsidRPr="002004CC" w:rsidRDefault="007578D1" w:rsidP="007578D1">
      <w:pPr>
        <w:rPr>
          <w:rFonts w:ascii="Times New Roman" w:hAnsi="Times New Roman"/>
          <w:b/>
          <w:i/>
          <w:sz w:val="28"/>
          <w:szCs w:val="28"/>
        </w:rPr>
      </w:pPr>
      <w:r w:rsidRPr="002004CC">
        <w:rPr>
          <w:rFonts w:ascii="Times New Roman" w:hAnsi="Times New Roman"/>
          <w:b/>
          <w:i/>
          <w:sz w:val="28"/>
          <w:szCs w:val="28"/>
        </w:rPr>
        <w:t>Защитные факторы:</w:t>
      </w:r>
    </w:p>
    <w:p w:rsidR="007578D1" w:rsidRPr="009D46AC" w:rsidRDefault="007578D1" w:rsidP="007578D1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004CC">
        <w:rPr>
          <w:rFonts w:ascii="Times New Roman" w:hAnsi="Times New Roman"/>
          <w:sz w:val="28"/>
          <w:szCs w:val="28"/>
        </w:rPr>
        <w:t xml:space="preserve">- </w:t>
      </w:r>
      <w:r w:rsidRPr="009D46AC">
        <w:rPr>
          <w:rFonts w:ascii="Times New Roman" w:hAnsi="Times New Roman"/>
          <w:i/>
          <w:sz w:val="28"/>
          <w:szCs w:val="28"/>
        </w:rPr>
        <w:t>наличие безопасных зон для игр и ходьбы, придорожных барьеров,    пешеходных переходов, велосипедных дорожек;</w:t>
      </w:r>
    </w:p>
    <w:p w:rsidR="007578D1" w:rsidRPr="009D46AC" w:rsidRDefault="007578D1" w:rsidP="007578D1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недопущение  езды  детей  на  велосипедах  по  проезжей части;</w:t>
      </w:r>
    </w:p>
    <w:p w:rsidR="007578D1" w:rsidRPr="009D46AC" w:rsidRDefault="007578D1" w:rsidP="007578D1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регулирование скоростного режима;</w:t>
      </w:r>
    </w:p>
    <w:p w:rsidR="007578D1" w:rsidRPr="009D46AC" w:rsidRDefault="007578D1" w:rsidP="007578D1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использование ремней  и  систем безопасности;</w:t>
      </w:r>
    </w:p>
    <w:p w:rsidR="007578D1" w:rsidRPr="009D46AC" w:rsidRDefault="007578D1" w:rsidP="007578D1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 xml:space="preserve">- средства ограничения подвижности детей в автомобиле, в т.ч. детских кресел; </w:t>
      </w:r>
    </w:p>
    <w:p w:rsidR="007578D1" w:rsidRPr="009D46AC" w:rsidRDefault="007578D1" w:rsidP="007578D1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размещение детей на задних сидениях автомобилей;</w:t>
      </w:r>
    </w:p>
    <w:p w:rsidR="007578D1" w:rsidRPr="009D46AC" w:rsidRDefault="007578D1" w:rsidP="007578D1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использование шлемов и светоотражателей  на одежде и колесах  при передвижении на мотоциклах и велосипедах;</w:t>
      </w:r>
    </w:p>
    <w:p w:rsidR="007578D1" w:rsidRPr="009D46AC" w:rsidRDefault="007578D1" w:rsidP="007578D1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 xml:space="preserve">- наличие и доступность защитных устройств; </w:t>
      </w:r>
    </w:p>
    <w:p w:rsidR="007578D1" w:rsidRPr="009D46AC" w:rsidRDefault="007578D1" w:rsidP="007578D1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D46AC">
        <w:rPr>
          <w:rFonts w:ascii="Times New Roman" w:hAnsi="Times New Roman"/>
          <w:i/>
          <w:sz w:val="28"/>
          <w:szCs w:val="28"/>
        </w:rPr>
        <w:t>- соблюдение правил езды на велосипеде и  мотоцикле;</w:t>
      </w:r>
    </w:p>
    <w:p w:rsidR="007578D1" w:rsidRDefault="007578D1" w:rsidP="007578D1">
      <w:pPr>
        <w:spacing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7054A">
        <w:rPr>
          <w:rFonts w:ascii="Times New Roman" w:hAnsi="Times New Roman"/>
          <w:b/>
          <w:bCs/>
          <w:i/>
          <w:sz w:val="28"/>
          <w:szCs w:val="28"/>
        </w:rPr>
        <w:t xml:space="preserve">Предупреждение детского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proofErr w:type="gramStart"/>
      <w:r w:rsidRPr="0007054A">
        <w:rPr>
          <w:rFonts w:ascii="Times New Roman" w:hAnsi="Times New Roman"/>
          <w:b/>
          <w:bCs/>
          <w:i/>
          <w:sz w:val="28"/>
          <w:szCs w:val="28"/>
        </w:rPr>
        <w:t>дорожно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</w:rPr>
        <w:t xml:space="preserve"> -</w:t>
      </w:r>
      <w:r w:rsidRPr="0007054A">
        <w:rPr>
          <w:rFonts w:ascii="Times New Roman" w:hAnsi="Times New Roman"/>
          <w:b/>
          <w:bCs/>
          <w:i/>
          <w:sz w:val="28"/>
          <w:szCs w:val="28"/>
        </w:rPr>
        <w:t xml:space="preserve"> транспортного</w:t>
      </w:r>
      <w:proofErr w:type="gramEnd"/>
      <w:r w:rsidRPr="0007054A">
        <w:rPr>
          <w:rFonts w:ascii="Times New Roman" w:hAnsi="Times New Roman"/>
          <w:b/>
          <w:bCs/>
          <w:i/>
          <w:sz w:val="28"/>
          <w:szCs w:val="28"/>
        </w:rPr>
        <w:t xml:space="preserve"> травматизма</w:t>
      </w:r>
    </w:p>
    <w:p w:rsidR="007578D1" w:rsidRPr="00A95685" w:rsidRDefault="007578D1" w:rsidP="007578D1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 w:rsidRPr="00A95685">
        <w:rPr>
          <w:rFonts w:ascii="Times New Roman" w:hAnsi="Times New Roman"/>
          <w:sz w:val="28"/>
          <w:szCs w:val="28"/>
        </w:rPr>
        <w:t>Разъяснение важности правил дорожной безопасности.</w:t>
      </w:r>
    </w:p>
    <w:p w:rsidR="007578D1" w:rsidRPr="00A95685" w:rsidRDefault="007578D1" w:rsidP="007578D1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 w:rsidRPr="00A95685">
        <w:rPr>
          <w:rFonts w:ascii="Times New Roman" w:hAnsi="Times New Roman"/>
          <w:sz w:val="28"/>
          <w:szCs w:val="28"/>
        </w:rPr>
        <w:t>Формирование навыков соблюдения правил дорожного движения.</w:t>
      </w:r>
    </w:p>
    <w:p w:rsidR="007578D1" w:rsidRPr="00A95685" w:rsidRDefault="007578D1" w:rsidP="007578D1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 w:rsidRPr="00A95685">
        <w:rPr>
          <w:rFonts w:ascii="Times New Roman" w:hAnsi="Times New Roman"/>
          <w:sz w:val="28"/>
          <w:szCs w:val="28"/>
        </w:rPr>
        <w:t xml:space="preserve">Непрерывное обучение правильному поведению на дороге,  начиная с дошкольного возраста  </w:t>
      </w:r>
      <w:r w:rsidRPr="00A95685">
        <w:rPr>
          <w:rFonts w:ascii="Times New Roman" w:hAnsi="Times New Roman"/>
          <w:i/>
          <w:sz w:val="28"/>
          <w:szCs w:val="28"/>
        </w:rPr>
        <w:t>посредством интерактивного обучения, показа ви</w:t>
      </w:r>
      <w:r>
        <w:rPr>
          <w:rFonts w:ascii="Times New Roman" w:hAnsi="Times New Roman"/>
          <w:i/>
          <w:sz w:val="28"/>
          <w:szCs w:val="28"/>
        </w:rPr>
        <w:t xml:space="preserve">деофильмов, разработки, публикации </w:t>
      </w:r>
      <w:r w:rsidRPr="00A95685">
        <w:rPr>
          <w:rFonts w:ascii="Times New Roman" w:hAnsi="Times New Roman"/>
          <w:i/>
          <w:sz w:val="28"/>
          <w:szCs w:val="28"/>
        </w:rPr>
        <w:t>и изучения материалов по безопасности дорожного движения.</w:t>
      </w:r>
    </w:p>
    <w:p w:rsidR="007578D1" w:rsidRPr="00A95685" w:rsidRDefault="007578D1" w:rsidP="007578D1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986155</wp:posOffset>
            </wp:positionV>
            <wp:extent cx="1428750" cy="2143125"/>
            <wp:effectExtent l="19050" t="0" r="0" b="0"/>
            <wp:wrapSquare wrapText="bothSides"/>
            <wp:docPr id="3" name="Рисунок 4" descr="http://zhdo.ru/produktsiia/znaki/index4_ntp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zhdo.ru/produktsiia/znaki/index4_ntp-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A95685">
        <w:rPr>
          <w:rFonts w:ascii="Times New Roman" w:hAnsi="Times New Roman"/>
          <w:sz w:val="28"/>
          <w:szCs w:val="28"/>
        </w:rPr>
        <w:t>Привитие  детям знаний о дорожных  значениях: дорога, проезжая  часть, обочина, тротуар, пешеходный переход, перекресток и др. элементах  дороги); грузовая и легковая машина, автобус, троллейбус, мотоцикл, велосипед и другие транспортны средс</w:t>
      </w:r>
      <w:r>
        <w:rPr>
          <w:rFonts w:ascii="Times New Roman" w:hAnsi="Times New Roman"/>
          <w:sz w:val="28"/>
          <w:szCs w:val="28"/>
        </w:rPr>
        <w:t>тва; значение сигналов светофора и дорожных знаков</w:t>
      </w:r>
      <w:r w:rsidRPr="00A95685">
        <w:rPr>
          <w:rFonts w:ascii="Times New Roman" w:hAnsi="Times New Roman"/>
          <w:sz w:val="28"/>
          <w:szCs w:val="28"/>
        </w:rPr>
        <w:t>.</w:t>
      </w:r>
      <w:proofErr w:type="gramEnd"/>
    </w:p>
    <w:p w:rsidR="007578D1" w:rsidRPr="00845041" w:rsidRDefault="007578D1" w:rsidP="007578D1">
      <w:pPr>
        <w:pStyle w:val="c0"/>
        <w:rPr>
          <w:b/>
          <w:i/>
          <w:sz w:val="28"/>
          <w:szCs w:val="28"/>
        </w:rPr>
      </w:pPr>
      <w:r w:rsidRPr="00845041">
        <w:rPr>
          <w:b/>
          <w:i/>
          <w:sz w:val="28"/>
          <w:szCs w:val="28"/>
        </w:rPr>
        <w:t>Формирование навыков поведения родителей на улице:</w:t>
      </w:r>
    </w:p>
    <w:p w:rsidR="007578D1" w:rsidRPr="00613F46" w:rsidRDefault="007578D1" w:rsidP="007578D1">
      <w:pPr>
        <w:pStyle w:val="c0"/>
        <w:numPr>
          <w:ilvl w:val="0"/>
          <w:numId w:val="2"/>
        </w:numPr>
        <w:rPr>
          <w:sz w:val="27"/>
          <w:szCs w:val="27"/>
        </w:rPr>
      </w:pPr>
      <w:r w:rsidRPr="00613F46">
        <w:rPr>
          <w:sz w:val="27"/>
          <w:szCs w:val="27"/>
        </w:rPr>
        <w:t>Переходить дорогу размеренным шагом, без спешки.</w:t>
      </w:r>
    </w:p>
    <w:p w:rsidR="007578D1" w:rsidRPr="00613F46" w:rsidRDefault="007578D1" w:rsidP="007578D1">
      <w:pPr>
        <w:pStyle w:val="c0"/>
        <w:numPr>
          <w:ilvl w:val="0"/>
          <w:numId w:val="2"/>
        </w:numPr>
        <w:rPr>
          <w:sz w:val="27"/>
          <w:szCs w:val="27"/>
        </w:rPr>
      </w:pPr>
      <w:r w:rsidRPr="00613F46">
        <w:rPr>
          <w:sz w:val="27"/>
          <w:szCs w:val="27"/>
        </w:rPr>
        <w:t>Переходя дорогу прекратить все разговоры, давая понять ребенку всю серьезность ситуации.</w:t>
      </w:r>
    </w:p>
    <w:p w:rsidR="007578D1" w:rsidRPr="00613F46" w:rsidRDefault="007578D1" w:rsidP="007578D1">
      <w:pPr>
        <w:pStyle w:val="c0"/>
        <w:numPr>
          <w:ilvl w:val="0"/>
          <w:numId w:val="2"/>
        </w:numPr>
        <w:rPr>
          <w:sz w:val="27"/>
          <w:szCs w:val="27"/>
        </w:rPr>
      </w:pPr>
      <w:r w:rsidRPr="00613F46">
        <w:rPr>
          <w:sz w:val="27"/>
          <w:szCs w:val="27"/>
        </w:rPr>
        <w:t xml:space="preserve">Всегда соблюдать </w:t>
      </w:r>
      <w:r>
        <w:rPr>
          <w:sz w:val="27"/>
          <w:szCs w:val="27"/>
        </w:rPr>
        <w:t>правила дорожного движения</w:t>
      </w:r>
      <w:r w:rsidRPr="00613F46">
        <w:rPr>
          <w:sz w:val="27"/>
          <w:szCs w:val="27"/>
        </w:rPr>
        <w:t>.</w:t>
      </w:r>
    </w:p>
    <w:p w:rsidR="007578D1" w:rsidRPr="00613F46" w:rsidRDefault="007578D1" w:rsidP="007578D1">
      <w:pPr>
        <w:pStyle w:val="c0"/>
        <w:numPr>
          <w:ilvl w:val="0"/>
          <w:numId w:val="2"/>
        </w:numPr>
        <w:rPr>
          <w:sz w:val="27"/>
          <w:szCs w:val="27"/>
        </w:rPr>
      </w:pPr>
      <w:r w:rsidRPr="00613F46">
        <w:rPr>
          <w:sz w:val="27"/>
          <w:szCs w:val="27"/>
        </w:rPr>
        <w:t xml:space="preserve">Обращать внимание на нарушителей </w:t>
      </w:r>
      <w:r>
        <w:rPr>
          <w:sz w:val="27"/>
          <w:szCs w:val="27"/>
        </w:rPr>
        <w:t>правил дорожного движения и объяснять ребенку, что так делать нельзя</w:t>
      </w:r>
      <w:r w:rsidRPr="00613F46">
        <w:rPr>
          <w:sz w:val="27"/>
          <w:szCs w:val="27"/>
        </w:rPr>
        <w:t>.</w:t>
      </w:r>
    </w:p>
    <w:p w:rsidR="00E43A06" w:rsidRDefault="00E43A06"/>
    <w:sectPr w:rsidR="00E43A06" w:rsidSect="00E43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35518"/>
    <w:multiLevelType w:val="hybridMultilevel"/>
    <w:tmpl w:val="6274735C"/>
    <w:lvl w:ilvl="0" w:tplc="AE465F6A">
      <w:start w:val="1"/>
      <w:numFmt w:val="bullet"/>
      <w:lvlText w:val=""/>
      <w:lvlJc w:val="left"/>
      <w:pPr>
        <w:ind w:left="765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Marlett" w:hAnsi="Marlett" w:hint="default"/>
      </w:rPr>
    </w:lvl>
  </w:abstractNum>
  <w:abstractNum w:abstractNumId="1">
    <w:nsid w:val="4EFB4232"/>
    <w:multiLevelType w:val="hybridMultilevel"/>
    <w:tmpl w:val="7E6EB0B2"/>
    <w:lvl w:ilvl="0" w:tplc="AE465F6A">
      <w:start w:val="1"/>
      <w:numFmt w:val="bullet"/>
      <w:lvlText w:val="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8D1"/>
    <w:rsid w:val="007578D1"/>
    <w:rsid w:val="00E43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8D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7578D1"/>
    <w:pPr>
      <w:ind w:left="720"/>
      <w:contextualSpacing/>
    </w:pPr>
  </w:style>
  <w:style w:type="paragraph" w:customStyle="1" w:styleId="c0">
    <w:name w:val="c0"/>
    <w:basedOn w:val="a"/>
    <w:rsid w:val="007578D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3206</Characters>
  <Application>Microsoft Office Word</Application>
  <DocSecurity>0</DocSecurity>
  <Lines>26</Lines>
  <Paragraphs>7</Paragraphs>
  <ScaleCrop>false</ScaleCrop>
  <Company>DreamLair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Dream Admin</cp:lastModifiedBy>
  <cp:revision>1</cp:revision>
  <dcterms:created xsi:type="dcterms:W3CDTF">2018-06-18T10:15:00Z</dcterms:created>
  <dcterms:modified xsi:type="dcterms:W3CDTF">2018-06-18T10:16:00Z</dcterms:modified>
</cp:coreProperties>
</file>