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20" w:rsidRDefault="008B0F20" w:rsidP="008B0F2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</w:pPr>
    </w:p>
    <w:p w:rsidR="008B0F20" w:rsidRPr="008C30D8" w:rsidRDefault="008B0F20" w:rsidP="008B0F2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</w:pPr>
      <w:r w:rsidRPr="008C30D8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>БЕЗОПАСНОСТЬ ПОВЕДЕНИЯ НА ВОДЕ</w:t>
      </w:r>
    </w:p>
    <w:p w:rsidR="008B0F20" w:rsidRPr="002F007E" w:rsidRDefault="008B0F20" w:rsidP="008B0F20">
      <w:pPr>
        <w:ind w:left="-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30D8">
        <w:rPr>
          <w:rFonts w:ascii="Times New Roman" w:hAnsi="Times New Roman" w:cs="Times New Roman"/>
          <w:sz w:val="28"/>
          <w:szCs w:val="28"/>
          <w:lang w:val="ru-RU"/>
        </w:rPr>
        <w:t xml:space="preserve">Вот и наступило долгожданное лето! Дети все больше времени проводят на улице, на даче с родителями, выезжают на отдых в лес и на водоемы. Лето характеризуется нарастанием двигательной активности и увеличением физических </w:t>
      </w:r>
      <w:r>
        <w:rPr>
          <w:rFonts w:ascii="Times New Roman" w:hAnsi="Times New Roman" w:cs="Times New Roman"/>
          <w:sz w:val="28"/>
          <w:szCs w:val="28"/>
          <w:lang w:val="ru-RU"/>
        </w:rPr>
        <w:t>возможностей ребё</w:t>
      </w:r>
      <w:r w:rsidRPr="008C30D8">
        <w:rPr>
          <w:rFonts w:ascii="Times New Roman" w:hAnsi="Times New Roman" w:cs="Times New Roman"/>
          <w:sz w:val="28"/>
          <w:szCs w:val="28"/>
          <w:lang w:val="ru-RU"/>
        </w:rPr>
        <w:t>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8B0F20" w:rsidRDefault="008B0F20" w:rsidP="008B0F20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A60E704" wp14:editId="628B3C0C">
            <wp:extent cx="5940425" cy="4191231"/>
            <wp:effectExtent l="19050" t="0" r="3175" b="0"/>
            <wp:docPr id="1" name="Рисунок 1" descr="http://179.detirkutsk.ru/upload/179/%D0%BD%D0%B0%20%D0%B2%D0%BE%D0%B4%D0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79.detirkutsk.ru/upload/179/%D0%BD%D0%B0%20%D0%B2%D0%BE%D0%B4%D0%B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F20" w:rsidRDefault="008B0F20" w:rsidP="008B0F20">
      <w:pPr>
        <w:shd w:val="clear" w:color="auto" w:fill="FFFFFF"/>
        <w:spacing w:after="0" w:line="408" w:lineRule="atLeast"/>
        <w:jc w:val="both"/>
        <w:textAlignment w:val="baseline"/>
        <w:rPr>
          <w:rFonts w:ascii="Verdana" w:eastAsia="Times New Roman" w:hAnsi="Verdana" w:cs="Times New Roman"/>
          <w:b/>
          <w:bCs/>
          <w:color w:val="333333"/>
          <w:sz w:val="32"/>
          <w:szCs w:val="32"/>
          <w:lang w:val="ru-RU"/>
        </w:rPr>
      </w:pPr>
      <w:r w:rsidRPr="00670B44">
        <w:rPr>
          <w:rFonts w:ascii="Verdana" w:eastAsia="Times New Roman" w:hAnsi="Verdana" w:cs="Times New Roman"/>
          <w:b/>
          <w:bCs/>
          <w:color w:val="333333"/>
          <w:sz w:val="32"/>
          <w:szCs w:val="32"/>
        </w:rPr>
        <w:t> </w:t>
      </w:r>
    </w:p>
    <w:p w:rsidR="008B0F20" w:rsidRDefault="008B0F20" w:rsidP="008B0F20">
      <w:pPr>
        <w:shd w:val="clear" w:color="auto" w:fill="FFFFFF"/>
        <w:spacing w:after="0" w:line="408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ru-RU"/>
        </w:rPr>
      </w:pPr>
    </w:p>
    <w:p w:rsidR="008B0F20" w:rsidRDefault="008B0F20" w:rsidP="008B0F20">
      <w:pPr>
        <w:shd w:val="clear" w:color="auto" w:fill="FFFFFF"/>
        <w:spacing w:after="0" w:line="408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ru-RU"/>
        </w:rPr>
      </w:pPr>
      <w:r w:rsidRPr="008C30D8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ru-RU"/>
        </w:rPr>
        <w:t>Правила безопасности на водоемах</w:t>
      </w:r>
      <w:r w:rsidRPr="008C30D8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> </w:t>
      </w:r>
      <w:r w:rsidRPr="008C30D8"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ru-RU"/>
        </w:rPr>
        <w:t>летом заключаются в следующем:</w:t>
      </w:r>
    </w:p>
    <w:p w:rsidR="008B0F20" w:rsidRPr="008C30D8" w:rsidRDefault="008B0F20" w:rsidP="008B0F20">
      <w:pPr>
        <w:shd w:val="clear" w:color="auto" w:fill="FFFFFF"/>
        <w:spacing w:after="0" w:line="408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ru-RU"/>
        </w:rPr>
      </w:pPr>
    </w:p>
    <w:p w:rsidR="008B0F20" w:rsidRPr="008C30D8" w:rsidRDefault="008B0F20" w:rsidP="008B0F20">
      <w:pPr>
        <w:pBdr>
          <w:bottom w:val="dashed" w:sz="6" w:space="3" w:color="C0C0C0"/>
        </w:pBdr>
        <w:shd w:val="clear" w:color="auto" w:fill="FFFFFF"/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</w:pPr>
      <w:r w:rsidRPr="008C30D8"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  <w:t xml:space="preserve">1) </w:t>
      </w:r>
      <w:proofErr w:type="gramStart"/>
      <w:r w:rsidRPr="008C30D8"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  <w:t>В</w:t>
      </w:r>
      <w:proofErr w:type="gramEnd"/>
      <w:r w:rsidRPr="008C30D8"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  <w:t xml:space="preserve"> солнечную погоду всегда надевать головной убор:</w:t>
      </w:r>
    </w:p>
    <w:p w:rsidR="008B0F20" w:rsidRPr="008C30D8" w:rsidRDefault="008B0F20" w:rsidP="008B0F20">
      <w:pPr>
        <w:pStyle w:val="a3"/>
        <w:numPr>
          <w:ilvl w:val="0"/>
          <w:numId w:val="1"/>
        </w:numPr>
        <w:pBdr>
          <w:bottom w:val="dashed" w:sz="6" w:space="3" w:color="C0C0C0"/>
        </w:pBdr>
        <w:shd w:val="clear" w:color="auto" w:fill="FFFFFF"/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 в жаркие летние дни убор на голове – это необходимая защита от воздействия солнечных лучей, с целью бережного отношения к своему здоровью. </w:t>
      </w:r>
    </w:p>
    <w:p w:rsidR="008B0F20" w:rsidRPr="008C30D8" w:rsidRDefault="008B0F20" w:rsidP="008B0F20">
      <w:pPr>
        <w:pStyle w:val="a3"/>
        <w:numPr>
          <w:ilvl w:val="0"/>
          <w:numId w:val="1"/>
        </w:numPr>
        <w:pBdr>
          <w:bottom w:val="dashed" w:sz="6" w:space="3" w:color="C0C0C0"/>
        </w:pBdr>
        <w:shd w:val="clear" w:color="auto" w:fill="FFFFFF"/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Человеческий мозг очень чувствует перегрев и реагирует на него не слишком положительно. Увеличивается приток крови и нагрузка на сосуды и, как следствие, повышение внутричерепного давления. </w:t>
      </w:r>
    </w:p>
    <w:p w:rsidR="008B0F20" w:rsidRPr="008C30D8" w:rsidRDefault="008B0F20" w:rsidP="008B0F20">
      <w:pPr>
        <w:pStyle w:val="a3"/>
        <w:numPr>
          <w:ilvl w:val="0"/>
          <w:numId w:val="1"/>
        </w:numPr>
        <w:pBdr>
          <w:bottom w:val="dashed" w:sz="6" w:space="3" w:color="C0C0C0"/>
        </w:pBdr>
        <w:shd w:val="clear" w:color="auto" w:fill="FFFFFF"/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t>От всех этих неприятностей надежно защитит правильный головной убор. Он исключит: получение солнечного удара; образование солнечного ожога; воздействие избытка ультрафиолета на глаза.</w:t>
      </w:r>
    </w:p>
    <w:p w:rsidR="008B0F20" w:rsidRPr="008C30D8" w:rsidRDefault="008B0F20" w:rsidP="008B0F20">
      <w:pPr>
        <w:pBdr>
          <w:bottom w:val="dashed" w:sz="6" w:space="3" w:color="C0C0C0"/>
        </w:pBdr>
        <w:shd w:val="clear" w:color="auto" w:fill="FFFFFF"/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</w:pPr>
      <w:r w:rsidRPr="008C30D8"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  <w:t xml:space="preserve"> 2) Если не умеешь плавать пользуйся нарукавниками или надувным кругом:</w:t>
      </w:r>
    </w:p>
    <w:p w:rsidR="008B0F20" w:rsidRPr="008C30D8" w:rsidRDefault="008B0F20" w:rsidP="008B0F20">
      <w:pPr>
        <w:pStyle w:val="a3"/>
        <w:numPr>
          <w:ilvl w:val="0"/>
          <w:numId w:val="5"/>
        </w:numPr>
        <w:pBdr>
          <w:bottom w:val="dashed" w:sz="6" w:space="3" w:color="C0C0C0"/>
        </w:pBdr>
        <w:shd w:val="clear" w:color="auto" w:fill="FFFFFF"/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t>Обзаведитесь красивым надувным кругом, жилетом или нарукавниками.</w:t>
      </w:r>
      <w:r w:rsidRPr="008C30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8B0F20" w:rsidRPr="008C30D8" w:rsidRDefault="008B0F20" w:rsidP="008B0F20">
      <w:pPr>
        <w:pStyle w:val="a3"/>
        <w:numPr>
          <w:ilvl w:val="0"/>
          <w:numId w:val="5"/>
        </w:numPr>
        <w:pBdr>
          <w:bottom w:val="dashed" w:sz="6" w:space="3" w:color="C0C0C0"/>
        </w:pBdr>
        <w:shd w:val="clear" w:color="auto" w:fill="FFFFFF"/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t>А вот от покупки надувного матраца для плавания на реке лучше отказаться. Быстрое течение реки может быстро унести маленького пловца. К тому же, острые камни и концы торчащих веток могут порвать матрац.</w:t>
      </w:r>
    </w:p>
    <w:p w:rsidR="008B0F20" w:rsidRPr="008C30D8" w:rsidRDefault="008B0F20" w:rsidP="008B0F20">
      <w:pPr>
        <w:pStyle w:val="a3"/>
        <w:numPr>
          <w:ilvl w:val="0"/>
          <w:numId w:val="5"/>
        </w:numPr>
        <w:pBdr>
          <w:bottom w:val="dashed" w:sz="6" w:space="3" w:color="C0C0C0"/>
        </w:pBdr>
        <w:shd w:val="clear" w:color="auto" w:fill="FFFFFF"/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t>Обя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зательно приобретите своему ребенку</w:t>
      </w:r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специальные тапочки для купания, особенно если у Вас запланирован поход на речку с каменистым дном.</w:t>
      </w:r>
    </w:p>
    <w:p w:rsidR="008B0F20" w:rsidRPr="008C30D8" w:rsidRDefault="008B0F20" w:rsidP="008B0F20">
      <w:pPr>
        <w:pBdr>
          <w:bottom w:val="dashed" w:sz="6" w:space="3" w:color="C0C0C0"/>
        </w:pBd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</w:pPr>
      <w:r w:rsidRPr="008C30D8"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  <w:t>3) Не плавай и не ныряй в неизвестных местах, в грязной или холодной воде:</w:t>
      </w:r>
    </w:p>
    <w:p w:rsidR="008B0F20" w:rsidRPr="008C30D8" w:rsidRDefault="008B0F20" w:rsidP="008B0F20">
      <w:pPr>
        <w:pStyle w:val="a3"/>
        <w:numPr>
          <w:ilvl w:val="0"/>
          <w:numId w:val="2"/>
        </w:numPr>
        <w:pBdr>
          <w:bottom w:val="dashed" w:sz="6" w:space="3" w:color="C0C0C0"/>
        </w:pBd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t>Для купания выбирайте предназначенные для этого места.</w:t>
      </w:r>
      <w:r w:rsidRPr="008C30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C30D8">
        <w:rPr>
          <w:rFonts w:ascii="Times New Roman" w:eastAsia="Times New Roman" w:hAnsi="Times New Roman" w:cs="Times New Roman"/>
          <w:sz w:val="28"/>
          <w:szCs w:val="28"/>
        </w:rPr>
        <w:t xml:space="preserve">Отдавайте предпочтение людным пляжам. </w:t>
      </w:r>
    </w:p>
    <w:p w:rsidR="008B0F20" w:rsidRPr="008C30D8" w:rsidRDefault="008B0F20" w:rsidP="008B0F20">
      <w:pPr>
        <w:pStyle w:val="a3"/>
        <w:numPr>
          <w:ilvl w:val="0"/>
          <w:numId w:val="2"/>
        </w:numPr>
        <w:pBdr>
          <w:bottom w:val="dashed" w:sz="6" w:space="3" w:color="C0C0C0"/>
        </w:pBd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Незнакомые места могут таить в себе </w:t>
      </w:r>
      <w:proofErr w:type="gramStart"/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t>сюрпризы</w:t>
      </w:r>
      <w:r w:rsidRPr="008C30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виде глубоких ям, воронок и различного мусора. </w:t>
      </w:r>
      <w:bookmarkStart w:id="0" w:name="_GoBack"/>
      <w:bookmarkEnd w:id="0"/>
    </w:p>
    <w:p w:rsidR="008B0F20" w:rsidRPr="008C30D8" w:rsidRDefault="008B0F20" w:rsidP="008B0F20">
      <w:pPr>
        <w:pStyle w:val="a3"/>
        <w:numPr>
          <w:ilvl w:val="0"/>
          <w:numId w:val="2"/>
        </w:numPr>
        <w:pBdr>
          <w:bottom w:val="dashed" w:sz="6" w:space="3" w:color="C0C0C0"/>
        </w:pBd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Обращайте внимание на цвет, запах и прозрачность воды. </w:t>
      </w:r>
    </w:p>
    <w:p w:rsidR="008B0F20" w:rsidRPr="008C30D8" w:rsidRDefault="008B0F20" w:rsidP="008B0F20">
      <w:pPr>
        <w:pStyle w:val="a3"/>
        <w:numPr>
          <w:ilvl w:val="0"/>
          <w:numId w:val="2"/>
        </w:numPr>
        <w:pBdr>
          <w:bottom w:val="dashed" w:sz="6" w:space="3" w:color="C0C0C0"/>
        </w:pBd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Избегайте переохлаждения организма. Для этого увеличивайте время нахождения в воде постепенно, начиная с 5 минут. Совсем маленькие дети должны находиться в воде не более 15 минут, подростки – не более получаса. </w:t>
      </w:r>
    </w:p>
    <w:p w:rsidR="008B0F20" w:rsidRPr="008C30D8" w:rsidRDefault="008B0F20" w:rsidP="008B0F20">
      <w:pPr>
        <w:pStyle w:val="a3"/>
        <w:numPr>
          <w:ilvl w:val="0"/>
          <w:numId w:val="2"/>
        </w:numPr>
        <w:pBdr>
          <w:bottom w:val="dashed" w:sz="6" w:space="3" w:color="C0C0C0"/>
        </w:pBd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lastRenderedPageBreak/>
        <w:t>Нырять в незнакомых местах категорически запрещено. Дно водоема может быть полно острых и других опасных предметов.</w:t>
      </w:r>
    </w:p>
    <w:p w:rsidR="008B0F20" w:rsidRPr="008C30D8" w:rsidRDefault="008B0F20" w:rsidP="008B0F20">
      <w:pPr>
        <w:pBdr>
          <w:bottom w:val="dashed" w:sz="6" w:space="3" w:color="C0C0C0"/>
        </w:pBd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</w:pPr>
      <w:r w:rsidRPr="008C30D8"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  <w:t>4) Не балуйся в воде, не дерись и не мешай плавать другим:</w:t>
      </w:r>
    </w:p>
    <w:p w:rsidR="008B0F20" w:rsidRPr="008C30D8" w:rsidRDefault="008B0F20" w:rsidP="008B0F20">
      <w:pPr>
        <w:pStyle w:val="a3"/>
        <w:numPr>
          <w:ilvl w:val="0"/>
          <w:numId w:val="3"/>
        </w:numPr>
        <w:pBdr>
          <w:bottom w:val="dashed" w:sz="6" w:space="3" w:color="C0C0C0"/>
        </w:pBd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Следите за каждым действием ребенка в воде. Сопровождайте его во время купания.</w:t>
      </w:r>
    </w:p>
    <w:p w:rsidR="008B0F20" w:rsidRPr="008C30D8" w:rsidRDefault="008B0F20" w:rsidP="008B0F20">
      <w:pPr>
        <w:pStyle w:val="a3"/>
        <w:numPr>
          <w:ilvl w:val="0"/>
          <w:numId w:val="3"/>
        </w:numPr>
        <w:pBdr>
          <w:bottom w:val="dashed" w:sz="6" w:space="3" w:color="C0C0C0"/>
        </w:pBd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Следите за тем, чтобы дети не хватали друг друга за ноги или руки. </w:t>
      </w:r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proofErr w:type="spellStart"/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результате</w:t>
      </w:r>
      <w:proofErr w:type="spellEnd"/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таких</w:t>
      </w:r>
      <w:proofErr w:type="spellEnd"/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игр</w:t>
      </w:r>
      <w:proofErr w:type="spellEnd"/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ребенок</w:t>
      </w:r>
      <w:proofErr w:type="spellEnd"/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может</w:t>
      </w:r>
      <w:proofErr w:type="spellEnd"/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наглотаться</w:t>
      </w:r>
      <w:proofErr w:type="spellEnd"/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воды</w:t>
      </w:r>
      <w:proofErr w:type="spellEnd"/>
      <w:r w:rsidRPr="008C30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.</w:t>
      </w:r>
    </w:p>
    <w:p w:rsidR="008B0F20" w:rsidRPr="008C30D8" w:rsidRDefault="008B0F20" w:rsidP="008B0F20">
      <w:pPr>
        <w:pBdr>
          <w:bottom w:val="dashed" w:sz="6" w:space="3" w:color="C0C0C0"/>
        </w:pBd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</w:pPr>
      <w:r w:rsidRPr="008C30D8"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  <w:t>5) Не пей из водоемов:</w:t>
      </w:r>
    </w:p>
    <w:p w:rsidR="008B0F20" w:rsidRPr="008C30D8" w:rsidRDefault="008B0F20" w:rsidP="008B0F20">
      <w:pPr>
        <w:pStyle w:val="a3"/>
        <w:numPr>
          <w:ilvl w:val="0"/>
          <w:numId w:val="4"/>
        </w:numPr>
        <w:pBdr>
          <w:bottom w:val="dashed" w:sz="6" w:space="3" w:color="C0C0C0"/>
        </w:pBd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t>Она считается очень загрязнённой, это так и есть. Данной водой можно получить отравление организма.</w:t>
      </w:r>
    </w:p>
    <w:p w:rsidR="008B0F20" w:rsidRPr="008C30D8" w:rsidRDefault="008B0F20" w:rsidP="008B0F20">
      <w:pPr>
        <w:pStyle w:val="a3"/>
        <w:numPr>
          <w:ilvl w:val="0"/>
          <w:numId w:val="4"/>
        </w:numPr>
        <w:pBdr>
          <w:bottom w:val="dashed" w:sz="6" w:space="3" w:color="C0C0C0"/>
        </w:pBd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30D8">
        <w:rPr>
          <w:rFonts w:ascii="Times New Roman" w:eastAsia="Times New Roman" w:hAnsi="Times New Roman" w:cs="Times New Roman"/>
          <w:sz w:val="28"/>
          <w:szCs w:val="28"/>
          <w:lang w:val="ru-RU"/>
        </w:rPr>
        <w:t>И это очень плохо для здоровья. В реках и различных водоемах можно купаться, но, не в коем случае, не пить!</w:t>
      </w:r>
    </w:p>
    <w:p w:rsidR="008B0F20" w:rsidRPr="008C30D8" w:rsidRDefault="008B0F20" w:rsidP="008B0F20">
      <w:pPr>
        <w:pBdr>
          <w:bottom w:val="dashed" w:sz="6" w:space="3" w:color="C0C0C0"/>
        </w:pBdr>
        <w:shd w:val="clear" w:color="auto" w:fill="FFFFFF"/>
        <w:spacing w:after="0" w:line="360" w:lineRule="auto"/>
        <w:ind w:left="54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</w:pPr>
      <w:r w:rsidRPr="008C30D8"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  <w:t>6) Купаться только там, где рядом есть взрослые:</w:t>
      </w:r>
    </w:p>
    <w:p w:rsidR="008B0F20" w:rsidRDefault="008B0F20" w:rsidP="008B0F2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30D8">
        <w:rPr>
          <w:rFonts w:ascii="Times New Roman" w:hAnsi="Times New Roman" w:cs="Times New Roman"/>
          <w:sz w:val="28"/>
          <w:szCs w:val="28"/>
          <w:lang w:val="ru-RU"/>
        </w:rPr>
        <w:t>Даже если ребенок уверенно плавает или одет в специальные нарукавники, жилет и круг, обязательно будьте рядом внимательным наблюдателем и не упускайте его из виду. Так вы сможете видеть, что ребенок плавает в специально отведенном, неглубоком месте и контролировать потенциально опасные игры, которыми дети могут увлекаться в воде</w:t>
      </w:r>
      <w:r w:rsidRPr="003201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F20" w:rsidRPr="008C30D8" w:rsidRDefault="008B0F20" w:rsidP="008B0F20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u w:val="single"/>
          <w:lang w:val="ru-RU"/>
        </w:rPr>
      </w:pPr>
      <w:r w:rsidRPr="008C30D8">
        <w:rPr>
          <w:rFonts w:ascii="Times New Roman" w:hAnsi="Times New Roman" w:cs="Times New Roman"/>
          <w:b/>
          <w:color w:val="002060"/>
          <w:sz w:val="40"/>
          <w:szCs w:val="40"/>
          <w:u w:val="single"/>
          <w:lang w:val="ru-RU"/>
        </w:rPr>
        <w:t>Уважаемые родители!</w:t>
      </w:r>
    </w:p>
    <w:p w:rsidR="008B0F20" w:rsidRPr="008C30D8" w:rsidRDefault="008B0F20" w:rsidP="008B0F20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C30D8">
        <w:rPr>
          <w:rFonts w:ascii="Times New Roman" w:hAnsi="Times New Roman" w:cs="Times New Roman"/>
          <w:b/>
          <w:i/>
          <w:sz w:val="28"/>
          <w:szCs w:val="28"/>
          <w:lang w:val="ru-RU"/>
        </w:rPr>
        <w:t>Мы очень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</w:p>
    <w:p w:rsidR="006750DD" w:rsidRPr="008B0F20" w:rsidRDefault="008B0F20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20955</wp:posOffset>
            </wp:positionV>
            <wp:extent cx="3804249" cy="1974087"/>
            <wp:effectExtent l="0" t="0" r="6350" b="7620"/>
            <wp:wrapNone/>
            <wp:docPr id="6" name="Рисунок 6" descr="http://velikol.ru/dosta/1.+%D0%92%D0%B0%D1%88%D0%B8+%D0%BE%D1%82%D0%BD%D0%BE%D1%88%D0%B5%D0%BD%D0%B8%D1%8F+%D1%81+%D0%B4%D0%B5%D1%82%D1%8C%D0%BC%D0%B8a/7307_html_m74d759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elikol.ru/dosta/1.+%D0%92%D0%B0%D1%88%D0%B8+%D0%BE%D1%82%D0%BD%D0%BE%D1%88%D0%B5%D0%BD%D0%B8%D1%8F+%D1%81+%D0%B4%D0%B5%D1%82%D1%8C%D0%BC%D0%B8a/7307_html_m74d7591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49" cy="1974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50DD" w:rsidRPr="008B0F20" w:rsidSect="008B0F20">
      <w:pgSz w:w="11906" w:h="16838"/>
      <w:pgMar w:top="568" w:right="850" w:bottom="1134" w:left="1701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62165"/>
    <w:multiLevelType w:val="hybridMultilevel"/>
    <w:tmpl w:val="D4E88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F39C5"/>
    <w:multiLevelType w:val="hybridMultilevel"/>
    <w:tmpl w:val="F88EE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61675"/>
    <w:multiLevelType w:val="hybridMultilevel"/>
    <w:tmpl w:val="5E4A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67732"/>
    <w:multiLevelType w:val="hybridMultilevel"/>
    <w:tmpl w:val="2FAA07D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563A2D45"/>
    <w:multiLevelType w:val="hybridMultilevel"/>
    <w:tmpl w:val="B980E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C698B"/>
    <w:multiLevelType w:val="hybridMultilevel"/>
    <w:tmpl w:val="8C98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20"/>
    <w:rsid w:val="0016728F"/>
    <w:rsid w:val="008B0F20"/>
    <w:rsid w:val="00D0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FE8F"/>
  <w15:chartTrackingRefBased/>
  <w15:docId w15:val="{71983045-0CA5-4247-9B69-372FCA91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F20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487</Words>
  <Characters>2779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2021-05-24T16:54:00Z</dcterms:created>
  <dcterms:modified xsi:type="dcterms:W3CDTF">2021-05-24T16:58:00Z</dcterms:modified>
</cp:coreProperties>
</file>