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5"/>
        <w:gridCol w:w="3206"/>
      </w:tblGrid>
      <w:tr w:rsidR="00E556B6" w:rsidTr="00E60DAB">
        <w:tc>
          <w:tcPr>
            <w:tcW w:w="6365" w:type="dxa"/>
          </w:tcPr>
          <w:p w:rsidR="00E556B6" w:rsidRDefault="00E556B6" w:rsidP="00923F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E556B6" w:rsidRPr="006F04C5" w:rsidRDefault="00E556B6" w:rsidP="00E556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E556B6" w:rsidRPr="006F04C5" w:rsidRDefault="00E556B6" w:rsidP="00E556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E556B6" w:rsidRPr="006F04C5" w:rsidRDefault="00E556B6" w:rsidP="00E556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E556B6" w:rsidRDefault="006414FB" w:rsidP="006414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80 – О/Д от 28.08.2023 </w:t>
            </w:r>
          </w:p>
        </w:tc>
      </w:tr>
    </w:tbl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0446" w:rsidRDefault="00D80446" w:rsidP="00D8044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80446" w:rsidRDefault="00D80446" w:rsidP="00D8044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80446" w:rsidRDefault="00D80446" w:rsidP="00D8044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3F75" w:rsidRPr="00091F01" w:rsidRDefault="00923F75" w:rsidP="00D80446">
      <w:pPr>
        <w:jc w:val="center"/>
        <w:rPr>
          <w:rFonts w:ascii="Times New Roman" w:hAnsi="Times New Roman" w:cs="Times New Roman"/>
          <w:sz w:val="32"/>
          <w:szCs w:val="32"/>
        </w:rPr>
      </w:pPr>
      <w:r w:rsidRPr="00091F01">
        <w:rPr>
          <w:rFonts w:ascii="Times New Roman" w:hAnsi="Times New Roman" w:cs="Times New Roman"/>
          <w:sz w:val="32"/>
          <w:szCs w:val="32"/>
        </w:rPr>
        <w:t>П</w:t>
      </w:r>
      <w:r w:rsidR="00091F01" w:rsidRPr="00091F01">
        <w:rPr>
          <w:rFonts w:ascii="Times New Roman" w:hAnsi="Times New Roman" w:cs="Times New Roman"/>
          <w:sz w:val="32"/>
          <w:szCs w:val="32"/>
        </w:rPr>
        <w:t>оложение</w:t>
      </w:r>
    </w:p>
    <w:p w:rsidR="00923F75" w:rsidRPr="00091F01" w:rsidRDefault="00923F75" w:rsidP="00D80446">
      <w:pPr>
        <w:jc w:val="center"/>
        <w:rPr>
          <w:rFonts w:ascii="Times New Roman" w:hAnsi="Times New Roman" w:cs="Times New Roman"/>
          <w:sz w:val="32"/>
          <w:szCs w:val="32"/>
        </w:rPr>
      </w:pPr>
      <w:r w:rsidRPr="00091F01">
        <w:rPr>
          <w:rFonts w:ascii="Times New Roman" w:hAnsi="Times New Roman" w:cs="Times New Roman"/>
          <w:sz w:val="32"/>
          <w:szCs w:val="32"/>
        </w:rPr>
        <w:t xml:space="preserve">о количестве обучающихся (учащихся) в </w:t>
      </w:r>
      <w:r w:rsidR="0092019F">
        <w:rPr>
          <w:rFonts w:ascii="Times New Roman" w:hAnsi="Times New Roman" w:cs="Times New Roman"/>
          <w:sz w:val="32"/>
          <w:szCs w:val="32"/>
        </w:rPr>
        <w:t>группах</w:t>
      </w:r>
      <w:r w:rsidRPr="00091F01">
        <w:rPr>
          <w:rFonts w:ascii="Times New Roman" w:hAnsi="Times New Roman" w:cs="Times New Roman"/>
          <w:sz w:val="32"/>
          <w:szCs w:val="32"/>
        </w:rPr>
        <w:t>, их возрастных категориях и продолжительности учебных занятий, сроки обучения по программам муниципального бюджетного учреждения дополнительного образования Спортивная школа Саянского района</w:t>
      </w: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14FB" w:rsidRDefault="006414FB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14FB" w:rsidRDefault="006414FB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56B6" w:rsidRDefault="00E556B6" w:rsidP="00E556B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2023 г.</w:t>
      </w: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923F75">
        <w:rPr>
          <w:rFonts w:ascii="Times New Roman" w:hAnsi="Times New Roman" w:cs="Times New Roman"/>
          <w:sz w:val="26"/>
          <w:szCs w:val="26"/>
        </w:rPr>
        <w:t xml:space="preserve">Положение о количестве обучающихся (учащихся) в </w:t>
      </w:r>
      <w:r>
        <w:rPr>
          <w:rFonts w:ascii="Times New Roman" w:hAnsi="Times New Roman" w:cs="Times New Roman"/>
          <w:sz w:val="26"/>
          <w:szCs w:val="26"/>
        </w:rPr>
        <w:t>отделениях</w:t>
      </w:r>
      <w:r w:rsidRPr="00923F75">
        <w:rPr>
          <w:rFonts w:ascii="Times New Roman" w:hAnsi="Times New Roman" w:cs="Times New Roman"/>
          <w:sz w:val="26"/>
          <w:szCs w:val="26"/>
        </w:rPr>
        <w:t xml:space="preserve">, их возрастных категориях, числе и продолжительности учебных занятий </w:t>
      </w: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Спортивная школа Саянского района</w:t>
      </w:r>
      <w:r w:rsidRPr="00923F75">
        <w:rPr>
          <w:rFonts w:ascii="Times New Roman" w:hAnsi="Times New Roman" w:cs="Times New Roman"/>
          <w:sz w:val="26"/>
          <w:szCs w:val="26"/>
        </w:rPr>
        <w:t xml:space="preserve"> (далее Учреждение) разработано на основе Федерального закона от 29.12.2012г. № 273-ФЗ «Об образовании в Российской Федерации», Порядка организации и осуществлении образовательной деятельности по дополнительным общеобразовательным программам, утвержденного приказом Министерства просвещения РФ от 9 ноября 2018г. № 196</w:t>
      </w:r>
      <w:proofErr w:type="gramEnd"/>
      <w:r w:rsidRPr="00923F75">
        <w:rPr>
          <w:rFonts w:ascii="Times New Roman" w:hAnsi="Times New Roman" w:cs="Times New Roman"/>
          <w:sz w:val="26"/>
          <w:szCs w:val="26"/>
        </w:rPr>
        <w:t xml:space="preserve">, постановления Главного государственного врача РФ от 04. июля 2014г. № 41 «Об утверждении </w:t>
      </w:r>
      <w:proofErr w:type="spellStart"/>
      <w:r w:rsidRPr="00923F75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923F75">
        <w:rPr>
          <w:rFonts w:ascii="Times New Roman" w:hAnsi="Times New Roman" w:cs="Times New Roman"/>
          <w:sz w:val="26"/>
          <w:szCs w:val="26"/>
        </w:rPr>
        <w:t xml:space="preserve"> 2.4.4.3172-14 «Санитарн</w:t>
      </w:r>
      <w:proofErr w:type="gramStart"/>
      <w:r w:rsidRPr="00923F7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23F75">
        <w:rPr>
          <w:rFonts w:ascii="Times New Roman" w:hAnsi="Times New Roman" w:cs="Times New Roman"/>
          <w:sz w:val="26"/>
          <w:szCs w:val="26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A05A16" w:rsidRDefault="00A05A1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>1.2. Настоящее Положение регулирует количество обучающихся (учащихся), их возрастные категории, число и продолжительность учебных занятий в о</w:t>
      </w:r>
      <w:r>
        <w:rPr>
          <w:rFonts w:ascii="Times New Roman" w:hAnsi="Times New Roman" w:cs="Times New Roman"/>
          <w:sz w:val="26"/>
          <w:szCs w:val="26"/>
        </w:rPr>
        <w:t>тделении</w:t>
      </w:r>
      <w:r w:rsidRPr="00923F75">
        <w:rPr>
          <w:rFonts w:ascii="Times New Roman" w:hAnsi="Times New Roman" w:cs="Times New Roman"/>
          <w:sz w:val="26"/>
          <w:szCs w:val="26"/>
        </w:rPr>
        <w:t>, а так</w:t>
      </w:r>
      <w:r w:rsidR="00A05A16">
        <w:rPr>
          <w:rFonts w:ascii="Times New Roman" w:hAnsi="Times New Roman" w:cs="Times New Roman"/>
          <w:sz w:val="26"/>
          <w:szCs w:val="26"/>
        </w:rPr>
        <w:t>же сроки обучения по программам.</w:t>
      </w:r>
    </w:p>
    <w:p w:rsidR="00A05A16" w:rsidRDefault="00A05A1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>1.3. Положение о количестве обучающихся (учащихся) в о</w:t>
      </w:r>
      <w:r>
        <w:rPr>
          <w:rFonts w:ascii="Times New Roman" w:hAnsi="Times New Roman" w:cs="Times New Roman"/>
          <w:sz w:val="26"/>
          <w:szCs w:val="26"/>
        </w:rPr>
        <w:t>тделении</w:t>
      </w:r>
      <w:r w:rsidRPr="00923F75">
        <w:rPr>
          <w:rFonts w:ascii="Times New Roman" w:hAnsi="Times New Roman" w:cs="Times New Roman"/>
          <w:sz w:val="26"/>
          <w:szCs w:val="26"/>
        </w:rPr>
        <w:t xml:space="preserve">, их возрастных категориях и продолжительности учебных занятий размещается на сайте Учреждения, стенде в общедоступном месте для посетителей. </w:t>
      </w: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>2. Количество, возраст, недельная нагрузка, сроки обучения по программам.</w:t>
      </w: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 xml:space="preserve"> 2.1. Численный состав, обучающихся (учащихся), их возраст, нагрузка обучающихся в неделю, срок реализации дополнительных общеобразовательных (</w:t>
      </w:r>
      <w:proofErr w:type="spellStart"/>
      <w:r w:rsidRPr="00923F75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923F75">
        <w:rPr>
          <w:rFonts w:ascii="Times New Roman" w:hAnsi="Times New Roman" w:cs="Times New Roman"/>
          <w:sz w:val="26"/>
          <w:szCs w:val="26"/>
        </w:rPr>
        <w:t xml:space="preserve">) программ регламентируется </w:t>
      </w:r>
      <w:r w:rsidR="00E60DAB">
        <w:rPr>
          <w:rFonts w:ascii="Times New Roman" w:hAnsi="Times New Roman" w:cs="Times New Roman"/>
          <w:sz w:val="26"/>
          <w:szCs w:val="26"/>
        </w:rPr>
        <w:t>муниципальным заданием</w:t>
      </w:r>
      <w:r w:rsidRPr="00923F75">
        <w:rPr>
          <w:rFonts w:ascii="Times New Roman" w:hAnsi="Times New Roman" w:cs="Times New Roman"/>
          <w:sz w:val="26"/>
          <w:szCs w:val="26"/>
        </w:rPr>
        <w:t xml:space="preserve">, учебным планом и приказом директора ежегодно. </w:t>
      </w:r>
    </w:p>
    <w:p w:rsidR="00A05A16" w:rsidRDefault="00A05A16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923F75">
        <w:rPr>
          <w:rFonts w:ascii="Times New Roman" w:hAnsi="Times New Roman" w:cs="Times New Roman"/>
          <w:sz w:val="26"/>
          <w:szCs w:val="26"/>
        </w:rPr>
        <w:t>2.2. Наполняемость групп, возраст обучающихся, недельная нагрузка устанавливается с учетом возрастных особенностей обучающихся (учащихся), уровня подготовленности, целей и задач программ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Дополнительные общеобразовательные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 w:rsidRPr="00923F75">
        <w:rPr>
          <w:rFonts w:ascii="Times New Roman" w:hAnsi="Times New Roman" w:cs="Times New Roman"/>
          <w:sz w:val="26"/>
          <w:szCs w:val="26"/>
        </w:rPr>
        <w:t>бщеразвивающие</w:t>
      </w:r>
      <w:proofErr w:type="spellEnd"/>
      <w:r w:rsidRPr="00923F75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909"/>
        <w:gridCol w:w="1913"/>
        <w:gridCol w:w="1925"/>
        <w:gridCol w:w="1913"/>
        <w:gridCol w:w="1911"/>
      </w:tblGrid>
      <w:tr w:rsidR="00923F75" w:rsidTr="00E60DAB">
        <w:tc>
          <w:tcPr>
            <w:tcW w:w="1909" w:type="dxa"/>
          </w:tcPr>
          <w:p w:rsidR="00923F75" w:rsidRDefault="00923F75" w:rsidP="00923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обучения</w:t>
            </w:r>
          </w:p>
        </w:tc>
        <w:tc>
          <w:tcPr>
            <w:tcW w:w="1913" w:type="dxa"/>
          </w:tcPr>
          <w:p w:rsidR="00923F75" w:rsidRDefault="00923F75" w:rsidP="00923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возраст для зачисления</w:t>
            </w:r>
          </w:p>
        </w:tc>
        <w:tc>
          <w:tcPr>
            <w:tcW w:w="1925" w:type="dxa"/>
          </w:tcPr>
          <w:p w:rsidR="00923F75" w:rsidRDefault="00923F75" w:rsidP="00923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возраст </w:t>
            </w:r>
            <w:r w:rsidR="00E50168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обучения по программе</w:t>
            </w:r>
          </w:p>
        </w:tc>
        <w:tc>
          <w:tcPr>
            <w:tcW w:w="1913" w:type="dxa"/>
          </w:tcPr>
          <w:p w:rsidR="00923F75" w:rsidRDefault="00923F75" w:rsidP="00923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группе</w:t>
            </w:r>
          </w:p>
        </w:tc>
        <w:tc>
          <w:tcPr>
            <w:tcW w:w="1911" w:type="dxa"/>
          </w:tcPr>
          <w:p w:rsidR="00923F75" w:rsidRDefault="00923F75" w:rsidP="00923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Недельная нагрузка в часах</w:t>
            </w:r>
          </w:p>
        </w:tc>
      </w:tr>
      <w:tr w:rsidR="00923F75" w:rsidTr="00E60DAB">
        <w:tc>
          <w:tcPr>
            <w:tcW w:w="1909" w:type="dxa"/>
          </w:tcPr>
          <w:p w:rsidR="00923F75" w:rsidRDefault="00923F75" w:rsidP="00E60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E60D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13" w:type="dxa"/>
          </w:tcPr>
          <w:p w:rsidR="00923F75" w:rsidRDefault="00E60DAB" w:rsidP="00923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925" w:type="dxa"/>
          </w:tcPr>
          <w:p w:rsidR="00923F75" w:rsidRDefault="00923F75" w:rsidP="00923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13" w:type="dxa"/>
          </w:tcPr>
          <w:p w:rsidR="00923F75" w:rsidRDefault="00A05A16" w:rsidP="00923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20-15</w:t>
            </w:r>
          </w:p>
        </w:tc>
        <w:tc>
          <w:tcPr>
            <w:tcW w:w="1911" w:type="dxa"/>
          </w:tcPr>
          <w:p w:rsidR="00923F75" w:rsidRDefault="00923F75" w:rsidP="00923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A05A16" w:rsidRDefault="00A05A16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5A16" w:rsidRDefault="00A05A16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5A16" w:rsidRDefault="00A05A16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14FB" w:rsidRDefault="006414FB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14FB" w:rsidRDefault="006414FB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5A16" w:rsidRDefault="00A05A16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3F75" w:rsidRPr="00923F75" w:rsidRDefault="00D80446" w:rsidP="00923F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23F75" w:rsidRPr="00923F75">
        <w:rPr>
          <w:rFonts w:ascii="Times New Roman" w:hAnsi="Times New Roman" w:cs="Times New Roman"/>
          <w:sz w:val="26"/>
          <w:szCs w:val="26"/>
        </w:rPr>
        <w:t>ополнительные образовательные программы спортивной подготовки</w:t>
      </w:r>
    </w:p>
    <w:p w:rsidR="00923F75" w:rsidRDefault="00923F75" w:rsidP="00923F7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1985"/>
        <w:gridCol w:w="1418"/>
        <w:gridCol w:w="2126"/>
        <w:gridCol w:w="2552"/>
        <w:gridCol w:w="1701"/>
      </w:tblGrid>
      <w:tr w:rsidR="000927D0" w:rsidTr="000927D0">
        <w:tc>
          <w:tcPr>
            <w:tcW w:w="1985" w:type="dxa"/>
          </w:tcPr>
          <w:p w:rsidR="00923F75" w:rsidRPr="00B7733C" w:rsidRDefault="00923F75" w:rsidP="00C374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Вид спорта</w:t>
            </w:r>
          </w:p>
        </w:tc>
        <w:tc>
          <w:tcPr>
            <w:tcW w:w="1418" w:type="dxa"/>
          </w:tcPr>
          <w:p w:rsidR="00923F75" w:rsidRPr="00B7733C" w:rsidRDefault="00923F75" w:rsidP="00C374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Год обучения</w:t>
            </w:r>
          </w:p>
        </w:tc>
        <w:tc>
          <w:tcPr>
            <w:tcW w:w="2126" w:type="dxa"/>
          </w:tcPr>
          <w:p w:rsidR="00923F75" w:rsidRPr="00B7733C" w:rsidRDefault="00923F75" w:rsidP="00C374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Минимальный возраст для зачисления</w:t>
            </w:r>
          </w:p>
        </w:tc>
        <w:tc>
          <w:tcPr>
            <w:tcW w:w="2552" w:type="dxa"/>
          </w:tcPr>
          <w:p w:rsidR="00923F75" w:rsidRPr="00B7733C" w:rsidRDefault="00B7733C" w:rsidP="00092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Минимальное кол</w:t>
            </w:r>
            <w:r w:rsidR="000927D0">
              <w:rPr>
                <w:rFonts w:ascii="Times New Roman" w:hAnsi="Times New Roman" w:cs="Times New Roman"/>
                <w:b/>
                <w:sz w:val="26"/>
                <w:szCs w:val="26"/>
              </w:rPr>
              <w:t>-во</w:t>
            </w: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группе</w:t>
            </w:r>
          </w:p>
        </w:tc>
        <w:tc>
          <w:tcPr>
            <w:tcW w:w="1701" w:type="dxa"/>
          </w:tcPr>
          <w:p w:rsidR="00923F75" w:rsidRPr="00B7733C" w:rsidRDefault="00923F75" w:rsidP="00C374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Недельная нагрузка </w:t>
            </w:r>
            <w:r w:rsidR="00B7733C"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в часах</w:t>
            </w:r>
            <w:r w:rsidR="00B7733C" w:rsidRPr="00B7733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A05A16" w:rsidTr="00603D01">
        <w:tc>
          <w:tcPr>
            <w:tcW w:w="9782" w:type="dxa"/>
            <w:gridSpan w:val="5"/>
          </w:tcPr>
          <w:p w:rsidR="00A05A16" w:rsidRPr="00A05A16" w:rsidRDefault="00A05A16" w:rsidP="00A05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A16">
              <w:rPr>
                <w:rFonts w:ascii="Times New Roman" w:hAnsi="Times New Roman" w:cs="Times New Roman"/>
                <w:b/>
                <w:sz w:val="26"/>
                <w:szCs w:val="26"/>
              </w:rPr>
              <w:t>ФУТБОЛ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A05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Начальный этап обучения</w:t>
            </w:r>
          </w:p>
        </w:tc>
        <w:tc>
          <w:tcPr>
            <w:tcW w:w="1418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- 3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7733C" w:rsidTr="000927D0">
        <w:tc>
          <w:tcPr>
            <w:tcW w:w="1985" w:type="dxa"/>
            <w:vMerge w:val="restart"/>
          </w:tcPr>
          <w:p w:rsidR="00B7733C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7733C">
              <w:rPr>
                <w:rFonts w:ascii="Times New Roman" w:hAnsi="Times New Roman" w:cs="Times New Roman"/>
                <w:sz w:val="26"/>
                <w:szCs w:val="26"/>
              </w:rPr>
              <w:t>чебно-тренировочный этап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обучения</w:t>
            </w:r>
          </w:p>
        </w:tc>
        <w:tc>
          <w:tcPr>
            <w:tcW w:w="1418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- 1</w:t>
            </w:r>
          </w:p>
        </w:tc>
        <w:tc>
          <w:tcPr>
            <w:tcW w:w="2126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552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7733C" w:rsidTr="000927D0">
        <w:tc>
          <w:tcPr>
            <w:tcW w:w="1985" w:type="dxa"/>
            <w:vMerge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2</w:t>
            </w:r>
          </w:p>
        </w:tc>
        <w:tc>
          <w:tcPr>
            <w:tcW w:w="2126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2552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7733C" w:rsidTr="000927D0">
        <w:tc>
          <w:tcPr>
            <w:tcW w:w="1985" w:type="dxa"/>
            <w:vMerge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3</w:t>
            </w:r>
          </w:p>
        </w:tc>
        <w:tc>
          <w:tcPr>
            <w:tcW w:w="2126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2552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7733C" w:rsidRDefault="00B7733C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0D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7733C" w:rsidTr="000927D0">
        <w:tc>
          <w:tcPr>
            <w:tcW w:w="1985" w:type="dxa"/>
            <w:vMerge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УТГ – 4 </w:t>
            </w:r>
          </w:p>
        </w:tc>
        <w:tc>
          <w:tcPr>
            <w:tcW w:w="2126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2552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B7733C" w:rsidTr="000927D0">
        <w:tc>
          <w:tcPr>
            <w:tcW w:w="1985" w:type="dxa"/>
            <w:vMerge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5</w:t>
            </w:r>
          </w:p>
        </w:tc>
        <w:tc>
          <w:tcPr>
            <w:tcW w:w="2126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2552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7733C" w:rsidRDefault="00B7733C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A05A16" w:rsidTr="002A6609">
        <w:tc>
          <w:tcPr>
            <w:tcW w:w="9782" w:type="dxa"/>
            <w:gridSpan w:val="5"/>
          </w:tcPr>
          <w:p w:rsidR="00A05A16" w:rsidRPr="00A05A16" w:rsidRDefault="00A05A16" w:rsidP="00A05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A16">
              <w:rPr>
                <w:rFonts w:ascii="Times New Roman" w:hAnsi="Times New Roman" w:cs="Times New Roman"/>
                <w:b/>
                <w:sz w:val="26"/>
                <w:szCs w:val="26"/>
              </w:rPr>
              <w:t>ВОЛЕЙБОЛ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A05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Начальный этап обучения</w:t>
            </w: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552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2126" w:type="dxa"/>
          </w:tcPr>
          <w:p w:rsidR="00A05A16" w:rsidRDefault="00A05A16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552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- 3</w:t>
            </w:r>
          </w:p>
        </w:tc>
        <w:tc>
          <w:tcPr>
            <w:tcW w:w="2126" w:type="dxa"/>
          </w:tcPr>
          <w:p w:rsidR="00A05A16" w:rsidRDefault="00A05A16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552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60DAB" w:rsidTr="000927D0">
        <w:tc>
          <w:tcPr>
            <w:tcW w:w="1985" w:type="dxa"/>
            <w:vMerge w:val="restart"/>
          </w:tcPr>
          <w:p w:rsidR="00E60DAB" w:rsidRDefault="00A05A16" w:rsidP="00A05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60DAB">
              <w:rPr>
                <w:rFonts w:ascii="Times New Roman" w:hAnsi="Times New Roman" w:cs="Times New Roman"/>
                <w:sz w:val="26"/>
                <w:szCs w:val="26"/>
              </w:rPr>
              <w:t xml:space="preserve">чебно-тренировочный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этап обучения</w:t>
            </w:r>
          </w:p>
        </w:tc>
        <w:tc>
          <w:tcPr>
            <w:tcW w:w="1418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- 1</w:t>
            </w:r>
          </w:p>
        </w:tc>
        <w:tc>
          <w:tcPr>
            <w:tcW w:w="2126" w:type="dxa"/>
          </w:tcPr>
          <w:p w:rsidR="00E60DAB" w:rsidRDefault="00E60DAB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2552" w:type="dxa"/>
          </w:tcPr>
          <w:p w:rsidR="00E60DAB" w:rsidRDefault="00E60DAB" w:rsidP="00092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60DAB" w:rsidTr="000927D0">
        <w:tc>
          <w:tcPr>
            <w:tcW w:w="1985" w:type="dxa"/>
            <w:vMerge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2</w:t>
            </w:r>
          </w:p>
        </w:tc>
        <w:tc>
          <w:tcPr>
            <w:tcW w:w="2126" w:type="dxa"/>
          </w:tcPr>
          <w:p w:rsidR="00E60DAB" w:rsidRDefault="00E60DAB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2552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60DAB" w:rsidTr="000927D0">
        <w:tc>
          <w:tcPr>
            <w:tcW w:w="1985" w:type="dxa"/>
            <w:vMerge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3</w:t>
            </w:r>
          </w:p>
        </w:tc>
        <w:tc>
          <w:tcPr>
            <w:tcW w:w="2126" w:type="dxa"/>
          </w:tcPr>
          <w:p w:rsidR="00E60DAB" w:rsidRDefault="00E60DAB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2552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E60DAB" w:rsidRDefault="00E60DAB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60DAB" w:rsidTr="000927D0">
        <w:tc>
          <w:tcPr>
            <w:tcW w:w="1985" w:type="dxa"/>
            <w:vMerge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УТГ – 4 </w:t>
            </w:r>
          </w:p>
        </w:tc>
        <w:tc>
          <w:tcPr>
            <w:tcW w:w="2126" w:type="dxa"/>
          </w:tcPr>
          <w:p w:rsidR="00E60DAB" w:rsidRDefault="00E60DAB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2552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E60DAB" w:rsidRDefault="00E60DAB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12-18</w:t>
            </w:r>
          </w:p>
        </w:tc>
      </w:tr>
      <w:tr w:rsidR="00E60DAB" w:rsidTr="000927D0">
        <w:tc>
          <w:tcPr>
            <w:tcW w:w="1985" w:type="dxa"/>
            <w:vMerge/>
          </w:tcPr>
          <w:p w:rsidR="00E60DAB" w:rsidRDefault="00E60DAB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5</w:t>
            </w:r>
          </w:p>
        </w:tc>
        <w:tc>
          <w:tcPr>
            <w:tcW w:w="2126" w:type="dxa"/>
          </w:tcPr>
          <w:p w:rsidR="00E60DAB" w:rsidRDefault="00E60DAB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2552" w:type="dxa"/>
          </w:tcPr>
          <w:p w:rsidR="00E60DAB" w:rsidRDefault="00E60DAB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E60DAB" w:rsidRDefault="00E60DAB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12-18</w:t>
            </w:r>
          </w:p>
        </w:tc>
      </w:tr>
      <w:tr w:rsidR="00A05A16" w:rsidTr="00973DB7">
        <w:tc>
          <w:tcPr>
            <w:tcW w:w="9782" w:type="dxa"/>
            <w:gridSpan w:val="5"/>
          </w:tcPr>
          <w:p w:rsidR="00A05A16" w:rsidRPr="00A05A16" w:rsidRDefault="00A05A16" w:rsidP="00A05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A16">
              <w:rPr>
                <w:rFonts w:ascii="Times New Roman" w:hAnsi="Times New Roman" w:cs="Times New Roman"/>
                <w:b/>
                <w:sz w:val="26"/>
                <w:szCs w:val="26"/>
              </w:rPr>
              <w:t>ХОККЕЙ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886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Начальный этап  обучения</w:t>
            </w: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- 3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Учебно-тренировочный этап обучения</w:t>
            </w: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2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3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УТГ – 4 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5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E6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16-18</w:t>
            </w:r>
          </w:p>
        </w:tc>
      </w:tr>
      <w:tr w:rsidR="00A05A16" w:rsidTr="001C0C25">
        <w:tc>
          <w:tcPr>
            <w:tcW w:w="9782" w:type="dxa"/>
            <w:gridSpan w:val="5"/>
          </w:tcPr>
          <w:p w:rsidR="00A05A16" w:rsidRPr="00A05A16" w:rsidRDefault="00A05A16" w:rsidP="00A05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A16">
              <w:rPr>
                <w:rFonts w:ascii="Times New Roman" w:hAnsi="Times New Roman" w:cs="Times New Roman"/>
                <w:b/>
                <w:sz w:val="26"/>
                <w:szCs w:val="26"/>
              </w:rPr>
              <w:t>ЛЫЖНЫЕ ГОНКИ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Начальный этап  обучения</w:t>
            </w: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НП - 3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- 1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05A16" w:rsidTr="000927D0">
        <w:tc>
          <w:tcPr>
            <w:tcW w:w="1985" w:type="dxa"/>
            <w:vMerge w:val="restart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Учебно-тренировочный этап обучения</w:t>
            </w: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2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3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Pr="00D7281D" w:rsidRDefault="00A05A16" w:rsidP="00823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1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УТГ – 4 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Pr="00D7281D" w:rsidRDefault="00A05A16" w:rsidP="00823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1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</w:p>
        </w:tc>
      </w:tr>
      <w:tr w:rsidR="00A05A16" w:rsidTr="000927D0">
        <w:tc>
          <w:tcPr>
            <w:tcW w:w="1985" w:type="dxa"/>
            <w:vMerge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УТГ – 5</w:t>
            </w: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16-17</w:t>
            </w: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05A16" w:rsidRPr="00D7281D" w:rsidRDefault="00A05A16" w:rsidP="00823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1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</w:p>
        </w:tc>
      </w:tr>
      <w:tr w:rsidR="00A05A16" w:rsidTr="000927D0">
        <w:tc>
          <w:tcPr>
            <w:tcW w:w="1985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05A16" w:rsidRDefault="00A05A16" w:rsidP="00C374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05A16" w:rsidRDefault="00A05A16" w:rsidP="00B773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3F75" w:rsidRPr="00923F75" w:rsidRDefault="00923F75" w:rsidP="00923F75">
      <w:pPr>
        <w:rPr>
          <w:rFonts w:ascii="Times New Roman" w:hAnsi="Times New Roman" w:cs="Times New Roman"/>
          <w:sz w:val="26"/>
          <w:szCs w:val="26"/>
        </w:rPr>
      </w:pP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E50168">
        <w:rPr>
          <w:rFonts w:ascii="Times New Roman" w:hAnsi="Times New Roman" w:cs="Times New Roman"/>
          <w:sz w:val="26"/>
          <w:szCs w:val="26"/>
        </w:rPr>
        <w:lastRenderedPageBreak/>
        <w:t xml:space="preserve">2.3. Сроки обучения по программам определяются разработанными дополнительными общеобразовательными программами спортивной направленности и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образовательными </w:t>
      </w:r>
      <w:r w:rsidRPr="00E50168">
        <w:rPr>
          <w:rFonts w:ascii="Times New Roman" w:hAnsi="Times New Roman" w:cs="Times New Roman"/>
          <w:sz w:val="26"/>
          <w:szCs w:val="26"/>
        </w:rPr>
        <w:t xml:space="preserve">программами спортивной подготовки. </w:t>
      </w: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Дополнительные общеобразовательные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 w:rsidRPr="00E50168">
        <w:rPr>
          <w:rFonts w:ascii="Times New Roman" w:hAnsi="Times New Roman" w:cs="Times New Roman"/>
          <w:sz w:val="26"/>
          <w:szCs w:val="26"/>
        </w:rPr>
        <w:t>бщеразвивающие</w:t>
      </w:r>
      <w:proofErr w:type="spellEnd"/>
      <w:r w:rsidRPr="00E50168">
        <w:rPr>
          <w:rFonts w:ascii="Times New Roman" w:hAnsi="Times New Roman" w:cs="Times New Roman"/>
          <w:sz w:val="26"/>
          <w:szCs w:val="26"/>
        </w:rPr>
        <w:t xml:space="preserve"> программы по видам спорта – </w:t>
      </w:r>
      <w:r w:rsidR="00A05A16">
        <w:rPr>
          <w:rFonts w:ascii="Times New Roman" w:hAnsi="Times New Roman" w:cs="Times New Roman"/>
          <w:sz w:val="26"/>
          <w:szCs w:val="26"/>
        </w:rPr>
        <w:t>52</w:t>
      </w:r>
      <w:r w:rsidRPr="00E50168">
        <w:rPr>
          <w:rFonts w:ascii="Times New Roman" w:hAnsi="Times New Roman" w:cs="Times New Roman"/>
          <w:sz w:val="26"/>
          <w:szCs w:val="26"/>
        </w:rPr>
        <w:t xml:space="preserve"> недел</w:t>
      </w:r>
      <w:r w:rsidR="00A05A16">
        <w:rPr>
          <w:rFonts w:ascii="Times New Roman" w:hAnsi="Times New Roman" w:cs="Times New Roman"/>
          <w:sz w:val="26"/>
          <w:szCs w:val="26"/>
        </w:rPr>
        <w:t>и</w:t>
      </w:r>
      <w:r w:rsidRPr="00E50168"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Дополнительные образовательные п</w:t>
      </w:r>
      <w:r w:rsidRPr="00E50168">
        <w:rPr>
          <w:rFonts w:ascii="Times New Roman" w:hAnsi="Times New Roman" w:cs="Times New Roman"/>
          <w:sz w:val="26"/>
          <w:szCs w:val="26"/>
        </w:rPr>
        <w:t xml:space="preserve">рограммы спортивной подготовки – 52 недели в год. </w:t>
      </w: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0168" w:rsidRDefault="00E50168" w:rsidP="00E50168">
      <w:pPr>
        <w:jc w:val="center"/>
        <w:rPr>
          <w:rFonts w:ascii="Times New Roman" w:hAnsi="Times New Roman" w:cs="Times New Roman"/>
          <w:sz w:val="26"/>
          <w:szCs w:val="26"/>
        </w:rPr>
      </w:pPr>
      <w:r w:rsidRPr="00E50168">
        <w:rPr>
          <w:rFonts w:ascii="Times New Roman" w:hAnsi="Times New Roman" w:cs="Times New Roman"/>
          <w:sz w:val="26"/>
          <w:szCs w:val="26"/>
        </w:rPr>
        <w:t>3. Заключительные положения.</w:t>
      </w: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E50168">
        <w:rPr>
          <w:rFonts w:ascii="Times New Roman" w:hAnsi="Times New Roman" w:cs="Times New Roman"/>
          <w:sz w:val="26"/>
          <w:szCs w:val="26"/>
        </w:rPr>
        <w:t xml:space="preserve">3.1. Настоящее Положение вводится в действие с момента утверждения приказом директора Учреждения </w:t>
      </w:r>
    </w:p>
    <w:p w:rsidR="00E50168" w:rsidRPr="00E50168" w:rsidRDefault="00E50168" w:rsidP="00923F75">
      <w:pPr>
        <w:jc w:val="both"/>
        <w:rPr>
          <w:rFonts w:ascii="Times New Roman" w:hAnsi="Times New Roman" w:cs="Times New Roman"/>
          <w:sz w:val="26"/>
          <w:szCs w:val="26"/>
        </w:rPr>
      </w:pPr>
      <w:r w:rsidRPr="00E50168">
        <w:rPr>
          <w:rFonts w:ascii="Times New Roman" w:hAnsi="Times New Roman" w:cs="Times New Roman"/>
          <w:sz w:val="26"/>
          <w:szCs w:val="26"/>
        </w:rPr>
        <w:t>3.2. Срок действия настоящего Положения бессрочно.</w:t>
      </w:r>
    </w:p>
    <w:p w:rsidR="00E50168" w:rsidRDefault="00E50168" w:rsidP="00923F75">
      <w:pPr>
        <w:jc w:val="both"/>
      </w:pPr>
    </w:p>
    <w:sectPr w:rsidR="00E50168" w:rsidSect="00872F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E3" w:rsidRDefault="00B464E3" w:rsidP="00E556B6">
      <w:r>
        <w:separator/>
      </w:r>
    </w:p>
  </w:endnote>
  <w:endnote w:type="continuationSeparator" w:id="0">
    <w:p w:rsidR="00B464E3" w:rsidRDefault="00B464E3" w:rsidP="00E5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E3" w:rsidRDefault="00B464E3" w:rsidP="00E556B6">
      <w:r>
        <w:separator/>
      </w:r>
    </w:p>
  </w:footnote>
  <w:footnote w:type="continuationSeparator" w:id="0">
    <w:p w:rsidR="00B464E3" w:rsidRDefault="00B464E3" w:rsidP="00E55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ook w:val="04A0"/>
    </w:tblPr>
    <w:tblGrid>
      <w:gridCol w:w="1526"/>
      <w:gridCol w:w="3189"/>
      <w:gridCol w:w="3190"/>
      <w:gridCol w:w="1666"/>
    </w:tblGrid>
    <w:tr w:rsidR="00E556B6" w:rsidRPr="00E556B6" w:rsidTr="00E556B6">
      <w:tc>
        <w:tcPr>
          <w:tcW w:w="1526" w:type="dxa"/>
          <w:vMerge w:val="restart"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E556B6">
            <w:rPr>
              <w:rFonts w:ascii="Times New Roman" w:hAnsi="Times New Roman" w:cs="Times New Roman"/>
              <w:sz w:val="20"/>
              <w:szCs w:val="20"/>
            </w:rPr>
            <w:t>МБУ ДО СШ Саянского района</w:t>
          </w:r>
        </w:p>
      </w:tc>
      <w:tc>
        <w:tcPr>
          <w:tcW w:w="6379" w:type="dxa"/>
          <w:gridSpan w:val="2"/>
        </w:tcPr>
        <w:p w:rsidR="00E556B6" w:rsidRPr="00E556B6" w:rsidRDefault="00E556B6" w:rsidP="00AC4CB4">
          <w:pPr>
            <w:pStyle w:val="a4"/>
            <w:tabs>
              <w:tab w:val="clear" w:pos="9355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556B6">
            <w:rPr>
              <w:rFonts w:ascii="Times New Roman" w:hAnsi="Times New Roman" w:cs="Times New Roman"/>
              <w:sz w:val="20"/>
              <w:szCs w:val="20"/>
            </w:rPr>
            <w:t>Муниципальное бюджетное учреждение дополнительного образования Спортивная школа Саянского района</w:t>
          </w:r>
        </w:p>
      </w:tc>
      <w:tc>
        <w:tcPr>
          <w:tcW w:w="1666" w:type="dxa"/>
          <w:vMerge w:val="restart"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E556B6" w:rsidRPr="00E556B6" w:rsidRDefault="00E556B6" w:rsidP="00E556B6">
          <w:pPr>
            <w:pStyle w:val="a4"/>
            <w:tabs>
              <w:tab w:val="clear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E556B6">
            <w:rPr>
              <w:rFonts w:ascii="Times New Roman" w:hAnsi="Times New Roman" w:cs="Times New Roman"/>
              <w:sz w:val="20"/>
              <w:szCs w:val="20"/>
            </w:rPr>
            <w:t>Всего листов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4</w:t>
          </w:r>
        </w:p>
      </w:tc>
    </w:tr>
    <w:tr w:rsidR="00E556B6" w:rsidRPr="00E556B6" w:rsidTr="00C90BE1">
      <w:tc>
        <w:tcPr>
          <w:tcW w:w="1526" w:type="dxa"/>
          <w:vMerge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89" w:type="dxa"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556B6">
            <w:rPr>
              <w:rFonts w:ascii="Times New Roman" w:hAnsi="Times New Roman" w:cs="Times New Roman"/>
              <w:sz w:val="20"/>
              <w:szCs w:val="20"/>
            </w:rPr>
            <w:t>Редакция 01</w:t>
          </w:r>
        </w:p>
      </w:tc>
      <w:tc>
        <w:tcPr>
          <w:tcW w:w="3190" w:type="dxa"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556B6">
            <w:rPr>
              <w:rFonts w:ascii="Times New Roman" w:hAnsi="Times New Roman" w:cs="Times New Roman"/>
              <w:sz w:val="20"/>
              <w:szCs w:val="20"/>
            </w:rPr>
            <w:t>Экземпляр 1</w:t>
          </w:r>
        </w:p>
      </w:tc>
      <w:tc>
        <w:tcPr>
          <w:tcW w:w="1666" w:type="dxa"/>
          <w:vMerge/>
        </w:tcPr>
        <w:p w:rsidR="00E556B6" w:rsidRPr="00E556B6" w:rsidRDefault="00E556B6" w:rsidP="00E556B6">
          <w:pPr>
            <w:pStyle w:val="a4"/>
            <w:tabs>
              <w:tab w:val="clear" w:pos="9355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E556B6" w:rsidRPr="00E556B6" w:rsidRDefault="00E556B6" w:rsidP="00E556B6">
    <w:pPr>
      <w:pStyle w:val="a4"/>
      <w:tabs>
        <w:tab w:val="clear" w:pos="9355"/>
      </w:tabs>
      <w:rPr>
        <w:sz w:val="20"/>
        <w:szCs w:val="20"/>
      </w:rPr>
    </w:pPr>
  </w:p>
  <w:p w:rsidR="00E556B6" w:rsidRDefault="00E556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F75"/>
    <w:rsid w:val="0003483F"/>
    <w:rsid w:val="000552F2"/>
    <w:rsid w:val="00091F01"/>
    <w:rsid w:val="000927D0"/>
    <w:rsid w:val="000C0FF6"/>
    <w:rsid w:val="001C4A20"/>
    <w:rsid w:val="001D0268"/>
    <w:rsid w:val="003D4F48"/>
    <w:rsid w:val="003E3C68"/>
    <w:rsid w:val="00424DE2"/>
    <w:rsid w:val="0042638D"/>
    <w:rsid w:val="00430D51"/>
    <w:rsid w:val="004A7EE7"/>
    <w:rsid w:val="006300AD"/>
    <w:rsid w:val="006414FB"/>
    <w:rsid w:val="00872FDA"/>
    <w:rsid w:val="0092019F"/>
    <w:rsid w:val="00923F75"/>
    <w:rsid w:val="00A05A16"/>
    <w:rsid w:val="00A910A1"/>
    <w:rsid w:val="00AC037C"/>
    <w:rsid w:val="00AC4CB4"/>
    <w:rsid w:val="00B464E3"/>
    <w:rsid w:val="00B7733C"/>
    <w:rsid w:val="00B97F0C"/>
    <w:rsid w:val="00C75D7E"/>
    <w:rsid w:val="00D80446"/>
    <w:rsid w:val="00DF4970"/>
    <w:rsid w:val="00E50168"/>
    <w:rsid w:val="00E556B6"/>
    <w:rsid w:val="00E60DAB"/>
    <w:rsid w:val="00EB6EFD"/>
    <w:rsid w:val="00F5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5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6B6"/>
  </w:style>
  <w:style w:type="paragraph" w:styleId="a6">
    <w:name w:val="footer"/>
    <w:basedOn w:val="a"/>
    <w:link w:val="a7"/>
    <w:uiPriority w:val="99"/>
    <w:semiHidden/>
    <w:unhideWhenUsed/>
    <w:rsid w:val="00E55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56B6"/>
  </w:style>
  <w:style w:type="paragraph" w:styleId="a8">
    <w:name w:val="Balloon Text"/>
    <w:basedOn w:val="a"/>
    <w:link w:val="a9"/>
    <w:uiPriority w:val="99"/>
    <w:semiHidden/>
    <w:unhideWhenUsed/>
    <w:rsid w:val="00E556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2023-10-19T03:33:00Z</cp:lastPrinted>
  <dcterms:created xsi:type="dcterms:W3CDTF">2023-01-19T06:54:00Z</dcterms:created>
  <dcterms:modified xsi:type="dcterms:W3CDTF">2023-10-19T03:39:00Z</dcterms:modified>
</cp:coreProperties>
</file>