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E9" w:rsidRDefault="00CE0295" w:rsidP="00F922D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22DF" w:rsidRPr="00D742E0"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 w:rsidR="00F922DF">
        <w:rPr>
          <w:rFonts w:ascii="Times New Roman" w:hAnsi="Times New Roman" w:cs="Times New Roman"/>
          <w:sz w:val="26"/>
          <w:szCs w:val="26"/>
        </w:rPr>
        <w:t>бюджетное</w:t>
      </w:r>
      <w:r w:rsidR="00F922DF" w:rsidRPr="00D742E0">
        <w:rPr>
          <w:rFonts w:ascii="Times New Roman" w:hAnsi="Times New Roman" w:cs="Times New Roman"/>
          <w:sz w:val="26"/>
          <w:szCs w:val="26"/>
        </w:rPr>
        <w:t xml:space="preserve"> учреждение </w:t>
      </w:r>
    </w:p>
    <w:p w:rsidR="00F922DF" w:rsidRDefault="00F922DF" w:rsidP="00F922DF">
      <w:pPr>
        <w:jc w:val="center"/>
        <w:rPr>
          <w:rFonts w:ascii="Times New Roman" w:hAnsi="Times New Roman" w:cs="Times New Roman"/>
          <w:sz w:val="26"/>
          <w:szCs w:val="26"/>
        </w:rPr>
      </w:pPr>
      <w:r w:rsidRPr="00D742E0">
        <w:rPr>
          <w:rFonts w:ascii="Times New Roman" w:hAnsi="Times New Roman" w:cs="Times New Roman"/>
          <w:sz w:val="26"/>
          <w:szCs w:val="26"/>
        </w:rPr>
        <w:t>дополнительного образования</w:t>
      </w:r>
    </w:p>
    <w:p w:rsidR="00F922DF" w:rsidRDefault="00F922DF" w:rsidP="00F922D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Спортивная школа Саянского района</w:t>
      </w:r>
    </w:p>
    <w:p w:rsidR="00F922DF" w:rsidRDefault="00F922DF" w:rsidP="00F922D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3"/>
      </w:tblGrid>
      <w:tr w:rsidR="00F922DF" w:rsidTr="00F922DF">
        <w:tc>
          <w:tcPr>
            <w:tcW w:w="5637" w:type="dxa"/>
          </w:tcPr>
          <w:p w:rsidR="00F922DF" w:rsidRDefault="00F922DF" w:rsidP="00F922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742E0">
              <w:rPr>
                <w:rFonts w:ascii="Times New Roman" w:hAnsi="Times New Roman" w:cs="Times New Roman"/>
                <w:sz w:val="26"/>
                <w:szCs w:val="26"/>
              </w:rPr>
              <w:t>ПРИНЯТА</w:t>
            </w:r>
            <w:proofErr w:type="gramEnd"/>
          </w:p>
        </w:tc>
        <w:tc>
          <w:tcPr>
            <w:tcW w:w="3933" w:type="dxa"/>
          </w:tcPr>
          <w:p w:rsidR="00F922DF" w:rsidRDefault="00F922DF" w:rsidP="00F922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>УТВЕРЖД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ЕНА</w:t>
            </w:r>
          </w:p>
        </w:tc>
      </w:tr>
      <w:tr w:rsidR="00F922DF" w:rsidTr="00F922DF">
        <w:tc>
          <w:tcPr>
            <w:tcW w:w="5637" w:type="dxa"/>
          </w:tcPr>
          <w:p w:rsidR="00F922DF" w:rsidRDefault="00F922DF" w:rsidP="00F922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>на заседании</w:t>
            </w:r>
          </w:p>
          <w:p w:rsidR="00F922DF" w:rsidRDefault="00F922DF" w:rsidP="00F922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>педагогического совета</w:t>
            </w:r>
          </w:p>
          <w:p w:rsidR="00F922DF" w:rsidRDefault="00F922DF" w:rsidP="00F42A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F42A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42A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28.08.2023</w:t>
            </w: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33" w:type="dxa"/>
          </w:tcPr>
          <w:p w:rsidR="00F922DF" w:rsidRDefault="00F922DF" w:rsidP="00F922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proofErr w:type="gramStart"/>
            <w:r w:rsidRPr="00D742E0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922DF" w:rsidRDefault="00F922DF" w:rsidP="00F922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СШ Саянского района </w:t>
            </w:r>
          </w:p>
          <w:p w:rsidR="00F922DF" w:rsidRDefault="00F922DF" w:rsidP="00F922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от_</w:t>
            </w:r>
            <w:r w:rsidR="00F42A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28.08.2023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F42A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80 – О/Д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922DF" w:rsidRDefault="00F922DF" w:rsidP="00F922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22DF" w:rsidRDefault="00F922DF" w:rsidP="00F922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22DF" w:rsidRDefault="00F922DF" w:rsidP="00F922D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rPr>
          <w:rFonts w:ascii="Times New Roman" w:hAnsi="Times New Roman" w:cs="Times New Roman"/>
          <w:sz w:val="26"/>
          <w:szCs w:val="26"/>
        </w:rPr>
      </w:pPr>
    </w:p>
    <w:p w:rsidR="00F922DF" w:rsidRPr="005C26BC" w:rsidRDefault="00F922DF" w:rsidP="00F922DF">
      <w:pPr>
        <w:jc w:val="center"/>
        <w:rPr>
          <w:rFonts w:ascii="Times New Roman" w:hAnsi="Times New Roman" w:cs="Times New Roman"/>
          <w:sz w:val="36"/>
          <w:szCs w:val="36"/>
        </w:rPr>
      </w:pPr>
      <w:r w:rsidRPr="005C26BC">
        <w:rPr>
          <w:rFonts w:ascii="Times New Roman" w:hAnsi="Times New Roman" w:cs="Times New Roman"/>
          <w:sz w:val="36"/>
          <w:szCs w:val="36"/>
        </w:rPr>
        <w:t>Дополнительная  общеразвивающая программа</w:t>
      </w:r>
    </w:p>
    <w:p w:rsidR="00F922DF" w:rsidRPr="005C26BC" w:rsidRDefault="00F922DF" w:rsidP="00F922DF">
      <w:pPr>
        <w:jc w:val="center"/>
        <w:rPr>
          <w:rFonts w:ascii="Times New Roman" w:hAnsi="Times New Roman" w:cs="Times New Roman"/>
          <w:sz w:val="36"/>
          <w:szCs w:val="36"/>
        </w:rPr>
      </w:pPr>
      <w:r w:rsidRPr="005C26BC">
        <w:rPr>
          <w:rFonts w:ascii="Times New Roman" w:hAnsi="Times New Roman" w:cs="Times New Roman"/>
          <w:sz w:val="36"/>
          <w:szCs w:val="36"/>
        </w:rPr>
        <w:t>физкультурно – спортивной направленности</w:t>
      </w:r>
    </w:p>
    <w:p w:rsidR="00F922DF" w:rsidRPr="005C26BC" w:rsidRDefault="00F922DF" w:rsidP="00F922DF">
      <w:pPr>
        <w:jc w:val="center"/>
        <w:rPr>
          <w:rFonts w:ascii="Times New Roman" w:hAnsi="Times New Roman" w:cs="Times New Roman"/>
          <w:sz w:val="44"/>
          <w:szCs w:val="44"/>
        </w:rPr>
      </w:pPr>
      <w:r w:rsidRPr="005C26BC">
        <w:rPr>
          <w:rFonts w:ascii="Times New Roman" w:hAnsi="Times New Roman" w:cs="Times New Roman"/>
          <w:sz w:val="44"/>
          <w:szCs w:val="44"/>
        </w:rPr>
        <w:t>«</w:t>
      </w:r>
      <w:r w:rsidR="009C5EEF">
        <w:rPr>
          <w:rFonts w:ascii="Times New Roman" w:hAnsi="Times New Roman" w:cs="Times New Roman"/>
          <w:sz w:val="44"/>
          <w:szCs w:val="44"/>
        </w:rPr>
        <w:t>В</w:t>
      </w:r>
      <w:r>
        <w:rPr>
          <w:rFonts w:ascii="Times New Roman" w:hAnsi="Times New Roman" w:cs="Times New Roman"/>
          <w:sz w:val="44"/>
          <w:szCs w:val="44"/>
        </w:rPr>
        <w:t>олейбол</w:t>
      </w:r>
      <w:r w:rsidRPr="005C26BC">
        <w:rPr>
          <w:rFonts w:ascii="Times New Roman" w:hAnsi="Times New Roman" w:cs="Times New Roman"/>
          <w:sz w:val="44"/>
          <w:szCs w:val="44"/>
        </w:rPr>
        <w:t>»</w:t>
      </w:r>
    </w:p>
    <w:p w:rsidR="00F922DF" w:rsidRDefault="00F922DF" w:rsidP="00F922DF">
      <w:pPr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  <w:r w:rsidRPr="00D742E0">
        <w:rPr>
          <w:rFonts w:ascii="Times New Roman" w:hAnsi="Times New Roman" w:cs="Times New Roman"/>
          <w:sz w:val="26"/>
          <w:szCs w:val="26"/>
        </w:rPr>
        <w:t xml:space="preserve">Срок реализации: </w:t>
      </w:r>
      <w:r>
        <w:rPr>
          <w:rFonts w:ascii="Times New Roman" w:hAnsi="Times New Roman" w:cs="Times New Roman"/>
          <w:sz w:val="26"/>
          <w:szCs w:val="26"/>
        </w:rPr>
        <w:t>6 лет</w:t>
      </w:r>
      <w:r w:rsidRPr="00D742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2AD6" w:rsidRDefault="00F42AD6" w:rsidP="00F922DF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 обучающихся: 6</w:t>
      </w:r>
      <w:r w:rsidR="00E4374D">
        <w:rPr>
          <w:rFonts w:ascii="Times New Roman" w:hAnsi="Times New Roman" w:cs="Times New Roman"/>
          <w:sz w:val="26"/>
          <w:szCs w:val="26"/>
        </w:rPr>
        <w:t>,5</w:t>
      </w:r>
      <w:r>
        <w:rPr>
          <w:rFonts w:ascii="Times New Roman" w:hAnsi="Times New Roman" w:cs="Times New Roman"/>
          <w:sz w:val="26"/>
          <w:szCs w:val="26"/>
        </w:rPr>
        <w:t xml:space="preserve"> -1</w:t>
      </w:r>
      <w:r w:rsidR="009C5EE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D742E0">
        <w:rPr>
          <w:rFonts w:ascii="Times New Roman" w:hAnsi="Times New Roman" w:cs="Times New Roman"/>
          <w:sz w:val="26"/>
          <w:szCs w:val="26"/>
        </w:rPr>
        <w:t>Разработчик:</w:t>
      </w:r>
    </w:p>
    <w:p w:rsidR="00F922DF" w:rsidRDefault="00F922DF" w:rsidP="00F922D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Астанина Наталья  Валерьевна</w:t>
      </w: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тренер-преподаватель МБУ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22DF" w:rsidRDefault="00F922DF" w:rsidP="00F922D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СШ Саянского района</w:t>
      </w: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922DF" w:rsidRDefault="00F922DF" w:rsidP="00F922D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gramStart"/>
      <w:r>
        <w:rPr>
          <w:rFonts w:ascii="Times New Roman" w:hAnsi="Times New Roman" w:cs="Times New Roman"/>
          <w:sz w:val="26"/>
          <w:szCs w:val="26"/>
        </w:rPr>
        <w:t>Агинское</w:t>
      </w:r>
      <w:proofErr w:type="gramEnd"/>
      <w:r w:rsidRPr="00D742E0">
        <w:rPr>
          <w:rFonts w:ascii="Times New Roman" w:hAnsi="Times New Roman" w:cs="Times New Roman"/>
          <w:sz w:val="26"/>
          <w:szCs w:val="26"/>
        </w:rPr>
        <w:t>,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742E0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E0351" w:rsidRDefault="001E0351" w:rsidP="00F922D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922DF" w:rsidRPr="005E69E9" w:rsidRDefault="00F922DF" w:rsidP="00F922DF">
      <w:pPr>
        <w:pStyle w:val="a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5E69E9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F922DF" w:rsidRPr="005E69E9" w:rsidRDefault="00F922DF" w:rsidP="00F922DF">
      <w:pPr>
        <w:pStyle w:val="a7"/>
        <w:rPr>
          <w:rFonts w:ascii="Times New Roman" w:hAnsi="Times New Roman" w:cs="Times New Roman"/>
          <w:b/>
        </w:rPr>
      </w:pPr>
    </w:p>
    <w:p w:rsidR="00F922DF" w:rsidRPr="005E69E9" w:rsidRDefault="00F922DF" w:rsidP="00F92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9E9">
        <w:rPr>
          <w:rFonts w:ascii="Times New Roman" w:hAnsi="Times New Roman" w:cs="Times New Roman"/>
          <w:b/>
          <w:sz w:val="24"/>
          <w:szCs w:val="24"/>
        </w:rPr>
        <w:t>1.1.Нормативно-правовая база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9E9">
        <w:rPr>
          <w:rFonts w:ascii="Times New Roman" w:hAnsi="Times New Roman" w:cs="Times New Roman"/>
          <w:bCs/>
          <w:sz w:val="24"/>
          <w:szCs w:val="24"/>
        </w:rPr>
        <w:t xml:space="preserve">Дополнительная </w:t>
      </w:r>
      <w:proofErr w:type="spellStart"/>
      <w:r w:rsidRPr="005E69E9">
        <w:rPr>
          <w:rFonts w:ascii="Times New Roman" w:hAnsi="Times New Roman" w:cs="Times New Roman"/>
          <w:bCs/>
          <w:sz w:val="24"/>
          <w:szCs w:val="24"/>
        </w:rPr>
        <w:t>общеразвивающая</w:t>
      </w:r>
      <w:proofErr w:type="spellEnd"/>
      <w:r w:rsidRPr="005E69E9">
        <w:rPr>
          <w:rFonts w:ascii="Times New Roman" w:hAnsi="Times New Roman" w:cs="Times New Roman"/>
          <w:bCs/>
          <w:sz w:val="24"/>
          <w:szCs w:val="24"/>
        </w:rPr>
        <w:t xml:space="preserve"> программа физкультурно-спортивной направленности «Волейбол» разработана на основе: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9E9">
        <w:rPr>
          <w:rFonts w:ascii="Times New Roman" w:hAnsi="Times New Roman" w:cs="Times New Roman"/>
          <w:bCs/>
          <w:sz w:val="24"/>
          <w:szCs w:val="24"/>
        </w:rPr>
        <w:t>Федерального закона от 29 декабря 2012 года № 273-ФЗ «Об образовании в Российской Федерации»,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9E9">
        <w:rPr>
          <w:rFonts w:ascii="Times New Roman" w:hAnsi="Times New Roman" w:cs="Times New Roman"/>
          <w:bCs/>
          <w:sz w:val="24"/>
          <w:szCs w:val="24"/>
        </w:rPr>
        <w:t>Федерального закона «О физической культуре и спорте в Российской Федерации от 14.12.2007 № 329-ФЗ,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9E9">
        <w:rPr>
          <w:rFonts w:ascii="Times New Roman" w:hAnsi="Times New Roman" w:cs="Times New Roman"/>
          <w:bCs/>
          <w:sz w:val="24"/>
          <w:szCs w:val="24"/>
        </w:rPr>
        <w:t>Приказа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9E9">
        <w:rPr>
          <w:rFonts w:ascii="Times New Roman" w:hAnsi="Times New Roman" w:cs="Times New Roman"/>
          <w:bCs/>
          <w:sz w:val="24"/>
          <w:szCs w:val="24"/>
        </w:rPr>
        <w:t xml:space="preserve">Приказа </w:t>
      </w:r>
      <w:proofErr w:type="spellStart"/>
      <w:r w:rsidRPr="005E69E9">
        <w:rPr>
          <w:rFonts w:ascii="Times New Roman" w:hAnsi="Times New Roman" w:cs="Times New Roman"/>
          <w:bCs/>
          <w:sz w:val="24"/>
          <w:szCs w:val="24"/>
        </w:rPr>
        <w:t>Минспорта</w:t>
      </w:r>
      <w:proofErr w:type="spellEnd"/>
      <w:r w:rsidRPr="005E69E9">
        <w:rPr>
          <w:rFonts w:ascii="Times New Roman" w:hAnsi="Times New Roman" w:cs="Times New Roman"/>
          <w:bCs/>
          <w:sz w:val="24"/>
          <w:szCs w:val="24"/>
        </w:rPr>
        <w:t xml:space="preserve"> России от 27 декабря 2013 года «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5E69E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E69E9">
        <w:rPr>
          <w:rFonts w:ascii="Times New Roman" w:hAnsi="Times New Roman" w:cs="Times New Roman"/>
          <w:sz w:val="24"/>
          <w:szCs w:val="24"/>
        </w:rPr>
        <w:t xml:space="preserve"> РФ от 09.11.2018г. №196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2DF" w:rsidRPr="005E69E9" w:rsidRDefault="00F922DF" w:rsidP="00F922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9E9">
        <w:rPr>
          <w:rFonts w:ascii="Times New Roman" w:hAnsi="Times New Roman" w:cs="Times New Roman"/>
          <w:bCs/>
          <w:sz w:val="24"/>
          <w:szCs w:val="24"/>
        </w:rPr>
        <w:t xml:space="preserve">При разработке дополнительной </w:t>
      </w:r>
      <w:proofErr w:type="spellStart"/>
      <w:r w:rsidRPr="005E69E9">
        <w:rPr>
          <w:rFonts w:ascii="Times New Roman" w:hAnsi="Times New Roman" w:cs="Times New Roman"/>
          <w:bCs/>
          <w:sz w:val="24"/>
          <w:szCs w:val="24"/>
        </w:rPr>
        <w:t>общеразвивающей</w:t>
      </w:r>
      <w:proofErr w:type="spellEnd"/>
      <w:r w:rsidRPr="005E69E9">
        <w:rPr>
          <w:rFonts w:ascii="Times New Roman" w:hAnsi="Times New Roman" w:cs="Times New Roman"/>
          <w:bCs/>
          <w:sz w:val="24"/>
          <w:szCs w:val="24"/>
        </w:rPr>
        <w:t xml:space="preserve"> программы физкультурно-спортивной направленности Волейбол были использованы:</w:t>
      </w:r>
    </w:p>
    <w:p w:rsidR="006B3FD2" w:rsidRPr="005E69E9" w:rsidRDefault="006B3FD2" w:rsidP="00F922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9E9">
        <w:rPr>
          <w:rFonts w:ascii="Times New Roman" w:hAnsi="Times New Roman" w:cs="Times New Roman"/>
          <w:bCs/>
          <w:sz w:val="24"/>
          <w:szCs w:val="24"/>
        </w:rPr>
        <w:t xml:space="preserve">Федеральный стандарт спортивной подготовки по виду спорта «волейбол», утвержденный приказом </w:t>
      </w:r>
      <w:proofErr w:type="spellStart"/>
      <w:r w:rsidRPr="005E69E9">
        <w:rPr>
          <w:rFonts w:ascii="Times New Roman" w:hAnsi="Times New Roman" w:cs="Times New Roman"/>
          <w:bCs/>
          <w:sz w:val="24"/>
          <w:szCs w:val="24"/>
        </w:rPr>
        <w:t>Минспорта</w:t>
      </w:r>
      <w:proofErr w:type="spellEnd"/>
      <w:r w:rsidRPr="005E69E9">
        <w:rPr>
          <w:rFonts w:ascii="Times New Roman" w:hAnsi="Times New Roman" w:cs="Times New Roman"/>
          <w:bCs/>
          <w:sz w:val="24"/>
          <w:szCs w:val="24"/>
        </w:rPr>
        <w:t xml:space="preserve"> России № 987 от 15.11.2022 г.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9E9">
        <w:rPr>
          <w:rFonts w:ascii="Times New Roman" w:hAnsi="Times New Roman" w:cs="Times New Roman"/>
          <w:bCs/>
          <w:sz w:val="24"/>
          <w:szCs w:val="24"/>
        </w:rPr>
        <w:t>Примерная дополнительная  образовательная программа спортивной подготовки по виду спорта Вол</w:t>
      </w:r>
      <w:r w:rsidR="00990D12" w:rsidRPr="005E69E9">
        <w:rPr>
          <w:rFonts w:ascii="Times New Roman" w:hAnsi="Times New Roman" w:cs="Times New Roman"/>
          <w:bCs/>
          <w:sz w:val="24"/>
          <w:szCs w:val="24"/>
        </w:rPr>
        <w:t>е</w:t>
      </w:r>
      <w:r w:rsidRPr="005E69E9">
        <w:rPr>
          <w:rFonts w:ascii="Times New Roman" w:hAnsi="Times New Roman" w:cs="Times New Roman"/>
          <w:bCs/>
          <w:sz w:val="24"/>
          <w:szCs w:val="24"/>
        </w:rPr>
        <w:t>йбол,  утвержденн</w:t>
      </w:r>
      <w:r w:rsidR="006B3FD2" w:rsidRPr="005E69E9">
        <w:rPr>
          <w:rFonts w:ascii="Times New Roman" w:hAnsi="Times New Roman" w:cs="Times New Roman"/>
          <w:bCs/>
          <w:sz w:val="24"/>
          <w:szCs w:val="24"/>
        </w:rPr>
        <w:t>ая</w:t>
      </w:r>
      <w:r w:rsidRPr="005E69E9">
        <w:rPr>
          <w:rFonts w:ascii="Times New Roman" w:hAnsi="Times New Roman" w:cs="Times New Roman"/>
          <w:bCs/>
          <w:sz w:val="24"/>
          <w:szCs w:val="24"/>
        </w:rPr>
        <w:t xml:space="preserve">  приказом Министерства спорта РФ № 1230 от 14.12.2022 г.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 xml:space="preserve">Программа рассмотрена на </w:t>
      </w:r>
      <w:proofErr w:type="gramStart"/>
      <w:r w:rsidRPr="005E69E9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5E69E9">
        <w:rPr>
          <w:rFonts w:ascii="Times New Roman" w:hAnsi="Times New Roman" w:cs="Times New Roman"/>
          <w:sz w:val="24"/>
          <w:szCs w:val="24"/>
        </w:rPr>
        <w:t xml:space="preserve"> педагогического с</w:t>
      </w:r>
      <w:r w:rsidR="006B3FD2" w:rsidRPr="005E69E9">
        <w:rPr>
          <w:rFonts w:ascii="Times New Roman" w:hAnsi="Times New Roman" w:cs="Times New Roman"/>
          <w:sz w:val="24"/>
          <w:szCs w:val="24"/>
        </w:rPr>
        <w:t xml:space="preserve">овета МБУ СШ Саянского района </w:t>
      </w:r>
      <w:r w:rsidR="00990D12" w:rsidRPr="005E69E9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5E69E9">
        <w:rPr>
          <w:rFonts w:ascii="Times New Roman" w:hAnsi="Times New Roman" w:cs="Times New Roman"/>
          <w:sz w:val="24"/>
          <w:szCs w:val="24"/>
          <w:u w:val="single"/>
        </w:rPr>
        <w:t xml:space="preserve"> августа 2023г</w:t>
      </w:r>
      <w:r w:rsidRPr="005E69E9">
        <w:rPr>
          <w:rFonts w:ascii="Times New Roman" w:hAnsi="Times New Roman" w:cs="Times New Roman"/>
          <w:sz w:val="24"/>
          <w:szCs w:val="24"/>
        </w:rPr>
        <w:t>., протокол №</w:t>
      </w:r>
      <w:r w:rsidR="006B3FD2" w:rsidRPr="005E69E9">
        <w:rPr>
          <w:rFonts w:ascii="Times New Roman" w:hAnsi="Times New Roman" w:cs="Times New Roman"/>
          <w:sz w:val="24"/>
          <w:szCs w:val="24"/>
        </w:rPr>
        <w:t xml:space="preserve"> </w:t>
      </w:r>
      <w:r w:rsidR="00990D12" w:rsidRPr="005E69E9">
        <w:rPr>
          <w:rFonts w:ascii="Times New Roman" w:hAnsi="Times New Roman" w:cs="Times New Roman"/>
          <w:sz w:val="24"/>
          <w:szCs w:val="24"/>
          <w:u w:val="single"/>
        </w:rPr>
        <w:t>04</w:t>
      </w:r>
      <w:r w:rsidRPr="005E69E9">
        <w:rPr>
          <w:rFonts w:ascii="Times New Roman" w:hAnsi="Times New Roman" w:cs="Times New Roman"/>
          <w:sz w:val="24"/>
          <w:szCs w:val="24"/>
        </w:rPr>
        <w:t xml:space="preserve"> и утверждена приказом директора № </w:t>
      </w:r>
      <w:r w:rsidR="00990D12" w:rsidRPr="005E69E9">
        <w:rPr>
          <w:rFonts w:ascii="Times New Roman" w:hAnsi="Times New Roman" w:cs="Times New Roman"/>
          <w:sz w:val="24"/>
          <w:szCs w:val="24"/>
          <w:u w:val="single"/>
        </w:rPr>
        <w:t>80 – О/Д</w:t>
      </w:r>
      <w:r w:rsidR="006B3FD2" w:rsidRPr="005E69E9">
        <w:rPr>
          <w:rFonts w:ascii="Times New Roman" w:hAnsi="Times New Roman" w:cs="Times New Roman"/>
          <w:sz w:val="24"/>
          <w:szCs w:val="24"/>
        </w:rPr>
        <w:t xml:space="preserve"> </w:t>
      </w:r>
      <w:r w:rsidRPr="005E69E9">
        <w:rPr>
          <w:rFonts w:ascii="Times New Roman" w:hAnsi="Times New Roman" w:cs="Times New Roman"/>
          <w:sz w:val="24"/>
          <w:szCs w:val="24"/>
        </w:rPr>
        <w:t xml:space="preserve"> от </w:t>
      </w:r>
      <w:r w:rsidR="00990D12" w:rsidRPr="005E69E9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5E69E9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990D12" w:rsidRPr="005E69E9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5E69E9">
        <w:rPr>
          <w:rFonts w:ascii="Times New Roman" w:hAnsi="Times New Roman" w:cs="Times New Roman"/>
          <w:sz w:val="24"/>
          <w:szCs w:val="24"/>
          <w:u w:val="single"/>
        </w:rPr>
        <w:t>.2023г</w:t>
      </w:r>
      <w:r w:rsidRPr="005E69E9">
        <w:rPr>
          <w:rFonts w:ascii="Times New Roman" w:hAnsi="Times New Roman" w:cs="Times New Roman"/>
          <w:sz w:val="24"/>
          <w:szCs w:val="24"/>
        </w:rPr>
        <w:t>.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2DF" w:rsidRPr="005E69E9" w:rsidRDefault="00F922DF" w:rsidP="00F92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9E9">
        <w:rPr>
          <w:rFonts w:ascii="Times New Roman" w:hAnsi="Times New Roman" w:cs="Times New Roman"/>
          <w:b/>
          <w:sz w:val="24"/>
          <w:szCs w:val="24"/>
        </w:rPr>
        <w:t>1.2. Характеристика вида спорта волейбол, его отличительные способности, специфика организации обучения</w:t>
      </w:r>
    </w:p>
    <w:p w:rsidR="00F922DF" w:rsidRPr="005E69E9" w:rsidRDefault="00F922DF" w:rsidP="00F92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DF" w:rsidRPr="005E69E9" w:rsidRDefault="00F922DF" w:rsidP="00F922DF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69E9">
        <w:rPr>
          <w:rFonts w:ascii="Times New Roman" w:hAnsi="Times New Roman" w:cs="Times New Roman"/>
          <w:i/>
          <w:sz w:val="24"/>
          <w:szCs w:val="24"/>
          <w:u w:val="single"/>
        </w:rPr>
        <w:t xml:space="preserve">Краткая характеристика вида спорта </w:t>
      </w:r>
      <w:r w:rsidR="00E839F4" w:rsidRPr="005E69E9">
        <w:rPr>
          <w:rFonts w:ascii="Times New Roman" w:hAnsi="Times New Roman" w:cs="Times New Roman"/>
          <w:i/>
          <w:sz w:val="24"/>
          <w:szCs w:val="24"/>
          <w:u w:val="single"/>
        </w:rPr>
        <w:t>волей</w:t>
      </w:r>
      <w:r w:rsidRPr="005E69E9">
        <w:rPr>
          <w:rFonts w:ascii="Times New Roman" w:hAnsi="Times New Roman" w:cs="Times New Roman"/>
          <w:i/>
          <w:sz w:val="24"/>
          <w:szCs w:val="24"/>
          <w:u w:val="single"/>
        </w:rPr>
        <w:t>бол</w:t>
      </w:r>
    </w:p>
    <w:p w:rsidR="00EE2256" w:rsidRPr="005E69E9" w:rsidRDefault="00F922DF" w:rsidP="00EE2256">
      <w:pPr>
        <w:pStyle w:val="a7"/>
        <w:shd w:val="clear" w:color="auto" w:fill="FFFFFF"/>
        <w:ind w:left="0"/>
        <w:jc w:val="both"/>
        <w:rPr>
          <w:rFonts w:ascii="Times New Roman" w:hAnsi="Times New Roman" w:cs="Times New Roman"/>
          <w:color w:val="222222"/>
        </w:rPr>
      </w:pPr>
      <w:r w:rsidRPr="005E69E9">
        <w:rPr>
          <w:rFonts w:ascii="Times New Roman" w:hAnsi="Times New Roman" w:cs="Times New Roman"/>
          <w:b/>
          <w:i/>
        </w:rPr>
        <w:t xml:space="preserve"> </w:t>
      </w:r>
      <w:r w:rsidR="00EE2256" w:rsidRPr="005E69E9">
        <w:rPr>
          <w:rFonts w:ascii="Times New Roman" w:hAnsi="Times New Roman" w:cs="Times New Roman"/>
          <w:b/>
          <w:bCs/>
          <w:color w:val="222222"/>
        </w:rPr>
        <w:t>Волейбол</w:t>
      </w:r>
      <w:r w:rsidR="00EE2256" w:rsidRPr="005E69E9">
        <w:rPr>
          <w:rFonts w:ascii="Times New Roman" w:hAnsi="Times New Roman" w:cs="Times New Roman"/>
          <w:color w:val="222222"/>
        </w:rPr>
        <w:t xml:space="preserve"> – это вид спорта, в котором соревнуются две команды на игровой площадке, разделенной сеткой. </w:t>
      </w:r>
    </w:p>
    <w:p w:rsidR="00EE2256" w:rsidRPr="005E69E9" w:rsidRDefault="00EE2256" w:rsidP="00EE2256">
      <w:pPr>
        <w:pStyle w:val="a4"/>
        <w:shd w:val="clear" w:color="auto" w:fill="FFFFFF"/>
        <w:spacing w:before="0" w:beforeAutospacing="0" w:after="0" w:afterAutospacing="0"/>
        <w:ind w:firstLine="505"/>
        <w:jc w:val="both"/>
        <w:rPr>
          <w:color w:val="222222"/>
        </w:rPr>
      </w:pPr>
      <w:r w:rsidRPr="005E69E9">
        <w:rPr>
          <w:bCs/>
          <w:color w:val="222222"/>
        </w:rPr>
        <w:t>Цель игры</w:t>
      </w:r>
      <w:r w:rsidRPr="005E69E9">
        <w:rPr>
          <w:b/>
          <w:bCs/>
          <w:color w:val="222222"/>
        </w:rPr>
        <w:t xml:space="preserve"> </w:t>
      </w:r>
      <w:r w:rsidRPr="005E69E9">
        <w:rPr>
          <w:color w:val="222222"/>
        </w:rPr>
        <w:t>– направить мяч над сеткой для приземления его на площадке соперника и предотвратить  такую же попытку соперника. Команда имеет право  на три касания мяча для возвращения его на противоположную сторону. Касание мяча при блокировании – не учитывается.</w:t>
      </w:r>
    </w:p>
    <w:p w:rsidR="00EE2256" w:rsidRPr="005E69E9" w:rsidRDefault="00EE2256" w:rsidP="00EE2256">
      <w:pPr>
        <w:pStyle w:val="a4"/>
        <w:shd w:val="clear" w:color="auto" w:fill="FFFFFF"/>
        <w:spacing w:before="0" w:beforeAutospacing="0" w:after="0" w:afterAutospacing="0"/>
        <w:ind w:firstLine="505"/>
        <w:jc w:val="both"/>
        <w:rPr>
          <w:color w:val="222222"/>
        </w:rPr>
      </w:pPr>
      <w:r w:rsidRPr="005E69E9">
        <w:rPr>
          <w:b/>
          <w:bCs/>
          <w:color w:val="222222"/>
        </w:rPr>
        <w:t xml:space="preserve">    </w:t>
      </w:r>
      <w:r w:rsidRPr="005E69E9">
        <w:rPr>
          <w:bCs/>
          <w:color w:val="222222"/>
        </w:rPr>
        <w:t>Мяч вводится в игру подачей</w:t>
      </w:r>
      <w:r w:rsidRPr="005E69E9">
        <w:rPr>
          <w:color w:val="222222"/>
        </w:rPr>
        <w:t>: подающий игрок ударом направляет мяч сопернику. Розыгрыш продолжается до приземления мяча на игровой площадке, выхода его «за» или ошибки команды при возвращении мяча.</w:t>
      </w:r>
    </w:p>
    <w:p w:rsidR="00EE2256" w:rsidRPr="005E69E9" w:rsidRDefault="00EE2256" w:rsidP="00EE2256">
      <w:pPr>
        <w:pStyle w:val="a4"/>
        <w:shd w:val="clear" w:color="auto" w:fill="FFFFFF"/>
        <w:spacing w:before="0" w:beforeAutospacing="0" w:after="0" w:afterAutospacing="0"/>
        <w:ind w:firstLine="505"/>
        <w:jc w:val="both"/>
        <w:rPr>
          <w:color w:val="222222"/>
        </w:rPr>
      </w:pPr>
      <w:r w:rsidRPr="005E69E9">
        <w:rPr>
          <w:color w:val="222222"/>
        </w:rPr>
        <w:t xml:space="preserve">    В волейболе команда, выигравшая розыгрыш, получает очко (система «розыгрыш – очко»). Когда принимающая команда выигрывает розыгрыш, она получает очко и право подавать.</w:t>
      </w:r>
    </w:p>
    <w:p w:rsidR="00EE2256" w:rsidRPr="005E69E9" w:rsidRDefault="00EE2256" w:rsidP="00EE2256">
      <w:pPr>
        <w:pStyle w:val="a4"/>
        <w:shd w:val="clear" w:color="auto" w:fill="FFFFFF"/>
        <w:spacing w:before="0" w:beforeAutospacing="0" w:after="0" w:afterAutospacing="0"/>
        <w:ind w:firstLine="505"/>
        <w:jc w:val="both"/>
        <w:rPr>
          <w:color w:val="222222"/>
        </w:rPr>
      </w:pPr>
      <w:r w:rsidRPr="005E69E9">
        <w:rPr>
          <w:color w:val="222222"/>
        </w:rPr>
        <w:t>Волейбол характеризуется тем, что в игре, на площадке размером 18*9 м, всегда участвуют по 6 игроков от каждой команды. Партия (за исключением 5-й партии) выигрывается командой, которая первая набирает 25 очков с преимуществом минимум в 2 очка. В случае равного счета 24:24, игра продолжается до достижения преимущества в 2 очка (26:24; 27:25 …). Победителем матча является команда, которая выигрывает три партии. При счете 2:2,  решающая, 5-я партия играется до 15 очков с минимальным преимуществом в 2 очка.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i/>
          <w:sz w:val="24"/>
          <w:szCs w:val="24"/>
          <w:u w:val="single"/>
        </w:rPr>
        <w:t>Отличительные особенности и новизна Программы</w:t>
      </w:r>
      <w:r w:rsidRPr="005E69E9">
        <w:rPr>
          <w:rFonts w:ascii="Times New Roman" w:hAnsi="Times New Roman" w:cs="Times New Roman"/>
          <w:sz w:val="24"/>
          <w:szCs w:val="24"/>
        </w:rPr>
        <w:t xml:space="preserve"> отвечает требованиям Концепции развития дополнительного образования детей до 2030 года.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lastRenderedPageBreak/>
        <w:t>Программа позволяет охватывать значительно больше желающих заниматься этим видом спорта, предъявляя при этом посильные требования в процессе обучения. Программа позволяет заняться волейболом с «нуля».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69E9">
        <w:rPr>
          <w:rFonts w:ascii="Times New Roman" w:hAnsi="Times New Roman" w:cs="Times New Roman"/>
          <w:i/>
          <w:sz w:val="24"/>
          <w:szCs w:val="24"/>
          <w:u w:val="single"/>
        </w:rPr>
        <w:t xml:space="preserve">Актуальность программы         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 xml:space="preserve"> Актуальность программы заключается в том, что она отвечает запросам учащихся и родителей: формирует социально значимые знания, умения и навыки, оказывает комплексное обучающее, развивающее, воспитательное и здоровье сберегающее воздействие посредством занятий волейболом.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 xml:space="preserve"> Разумное использование резервов игровой двигательной активности - подвижных, оздоровительных игр и игровых упражнений, спортивные игры (в данном случае волейбол) является инструментом действенного снижения негативных последствий учебной перегрузки. Увеличение уровня ежедневной двигательной активности детей и подростков, совершенствование их физических и интеллектуальных способностей, повышение адаптационных резервов организма, в конечном счете, должно способствовать сохранению и укреплению здоровья.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i/>
          <w:sz w:val="24"/>
          <w:szCs w:val="24"/>
          <w:u w:val="single"/>
        </w:rPr>
        <w:t>Практическая значимость программы</w:t>
      </w:r>
      <w:r w:rsidRPr="005E6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9E9">
        <w:rPr>
          <w:rFonts w:ascii="Times New Roman" w:hAnsi="Times New Roman" w:cs="Times New Roman"/>
          <w:sz w:val="24"/>
          <w:szCs w:val="24"/>
        </w:rPr>
        <w:t xml:space="preserve">заключается в увеличение числа детей, регулярно занимающихся физической культурой и спортом с целью укрепления здоровья, пропаганды здорового образа жизни и  вида спорта  Волейбол. </w:t>
      </w:r>
    </w:p>
    <w:p w:rsidR="009C5EE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i/>
          <w:sz w:val="24"/>
          <w:szCs w:val="24"/>
          <w:u w:val="single"/>
        </w:rPr>
        <w:t>Адресат программы</w:t>
      </w:r>
      <w:r w:rsidRPr="005E69E9">
        <w:rPr>
          <w:rFonts w:ascii="Times New Roman" w:hAnsi="Times New Roman" w:cs="Times New Roman"/>
          <w:sz w:val="24"/>
          <w:szCs w:val="24"/>
        </w:rPr>
        <w:t xml:space="preserve">. На обучение по данной программе приглашаются дети Саянского района. 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>Возраст обучающихся  6</w:t>
      </w:r>
      <w:r w:rsidR="00E4374D" w:rsidRPr="005E69E9">
        <w:rPr>
          <w:rFonts w:ascii="Times New Roman" w:hAnsi="Times New Roman" w:cs="Times New Roman"/>
          <w:sz w:val="24"/>
          <w:szCs w:val="24"/>
        </w:rPr>
        <w:t>,5</w:t>
      </w:r>
      <w:r w:rsidR="009C5EEF" w:rsidRPr="005E69E9">
        <w:rPr>
          <w:rFonts w:ascii="Times New Roman" w:hAnsi="Times New Roman" w:cs="Times New Roman"/>
          <w:sz w:val="24"/>
          <w:szCs w:val="24"/>
        </w:rPr>
        <w:t xml:space="preserve"> - 18 лет</w:t>
      </w:r>
      <w:r w:rsidRPr="005E69E9">
        <w:rPr>
          <w:rFonts w:ascii="Times New Roman" w:hAnsi="Times New Roman" w:cs="Times New Roman"/>
          <w:sz w:val="24"/>
          <w:szCs w:val="24"/>
        </w:rPr>
        <w:t>. Комплектование групп (если есть такая возможность) осуществляе</w:t>
      </w:r>
      <w:r w:rsidR="00D94E06" w:rsidRPr="005E69E9">
        <w:rPr>
          <w:rFonts w:ascii="Times New Roman" w:hAnsi="Times New Roman" w:cs="Times New Roman"/>
          <w:sz w:val="24"/>
          <w:szCs w:val="24"/>
        </w:rPr>
        <w:t>тся по возрастному принципу: 6-8</w:t>
      </w:r>
      <w:r w:rsidRPr="005E69E9">
        <w:rPr>
          <w:rFonts w:ascii="Times New Roman" w:hAnsi="Times New Roman" w:cs="Times New Roman"/>
          <w:sz w:val="24"/>
          <w:szCs w:val="24"/>
        </w:rPr>
        <w:t xml:space="preserve"> лет, </w:t>
      </w:r>
      <w:r w:rsidR="00D94E06" w:rsidRPr="005E69E9">
        <w:rPr>
          <w:rFonts w:ascii="Times New Roman" w:hAnsi="Times New Roman" w:cs="Times New Roman"/>
          <w:sz w:val="24"/>
          <w:szCs w:val="24"/>
        </w:rPr>
        <w:t>8-10</w:t>
      </w:r>
      <w:r w:rsidR="00990D12" w:rsidRPr="005E69E9">
        <w:rPr>
          <w:rFonts w:ascii="Times New Roman" w:hAnsi="Times New Roman" w:cs="Times New Roman"/>
          <w:sz w:val="24"/>
          <w:szCs w:val="24"/>
        </w:rPr>
        <w:t xml:space="preserve"> лет, </w:t>
      </w:r>
      <w:r w:rsidR="00D94E06" w:rsidRPr="005E69E9">
        <w:rPr>
          <w:rFonts w:ascii="Times New Roman" w:hAnsi="Times New Roman" w:cs="Times New Roman"/>
          <w:sz w:val="24"/>
          <w:szCs w:val="24"/>
        </w:rPr>
        <w:t>10</w:t>
      </w:r>
      <w:r w:rsidR="00990D12" w:rsidRPr="005E69E9">
        <w:rPr>
          <w:rFonts w:ascii="Times New Roman" w:hAnsi="Times New Roman" w:cs="Times New Roman"/>
          <w:sz w:val="24"/>
          <w:szCs w:val="24"/>
        </w:rPr>
        <w:t>-</w:t>
      </w:r>
      <w:r w:rsidR="00D94E06" w:rsidRPr="005E69E9">
        <w:rPr>
          <w:rFonts w:ascii="Times New Roman" w:hAnsi="Times New Roman" w:cs="Times New Roman"/>
          <w:sz w:val="24"/>
          <w:szCs w:val="24"/>
        </w:rPr>
        <w:t>12</w:t>
      </w:r>
      <w:r w:rsidR="00990D12" w:rsidRPr="005E69E9">
        <w:rPr>
          <w:rFonts w:ascii="Times New Roman" w:hAnsi="Times New Roman" w:cs="Times New Roman"/>
          <w:sz w:val="24"/>
          <w:szCs w:val="24"/>
        </w:rPr>
        <w:t xml:space="preserve"> лет, </w:t>
      </w:r>
      <w:r w:rsidR="00D94E06" w:rsidRPr="005E69E9">
        <w:rPr>
          <w:rFonts w:ascii="Times New Roman" w:hAnsi="Times New Roman" w:cs="Times New Roman"/>
          <w:sz w:val="24"/>
          <w:szCs w:val="24"/>
        </w:rPr>
        <w:t>12-14</w:t>
      </w:r>
      <w:r w:rsidR="00990D12" w:rsidRPr="005E69E9">
        <w:rPr>
          <w:rFonts w:ascii="Times New Roman" w:hAnsi="Times New Roman" w:cs="Times New Roman"/>
          <w:sz w:val="24"/>
          <w:szCs w:val="24"/>
        </w:rPr>
        <w:t xml:space="preserve"> лет, 1</w:t>
      </w:r>
      <w:r w:rsidR="00D94E06" w:rsidRPr="005E69E9">
        <w:rPr>
          <w:rFonts w:ascii="Times New Roman" w:hAnsi="Times New Roman" w:cs="Times New Roman"/>
          <w:sz w:val="24"/>
          <w:szCs w:val="24"/>
        </w:rPr>
        <w:t>4</w:t>
      </w:r>
      <w:r w:rsidR="00990D12" w:rsidRPr="005E69E9">
        <w:rPr>
          <w:rFonts w:ascii="Times New Roman" w:hAnsi="Times New Roman" w:cs="Times New Roman"/>
          <w:sz w:val="24"/>
          <w:szCs w:val="24"/>
        </w:rPr>
        <w:t>-1</w:t>
      </w:r>
      <w:r w:rsidR="00D94E06" w:rsidRPr="005E69E9">
        <w:rPr>
          <w:rFonts w:ascii="Times New Roman" w:hAnsi="Times New Roman" w:cs="Times New Roman"/>
          <w:sz w:val="24"/>
          <w:szCs w:val="24"/>
        </w:rPr>
        <w:t>6</w:t>
      </w:r>
      <w:r w:rsidRPr="005E69E9">
        <w:rPr>
          <w:rFonts w:ascii="Times New Roman" w:hAnsi="Times New Roman" w:cs="Times New Roman"/>
          <w:sz w:val="24"/>
          <w:szCs w:val="24"/>
        </w:rPr>
        <w:t xml:space="preserve"> лет, 1</w:t>
      </w:r>
      <w:r w:rsidR="00D94E06" w:rsidRPr="005E69E9">
        <w:rPr>
          <w:rFonts w:ascii="Times New Roman" w:hAnsi="Times New Roman" w:cs="Times New Roman"/>
          <w:sz w:val="24"/>
          <w:szCs w:val="24"/>
        </w:rPr>
        <w:t>6</w:t>
      </w:r>
      <w:r w:rsidR="00990D12" w:rsidRPr="005E69E9">
        <w:rPr>
          <w:rFonts w:ascii="Times New Roman" w:hAnsi="Times New Roman" w:cs="Times New Roman"/>
          <w:sz w:val="24"/>
          <w:szCs w:val="24"/>
        </w:rPr>
        <w:t xml:space="preserve"> </w:t>
      </w:r>
      <w:r w:rsidR="00F42AD6" w:rsidRPr="005E69E9">
        <w:rPr>
          <w:rFonts w:ascii="Times New Roman" w:hAnsi="Times New Roman" w:cs="Times New Roman"/>
          <w:sz w:val="24"/>
          <w:szCs w:val="24"/>
        </w:rPr>
        <w:t>-1</w:t>
      </w:r>
      <w:r w:rsidR="00D94E06" w:rsidRPr="005E69E9">
        <w:rPr>
          <w:rFonts w:ascii="Times New Roman" w:hAnsi="Times New Roman" w:cs="Times New Roman"/>
          <w:sz w:val="24"/>
          <w:szCs w:val="24"/>
        </w:rPr>
        <w:t>8 лет</w:t>
      </w:r>
      <w:r w:rsidRPr="005E69E9">
        <w:rPr>
          <w:rFonts w:ascii="Times New Roman" w:hAnsi="Times New Roman" w:cs="Times New Roman"/>
          <w:sz w:val="24"/>
          <w:szCs w:val="24"/>
        </w:rPr>
        <w:t xml:space="preserve">. На обучение по данной Программе зачисляются все желающие заниматься данным видом спорта и не имеющие медицинских противопоказаний, на основании заявления родителей (законных представителей). 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i/>
          <w:sz w:val="24"/>
          <w:szCs w:val="24"/>
          <w:u w:val="single"/>
        </w:rPr>
        <w:t xml:space="preserve">Специфика организации обучения. </w:t>
      </w:r>
      <w:r w:rsidRPr="005E69E9">
        <w:rPr>
          <w:rFonts w:ascii="Times New Roman" w:hAnsi="Times New Roman" w:cs="Times New Roman"/>
          <w:sz w:val="24"/>
          <w:szCs w:val="24"/>
        </w:rPr>
        <w:t xml:space="preserve">Продолжительность образовательного процесса составляет 6 лет  (таблица № 1). 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>По окончании обучения, обучающиеся могут быть: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 xml:space="preserve">- отчислены из школы в связи с завершением обучения; 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E69E9">
        <w:rPr>
          <w:rFonts w:ascii="Times New Roman" w:hAnsi="Times New Roman" w:cs="Times New Roman"/>
          <w:sz w:val="24"/>
          <w:szCs w:val="24"/>
        </w:rPr>
        <w:t>переведены</w:t>
      </w:r>
      <w:proofErr w:type="gramEnd"/>
      <w:r w:rsidRPr="005E69E9">
        <w:rPr>
          <w:rFonts w:ascii="Times New Roman" w:hAnsi="Times New Roman" w:cs="Times New Roman"/>
          <w:sz w:val="24"/>
          <w:szCs w:val="24"/>
        </w:rPr>
        <w:t xml:space="preserve"> на обучение по программе спортивной подготовки (в соответствии с возрастом, требованиями контрольно-переводных нормативов, при наличии свободных мест).</w:t>
      </w:r>
    </w:p>
    <w:p w:rsidR="00F922DF" w:rsidRPr="005E69E9" w:rsidRDefault="00F922DF" w:rsidP="00F92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9E9">
        <w:rPr>
          <w:rFonts w:ascii="Times New Roman" w:hAnsi="Times New Roman" w:cs="Times New Roman"/>
          <w:b/>
          <w:sz w:val="24"/>
          <w:szCs w:val="24"/>
        </w:rPr>
        <w:t xml:space="preserve">1.3. Направленность </w:t>
      </w:r>
      <w:proofErr w:type="gramStart"/>
      <w:r w:rsidRPr="005E69E9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proofErr w:type="gramEnd"/>
      <w:r w:rsidRPr="005E69E9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 xml:space="preserve">Программа направлена на физическое воспитание личности, выявление одаренных детей, получение ими начальных знаний о физической культуре и спорте, которые позволят осваивать волейбольные навыки. 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 xml:space="preserve">Программа рассчитана на работу с учащимися в спортивно-оздоровительных группах (СОГ).  Направленность программы физкультурно-спортивная. </w:t>
      </w:r>
    </w:p>
    <w:p w:rsidR="00A36DA6" w:rsidRDefault="00A36DA6" w:rsidP="00F922DF">
      <w:pPr>
        <w:pStyle w:val="Heading2"/>
        <w:ind w:left="0"/>
        <w:rPr>
          <w:sz w:val="26"/>
          <w:szCs w:val="26"/>
        </w:rPr>
      </w:pPr>
    </w:p>
    <w:p w:rsidR="00F922DF" w:rsidRDefault="00F922DF" w:rsidP="00F922DF">
      <w:pPr>
        <w:pStyle w:val="Heading2"/>
        <w:ind w:left="0"/>
      </w:pPr>
      <w:r w:rsidRPr="00A36DA6">
        <w:t>Таблица № 1 Срок реализации программы, возрастные границы учащихся, наполняемость</w:t>
      </w:r>
    </w:p>
    <w:tbl>
      <w:tblPr>
        <w:tblStyle w:val="a3"/>
        <w:tblpPr w:leftFromText="180" w:rightFromText="180" w:vertAnchor="text" w:horzAnchor="margin" w:tblpY="52"/>
        <w:tblW w:w="0" w:type="auto"/>
        <w:tblLook w:val="04A0"/>
      </w:tblPr>
      <w:tblGrid>
        <w:gridCol w:w="2313"/>
        <w:gridCol w:w="1481"/>
        <w:gridCol w:w="3254"/>
        <w:gridCol w:w="2522"/>
      </w:tblGrid>
      <w:tr w:rsidR="00F922DF" w:rsidTr="00D94E06">
        <w:tc>
          <w:tcPr>
            <w:tcW w:w="2313" w:type="dxa"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>Этап</w:t>
            </w:r>
          </w:p>
        </w:tc>
        <w:tc>
          <w:tcPr>
            <w:tcW w:w="1481" w:type="dxa"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>Срок реализации этапа (лет)</w:t>
            </w:r>
          </w:p>
        </w:tc>
        <w:tc>
          <w:tcPr>
            <w:tcW w:w="3254" w:type="dxa"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>Возрастные границы, обучающихся (лет)</w:t>
            </w:r>
          </w:p>
        </w:tc>
        <w:tc>
          <w:tcPr>
            <w:tcW w:w="2522" w:type="dxa"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>Наполняемость групп (человек)</w:t>
            </w:r>
          </w:p>
        </w:tc>
      </w:tr>
      <w:tr w:rsidR="00F922DF" w:rsidTr="00D94E06">
        <w:tc>
          <w:tcPr>
            <w:tcW w:w="2313" w:type="dxa"/>
            <w:vMerge w:val="restart"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>Спортивно-оздоровительный</w:t>
            </w:r>
          </w:p>
        </w:tc>
        <w:tc>
          <w:tcPr>
            <w:tcW w:w="1481" w:type="dxa"/>
            <w:vMerge w:val="restart"/>
          </w:tcPr>
          <w:p w:rsidR="00CE0295" w:rsidRPr="00A36DA6" w:rsidRDefault="00CE0295" w:rsidP="00CE0295">
            <w:pPr>
              <w:pStyle w:val="Heading2"/>
              <w:ind w:left="0"/>
              <w:jc w:val="center"/>
              <w:rPr>
                <w:b w:val="0"/>
                <w:sz w:val="22"/>
                <w:szCs w:val="22"/>
              </w:rPr>
            </w:pPr>
          </w:p>
          <w:p w:rsidR="00F922DF" w:rsidRPr="00A36DA6" w:rsidRDefault="00F922DF" w:rsidP="00CE0295">
            <w:pPr>
              <w:pStyle w:val="Heading2"/>
              <w:ind w:left="0"/>
              <w:jc w:val="center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3254" w:type="dxa"/>
          </w:tcPr>
          <w:p w:rsidR="00F922DF" w:rsidRPr="00A36DA6" w:rsidRDefault="00F922DF" w:rsidP="00D94E06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>1 год обучения - 6-</w:t>
            </w:r>
            <w:r w:rsidR="00D94E06" w:rsidRPr="00A36DA6">
              <w:rPr>
                <w:b w:val="0"/>
                <w:sz w:val="22"/>
                <w:szCs w:val="22"/>
              </w:rPr>
              <w:t>8 лет</w:t>
            </w:r>
          </w:p>
        </w:tc>
        <w:tc>
          <w:tcPr>
            <w:tcW w:w="2522" w:type="dxa"/>
            <w:vMerge w:val="restart"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  <w:p w:rsidR="00F922DF" w:rsidRPr="00A36DA6" w:rsidRDefault="00E4374D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>от 12</w:t>
            </w:r>
            <w:r w:rsidR="00990D12" w:rsidRPr="00A36DA6">
              <w:rPr>
                <w:b w:val="0"/>
                <w:sz w:val="22"/>
                <w:szCs w:val="22"/>
              </w:rPr>
              <w:t xml:space="preserve"> </w:t>
            </w:r>
            <w:r w:rsidR="00F922DF" w:rsidRPr="00A36DA6">
              <w:rPr>
                <w:b w:val="0"/>
                <w:sz w:val="22"/>
                <w:szCs w:val="22"/>
              </w:rPr>
              <w:t>до 20</w:t>
            </w:r>
          </w:p>
        </w:tc>
      </w:tr>
      <w:tr w:rsidR="00F922DF" w:rsidTr="00D94E06">
        <w:tc>
          <w:tcPr>
            <w:tcW w:w="2313" w:type="dxa"/>
            <w:vMerge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254" w:type="dxa"/>
          </w:tcPr>
          <w:p w:rsidR="00F922DF" w:rsidRPr="00A36DA6" w:rsidRDefault="00F922DF" w:rsidP="00D94E06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 xml:space="preserve">2 год обучения – </w:t>
            </w:r>
            <w:r w:rsidR="00D94E06" w:rsidRPr="00A36DA6">
              <w:rPr>
                <w:b w:val="0"/>
                <w:sz w:val="22"/>
                <w:szCs w:val="22"/>
              </w:rPr>
              <w:t>8</w:t>
            </w:r>
            <w:r w:rsidRPr="00A36DA6">
              <w:rPr>
                <w:b w:val="0"/>
                <w:sz w:val="22"/>
                <w:szCs w:val="22"/>
              </w:rPr>
              <w:t>-</w:t>
            </w:r>
            <w:r w:rsidR="00D94E06" w:rsidRPr="00A36DA6">
              <w:rPr>
                <w:b w:val="0"/>
                <w:sz w:val="22"/>
                <w:szCs w:val="22"/>
              </w:rPr>
              <w:t>10 лет</w:t>
            </w:r>
          </w:p>
        </w:tc>
        <w:tc>
          <w:tcPr>
            <w:tcW w:w="2522" w:type="dxa"/>
            <w:vMerge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</w:tr>
      <w:tr w:rsidR="00F922DF" w:rsidTr="00D94E06">
        <w:tc>
          <w:tcPr>
            <w:tcW w:w="2313" w:type="dxa"/>
            <w:vMerge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254" w:type="dxa"/>
          </w:tcPr>
          <w:p w:rsidR="00F922DF" w:rsidRPr="00A36DA6" w:rsidRDefault="00F922DF" w:rsidP="00D94E06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 xml:space="preserve">3 год обучения – </w:t>
            </w:r>
            <w:r w:rsidR="00D94E06" w:rsidRPr="00A36DA6">
              <w:rPr>
                <w:b w:val="0"/>
                <w:sz w:val="22"/>
                <w:szCs w:val="22"/>
              </w:rPr>
              <w:t>10</w:t>
            </w:r>
            <w:r w:rsidRPr="00A36DA6">
              <w:rPr>
                <w:b w:val="0"/>
                <w:sz w:val="22"/>
                <w:szCs w:val="22"/>
              </w:rPr>
              <w:t>-</w:t>
            </w:r>
            <w:r w:rsidR="00D94E06" w:rsidRPr="00A36DA6">
              <w:rPr>
                <w:b w:val="0"/>
                <w:sz w:val="22"/>
                <w:szCs w:val="22"/>
              </w:rPr>
              <w:t xml:space="preserve"> 12 лет</w:t>
            </w:r>
          </w:p>
        </w:tc>
        <w:tc>
          <w:tcPr>
            <w:tcW w:w="2522" w:type="dxa"/>
            <w:vMerge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</w:tr>
      <w:tr w:rsidR="00F922DF" w:rsidTr="00D94E06">
        <w:tc>
          <w:tcPr>
            <w:tcW w:w="2313" w:type="dxa"/>
            <w:vMerge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:rsidR="00F922DF" w:rsidRPr="00A36DA6" w:rsidRDefault="00F922DF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254" w:type="dxa"/>
          </w:tcPr>
          <w:p w:rsidR="00F922DF" w:rsidRPr="00A36DA6" w:rsidRDefault="00F922DF" w:rsidP="00D94E06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 xml:space="preserve">4 год обучения – </w:t>
            </w:r>
            <w:r w:rsidR="00D94E06" w:rsidRPr="00A36DA6">
              <w:rPr>
                <w:b w:val="0"/>
                <w:sz w:val="22"/>
                <w:szCs w:val="22"/>
              </w:rPr>
              <w:t>12</w:t>
            </w:r>
            <w:r w:rsidRPr="00A36DA6">
              <w:rPr>
                <w:b w:val="0"/>
                <w:sz w:val="22"/>
                <w:szCs w:val="22"/>
              </w:rPr>
              <w:t>-1</w:t>
            </w:r>
            <w:r w:rsidR="00D94E06" w:rsidRPr="00A36DA6">
              <w:rPr>
                <w:b w:val="0"/>
                <w:sz w:val="22"/>
                <w:szCs w:val="22"/>
              </w:rPr>
              <w:t>4 лет</w:t>
            </w:r>
          </w:p>
        </w:tc>
        <w:tc>
          <w:tcPr>
            <w:tcW w:w="2522" w:type="dxa"/>
            <w:vMerge w:val="restart"/>
          </w:tcPr>
          <w:p w:rsidR="00F922DF" w:rsidRPr="00A36DA6" w:rsidRDefault="00990D12" w:rsidP="00F922DF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 xml:space="preserve">от 8 </w:t>
            </w:r>
            <w:r w:rsidR="00F922DF" w:rsidRPr="00A36DA6">
              <w:rPr>
                <w:b w:val="0"/>
                <w:sz w:val="22"/>
                <w:szCs w:val="22"/>
              </w:rPr>
              <w:t>до 15</w:t>
            </w:r>
          </w:p>
        </w:tc>
      </w:tr>
      <w:tr w:rsidR="00F922DF" w:rsidTr="00D94E06">
        <w:tc>
          <w:tcPr>
            <w:tcW w:w="2313" w:type="dxa"/>
            <w:vMerge/>
          </w:tcPr>
          <w:p w:rsidR="00F922DF" w:rsidRPr="009E7A34" w:rsidRDefault="00F922DF" w:rsidP="00F922DF">
            <w:pPr>
              <w:pStyle w:val="Heading2"/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F922DF" w:rsidRPr="009E7A34" w:rsidRDefault="00F922DF" w:rsidP="00F922DF">
            <w:pPr>
              <w:pStyle w:val="Heading2"/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3254" w:type="dxa"/>
          </w:tcPr>
          <w:p w:rsidR="00F922DF" w:rsidRPr="00A36DA6" w:rsidRDefault="00F922DF" w:rsidP="00D94E06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>5 год обучения – 1</w:t>
            </w:r>
            <w:r w:rsidR="00D94E06" w:rsidRPr="00A36DA6">
              <w:rPr>
                <w:b w:val="0"/>
                <w:sz w:val="22"/>
                <w:szCs w:val="22"/>
              </w:rPr>
              <w:t>4</w:t>
            </w:r>
            <w:r w:rsidRPr="00A36DA6">
              <w:rPr>
                <w:b w:val="0"/>
                <w:sz w:val="22"/>
                <w:szCs w:val="22"/>
              </w:rPr>
              <w:t>-1</w:t>
            </w:r>
            <w:r w:rsidR="00D94E06" w:rsidRPr="00A36DA6">
              <w:rPr>
                <w:b w:val="0"/>
                <w:sz w:val="22"/>
                <w:szCs w:val="22"/>
              </w:rPr>
              <w:t>6 лет</w:t>
            </w:r>
          </w:p>
        </w:tc>
        <w:tc>
          <w:tcPr>
            <w:tcW w:w="2522" w:type="dxa"/>
            <w:vMerge/>
          </w:tcPr>
          <w:p w:rsidR="00F922DF" w:rsidRDefault="00F922DF" w:rsidP="00F922DF">
            <w:pPr>
              <w:pStyle w:val="Heading2"/>
              <w:ind w:left="0"/>
              <w:rPr>
                <w:b w:val="0"/>
                <w:sz w:val="28"/>
                <w:szCs w:val="28"/>
              </w:rPr>
            </w:pPr>
          </w:p>
        </w:tc>
      </w:tr>
      <w:tr w:rsidR="00F922DF" w:rsidTr="00D94E06">
        <w:tc>
          <w:tcPr>
            <w:tcW w:w="2313" w:type="dxa"/>
            <w:vMerge/>
          </w:tcPr>
          <w:p w:rsidR="00F922DF" w:rsidRPr="009E7A34" w:rsidRDefault="00F922DF" w:rsidP="00F922DF">
            <w:pPr>
              <w:pStyle w:val="Heading2"/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F922DF" w:rsidRPr="009E7A34" w:rsidRDefault="00F922DF" w:rsidP="00F922DF">
            <w:pPr>
              <w:pStyle w:val="Heading2"/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3254" w:type="dxa"/>
          </w:tcPr>
          <w:p w:rsidR="00F922DF" w:rsidRPr="00A36DA6" w:rsidRDefault="00990D12" w:rsidP="00D94E06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  <w:r w:rsidRPr="00A36DA6">
              <w:rPr>
                <w:b w:val="0"/>
                <w:sz w:val="22"/>
                <w:szCs w:val="22"/>
              </w:rPr>
              <w:t>6 год обучения – 1</w:t>
            </w:r>
            <w:r w:rsidR="00D94E06" w:rsidRPr="00A36DA6">
              <w:rPr>
                <w:b w:val="0"/>
                <w:sz w:val="22"/>
                <w:szCs w:val="22"/>
              </w:rPr>
              <w:t>6</w:t>
            </w:r>
            <w:r w:rsidRPr="00A36DA6">
              <w:rPr>
                <w:b w:val="0"/>
                <w:sz w:val="22"/>
                <w:szCs w:val="22"/>
              </w:rPr>
              <w:t xml:space="preserve"> </w:t>
            </w:r>
            <w:r w:rsidR="00F42AD6" w:rsidRPr="00A36DA6">
              <w:rPr>
                <w:b w:val="0"/>
                <w:sz w:val="22"/>
                <w:szCs w:val="22"/>
              </w:rPr>
              <w:t>-1</w:t>
            </w:r>
            <w:r w:rsidR="00D94E06" w:rsidRPr="00A36DA6">
              <w:rPr>
                <w:b w:val="0"/>
                <w:sz w:val="22"/>
                <w:szCs w:val="22"/>
              </w:rPr>
              <w:t>8</w:t>
            </w:r>
            <w:r w:rsidR="00F42AD6" w:rsidRPr="00A36DA6">
              <w:rPr>
                <w:b w:val="0"/>
                <w:sz w:val="22"/>
                <w:szCs w:val="22"/>
              </w:rPr>
              <w:t xml:space="preserve"> лет</w:t>
            </w:r>
          </w:p>
        </w:tc>
        <w:tc>
          <w:tcPr>
            <w:tcW w:w="2522" w:type="dxa"/>
            <w:vMerge/>
          </w:tcPr>
          <w:p w:rsidR="00F922DF" w:rsidRDefault="00F922DF" w:rsidP="00F922DF">
            <w:pPr>
              <w:pStyle w:val="Heading2"/>
              <w:ind w:left="0"/>
              <w:rPr>
                <w:b w:val="0"/>
                <w:sz w:val="28"/>
                <w:szCs w:val="28"/>
              </w:rPr>
            </w:pPr>
          </w:p>
        </w:tc>
      </w:tr>
    </w:tbl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>При комплектовании групп разница в возрасте зачисляемых лиц не должна превышать более трех лет. Допускается зачисление лиц, прошедших обучение в других организациях или по другим видам спорта и выполнивших требования, необходимые для зачисления согласно возрастным нормативам.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i/>
          <w:sz w:val="24"/>
          <w:szCs w:val="24"/>
          <w:u w:val="single"/>
        </w:rPr>
        <w:t>Форма реализации Программы:</w:t>
      </w:r>
      <w:r w:rsidRPr="00A36DA6">
        <w:rPr>
          <w:rFonts w:ascii="Times New Roman" w:hAnsi="Times New Roman" w:cs="Times New Roman"/>
          <w:sz w:val="24"/>
          <w:szCs w:val="24"/>
        </w:rPr>
        <w:t xml:space="preserve">  традиционная, очная.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i/>
          <w:sz w:val="24"/>
          <w:szCs w:val="24"/>
          <w:u w:val="single"/>
        </w:rPr>
        <w:t>Уровень программы:</w:t>
      </w:r>
      <w:r w:rsidRPr="00A36DA6">
        <w:rPr>
          <w:rFonts w:ascii="Times New Roman" w:hAnsi="Times New Roman" w:cs="Times New Roman"/>
          <w:sz w:val="24"/>
          <w:szCs w:val="24"/>
        </w:rPr>
        <w:t xml:space="preserve"> базовый. </w:t>
      </w:r>
    </w:p>
    <w:p w:rsidR="00F922DF" w:rsidRPr="00A36DA6" w:rsidRDefault="00F922DF" w:rsidP="00F922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DA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Режим занятий</w:t>
      </w:r>
      <w:r w:rsidRPr="00A36DA6">
        <w:rPr>
          <w:rFonts w:ascii="Times New Roman" w:eastAsia="Times New Roman" w:hAnsi="Times New Roman" w:cs="Times New Roman"/>
          <w:sz w:val="24"/>
          <w:szCs w:val="24"/>
        </w:rPr>
        <w:t xml:space="preserve"> Занятия проходят 3 раза в неделю по 2 часа. Занятие состоит:  организационные моменты – 5 минут, основная часть- 45 минут,  проветривание помещения -  10 минут.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i/>
          <w:sz w:val="24"/>
          <w:szCs w:val="24"/>
          <w:u w:val="single"/>
        </w:rPr>
        <w:t>Расписание тренировочных занятий</w:t>
      </w:r>
      <w:r w:rsidRPr="00A36DA6">
        <w:rPr>
          <w:rFonts w:ascii="Times New Roman" w:hAnsi="Times New Roman" w:cs="Times New Roman"/>
          <w:sz w:val="24"/>
          <w:szCs w:val="24"/>
        </w:rPr>
        <w:t xml:space="preserve"> составляется и утверждается директором Учреждения по предоставлению тренера-преподавателя с учетом наиболее благоприятного режима тренировочных занятий и отдыха обучающихся, их возрастных особенностей, возможностей использования спортивных объектов.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 </w:t>
      </w:r>
      <w:r w:rsidRPr="00A36DA6">
        <w:rPr>
          <w:rFonts w:ascii="Times New Roman" w:hAnsi="Times New Roman" w:cs="Times New Roman"/>
          <w:i/>
          <w:sz w:val="24"/>
          <w:szCs w:val="24"/>
          <w:u w:val="single"/>
        </w:rPr>
        <w:t>Формы занятий</w:t>
      </w:r>
      <w:r w:rsidRPr="00A36DA6">
        <w:rPr>
          <w:rFonts w:ascii="Times New Roman" w:hAnsi="Times New Roman" w:cs="Times New Roman"/>
          <w:sz w:val="24"/>
          <w:szCs w:val="24"/>
        </w:rPr>
        <w:t xml:space="preserve"> определяются тренером-преподавателем самостоятельно в зависимости от возрастных, психологических и физиологических особенностей обучающихся, уровня их подготовленности и др.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групповая форма (тренировочные и теоретические занятия в группах, подгруппах);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самостоятельная работа обучающихся (выполнение домашних заданий, упражнений по рекомендации тренера, ознакомление с теоретическим материалом и пр.);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индивидуальная работа с </w:t>
      </w:r>
      <w:proofErr w:type="gramStart"/>
      <w:r w:rsidRPr="00A36DA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36D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участие в спортивных соревнованиях, мероприятиях;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контрольные мероприятия (тесты, зачеты).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6DA6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Объем </w:t>
      </w:r>
      <w:proofErr w:type="gramStart"/>
      <w:r w:rsidRPr="00A36DA6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образовательной</w:t>
      </w:r>
      <w:proofErr w:type="gramEnd"/>
      <w:r w:rsidRPr="00A36DA6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программы</w:t>
      </w:r>
    </w:p>
    <w:tbl>
      <w:tblPr>
        <w:tblStyle w:val="a3"/>
        <w:tblpPr w:leftFromText="180" w:rightFromText="180" w:vertAnchor="text" w:horzAnchor="margin" w:tblpY="142"/>
        <w:tblW w:w="9606" w:type="dxa"/>
        <w:tblLook w:val="04A0"/>
      </w:tblPr>
      <w:tblGrid>
        <w:gridCol w:w="5211"/>
        <w:gridCol w:w="4395"/>
      </w:tblGrid>
      <w:tr w:rsidR="00F922DF" w:rsidRPr="009E7A34" w:rsidTr="00F922DF">
        <w:tc>
          <w:tcPr>
            <w:tcW w:w="5211" w:type="dxa"/>
          </w:tcPr>
          <w:p w:rsidR="00F922DF" w:rsidRPr="00A36DA6" w:rsidRDefault="00F922DF" w:rsidP="00F922DF">
            <w:pPr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Норматив</w:t>
            </w:r>
          </w:p>
        </w:tc>
        <w:tc>
          <w:tcPr>
            <w:tcW w:w="4395" w:type="dxa"/>
          </w:tcPr>
          <w:p w:rsidR="00F922DF" w:rsidRPr="00A36DA6" w:rsidRDefault="00F922DF" w:rsidP="00F922DF">
            <w:pPr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Весь период обучения</w:t>
            </w:r>
          </w:p>
        </w:tc>
      </w:tr>
      <w:tr w:rsidR="00F922DF" w:rsidRPr="009E7A34" w:rsidTr="00F922DF">
        <w:tc>
          <w:tcPr>
            <w:tcW w:w="5211" w:type="dxa"/>
          </w:tcPr>
          <w:p w:rsidR="00F922DF" w:rsidRPr="00A36DA6" w:rsidRDefault="00F922DF" w:rsidP="00F922DF">
            <w:pPr>
              <w:rPr>
                <w:rFonts w:ascii="Times New Roman" w:hAnsi="Times New Roman" w:cs="Times New Roman"/>
                <w:b/>
              </w:rPr>
            </w:pPr>
            <w:r w:rsidRPr="00A36DA6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4395" w:type="dxa"/>
          </w:tcPr>
          <w:p w:rsidR="00F922DF" w:rsidRPr="00A36DA6" w:rsidRDefault="00F922DF" w:rsidP="00F922DF">
            <w:pPr>
              <w:rPr>
                <w:rFonts w:ascii="Times New Roman" w:hAnsi="Times New Roman" w:cs="Times New Roman"/>
                <w:b/>
              </w:rPr>
            </w:pPr>
            <w:r w:rsidRPr="00A36DA6">
              <w:rPr>
                <w:rFonts w:ascii="Times New Roman" w:hAnsi="Times New Roman" w:cs="Times New Roman"/>
              </w:rPr>
              <w:t>6</w:t>
            </w:r>
          </w:p>
        </w:tc>
      </w:tr>
      <w:tr w:rsidR="00F922DF" w:rsidRPr="009E7A34" w:rsidTr="00F922DF">
        <w:tc>
          <w:tcPr>
            <w:tcW w:w="5211" w:type="dxa"/>
          </w:tcPr>
          <w:p w:rsidR="00F922DF" w:rsidRPr="00A36DA6" w:rsidRDefault="00F922DF" w:rsidP="00F922DF">
            <w:pPr>
              <w:rPr>
                <w:rFonts w:ascii="Times New Roman" w:hAnsi="Times New Roman" w:cs="Times New Roman"/>
                <w:b/>
              </w:rPr>
            </w:pPr>
            <w:r w:rsidRPr="00A36DA6">
              <w:rPr>
                <w:rFonts w:ascii="Times New Roman" w:hAnsi="Times New Roman" w:cs="Times New Roman"/>
              </w:rPr>
              <w:t>Количество занятий в неделю</w:t>
            </w:r>
          </w:p>
        </w:tc>
        <w:tc>
          <w:tcPr>
            <w:tcW w:w="4395" w:type="dxa"/>
          </w:tcPr>
          <w:p w:rsidR="00F922DF" w:rsidRPr="00A36DA6" w:rsidRDefault="00F922DF" w:rsidP="00F922DF">
            <w:pPr>
              <w:rPr>
                <w:rFonts w:ascii="Times New Roman" w:hAnsi="Times New Roman" w:cs="Times New Roman"/>
                <w:b/>
              </w:rPr>
            </w:pPr>
            <w:r w:rsidRPr="00A36DA6">
              <w:rPr>
                <w:rFonts w:ascii="Times New Roman" w:hAnsi="Times New Roman" w:cs="Times New Roman"/>
              </w:rPr>
              <w:t>3</w:t>
            </w:r>
          </w:p>
        </w:tc>
      </w:tr>
      <w:tr w:rsidR="00F922DF" w:rsidRPr="009E7A34" w:rsidTr="00F922DF">
        <w:tc>
          <w:tcPr>
            <w:tcW w:w="5211" w:type="dxa"/>
          </w:tcPr>
          <w:p w:rsidR="00F922DF" w:rsidRPr="00A36DA6" w:rsidRDefault="00F922DF" w:rsidP="00F922DF">
            <w:pPr>
              <w:rPr>
                <w:rFonts w:ascii="Times New Roman" w:hAnsi="Times New Roman" w:cs="Times New Roman"/>
                <w:b/>
              </w:rPr>
            </w:pPr>
            <w:r w:rsidRPr="00A36DA6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4395" w:type="dxa"/>
          </w:tcPr>
          <w:p w:rsidR="00F922DF" w:rsidRPr="00A36DA6" w:rsidRDefault="00E8005A" w:rsidP="00F922DF">
            <w:pPr>
              <w:rPr>
                <w:rFonts w:ascii="Times New Roman" w:hAnsi="Times New Roman" w:cs="Times New Roman"/>
                <w:b/>
              </w:rPr>
            </w:pPr>
            <w:r w:rsidRPr="00A36DA6">
              <w:rPr>
                <w:rFonts w:ascii="Times New Roman" w:hAnsi="Times New Roman" w:cs="Times New Roman"/>
              </w:rPr>
              <w:t>52</w:t>
            </w:r>
          </w:p>
        </w:tc>
      </w:tr>
      <w:tr w:rsidR="00F922DF" w:rsidRPr="009E7A34" w:rsidTr="00F922DF">
        <w:tc>
          <w:tcPr>
            <w:tcW w:w="5211" w:type="dxa"/>
          </w:tcPr>
          <w:p w:rsidR="00F922DF" w:rsidRPr="00A36DA6" w:rsidRDefault="00F922DF" w:rsidP="00F922DF">
            <w:pPr>
              <w:rPr>
                <w:rFonts w:ascii="Times New Roman" w:hAnsi="Times New Roman" w:cs="Times New Roman"/>
                <w:b/>
              </w:rPr>
            </w:pPr>
            <w:r w:rsidRPr="00A36DA6">
              <w:rPr>
                <w:rFonts w:ascii="Times New Roman" w:hAnsi="Times New Roman" w:cs="Times New Roman"/>
              </w:rPr>
              <w:t>Общее количество часов в год</w:t>
            </w:r>
          </w:p>
        </w:tc>
        <w:tc>
          <w:tcPr>
            <w:tcW w:w="4395" w:type="dxa"/>
          </w:tcPr>
          <w:p w:rsidR="00F922DF" w:rsidRPr="00A36DA6" w:rsidRDefault="00E8005A" w:rsidP="00F922DF">
            <w:pPr>
              <w:rPr>
                <w:rFonts w:ascii="Times New Roman" w:hAnsi="Times New Roman" w:cs="Times New Roman"/>
                <w:b/>
              </w:rPr>
            </w:pPr>
            <w:r w:rsidRPr="00A36DA6">
              <w:rPr>
                <w:rFonts w:ascii="Times New Roman" w:hAnsi="Times New Roman" w:cs="Times New Roman"/>
              </w:rPr>
              <w:t>312</w:t>
            </w:r>
          </w:p>
        </w:tc>
      </w:tr>
    </w:tbl>
    <w:p w:rsidR="004B7271" w:rsidRDefault="004B7271" w:rsidP="00F922D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2DF" w:rsidRPr="00A36DA6" w:rsidRDefault="00F922DF" w:rsidP="00F92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DA6">
        <w:rPr>
          <w:rFonts w:ascii="Times New Roman" w:hAnsi="Times New Roman" w:cs="Times New Roman"/>
          <w:b/>
          <w:sz w:val="24"/>
          <w:szCs w:val="24"/>
        </w:rPr>
        <w:t>1.4. Цели и задачи реализации образовательной программы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6DA6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A36DA6">
        <w:rPr>
          <w:rFonts w:ascii="Times New Roman" w:hAnsi="Times New Roman" w:cs="Times New Roman"/>
          <w:sz w:val="24"/>
          <w:szCs w:val="24"/>
        </w:rPr>
        <w:t>: создание условий для полноценного физического развития и укрепления здоровья детей посредством приобщения к регулярным занятиям волейболом, формирование навыков здорового образа жизни, приобщение к регулярным занятиям спортом.</w:t>
      </w:r>
    </w:p>
    <w:p w:rsidR="00F922DF" w:rsidRPr="00A36DA6" w:rsidRDefault="00F922DF" w:rsidP="00F922DF">
      <w:pPr>
        <w:pStyle w:val="a4"/>
        <w:spacing w:before="0" w:beforeAutospacing="0" w:after="0" w:afterAutospacing="0" w:line="240" w:lineRule="atLeast"/>
        <w:jc w:val="both"/>
        <w:rPr>
          <w:bCs/>
        </w:rPr>
      </w:pPr>
      <w:r w:rsidRPr="00A36DA6">
        <w:rPr>
          <w:bCs/>
        </w:rPr>
        <w:t xml:space="preserve">Достижение поставленной цели предусматривает решение </w:t>
      </w:r>
      <w:r w:rsidRPr="00A36DA6">
        <w:rPr>
          <w:b/>
          <w:bCs/>
        </w:rPr>
        <w:t>основных задач</w:t>
      </w:r>
      <w:r w:rsidRPr="00A36DA6">
        <w:rPr>
          <w:bCs/>
        </w:rPr>
        <w:t>: оздоровительных; образовательных, воспитательных, развивающих.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DA6">
        <w:rPr>
          <w:rFonts w:ascii="Times New Roman" w:hAnsi="Times New Roman" w:cs="Times New Roman"/>
          <w:i/>
          <w:sz w:val="24"/>
          <w:szCs w:val="24"/>
        </w:rPr>
        <w:t>Оздоровительные:</w:t>
      </w:r>
    </w:p>
    <w:p w:rsidR="00F922DF" w:rsidRPr="00A36DA6" w:rsidRDefault="00F922DF" w:rsidP="00F922DF">
      <w:pPr>
        <w:pStyle w:val="a5"/>
        <w:numPr>
          <w:ilvl w:val="0"/>
          <w:numId w:val="8"/>
        </w:numPr>
        <w:shd w:val="clear" w:color="auto" w:fill="auto"/>
        <w:spacing w:after="0" w:line="240" w:lineRule="auto"/>
        <w:ind w:right="20"/>
        <w:jc w:val="both"/>
        <w:rPr>
          <w:rStyle w:val="a6"/>
          <w:sz w:val="24"/>
          <w:szCs w:val="24"/>
        </w:rPr>
      </w:pPr>
      <w:r w:rsidRPr="00A36DA6">
        <w:rPr>
          <w:rStyle w:val="a6"/>
          <w:sz w:val="24"/>
          <w:szCs w:val="24"/>
        </w:rPr>
        <w:t>укрепление здоровья детей;</w:t>
      </w:r>
    </w:p>
    <w:p w:rsidR="00F922DF" w:rsidRPr="00A36DA6" w:rsidRDefault="00F922DF" w:rsidP="00F922DF">
      <w:pPr>
        <w:pStyle w:val="a5"/>
        <w:numPr>
          <w:ilvl w:val="0"/>
          <w:numId w:val="8"/>
        </w:numPr>
        <w:shd w:val="clear" w:color="auto" w:fill="auto"/>
        <w:spacing w:after="0" w:line="240" w:lineRule="auto"/>
        <w:ind w:right="20"/>
        <w:jc w:val="both"/>
        <w:rPr>
          <w:rStyle w:val="a6"/>
          <w:sz w:val="24"/>
          <w:szCs w:val="24"/>
        </w:rPr>
      </w:pPr>
      <w:r w:rsidRPr="00A36DA6">
        <w:rPr>
          <w:rStyle w:val="a6"/>
          <w:sz w:val="24"/>
          <w:szCs w:val="24"/>
        </w:rPr>
        <w:t>разносторонняя физиче</w:t>
      </w:r>
      <w:r w:rsidRPr="00A36DA6">
        <w:rPr>
          <w:rStyle w:val="a6"/>
          <w:sz w:val="24"/>
          <w:szCs w:val="24"/>
        </w:rPr>
        <w:softHyphen/>
        <w:t>ская подготовка;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DA6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F922DF" w:rsidRPr="00A36DA6" w:rsidRDefault="00F922DF" w:rsidP="00F922D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обучить основам техники игры в</w:t>
      </w:r>
      <w:r w:rsidRPr="00A36DA6">
        <w:rPr>
          <w:rFonts w:ascii="Times New Roman" w:hAnsi="Times New Roman" w:cs="Times New Roman"/>
          <w:spacing w:val="-7"/>
        </w:rPr>
        <w:t xml:space="preserve"> </w:t>
      </w:r>
      <w:r w:rsidRPr="00A36DA6">
        <w:rPr>
          <w:rFonts w:ascii="Times New Roman" w:hAnsi="Times New Roman" w:cs="Times New Roman"/>
        </w:rPr>
        <w:t>волейбол;</w:t>
      </w:r>
    </w:p>
    <w:p w:rsidR="00F922DF" w:rsidRPr="00A36DA6" w:rsidRDefault="00F922DF" w:rsidP="00F922D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 xml:space="preserve">сформировать систему теоретических сведений о </w:t>
      </w:r>
      <w:r w:rsidRPr="00A36DA6">
        <w:rPr>
          <w:rFonts w:ascii="Times New Roman" w:hAnsi="Times New Roman" w:cs="Times New Roman"/>
          <w:spacing w:val="-3"/>
        </w:rPr>
        <w:t xml:space="preserve">врачебном </w:t>
      </w:r>
      <w:r w:rsidRPr="00A36DA6">
        <w:rPr>
          <w:rFonts w:ascii="Times New Roman" w:hAnsi="Times New Roman" w:cs="Times New Roman"/>
          <w:spacing w:val="-4"/>
        </w:rPr>
        <w:t>контроле,    г</w:t>
      </w:r>
      <w:r w:rsidRPr="00A36DA6">
        <w:rPr>
          <w:rFonts w:ascii="Times New Roman" w:hAnsi="Times New Roman" w:cs="Times New Roman"/>
        </w:rPr>
        <w:t>игиенических</w:t>
      </w:r>
      <w:r w:rsidRPr="00A36DA6">
        <w:rPr>
          <w:rFonts w:ascii="Times New Roman" w:hAnsi="Times New Roman" w:cs="Times New Roman"/>
          <w:spacing w:val="1"/>
        </w:rPr>
        <w:t xml:space="preserve"> </w:t>
      </w:r>
      <w:r w:rsidRPr="00A36DA6">
        <w:rPr>
          <w:rFonts w:ascii="Times New Roman" w:hAnsi="Times New Roman" w:cs="Times New Roman"/>
        </w:rPr>
        <w:t>нормах;</w:t>
      </w:r>
    </w:p>
    <w:p w:rsidR="00F922DF" w:rsidRPr="00A36DA6" w:rsidRDefault="00F922DF" w:rsidP="00F922D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познакомить с правилами игры в</w:t>
      </w:r>
      <w:r w:rsidRPr="00A36DA6">
        <w:rPr>
          <w:rFonts w:ascii="Times New Roman" w:hAnsi="Times New Roman" w:cs="Times New Roman"/>
          <w:spacing w:val="-3"/>
        </w:rPr>
        <w:t xml:space="preserve"> </w:t>
      </w:r>
      <w:r w:rsidRPr="00A36DA6">
        <w:rPr>
          <w:rFonts w:ascii="Times New Roman" w:hAnsi="Times New Roman" w:cs="Times New Roman"/>
        </w:rPr>
        <w:t>волейбол.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DA6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F922DF" w:rsidRPr="00A36DA6" w:rsidRDefault="00F922DF" w:rsidP="00F922D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пробудить интерес к занятиям спортом, в частности</w:t>
      </w:r>
      <w:r w:rsidRPr="00A36DA6">
        <w:rPr>
          <w:rFonts w:ascii="Times New Roman" w:hAnsi="Times New Roman" w:cs="Times New Roman"/>
          <w:spacing w:val="-2"/>
        </w:rPr>
        <w:t xml:space="preserve"> </w:t>
      </w:r>
      <w:r w:rsidRPr="00A36DA6">
        <w:rPr>
          <w:rFonts w:ascii="Times New Roman" w:hAnsi="Times New Roman" w:cs="Times New Roman"/>
        </w:rPr>
        <w:t>волейболом;</w:t>
      </w:r>
    </w:p>
    <w:p w:rsidR="00F922DF" w:rsidRPr="00A36DA6" w:rsidRDefault="00F922DF" w:rsidP="00F922D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развивать</w:t>
      </w:r>
      <w:r w:rsidRPr="00A36DA6">
        <w:rPr>
          <w:rFonts w:ascii="Times New Roman" w:hAnsi="Times New Roman" w:cs="Times New Roman"/>
          <w:spacing w:val="43"/>
        </w:rPr>
        <w:t xml:space="preserve"> </w:t>
      </w:r>
      <w:r w:rsidRPr="00A36DA6">
        <w:rPr>
          <w:rFonts w:ascii="Times New Roman" w:hAnsi="Times New Roman" w:cs="Times New Roman"/>
        </w:rPr>
        <w:t>волевые</w:t>
      </w:r>
      <w:r w:rsidRPr="00A36DA6">
        <w:rPr>
          <w:rFonts w:ascii="Times New Roman" w:hAnsi="Times New Roman" w:cs="Times New Roman"/>
          <w:spacing w:val="43"/>
        </w:rPr>
        <w:t xml:space="preserve"> </w:t>
      </w:r>
      <w:r w:rsidRPr="00A36DA6">
        <w:rPr>
          <w:rFonts w:ascii="Times New Roman" w:hAnsi="Times New Roman" w:cs="Times New Roman"/>
        </w:rPr>
        <w:t>качества</w:t>
      </w:r>
      <w:r w:rsidRPr="00A36DA6">
        <w:rPr>
          <w:rFonts w:ascii="Times New Roman" w:hAnsi="Times New Roman" w:cs="Times New Roman"/>
          <w:spacing w:val="48"/>
        </w:rPr>
        <w:t xml:space="preserve"> </w:t>
      </w:r>
      <w:r w:rsidRPr="00A36DA6">
        <w:rPr>
          <w:rFonts w:ascii="Times New Roman" w:hAnsi="Times New Roman" w:cs="Times New Roman"/>
        </w:rPr>
        <w:t>учащихся:</w:t>
      </w:r>
      <w:r w:rsidRPr="00A36DA6">
        <w:rPr>
          <w:rFonts w:ascii="Times New Roman" w:hAnsi="Times New Roman" w:cs="Times New Roman"/>
          <w:spacing w:val="42"/>
        </w:rPr>
        <w:t xml:space="preserve"> </w:t>
      </w:r>
      <w:r w:rsidRPr="00A36DA6">
        <w:rPr>
          <w:rFonts w:ascii="Times New Roman" w:hAnsi="Times New Roman" w:cs="Times New Roman"/>
        </w:rPr>
        <w:t>дисциплинированность,</w:t>
      </w:r>
      <w:r w:rsidRPr="00A36DA6">
        <w:rPr>
          <w:rFonts w:ascii="Times New Roman" w:hAnsi="Times New Roman" w:cs="Times New Roman"/>
          <w:spacing w:val="42"/>
        </w:rPr>
        <w:t xml:space="preserve"> </w:t>
      </w:r>
      <w:r w:rsidRPr="00A36DA6">
        <w:rPr>
          <w:rFonts w:ascii="Times New Roman" w:hAnsi="Times New Roman" w:cs="Times New Roman"/>
        </w:rPr>
        <w:t>смелость,</w:t>
      </w:r>
      <w:r w:rsidRPr="00A36DA6">
        <w:rPr>
          <w:rFonts w:ascii="Times New Roman" w:hAnsi="Times New Roman" w:cs="Times New Roman"/>
          <w:spacing w:val="42"/>
        </w:rPr>
        <w:t xml:space="preserve"> </w:t>
      </w:r>
      <w:r w:rsidRPr="00A36DA6">
        <w:rPr>
          <w:rFonts w:ascii="Times New Roman" w:hAnsi="Times New Roman" w:cs="Times New Roman"/>
          <w:spacing w:val="-6"/>
        </w:rPr>
        <w:t xml:space="preserve">силу, </w:t>
      </w:r>
      <w:r w:rsidRPr="00A36DA6">
        <w:rPr>
          <w:rFonts w:ascii="Times New Roman" w:hAnsi="Times New Roman" w:cs="Times New Roman"/>
        </w:rPr>
        <w:t>терпеливость, целеустремлённость и др.;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DA6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F922DF" w:rsidRPr="00A36DA6" w:rsidRDefault="00F922DF" w:rsidP="00F922D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 xml:space="preserve">Создать условия для воспитания у учащихся </w:t>
      </w:r>
      <w:r w:rsidRPr="00A36DA6">
        <w:rPr>
          <w:rFonts w:ascii="Times New Roman" w:hAnsi="Times New Roman" w:cs="Times New Roman"/>
          <w:spacing w:val="-3"/>
        </w:rPr>
        <w:t xml:space="preserve">трудолюбия, </w:t>
      </w:r>
      <w:r w:rsidRPr="00A36DA6">
        <w:rPr>
          <w:rFonts w:ascii="Times New Roman" w:hAnsi="Times New Roman" w:cs="Times New Roman"/>
        </w:rPr>
        <w:t>аккуратности, приобщить воспитанников к здоровому образу</w:t>
      </w:r>
      <w:r w:rsidRPr="00A36DA6">
        <w:rPr>
          <w:rFonts w:ascii="Times New Roman" w:hAnsi="Times New Roman" w:cs="Times New Roman"/>
          <w:spacing w:val="-9"/>
        </w:rPr>
        <w:t xml:space="preserve"> </w:t>
      </w:r>
      <w:r w:rsidRPr="00A36DA6">
        <w:rPr>
          <w:rFonts w:ascii="Times New Roman" w:hAnsi="Times New Roman" w:cs="Times New Roman"/>
        </w:rPr>
        <w:t>жизни;</w:t>
      </w:r>
    </w:p>
    <w:p w:rsidR="00F922DF" w:rsidRPr="00A36DA6" w:rsidRDefault="00F922DF" w:rsidP="00F922D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воспитывать морально-нравственные</w:t>
      </w:r>
      <w:r w:rsidRPr="00A36DA6">
        <w:rPr>
          <w:rFonts w:ascii="Times New Roman" w:hAnsi="Times New Roman" w:cs="Times New Roman"/>
          <w:spacing w:val="-2"/>
        </w:rPr>
        <w:t xml:space="preserve"> </w:t>
      </w:r>
      <w:r w:rsidRPr="00A36DA6">
        <w:rPr>
          <w:rFonts w:ascii="Times New Roman" w:hAnsi="Times New Roman" w:cs="Times New Roman"/>
        </w:rPr>
        <w:t>качества;</w:t>
      </w:r>
    </w:p>
    <w:p w:rsidR="00F922DF" w:rsidRPr="00A36DA6" w:rsidRDefault="00F922DF" w:rsidP="00F922D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 xml:space="preserve">формировать </w:t>
      </w:r>
      <w:r w:rsidRPr="00A36DA6">
        <w:rPr>
          <w:rFonts w:ascii="Times New Roman" w:hAnsi="Times New Roman" w:cs="Times New Roman"/>
          <w:spacing w:val="-4"/>
        </w:rPr>
        <w:t xml:space="preserve">культуру </w:t>
      </w:r>
      <w:r w:rsidRPr="00A36DA6">
        <w:rPr>
          <w:rFonts w:ascii="Times New Roman" w:hAnsi="Times New Roman" w:cs="Times New Roman"/>
        </w:rPr>
        <w:t>общения, навыки работать в группе, воспитывать чувство патриотизма.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922DF" w:rsidRPr="00A36DA6" w:rsidRDefault="00F922DF" w:rsidP="00F922DF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  <w:b/>
        </w:rPr>
        <w:t xml:space="preserve">УЧЕБНО – ТЕМАТИЧЕСКОЕ ПЛАНИРОВАНИЕ </w:t>
      </w:r>
    </w:p>
    <w:p w:rsidR="00F922DF" w:rsidRPr="005E69E9" w:rsidRDefault="00F922DF" w:rsidP="005E69E9">
      <w:pPr>
        <w:jc w:val="both"/>
        <w:rPr>
          <w:rFonts w:ascii="Times New Roman" w:hAnsi="Times New Roman" w:cs="Times New Roman"/>
          <w:sz w:val="26"/>
          <w:szCs w:val="26"/>
        </w:rPr>
      </w:pPr>
      <w:r w:rsidRPr="005E69E9">
        <w:rPr>
          <w:rFonts w:ascii="Times New Roman" w:hAnsi="Times New Roman" w:cs="Times New Roman"/>
          <w:sz w:val="26"/>
          <w:szCs w:val="26"/>
        </w:rPr>
        <w:t xml:space="preserve">Тренировочный процесс ведется в соответствии </w:t>
      </w:r>
      <w:r w:rsidR="005E69E9">
        <w:rPr>
          <w:rFonts w:ascii="Times New Roman" w:hAnsi="Times New Roman" w:cs="Times New Roman"/>
          <w:sz w:val="26"/>
          <w:szCs w:val="26"/>
        </w:rPr>
        <w:t xml:space="preserve">с календарным учебным графиком </w:t>
      </w:r>
      <w:r w:rsidRPr="005E69E9">
        <w:rPr>
          <w:rFonts w:ascii="Times New Roman" w:hAnsi="Times New Roman" w:cs="Times New Roman"/>
          <w:sz w:val="26"/>
          <w:szCs w:val="26"/>
        </w:rPr>
        <w:t xml:space="preserve">таблица № 2 </w:t>
      </w:r>
    </w:p>
    <w:tbl>
      <w:tblPr>
        <w:tblStyle w:val="a3"/>
        <w:tblW w:w="0" w:type="auto"/>
        <w:tblLook w:val="04A0"/>
      </w:tblPr>
      <w:tblGrid>
        <w:gridCol w:w="817"/>
        <w:gridCol w:w="2469"/>
        <w:gridCol w:w="6284"/>
      </w:tblGrid>
      <w:tr w:rsidR="00F922DF" w:rsidTr="006B3FD2">
        <w:tc>
          <w:tcPr>
            <w:tcW w:w="817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9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Продолжительность учебного года</w:t>
            </w:r>
          </w:p>
        </w:tc>
        <w:tc>
          <w:tcPr>
            <w:tcW w:w="6284" w:type="dxa"/>
          </w:tcPr>
          <w:p w:rsidR="00F922DF" w:rsidRPr="00A36DA6" w:rsidRDefault="00E8005A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52</w:t>
            </w:r>
            <w:r w:rsidR="00F922DF" w:rsidRPr="00A36DA6">
              <w:rPr>
                <w:rFonts w:ascii="Times New Roman" w:hAnsi="Times New Roman" w:cs="Times New Roman"/>
              </w:rPr>
              <w:t xml:space="preserve"> учебных недел</w:t>
            </w:r>
            <w:r w:rsidRPr="00A36DA6">
              <w:rPr>
                <w:rFonts w:ascii="Times New Roman" w:hAnsi="Times New Roman" w:cs="Times New Roman"/>
              </w:rPr>
              <w:t>и</w:t>
            </w:r>
            <w:r w:rsidR="00F922DF" w:rsidRPr="00A36DA6">
              <w:rPr>
                <w:rFonts w:ascii="Times New Roman" w:hAnsi="Times New Roman" w:cs="Times New Roman"/>
              </w:rPr>
              <w:t xml:space="preserve"> тренировочных занятий.</w:t>
            </w:r>
          </w:p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 xml:space="preserve">Начало учебного года – 1 сентября. </w:t>
            </w:r>
          </w:p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Начало тренировочных занятий – 1 сентября.</w:t>
            </w:r>
          </w:p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 xml:space="preserve">Окончание учебного года – </w:t>
            </w:r>
            <w:r w:rsidR="00E8005A" w:rsidRPr="00A36DA6">
              <w:rPr>
                <w:rFonts w:ascii="Times New Roman" w:hAnsi="Times New Roman" w:cs="Times New Roman"/>
              </w:rPr>
              <w:t>31 августа</w:t>
            </w:r>
            <w:r w:rsidRPr="00A36DA6">
              <w:rPr>
                <w:rFonts w:ascii="Times New Roman" w:hAnsi="Times New Roman" w:cs="Times New Roman"/>
              </w:rPr>
              <w:t>.</w:t>
            </w:r>
          </w:p>
          <w:p w:rsidR="00F922DF" w:rsidRPr="00A36DA6" w:rsidRDefault="00F922DF" w:rsidP="00E4374D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lastRenderedPageBreak/>
              <w:t xml:space="preserve">Сроки проведения комплектования </w:t>
            </w:r>
            <w:proofErr w:type="gramStart"/>
            <w:r w:rsidRPr="00A36DA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E4374D" w:rsidRPr="00A36DA6">
              <w:rPr>
                <w:rFonts w:ascii="Times New Roman" w:hAnsi="Times New Roman" w:cs="Times New Roman"/>
              </w:rPr>
              <w:t xml:space="preserve"> с 1 сентября по</w:t>
            </w:r>
            <w:r w:rsidRPr="00A36DA6">
              <w:rPr>
                <w:rFonts w:ascii="Times New Roman" w:hAnsi="Times New Roman" w:cs="Times New Roman"/>
              </w:rPr>
              <w:t xml:space="preserve"> 1</w:t>
            </w:r>
            <w:r w:rsidR="00E8005A" w:rsidRPr="00A36DA6">
              <w:rPr>
                <w:rFonts w:ascii="Times New Roman" w:hAnsi="Times New Roman" w:cs="Times New Roman"/>
              </w:rPr>
              <w:t>0</w:t>
            </w:r>
            <w:r w:rsidRPr="00A36DA6">
              <w:rPr>
                <w:rFonts w:ascii="Times New Roman" w:hAnsi="Times New Roman" w:cs="Times New Roman"/>
              </w:rPr>
              <w:t xml:space="preserve"> октября.</w:t>
            </w:r>
          </w:p>
        </w:tc>
      </w:tr>
      <w:tr w:rsidR="00F922DF" w:rsidTr="006B3FD2">
        <w:tc>
          <w:tcPr>
            <w:tcW w:w="817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69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6284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 xml:space="preserve">4 ноября, 30-31 декабря, 1января, 23 февраля, </w:t>
            </w:r>
          </w:p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8 марта, 1 мая, 9 мая</w:t>
            </w:r>
          </w:p>
        </w:tc>
      </w:tr>
      <w:tr w:rsidR="00F922DF" w:rsidTr="006B3FD2">
        <w:tc>
          <w:tcPr>
            <w:tcW w:w="817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9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6284" w:type="dxa"/>
          </w:tcPr>
          <w:p w:rsidR="00F922DF" w:rsidRPr="00A36DA6" w:rsidRDefault="00E8005A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с 20 по 26 декабря</w:t>
            </w:r>
            <w:r w:rsidR="00E4374D" w:rsidRPr="00A36DA6">
              <w:rPr>
                <w:rFonts w:ascii="Times New Roman" w:hAnsi="Times New Roman" w:cs="Times New Roman"/>
              </w:rPr>
              <w:t xml:space="preserve"> </w:t>
            </w:r>
          </w:p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с 24 мая по 29 мая</w:t>
            </w:r>
          </w:p>
        </w:tc>
      </w:tr>
      <w:tr w:rsidR="00F922DF" w:rsidTr="006B3FD2">
        <w:tc>
          <w:tcPr>
            <w:tcW w:w="817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Регламент образовательного процесса</w:t>
            </w:r>
          </w:p>
        </w:tc>
        <w:tc>
          <w:tcPr>
            <w:tcW w:w="6284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 xml:space="preserve">Тренировочные занятия проводятся по расписанию, утвержденному директором. Образовательный процесс проводится в соответствии с требованиями Постановления Главного санитарного врача РФ от 28.09.2020 г. № 28. </w:t>
            </w:r>
          </w:p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Тренировочные занятия проводятся с 8.00 до 20.00, Продолжительность занятия – 1 астрономический час (60 минут).</w:t>
            </w:r>
          </w:p>
        </w:tc>
      </w:tr>
      <w:tr w:rsidR="00F922DF" w:rsidTr="006B3FD2">
        <w:tc>
          <w:tcPr>
            <w:tcW w:w="817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9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6284" w:type="dxa"/>
          </w:tcPr>
          <w:p w:rsidR="006B3FD2" w:rsidRPr="00A36DA6" w:rsidRDefault="006B3FD2" w:rsidP="006B3F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36DA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осенние каникулы – с </w:t>
            </w:r>
            <w:r w:rsidR="00604639" w:rsidRPr="00A36DA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</w:t>
            </w:r>
            <w:r w:rsidRPr="00A36DA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.10. 2023  по 05.11. 2023 </w:t>
            </w:r>
          </w:p>
          <w:p w:rsidR="006B3FD2" w:rsidRPr="00A36DA6" w:rsidRDefault="006B3FD2" w:rsidP="006B3F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36DA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зимние каникулы – с 30.12.2023  по 0</w:t>
            </w:r>
            <w:r w:rsidR="00604639" w:rsidRPr="00A36DA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  <w:r w:rsidRPr="00A36DA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="00604639" w:rsidRPr="00A36DA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A36DA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1. 2024 </w:t>
            </w:r>
          </w:p>
          <w:p w:rsidR="00604639" w:rsidRPr="00A36DA6" w:rsidRDefault="006B3FD2" w:rsidP="0060463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36DA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весенние каникулы – с 23.03. 2024– по 31.03.2024 </w:t>
            </w:r>
          </w:p>
          <w:p w:rsidR="00604639" w:rsidRPr="00A36DA6" w:rsidRDefault="00604639" w:rsidP="004319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летние каникулы -  с 25.0</w:t>
            </w:r>
            <w:r w:rsidR="004319F4" w:rsidRPr="00A36DA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  <w:r w:rsidRPr="00A36DA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.2024  по 31.08.2024</w:t>
            </w:r>
          </w:p>
        </w:tc>
      </w:tr>
      <w:tr w:rsidR="00F922DF" w:rsidTr="006B3FD2">
        <w:tc>
          <w:tcPr>
            <w:tcW w:w="817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69" w:type="dxa"/>
          </w:tcPr>
          <w:p w:rsidR="00F922DF" w:rsidRPr="00A36DA6" w:rsidRDefault="00F922DF" w:rsidP="00F922DF">
            <w:pPr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6284" w:type="dxa"/>
          </w:tcPr>
          <w:p w:rsidR="00F922DF" w:rsidRPr="00A36DA6" w:rsidRDefault="00E8005A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52</w:t>
            </w:r>
          </w:p>
        </w:tc>
      </w:tr>
      <w:tr w:rsidR="00F922DF" w:rsidTr="006B3FD2">
        <w:tc>
          <w:tcPr>
            <w:tcW w:w="817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69" w:type="dxa"/>
          </w:tcPr>
          <w:p w:rsidR="00F922DF" w:rsidRPr="00A36DA6" w:rsidRDefault="00F922DF" w:rsidP="00F922DF">
            <w:pPr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Количество учебных дней</w:t>
            </w:r>
          </w:p>
        </w:tc>
        <w:tc>
          <w:tcPr>
            <w:tcW w:w="6284" w:type="dxa"/>
          </w:tcPr>
          <w:p w:rsidR="00F922DF" w:rsidRPr="00A36DA6" w:rsidRDefault="00E8005A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156</w:t>
            </w:r>
          </w:p>
        </w:tc>
      </w:tr>
      <w:tr w:rsidR="00F922DF" w:rsidTr="006B3FD2">
        <w:tc>
          <w:tcPr>
            <w:tcW w:w="817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69" w:type="dxa"/>
          </w:tcPr>
          <w:p w:rsidR="00F922DF" w:rsidRPr="00A36DA6" w:rsidRDefault="00F922DF" w:rsidP="00F922DF">
            <w:pPr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Количество учебных часов</w:t>
            </w:r>
          </w:p>
        </w:tc>
        <w:tc>
          <w:tcPr>
            <w:tcW w:w="6284" w:type="dxa"/>
          </w:tcPr>
          <w:p w:rsidR="00F922DF" w:rsidRPr="00A36DA6" w:rsidRDefault="00E8005A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312</w:t>
            </w:r>
          </w:p>
        </w:tc>
      </w:tr>
      <w:tr w:rsidR="00F922DF" w:rsidTr="006B3FD2">
        <w:tc>
          <w:tcPr>
            <w:tcW w:w="817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69" w:type="dxa"/>
          </w:tcPr>
          <w:p w:rsidR="00F922DF" w:rsidRPr="00A36DA6" w:rsidRDefault="00F922DF" w:rsidP="00F922DF">
            <w:pPr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Режим занятий</w:t>
            </w:r>
          </w:p>
        </w:tc>
        <w:tc>
          <w:tcPr>
            <w:tcW w:w="6284" w:type="dxa"/>
          </w:tcPr>
          <w:p w:rsidR="00F922DF" w:rsidRPr="00A36DA6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3 раза в неделю по 2 часа</w:t>
            </w:r>
          </w:p>
        </w:tc>
      </w:tr>
    </w:tbl>
    <w:p w:rsidR="00F922DF" w:rsidRDefault="00F922DF" w:rsidP="00F922D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b/>
          <w:sz w:val="24"/>
          <w:szCs w:val="24"/>
        </w:rPr>
        <w:t>Учебный план.</w:t>
      </w:r>
      <w:r w:rsidRPr="00A36DA6">
        <w:rPr>
          <w:rFonts w:ascii="Times New Roman" w:hAnsi="Times New Roman" w:cs="Times New Roman"/>
          <w:sz w:val="24"/>
          <w:szCs w:val="24"/>
        </w:rPr>
        <w:t xml:space="preserve"> Дополнительная  общеразвивающая про</w:t>
      </w:r>
      <w:r w:rsidR="001A65B4" w:rsidRPr="00A36DA6">
        <w:rPr>
          <w:rFonts w:ascii="Times New Roman" w:hAnsi="Times New Roman" w:cs="Times New Roman"/>
          <w:sz w:val="24"/>
          <w:szCs w:val="24"/>
        </w:rPr>
        <w:t>грамма Волей</w:t>
      </w:r>
      <w:r w:rsidRPr="00A36DA6">
        <w:rPr>
          <w:rFonts w:ascii="Times New Roman" w:hAnsi="Times New Roman" w:cs="Times New Roman"/>
          <w:sz w:val="24"/>
          <w:szCs w:val="24"/>
        </w:rPr>
        <w:t xml:space="preserve">бол включает в себя учебный план сроком освоения 6 лет, который является ее неотъемлемой частью (таблица № 3). Учебный год начинается 1 сентября и заканчивается </w:t>
      </w:r>
      <w:r w:rsidR="00E8005A" w:rsidRPr="00A36DA6">
        <w:rPr>
          <w:rFonts w:ascii="Times New Roman" w:hAnsi="Times New Roman" w:cs="Times New Roman"/>
          <w:sz w:val="24"/>
          <w:szCs w:val="24"/>
        </w:rPr>
        <w:t>31 августа</w:t>
      </w:r>
      <w:r w:rsidRPr="00A36DA6">
        <w:rPr>
          <w:rFonts w:ascii="Times New Roman" w:hAnsi="Times New Roman" w:cs="Times New Roman"/>
          <w:sz w:val="24"/>
          <w:szCs w:val="24"/>
        </w:rPr>
        <w:t>. Годовой объем работы определяется из расчета режима работы 6 часов в неделю (</w:t>
      </w:r>
      <w:r w:rsidR="00E8005A" w:rsidRPr="00A36DA6">
        <w:rPr>
          <w:rFonts w:ascii="Times New Roman" w:hAnsi="Times New Roman" w:cs="Times New Roman"/>
          <w:sz w:val="24"/>
          <w:szCs w:val="24"/>
        </w:rPr>
        <w:t>312</w:t>
      </w:r>
      <w:r w:rsidRPr="00A36DA6">
        <w:rPr>
          <w:rFonts w:ascii="Times New Roman" w:hAnsi="Times New Roman" w:cs="Times New Roman"/>
          <w:sz w:val="24"/>
          <w:szCs w:val="24"/>
        </w:rPr>
        <w:t xml:space="preserve"> часов в год) на </w:t>
      </w:r>
      <w:r w:rsidR="00E8005A" w:rsidRPr="00A36DA6">
        <w:rPr>
          <w:rFonts w:ascii="Times New Roman" w:hAnsi="Times New Roman" w:cs="Times New Roman"/>
          <w:sz w:val="24"/>
          <w:szCs w:val="24"/>
        </w:rPr>
        <w:t>52</w:t>
      </w:r>
      <w:r w:rsidRPr="00A36DA6">
        <w:rPr>
          <w:rFonts w:ascii="Times New Roman" w:hAnsi="Times New Roman" w:cs="Times New Roman"/>
          <w:sz w:val="24"/>
          <w:szCs w:val="24"/>
        </w:rPr>
        <w:t xml:space="preserve"> недель.</w:t>
      </w:r>
    </w:p>
    <w:p w:rsidR="001A65B4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604639" w:rsidRPr="00A36DA6">
        <w:rPr>
          <w:rFonts w:ascii="Times New Roman" w:hAnsi="Times New Roman" w:cs="Times New Roman"/>
          <w:sz w:val="24"/>
          <w:szCs w:val="24"/>
        </w:rPr>
        <w:t xml:space="preserve">осенних, </w:t>
      </w:r>
      <w:r w:rsidRPr="00A36DA6">
        <w:rPr>
          <w:rFonts w:ascii="Times New Roman" w:hAnsi="Times New Roman" w:cs="Times New Roman"/>
          <w:sz w:val="24"/>
          <w:szCs w:val="24"/>
        </w:rPr>
        <w:t>зимних</w:t>
      </w:r>
      <w:r w:rsidR="00604639" w:rsidRPr="00A36DA6">
        <w:rPr>
          <w:rFonts w:ascii="Times New Roman" w:hAnsi="Times New Roman" w:cs="Times New Roman"/>
          <w:sz w:val="24"/>
          <w:szCs w:val="24"/>
        </w:rPr>
        <w:t xml:space="preserve"> и весенних каникул</w:t>
      </w:r>
      <w:r w:rsidRPr="00A36DA6">
        <w:rPr>
          <w:rFonts w:ascii="Times New Roman" w:hAnsi="Times New Roman" w:cs="Times New Roman"/>
          <w:sz w:val="24"/>
          <w:szCs w:val="24"/>
        </w:rPr>
        <w:t xml:space="preserve"> в общеобразовательных </w:t>
      </w:r>
      <w:r w:rsidR="00604639" w:rsidRPr="00A36DA6">
        <w:rPr>
          <w:rFonts w:ascii="Times New Roman" w:hAnsi="Times New Roman" w:cs="Times New Roman"/>
          <w:sz w:val="24"/>
          <w:szCs w:val="24"/>
        </w:rPr>
        <w:t>школах</w:t>
      </w:r>
      <w:r w:rsidRPr="00A36DA6">
        <w:rPr>
          <w:rFonts w:ascii="Times New Roman" w:hAnsi="Times New Roman" w:cs="Times New Roman"/>
          <w:sz w:val="24"/>
          <w:szCs w:val="24"/>
        </w:rPr>
        <w:t xml:space="preserve"> для обучающихся устанавливаются каникулы, во время которых спортивная форма поддерживается по рекомендациям тренера-преподавателя</w:t>
      </w:r>
      <w:r w:rsidR="00E8005A" w:rsidRPr="00A36DA6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Pr="00A36DA6">
        <w:rPr>
          <w:rFonts w:ascii="Times New Roman" w:hAnsi="Times New Roman" w:cs="Times New Roman"/>
          <w:sz w:val="24"/>
          <w:szCs w:val="24"/>
        </w:rPr>
        <w:t>.</w:t>
      </w:r>
    </w:p>
    <w:p w:rsidR="00604639" w:rsidRPr="00A36DA6" w:rsidRDefault="00604639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В период летних каникул </w:t>
      </w:r>
      <w:r w:rsidR="004319F4" w:rsidRPr="00A36DA6">
        <w:rPr>
          <w:rFonts w:ascii="Times New Roman" w:hAnsi="Times New Roman" w:cs="Times New Roman"/>
          <w:sz w:val="24"/>
          <w:szCs w:val="24"/>
        </w:rPr>
        <w:t xml:space="preserve">(июнь месяц) учебно-тренировочные занятия проходят в условиях летних оздоровительных площадок при общеобразовательных школах. </w:t>
      </w:r>
    </w:p>
    <w:p w:rsidR="001A65B4" w:rsidRPr="00A36DA6" w:rsidRDefault="001A65B4" w:rsidP="00F922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9F4" w:rsidRPr="00A36DA6" w:rsidRDefault="00F922DF" w:rsidP="00F922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DA6">
        <w:rPr>
          <w:rFonts w:ascii="Times New Roman" w:hAnsi="Times New Roman" w:cs="Times New Roman"/>
          <w:b/>
          <w:sz w:val="24"/>
          <w:szCs w:val="24"/>
        </w:rPr>
        <w:t xml:space="preserve">Таблица № 3 Годовой учебный план </w:t>
      </w:r>
    </w:p>
    <w:tbl>
      <w:tblPr>
        <w:tblStyle w:val="a3"/>
        <w:tblpPr w:leftFromText="180" w:rightFromText="180" w:vertAnchor="text" w:horzAnchor="margin" w:tblpX="-176" w:tblpY="324"/>
        <w:tblW w:w="9606" w:type="dxa"/>
        <w:tblLayout w:type="fixed"/>
        <w:tblLook w:val="04A0"/>
      </w:tblPr>
      <w:tblGrid>
        <w:gridCol w:w="675"/>
        <w:gridCol w:w="4111"/>
        <w:gridCol w:w="1418"/>
        <w:gridCol w:w="1701"/>
        <w:gridCol w:w="1701"/>
      </w:tblGrid>
      <w:tr w:rsidR="004319F4" w:rsidRPr="00AA71CF" w:rsidTr="00B34CB5">
        <w:trPr>
          <w:trHeight w:val="697"/>
        </w:trPr>
        <w:tc>
          <w:tcPr>
            <w:tcW w:w="675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Вид спортивной подготовки и иные мероприятия</w:t>
            </w:r>
          </w:p>
        </w:tc>
        <w:tc>
          <w:tcPr>
            <w:tcW w:w="1418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До трех лет обучения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Свыше трех лет обучения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</w:tr>
      <w:tr w:rsidR="004319F4" w:rsidRPr="00AA71CF" w:rsidTr="00B34CB5">
        <w:tc>
          <w:tcPr>
            <w:tcW w:w="675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319F4" w:rsidRPr="00A36DA6" w:rsidRDefault="004319F4" w:rsidP="00B34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</w:t>
            </w:r>
          </w:p>
          <w:p w:rsidR="004319F4" w:rsidRPr="00A36DA6" w:rsidRDefault="004319F4" w:rsidP="00B34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1418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4319F4" w:rsidRPr="00AA71CF" w:rsidTr="00B34CB5">
        <w:tc>
          <w:tcPr>
            <w:tcW w:w="675" w:type="dxa"/>
            <w:vMerge w:val="restart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319F4" w:rsidRPr="00A36DA6" w:rsidRDefault="004319F4" w:rsidP="00B34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подготовка</w:t>
            </w:r>
          </w:p>
        </w:tc>
        <w:tc>
          <w:tcPr>
            <w:tcW w:w="1418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1701" w:type="dxa"/>
            <w:vMerge w:val="restart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мониторинг, тестирование</w:t>
            </w:r>
          </w:p>
        </w:tc>
      </w:tr>
      <w:tr w:rsidR="004319F4" w:rsidRPr="00AA71CF" w:rsidTr="00B34CB5">
        <w:tc>
          <w:tcPr>
            <w:tcW w:w="675" w:type="dxa"/>
            <w:vMerge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418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Merge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F4" w:rsidRPr="00AA71CF" w:rsidTr="00B34CB5">
        <w:tc>
          <w:tcPr>
            <w:tcW w:w="675" w:type="dxa"/>
            <w:vMerge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</w:tc>
        <w:tc>
          <w:tcPr>
            <w:tcW w:w="1418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vMerge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F4" w:rsidRPr="00AA71CF" w:rsidTr="00B34CB5">
        <w:tc>
          <w:tcPr>
            <w:tcW w:w="675" w:type="dxa"/>
            <w:vMerge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Подвижные игры, другие виды спорта</w:t>
            </w:r>
          </w:p>
        </w:tc>
        <w:tc>
          <w:tcPr>
            <w:tcW w:w="1418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игра, соревнования</w:t>
            </w:r>
          </w:p>
        </w:tc>
      </w:tr>
      <w:tr w:rsidR="004319F4" w:rsidRPr="00AA71CF" w:rsidTr="00B34CB5">
        <w:tc>
          <w:tcPr>
            <w:tcW w:w="675" w:type="dxa"/>
            <w:vMerge w:val="restart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4319F4" w:rsidRPr="00A36DA6" w:rsidRDefault="004319F4" w:rsidP="00B34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418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701" w:type="dxa"/>
            <w:vMerge w:val="restart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мониторинг, тестирование</w:t>
            </w:r>
          </w:p>
        </w:tc>
      </w:tr>
      <w:tr w:rsidR="004319F4" w:rsidRPr="00AA71CF" w:rsidTr="00B34CB5">
        <w:tc>
          <w:tcPr>
            <w:tcW w:w="675" w:type="dxa"/>
            <w:vMerge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18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vMerge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F4" w:rsidRPr="00AA71CF" w:rsidTr="00B34CB5">
        <w:tc>
          <w:tcPr>
            <w:tcW w:w="675" w:type="dxa"/>
            <w:vMerge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418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vMerge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F4" w:rsidRPr="00AA71CF" w:rsidTr="00B34CB5">
        <w:tc>
          <w:tcPr>
            <w:tcW w:w="675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4319F4" w:rsidRPr="00A36DA6" w:rsidRDefault="004319F4" w:rsidP="00B34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418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319F4" w:rsidRPr="00AA71CF" w:rsidTr="00B34CB5">
        <w:tc>
          <w:tcPr>
            <w:tcW w:w="675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4319F4" w:rsidRPr="00A36DA6" w:rsidRDefault="004319F4" w:rsidP="00B34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F4" w:rsidRPr="00AA71CF" w:rsidTr="00B34CB5">
        <w:tc>
          <w:tcPr>
            <w:tcW w:w="675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6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1701" w:type="dxa"/>
          </w:tcPr>
          <w:p w:rsidR="004319F4" w:rsidRPr="00A36DA6" w:rsidRDefault="004319F4" w:rsidP="00B34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9F4" w:rsidRPr="00396833" w:rsidRDefault="004319F4" w:rsidP="00F922D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6DA6" w:rsidRPr="00A36DA6" w:rsidRDefault="00A36DA6" w:rsidP="00A36DA6">
      <w:pPr>
        <w:pStyle w:val="a7"/>
        <w:widowControl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F922DF" w:rsidRPr="00A36DA6" w:rsidRDefault="00A36DA6" w:rsidP="00F922DF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  <w:b/>
        </w:rPr>
        <w:lastRenderedPageBreak/>
        <w:t>О</w:t>
      </w:r>
      <w:r w:rsidR="00F922DF" w:rsidRPr="00A36DA6">
        <w:rPr>
          <w:rFonts w:ascii="Times New Roman" w:hAnsi="Times New Roman" w:cs="Times New Roman"/>
          <w:b/>
        </w:rPr>
        <w:t>РГАНИЗАЦИОННО-ПЕДАГОГИЧЕСКИЕ УСЛОВИЯ РЕАЛИЗАЦИИ ПРОГРАММЫ</w:t>
      </w:r>
    </w:p>
    <w:p w:rsidR="00F922DF" w:rsidRPr="00A36DA6" w:rsidRDefault="00F922DF" w:rsidP="00F922DF">
      <w:pPr>
        <w:pStyle w:val="a7"/>
        <w:widowControl/>
        <w:spacing w:before="100" w:beforeAutospacing="1" w:after="100" w:afterAutospacing="1"/>
        <w:ind w:left="0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  <w:i/>
          <w:u w:val="single"/>
        </w:rPr>
        <w:t xml:space="preserve">Форма обучения. </w:t>
      </w:r>
      <w:r w:rsidRPr="00A36DA6">
        <w:rPr>
          <w:rFonts w:ascii="Times New Roman" w:hAnsi="Times New Roman" w:cs="Times New Roman"/>
        </w:rPr>
        <w:t xml:space="preserve"> Обучение осуществляется в очной форме.</w:t>
      </w:r>
    </w:p>
    <w:p w:rsidR="00E8005A" w:rsidRPr="00A36DA6" w:rsidRDefault="00E8005A" w:rsidP="00E8005A">
      <w:pPr>
        <w:pStyle w:val="a7"/>
        <w:widowControl/>
        <w:spacing w:before="100" w:beforeAutospacing="1" w:after="100" w:afterAutospacing="1"/>
        <w:ind w:left="0"/>
        <w:rPr>
          <w:rFonts w:ascii="Times New Roman" w:hAnsi="Times New Roman" w:cs="Times New Roman"/>
        </w:rPr>
      </w:pPr>
      <w:proofErr w:type="gramStart"/>
      <w:r w:rsidRPr="00A36DA6">
        <w:rPr>
          <w:rFonts w:ascii="Times New Roman" w:hAnsi="Times New Roman" w:cs="Times New Roman"/>
          <w:i/>
          <w:u w:val="single"/>
        </w:rPr>
        <w:t>Используемые методы:</w:t>
      </w:r>
      <w:r w:rsidRPr="00A36DA6">
        <w:rPr>
          <w:rFonts w:ascii="Times New Roman" w:hAnsi="Times New Roman" w:cs="Times New Roman"/>
        </w:rPr>
        <w:t xml:space="preserve"> словесный, объяснение, беседа, рассказ; наглядный: показ тренером-преподавателем, работа по образцу, показ видеоматериалов; практический: тренировочные упражнения, контрольно-тестовые упражнения.</w:t>
      </w:r>
      <w:proofErr w:type="gramEnd"/>
    </w:p>
    <w:p w:rsidR="00F922DF" w:rsidRPr="00A36DA6" w:rsidRDefault="00F922DF" w:rsidP="00F922DF">
      <w:pPr>
        <w:pStyle w:val="a7"/>
        <w:widowControl/>
        <w:ind w:left="0"/>
        <w:jc w:val="both"/>
        <w:rPr>
          <w:rFonts w:ascii="Times New Roman" w:hAnsi="Times New Roman" w:cs="Times New Roman"/>
          <w:i/>
          <w:u w:val="single"/>
        </w:rPr>
      </w:pPr>
      <w:r w:rsidRPr="00A36DA6">
        <w:rPr>
          <w:rFonts w:ascii="Times New Roman" w:hAnsi="Times New Roman" w:cs="Times New Roman"/>
          <w:i/>
          <w:u w:val="single"/>
        </w:rPr>
        <w:t>Формы организации тренировочного процесса: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-тренировочные занятия с группой (подгруппой), сформированной с учетом избранного вида спорта, возрастных и </w:t>
      </w:r>
      <w:proofErr w:type="spellStart"/>
      <w:r w:rsidRPr="00A36DA6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A36DA6">
        <w:rPr>
          <w:rFonts w:ascii="Times New Roman" w:hAnsi="Times New Roman" w:cs="Times New Roman"/>
          <w:sz w:val="24"/>
          <w:szCs w:val="24"/>
        </w:rPr>
        <w:t xml:space="preserve"> особенностей занимающихся;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-индивидуальные тренировочные занятия, проводимые с одним или несколькими занимающимися, объединенными для подготовки к выступлению на спортивных </w:t>
      </w:r>
      <w:proofErr w:type="gramStart"/>
      <w:r w:rsidRPr="00A36DA6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A36DA6">
        <w:rPr>
          <w:rFonts w:ascii="Times New Roman" w:hAnsi="Times New Roman" w:cs="Times New Roman"/>
          <w:sz w:val="24"/>
          <w:szCs w:val="24"/>
        </w:rPr>
        <w:t xml:space="preserve"> в пару или группу;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-самостоятельная работа </w:t>
      </w:r>
      <w:proofErr w:type="gramStart"/>
      <w:r w:rsidRPr="00A36DA6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A36DA6">
        <w:rPr>
          <w:rFonts w:ascii="Times New Roman" w:hAnsi="Times New Roman" w:cs="Times New Roman"/>
          <w:sz w:val="24"/>
          <w:szCs w:val="24"/>
        </w:rPr>
        <w:t xml:space="preserve"> по индивидуальным планам;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>-тренировочные сборы;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>-участие в спортивных соревнованиях и иных мероприятиях;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промежуточная и итоговая аттестация </w:t>
      </w:r>
      <w:proofErr w:type="gramStart"/>
      <w:r w:rsidRPr="00A36D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6DA6">
        <w:rPr>
          <w:rFonts w:ascii="Times New Roman" w:hAnsi="Times New Roman" w:cs="Times New Roman"/>
          <w:sz w:val="24"/>
          <w:szCs w:val="24"/>
        </w:rPr>
        <w:t>.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Наполняемость группы. </w:t>
      </w:r>
      <w:r w:rsidRPr="00A36DA6">
        <w:rPr>
          <w:rFonts w:ascii="Times New Roman" w:hAnsi="Times New Roman" w:cs="Times New Roman"/>
          <w:sz w:val="24"/>
          <w:szCs w:val="24"/>
        </w:rPr>
        <w:t>Минимальная наполняемость группы, ее оптимальный (рекомендуемый) количественный состав и максимальный количественный состав (от 10 человек, но не превышает 30 человек) и максимальный объем тренировочной нагрузки в неделю в академических часах (до 6 часов).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Продолжительность одного тренировочного занятия. </w:t>
      </w:r>
      <w:r w:rsidRPr="00A36DA6">
        <w:rPr>
          <w:rFonts w:ascii="Times New Roman" w:hAnsi="Times New Roman" w:cs="Times New Roman"/>
          <w:sz w:val="24"/>
          <w:szCs w:val="24"/>
        </w:rPr>
        <w:t xml:space="preserve">Продолжительность одного тренировочного занятия на спортивно – оздоровительном </w:t>
      </w:r>
      <w:proofErr w:type="gramStart"/>
      <w:r w:rsidRPr="00A36DA6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36DA6">
        <w:rPr>
          <w:rFonts w:ascii="Times New Roman" w:hAnsi="Times New Roman" w:cs="Times New Roman"/>
          <w:sz w:val="24"/>
          <w:szCs w:val="24"/>
        </w:rPr>
        <w:t xml:space="preserve"> не может превышать 2 академических часов.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Объем тренировочной нагрузки в неделю. </w:t>
      </w:r>
      <w:r w:rsidRPr="00A36DA6">
        <w:rPr>
          <w:rFonts w:ascii="Times New Roman" w:hAnsi="Times New Roman" w:cs="Times New Roman"/>
          <w:sz w:val="24"/>
          <w:szCs w:val="24"/>
        </w:rPr>
        <w:t xml:space="preserve">Объем тренировочной нагрузки в </w:t>
      </w:r>
      <w:r w:rsidR="00E8005A" w:rsidRPr="00A36DA6">
        <w:rPr>
          <w:rFonts w:ascii="Times New Roman" w:hAnsi="Times New Roman" w:cs="Times New Roman"/>
          <w:sz w:val="24"/>
          <w:szCs w:val="24"/>
        </w:rPr>
        <w:t>год</w:t>
      </w:r>
      <w:r w:rsidRPr="00A36DA6">
        <w:rPr>
          <w:rFonts w:ascii="Times New Roman" w:hAnsi="Times New Roman" w:cs="Times New Roman"/>
          <w:sz w:val="24"/>
          <w:szCs w:val="24"/>
        </w:rPr>
        <w:t xml:space="preserve"> не может превышать 312 часов.</w:t>
      </w:r>
    </w:p>
    <w:p w:rsidR="00573C6C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i/>
          <w:sz w:val="24"/>
          <w:szCs w:val="24"/>
          <w:u w:val="single"/>
        </w:rPr>
        <w:t>Средства обучения</w:t>
      </w:r>
      <w:r w:rsidRPr="00A36D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6"/>
          <w:szCs w:val="26"/>
        </w:rPr>
      </w:pPr>
      <w:r w:rsidRPr="00A36DA6">
        <w:rPr>
          <w:rFonts w:ascii="Times New Roman" w:hAnsi="Times New Roman" w:cs="Times New Roman"/>
          <w:b/>
          <w:sz w:val="24"/>
          <w:szCs w:val="24"/>
        </w:rPr>
        <w:t xml:space="preserve">Перечень спортивного инвентаря и оборудования. </w:t>
      </w:r>
      <w:r w:rsidRPr="00A36DA6">
        <w:rPr>
          <w:rFonts w:ascii="Times New Roman" w:hAnsi="Times New Roman" w:cs="Times New Roman"/>
          <w:sz w:val="26"/>
          <w:szCs w:val="26"/>
        </w:rPr>
        <w:t>Таблица № 4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F922DF" w:rsidRPr="005E69E9" w:rsidTr="00F922DF">
        <w:tc>
          <w:tcPr>
            <w:tcW w:w="4785" w:type="dxa"/>
          </w:tcPr>
          <w:p w:rsidR="00F922DF" w:rsidRPr="005E69E9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Наименование спортивного инвентаря и оборудования</w:t>
            </w:r>
          </w:p>
        </w:tc>
        <w:tc>
          <w:tcPr>
            <w:tcW w:w="4785" w:type="dxa"/>
          </w:tcPr>
          <w:p w:rsidR="00F922DF" w:rsidRPr="005E69E9" w:rsidRDefault="00F922DF" w:rsidP="004337FE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1A65B4" w:rsidP="00B764E7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4785" w:type="dxa"/>
          </w:tcPr>
          <w:p w:rsidR="001A65B4" w:rsidRPr="005E69E9" w:rsidRDefault="001A65B4" w:rsidP="00B764E7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1A65B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Барьер легкоатлетический</w:t>
            </w:r>
          </w:p>
        </w:tc>
        <w:tc>
          <w:tcPr>
            <w:tcW w:w="4785" w:type="dxa"/>
          </w:tcPr>
          <w:p w:rsidR="001A65B4" w:rsidRPr="005E69E9" w:rsidRDefault="001A65B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10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1A65B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Гантели массивные (от 1 до 5 кг)</w:t>
            </w:r>
          </w:p>
        </w:tc>
        <w:tc>
          <w:tcPr>
            <w:tcW w:w="4785" w:type="dxa"/>
          </w:tcPr>
          <w:p w:rsidR="001A65B4" w:rsidRPr="005E69E9" w:rsidRDefault="001A65B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Комплект 3 шт.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1A65B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Волейбольные мячи</w:t>
            </w:r>
          </w:p>
        </w:tc>
        <w:tc>
          <w:tcPr>
            <w:tcW w:w="4785" w:type="dxa"/>
          </w:tcPr>
          <w:p w:rsidR="001A65B4" w:rsidRPr="005E69E9" w:rsidRDefault="001A65B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20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4337FE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Мяч набивной (весом от 1 до 3 кг)</w:t>
            </w:r>
          </w:p>
        </w:tc>
        <w:tc>
          <w:tcPr>
            <w:tcW w:w="4785" w:type="dxa"/>
          </w:tcPr>
          <w:p w:rsidR="001A65B4" w:rsidRPr="005E69E9" w:rsidRDefault="004337FE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14 шт.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4337FE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 xml:space="preserve">Мяч теннисный </w:t>
            </w:r>
          </w:p>
        </w:tc>
        <w:tc>
          <w:tcPr>
            <w:tcW w:w="4785" w:type="dxa"/>
          </w:tcPr>
          <w:p w:rsidR="001A65B4" w:rsidRPr="005E69E9" w:rsidRDefault="004337FE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14 шт.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1A65B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Скакалки</w:t>
            </w:r>
          </w:p>
        </w:tc>
        <w:tc>
          <w:tcPr>
            <w:tcW w:w="4785" w:type="dxa"/>
          </w:tcPr>
          <w:p w:rsidR="001A65B4" w:rsidRPr="005E69E9" w:rsidRDefault="004337FE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14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4337FE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Сетка волейбольная с антеннами</w:t>
            </w:r>
          </w:p>
        </w:tc>
        <w:tc>
          <w:tcPr>
            <w:tcW w:w="4785" w:type="dxa"/>
          </w:tcPr>
          <w:p w:rsidR="001A65B4" w:rsidRPr="005E69E9" w:rsidRDefault="004337FE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2 шт.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1A65B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Гимнастические маты</w:t>
            </w:r>
          </w:p>
        </w:tc>
        <w:tc>
          <w:tcPr>
            <w:tcW w:w="4785" w:type="dxa"/>
          </w:tcPr>
          <w:p w:rsidR="001A65B4" w:rsidRPr="005E69E9" w:rsidRDefault="004337FE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4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4337FE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Скамейка гимнастическая</w:t>
            </w:r>
          </w:p>
        </w:tc>
        <w:tc>
          <w:tcPr>
            <w:tcW w:w="4785" w:type="dxa"/>
          </w:tcPr>
          <w:p w:rsidR="001A65B4" w:rsidRPr="005E69E9" w:rsidRDefault="004337FE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4 шт.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1A65B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Спортивная форма соревновательная</w:t>
            </w:r>
          </w:p>
        </w:tc>
        <w:tc>
          <w:tcPr>
            <w:tcW w:w="4785" w:type="dxa"/>
          </w:tcPr>
          <w:p w:rsidR="001A65B4" w:rsidRPr="005E69E9" w:rsidRDefault="004337FE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12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1A65B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Секундомеры</w:t>
            </w:r>
          </w:p>
        </w:tc>
        <w:tc>
          <w:tcPr>
            <w:tcW w:w="4785" w:type="dxa"/>
          </w:tcPr>
          <w:p w:rsidR="001A65B4" w:rsidRPr="005E69E9" w:rsidRDefault="004337FE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4337FE" w:rsidP="004B7271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 xml:space="preserve">Табло перекидное </w:t>
            </w:r>
          </w:p>
        </w:tc>
        <w:tc>
          <w:tcPr>
            <w:tcW w:w="4785" w:type="dxa"/>
          </w:tcPr>
          <w:p w:rsidR="001A65B4" w:rsidRPr="005E69E9" w:rsidRDefault="004B7271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 шт.</w:t>
            </w:r>
          </w:p>
        </w:tc>
      </w:tr>
      <w:tr w:rsidR="001A65B4" w:rsidRPr="005E69E9" w:rsidTr="00F922DF">
        <w:tc>
          <w:tcPr>
            <w:tcW w:w="4785" w:type="dxa"/>
          </w:tcPr>
          <w:p w:rsidR="001A65B4" w:rsidRPr="005E69E9" w:rsidRDefault="001A65B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Квалифицированные кадры</w:t>
            </w:r>
          </w:p>
        </w:tc>
        <w:tc>
          <w:tcPr>
            <w:tcW w:w="4785" w:type="dxa"/>
          </w:tcPr>
          <w:p w:rsidR="001A65B4" w:rsidRPr="005E69E9" w:rsidRDefault="001A65B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</w:p>
        </w:tc>
      </w:tr>
    </w:tbl>
    <w:p w:rsidR="00F922DF" w:rsidRPr="005E69E9" w:rsidRDefault="00F922DF" w:rsidP="00F922DF">
      <w:pPr>
        <w:jc w:val="both"/>
        <w:rPr>
          <w:rFonts w:ascii="Times New Roman" w:hAnsi="Times New Roman" w:cs="Times New Roman"/>
        </w:rPr>
      </w:pP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b/>
          <w:sz w:val="24"/>
          <w:szCs w:val="24"/>
        </w:rPr>
        <w:t>Перечень учебно-методических материалов</w:t>
      </w:r>
      <w:r w:rsidR="00A36DA6">
        <w:rPr>
          <w:rFonts w:ascii="Times New Roman" w:hAnsi="Times New Roman" w:cs="Times New Roman"/>
          <w:sz w:val="24"/>
          <w:szCs w:val="24"/>
        </w:rPr>
        <w:t xml:space="preserve">. </w:t>
      </w:r>
      <w:r w:rsidRPr="00A36DA6">
        <w:rPr>
          <w:rFonts w:ascii="Times New Roman" w:hAnsi="Times New Roman" w:cs="Times New Roman"/>
          <w:sz w:val="24"/>
          <w:szCs w:val="24"/>
        </w:rPr>
        <w:t>Таблица № 5</w:t>
      </w:r>
    </w:p>
    <w:tbl>
      <w:tblPr>
        <w:tblStyle w:val="a3"/>
        <w:tblW w:w="0" w:type="auto"/>
        <w:tblLayout w:type="fixed"/>
        <w:tblLook w:val="04A0"/>
      </w:tblPr>
      <w:tblGrid>
        <w:gridCol w:w="8755"/>
        <w:gridCol w:w="815"/>
      </w:tblGrid>
      <w:tr w:rsidR="00F922DF" w:rsidTr="00EE2256">
        <w:tc>
          <w:tcPr>
            <w:tcW w:w="8755" w:type="dxa"/>
          </w:tcPr>
          <w:p w:rsidR="00F922DF" w:rsidRDefault="00F922DF" w:rsidP="00EE2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учебно-методических материалов</w:t>
            </w:r>
          </w:p>
        </w:tc>
        <w:tc>
          <w:tcPr>
            <w:tcW w:w="815" w:type="dxa"/>
          </w:tcPr>
          <w:p w:rsidR="00F922DF" w:rsidRDefault="00F922DF" w:rsidP="00EE22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</w:t>
            </w:r>
            <w:r w:rsidR="00EE22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922DF" w:rsidTr="00EE2256">
        <w:tc>
          <w:tcPr>
            <w:tcW w:w="8755" w:type="dxa"/>
          </w:tcPr>
          <w:p w:rsidR="00F922DF" w:rsidRPr="005E69E9" w:rsidRDefault="00EE2256" w:rsidP="00EE2256">
            <w:pPr>
              <w:pStyle w:val="a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Волейбол</w:t>
            </w:r>
            <w:proofErr w:type="gramStart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/ П</w:t>
            </w:r>
            <w:proofErr w:type="gramEnd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од. Ред. А. В. Беляева, М. С. Савина.- М., 2000</w:t>
            </w:r>
          </w:p>
        </w:tc>
        <w:tc>
          <w:tcPr>
            <w:tcW w:w="815" w:type="dxa"/>
          </w:tcPr>
          <w:p w:rsidR="00F922DF" w:rsidRPr="005E69E9" w:rsidRDefault="00F922DF" w:rsidP="00EE2256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</w:p>
        </w:tc>
      </w:tr>
      <w:tr w:rsidR="00F922DF" w:rsidTr="00EE2256">
        <w:tc>
          <w:tcPr>
            <w:tcW w:w="8755" w:type="dxa"/>
          </w:tcPr>
          <w:p w:rsidR="00F922DF" w:rsidRPr="005E69E9" w:rsidRDefault="00EE2256" w:rsidP="00EE2256">
            <w:pPr>
              <w:pStyle w:val="a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Железняк Ю. Д. К мастерству в волейболе. </w:t>
            </w:r>
            <w:proofErr w:type="gramStart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-М</w:t>
            </w:r>
            <w:proofErr w:type="gramEnd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., 1978</w:t>
            </w:r>
          </w:p>
        </w:tc>
        <w:tc>
          <w:tcPr>
            <w:tcW w:w="815" w:type="dxa"/>
          </w:tcPr>
          <w:p w:rsidR="00F922DF" w:rsidRPr="005E69E9" w:rsidRDefault="00F922DF" w:rsidP="00EE2256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</w:p>
        </w:tc>
      </w:tr>
      <w:tr w:rsidR="00F922DF" w:rsidTr="00EE2256">
        <w:tc>
          <w:tcPr>
            <w:tcW w:w="8755" w:type="dxa"/>
          </w:tcPr>
          <w:p w:rsidR="00F922DF" w:rsidRPr="005E69E9" w:rsidRDefault="00EE2256" w:rsidP="00EE2256">
            <w:pPr>
              <w:pStyle w:val="a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Железняк Ю. Д. Юный волейболист.- М., 1988</w:t>
            </w:r>
          </w:p>
        </w:tc>
        <w:tc>
          <w:tcPr>
            <w:tcW w:w="815" w:type="dxa"/>
          </w:tcPr>
          <w:p w:rsidR="00F922DF" w:rsidRPr="005E69E9" w:rsidRDefault="00F922DF" w:rsidP="00EE2256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</w:p>
        </w:tc>
      </w:tr>
      <w:tr w:rsidR="00F922DF" w:rsidTr="00EE2256">
        <w:tc>
          <w:tcPr>
            <w:tcW w:w="8755" w:type="dxa"/>
          </w:tcPr>
          <w:p w:rsidR="00F922DF" w:rsidRPr="005E69E9" w:rsidRDefault="00EE2256" w:rsidP="00EE2256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Железняк Ю. Д. </w:t>
            </w:r>
            <w:proofErr w:type="spellStart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Ивойлов</w:t>
            </w:r>
            <w:proofErr w:type="spellEnd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А. В. Волейбол.- М., 1991</w:t>
            </w:r>
          </w:p>
        </w:tc>
        <w:tc>
          <w:tcPr>
            <w:tcW w:w="815" w:type="dxa"/>
          </w:tcPr>
          <w:p w:rsidR="00F922DF" w:rsidRPr="005E69E9" w:rsidRDefault="00F922DF" w:rsidP="00EE2256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</w:p>
        </w:tc>
      </w:tr>
      <w:tr w:rsidR="00F922DF" w:rsidTr="00EE2256">
        <w:tc>
          <w:tcPr>
            <w:tcW w:w="8755" w:type="dxa"/>
          </w:tcPr>
          <w:p w:rsidR="00F922DF" w:rsidRPr="005E69E9" w:rsidRDefault="00EE2256" w:rsidP="00EE2256">
            <w:pPr>
              <w:pStyle w:val="a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Марков К. К. Руководство тренера по волейболу.- Иркутск, 1999</w:t>
            </w:r>
          </w:p>
        </w:tc>
        <w:tc>
          <w:tcPr>
            <w:tcW w:w="815" w:type="dxa"/>
          </w:tcPr>
          <w:p w:rsidR="00F922DF" w:rsidRPr="005E69E9" w:rsidRDefault="00F922DF" w:rsidP="00EE2256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</w:p>
        </w:tc>
      </w:tr>
      <w:tr w:rsidR="00F922DF" w:rsidTr="00EE2256">
        <w:tc>
          <w:tcPr>
            <w:tcW w:w="8755" w:type="dxa"/>
          </w:tcPr>
          <w:p w:rsidR="00F922DF" w:rsidRPr="005E69E9" w:rsidRDefault="00EE2256" w:rsidP="00EE2256">
            <w:pPr>
              <w:pStyle w:val="a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Настольная книга учителя физической культуры</w:t>
            </w:r>
            <w:proofErr w:type="gramStart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/П</w:t>
            </w:r>
            <w:proofErr w:type="gramEnd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од ред. Л. Б. </w:t>
            </w:r>
            <w:proofErr w:type="spellStart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Кофмана</w:t>
            </w:r>
            <w:proofErr w:type="spellEnd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.- М., 1998</w:t>
            </w:r>
          </w:p>
        </w:tc>
        <w:tc>
          <w:tcPr>
            <w:tcW w:w="815" w:type="dxa"/>
          </w:tcPr>
          <w:p w:rsidR="00F922DF" w:rsidRPr="005E69E9" w:rsidRDefault="00F922DF" w:rsidP="00EE2256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</w:p>
        </w:tc>
      </w:tr>
      <w:tr w:rsidR="00F922DF" w:rsidTr="00EE2256">
        <w:tc>
          <w:tcPr>
            <w:tcW w:w="8755" w:type="dxa"/>
          </w:tcPr>
          <w:p w:rsidR="00F922DF" w:rsidRPr="005E69E9" w:rsidRDefault="00EE2256" w:rsidP="00EE2256">
            <w:pPr>
              <w:pStyle w:val="a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Никитушкин В. Г., Губа В. П. Методы отбора в игровые виды спорта</w:t>
            </w:r>
            <w:proofErr w:type="gramStart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.</w:t>
            </w:r>
            <w:proofErr w:type="gramEnd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-М., 1998</w:t>
            </w:r>
          </w:p>
        </w:tc>
        <w:tc>
          <w:tcPr>
            <w:tcW w:w="815" w:type="dxa"/>
          </w:tcPr>
          <w:p w:rsidR="00F922DF" w:rsidRPr="005E69E9" w:rsidRDefault="00F922DF" w:rsidP="00EE2256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</w:p>
        </w:tc>
      </w:tr>
      <w:tr w:rsidR="00F922DF" w:rsidTr="00EE2256">
        <w:tc>
          <w:tcPr>
            <w:tcW w:w="8755" w:type="dxa"/>
          </w:tcPr>
          <w:p w:rsidR="00F922DF" w:rsidRPr="005E69E9" w:rsidRDefault="00EE2256" w:rsidP="00EE2256">
            <w:pPr>
              <w:pStyle w:val="a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Основы управления подготовкой юных спортсменов</w:t>
            </w:r>
            <w:proofErr w:type="gramStart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/П</w:t>
            </w:r>
            <w:proofErr w:type="gramEnd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од ред. М. Я. Набатниковой.-М.,1982</w:t>
            </w:r>
          </w:p>
        </w:tc>
        <w:tc>
          <w:tcPr>
            <w:tcW w:w="815" w:type="dxa"/>
          </w:tcPr>
          <w:p w:rsidR="00F922DF" w:rsidRPr="005E69E9" w:rsidRDefault="00F922DF" w:rsidP="00EE2256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</w:p>
        </w:tc>
      </w:tr>
      <w:tr w:rsidR="00F922DF" w:rsidTr="00EE2256">
        <w:tc>
          <w:tcPr>
            <w:tcW w:w="8755" w:type="dxa"/>
          </w:tcPr>
          <w:p w:rsidR="00F922DF" w:rsidRPr="005E69E9" w:rsidRDefault="00EE2256" w:rsidP="00EE2256">
            <w:pPr>
              <w:pStyle w:val="a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Платонов В. П. Общая теория подготовки спортсменов в олимпийском спорте</w:t>
            </w:r>
            <w:proofErr w:type="gramStart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.-</w:t>
            </w:r>
            <w:proofErr w:type="gramEnd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Киев,1997</w:t>
            </w:r>
          </w:p>
        </w:tc>
        <w:tc>
          <w:tcPr>
            <w:tcW w:w="815" w:type="dxa"/>
          </w:tcPr>
          <w:p w:rsidR="00F922DF" w:rsidRPr="005E69E9" w:rsidRDefault="00F922DF" w:rsidP="00EE2256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</w:p>
        </w:tc>
      </w:tr>
      <w:tr w:rsidR="00F922DF" w:rsidTr="00EE2256">
        <w:tc>
          <w:tcPr>
            <w:tcW w:w="8755" w:type="dxa"/>
          </w:tcPr>
          <w:p w:rsidR="00EE2256" w:rsidRPr="005E69E9" w:rsidRDefault="00EE2256" w:rsidP="00EE2256">
            <w:pPr>
              <w:pStyle w:val="a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Системы подготовки спортивного резерва.- М., 1999</w:t>
            </w:r>
          </w:p>
          <w:p w:rsidR="00F922DF" w:rsidRPr="005E69E9" w:rsidRDefault="00EE2256" w:rsidP="00EE2256">
            <w:pPr>
              <w:pStyle w:val="a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Современная система спортивной подготовки</w:t>
            </w:r>
            <w:proofErr w:type="gramStart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/П</w:t>
            </w:r>
            <w:proofErr w:type="gramEnd"/>
            <w:r w:rsidRPr="005E69E9">
              <w:rPr>
                <w:rFonts w:ascii="Times New Roman" w:hAnsi="Times New Roman"/>
                <w:sz w:val="22"/>
                <w:szCs w:val="22"/>
                <w:lang w:val="ru-RU"/>
              </w:rPr>
              <w:t>од ред. Ф. П. Суслова, Б. Н. Шустина.-М.,1995</w:t>
            </w:r>
          </w:p>
        </w:tc>
        <w:tc>
          <w:tcPr>
            <w:tcW w:w="815" w:type="dxa"/>
          </w:tcPr>
          <w:p w:rsidR="00F922DF" w:rsidRPr="005E69E9" w:rsidRDefault="00F922DF" w:rsidP="00EE2256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</w:tbl>
    <w:p w:rsidR="00573C6C" w:rsidRPr="00573C6C" w:rsidRDefault="00573C6C" w:rsidP="00573C6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2DF" w:rsidRPr="00A36DA6" w:rsidRDefault="00F922DF" w:rsidP="00573C6C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A36DA6">
        <w:rPr>
          <w:rFonts w:ascii="Times New Roman" w:hAnsi="Times New Roman" w:cs="Times New Roman"/>
          <w:b/>
        </w:rPr>
        <w:t>ПЛАНИРУЕМЫЕ РЕЗУЛЬТАТЫ ОСВОЕНИЯ ОБРАЗОВАТЕЛЬНОЙ ПРОГРАММЫ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6DA6">
        <w:rPr>
          <w:rFonts w:ascii="Times New Roman" w:hAnsi="Times New Roman" w:cs="Times New Roman"/>
          <w:i/>
          <w:sz w:val="24"/>
          <w:szCs w:val="24"/>
          <w:u w:val="single"/>
        </w:rPr>
        <w:t>Планируемые результаты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i/>
          <w:sz w:val="24"/>
          <w:szCs w:val="24"/>
        </w:rPr>
        <w:t xml:space="preserve">Личностные результаты </w:t>
      </w:r>
      <w:r w:rsidRPr="00A36DA6">
        <w:rPr>
          <w:rFonts w:ascii="Times New Roman" w:hAnsi="Times New Roman" w:cs="Times New Roman"/>
          <w:sz w:val="24"/>
          <w:szCs w:val="24"/>
        </w:rPr>
        <w:t>освоения учащимися содержания программы являются следующие умения:</w:t>
      </w:r>
    </w:p>
    <w:p w:rsidR="00F922DF" w:rsidRPr="00A36DA6" w:rsidRDefault="00F922DF" w:rsidP="00F922D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активно включаются в</w:t>
      </w:r>
      <w:r w:rsidRPr="00A36DA6">
        <w:rPr>
          <w:rFonts w:ascii="Times New Roman" w:hAnsi="Times New Roman" w:cs="Times New Roman"/>
        </w:rPr>
        <w:tab/>
        <w:t>общение</w:t>
      </w:r>
      <w:r w:rsidRPr="00A36DA6">
        <w:rPr>
          <w:rFonts w:ascii="Times New Roman" w:hAnsi="Times New Roman" w:cs="Times New Roman"/>
        </w:rPr>
        <w:tab/>
        <w:t xml:space="preserve">и взаимодействие со сверстниками </w:t>
      </w:r>
      <w:r w:rsidRPr="00A36DA6">
        <w:rPr>
          <w:rFonts w:ascii="Times New Roman" w:hAnsi="Times New Roman" w:cs="Times New Roman"/>
          <w:spacing w:val="-8"/>
        </w:rPr>
        <w:t xml:space="preserve">на </w:t>
      </w:r>
      <w:proofErr w:type="gramStart"/>
      <w:r w:rsidRPr="00A36DA6">
        <w:rPr>
          <w:rFonts w:ascii="Times New Roman" w:hAnsi="Times New Roman" w:cs="Times New Roman"/>
        </w:rPr>
        <w:t>принципах</w:t>
      </w:r>
      <w:proofErr w:type="gramEnd"/>
      <w:r w:rsidRPr="00A36DA6">
        <w:rPr>
          <w:rFonts w:ascii="Times New Roman" w:hAnsi="Times New Roman" w:cs="Times New Roman"/>
        </w:rPr>
        <w:t xml:space="preserve"> уважения и доброжелательности, взаимопомощи и</w:t>
      </w:r>
      <w:r w:rsidRPr="00A36DA6">
        <w:rPr>
          <w:rFonts w:ascii="Times New Roman" w:hAnsi="Times New Roman" w:cs="Times New Roman"/>
          <w:spacing w:val="-5"/>
        </w:rPr>
        <w:t xml:space="preserve"> </w:t>
      </w:r>
      <w:r w:rsidRPr="00A36DA6">
        <w:rPr>
          <w:rFonts w:ascii="Times New Roman" w:hAnsi="Times New Roman" w:cs="Times New Roman"/>
        </w:rPr>
        <w:t>сопереживания;</w:t>
      </w:r>
    </w:p>
    <w:p w:rsidR="00F922DF" w:rsidRPr="00A36DA6" w:rsidRDefault="00F922DF" w:rsidP="00F922D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проявляют аккуратность, трудолюбие, упорство в достижении поставленных целей;</w:t>
      </w:r>
    </w:p>
    <w:p w:rsidR="00F922DF" w:rsidRPr="00A36DA6" w:rsidRDefault="00F922DF" w:rsidP="00F922D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стремление вести здоровый образ жизни;</w:t>
      </w:r>
    </w:p>
    <w:p w:rsidR="00F922DF" w:rsidRPr="00A36DA6" w:rsidRDefault="00F922DF" w:rsidP="00F922D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проявляют морально-нравственные качества;</w:t>
      </w:r>
    </w:p>
    <w:p w:rsidR="00F922DF" w:rsidRPr="00A36DA6" w:rsidRDefault="00F922DF" w:rsidP="00F922D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сформирована культура общения, навыки работать в группе, чувство патриотизма.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DA6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A36DA6">
        <w:rPr>
          <w:rFonts w:ascii="Times New Roman" w:hAnsi="Times New Roman" w:cs="Times New Roman"/>
          <w:i/>
          <w:sz w:val="24"/>
          <w:szCs w:val="24"/>
        </w:rPr>
        <w:t xml:space="preserve"> результаты</w:t>
      </w:r>
      <w:r w:rsidRPr="00A36DA6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являются следующие способности и умения:</w:t>
      </w:r>
    </w:p>
    <w:p w:rsidR="00F922DF" w:rsidRPr="00A36DA6" w:rsidRDefault="00F922DF" w:rsidP="00F922D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технически правильно выполнять двигательные действия, использовать их в игровой и соревновательной</w:t>
      </w:r>
      <w:r w:rsidRPr="00A36DA6">
        <w:rPr>
          <w:rFonts w:ascii="Times New Roman" w:hAnsi="Times New Roman" w:cs="Times New Roman"/>
          <w:spacing w:val="-1"/>
        </w:rPr>
        <w:t xml:space="preserve"> </w:t>
      </w:r>
      <w:r w:rsidRPr="00A36DA6">
        <w:rPr>
          <w:rFonts w:ascii="Times New Roman" w:hAnsi="Times New Roman" w:cs="Times New Roman"/>
        </w:rPr>
        <w:t>деятельности;</w:t>
      </w:r>
    </w:p>
    <w:p w:rsidR="00F922DF" w:rsidRPr="00A36DA6" w:rsidRDefault="00F922DF" w:rsidP="00F922D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интерес к занятиям спортом, в частности</w:t>
      </w:r>
      <w:r w:rsidRPr="00A36DA6">
        <w:rPr>
          <w:rFonts w:ascii="Times New Roman" w:hAnsi="Times New Roman" w:cs="Times New Roman"/>
          <w:spacing w:val="-3"/>
        </w:rPr>
        <w:t xml:space="preserve"> </w:t>
      </w:r>
      <w:r w:rsidR="00DD15C5" w:rsidRPr="00A36DA6">
        <w:rPr>
          <w:rFonts w:ascii="Times New Roman" w:hAnsi="Times New Roman" w:cs="Times New Roman"/>
        </w:rPr>
        <w:t>волей</w:t>
      </w:r>
      <w:r w:rsidRPr="00A36DA6">
        <w:rPr>
          <w:rFonts w:ascii="Times New Roman" w:hAnsi="Times New Roman" w:cs="Times New Roman"/>
        </w:rPr>
        <w:t>болом;</w:t>
      </w:r>
    </w:p>
    <w:p w:rsidR="00F922DF" w:rsidRPr="00A36DA6" w:rsidRDefault="00F922DF" w:rsidP="00F922D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развитие волевых качеств учащихся: дисциплинированность, смелость,</w:t>
      </w:r>
      <w:r w:rsidRPr="00A36DA6">
        <w:rPr>
          <w:rFonts w:ascii="Times New Roman" w:hAnsi="Times New Roman" w:cs="Times New Roman"/>
          <w:spacing w:val="-32"/>
        </w:rPr>
        <w:t xml:space="preserve"> </w:t>
      </w:r>
      <w:r w:rsidRPr="00A36DA6">
        <w:rPr>
          <w:rFonts w:ascii="Times New Roman" w:hAnsi="Times New Roman" w:cs="Times New Roman"/>
        </w:rPr>
        <w:t>силу, терпеливость, целеустремлённость и др.;</w:t>
      </w:r>
    </w:p>
    <w:p w:rsidR="00F922DF" w:rsidRPr="00A36DA6" w:rsidRDefault="00F922DF" w:rsidP="00F922D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эстетическое восприятие игры в</w:t>
      </w:r>
      <w:r w:rsidRPr="00A36DA6">
        <w:rPr>
          <w:rFonts w:ascii="Times New Roman" w:hAnsi="Times New Roman" w:cs="Times New Roman"/>
          <w:spacing w:val="-2"/>
        </w:rPr>
        <w:t xml:space="preserve"> </w:t>
      </w:r>
      <w:r w:rsidR="00DD15C5" w:rsidRPr="00A36DA6">
        <w:rPr>
          <w:rFonts w:ascii="Times New Roman" w:hAnsi="Times New Roman" w:cs="Times New Roman"/>
        </w:rPr>
        <w:t>волей</w:t>
      </w:r>
      <w:r w:rsidRPr="00A36DA6">
        <w:rPr>
          <w:rFonts w:ascii="Times New Roman" w:hAnsi="Times New Roman" w:cs="Times New Roman"/>
        </w:rPr>
        <w:t>бол.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 w:rsidRPr="00A36DA6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являются следующие знания, умения и навыки:</w:t>
      </w:r>
    </w:p>
    <w:p w:rsidR="00F922DF" w:rsidRPr="00A36DA6" w:rsidRDefault="00F922DF" w:rsidP="00F922D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знание основ техники игры в</w:t>
      </w:r>
      <w:r w:rsidRPr="00A36DA6">
        <w:rPr>
          <w:rFonts w:ascii="Times New Roman" w:hAnsi="Times New Roman" w:cs="Times New Roman"/>
          <w:spacing w:val="-5"/>
        </w:rPr>
        <w:t xml:space="preserve"> </w:t>
      </w:r>
      <w:r w:rsidR="00DD15C5" w:rsidRPr="00A36DA6">
        <w:rPr>
          <w:rFonts w:ascii="Times New Roman" w:hAnsi="Times New Roman" w:cs="Times New Roman"/>
        </w:rPr>
        <w:t>волей</w:t>
      </w:r>
      <w:r w:rsidRPr="00A36DA6">
        <w:rPr>
          <w:rFonts w:ascii="Times New Roman" w:hAnsi="Times New Roman" w:cs="Times New Roman"/>
        </w:rPr>
        <w:t>бол;</w:t>
      </w:r>
    </w:p>
    <w:p w:rsidR="00F922DF" w:rsidRPr="00A36DA6" w:rsidRDefault="00F922DF" w:rsidP="00F922D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 xml:space="preserve">имеют представление о </w:t>
      </w:r>
      <w:r w:rsidRPr="00A36DA6">
        <w:rPr>
          <w:rFonts w:ascii="Times New Roman" w:hAnsi="Times New Roman" w:cs="Times New Roman"/>
          <w:spacing w:val="-3"/>
        </w:rPr>
        <w:t xml:space="preserve">врачебном </w:t>
      </w:r>
      <w:r w:rsidRPr="00A36DA6">
        <w:rPr>
          <w:rFonts w:ascii="Times New Roman" w:hAnsi="Times New Roman" w:cs="Times New Roman"/>
        </w:rPr>
        <w:t>контроле, гигиенических</w:t>
      </w:r>
      <w:r w:rsidRPr="00A36DA6">
        <w:rPr>
          <w:rFonts w:ascii="Times New Roman" w:hAnsi="Times New Roman" w:cs="Times New Roman"/>
          <w:spacing w:val="-3"/>
        </w:rPr>
        <w:t xml:space="preserve"> </w:t>
      </w:r>
      <w:r w:rsidRPr="00A36DA6">
        <w:rPr>
          <w:rFonts w:ascii="Times New Roman" w:hAnsi="Times New Roman" w:cs="Times New Roman"/>
        </w:rPr>
        <w:t>нормах;</w:t>
      </w:r>
    </w:p>
    <w:p w:rsidR="00F922DF" w:rsidRPr="00A36DA6" w:rsidRDefault="00F922DF" w:rsidP="00F922D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>знакомство с правилами игры в</w:t>
      </w:r>
      <w:r w:rsidRPr="00A36DA6">
        <w:rPr>
          <w:rFonts w:ascii="Times New Roman" w:hAnsi="Times New Roman" w:cs="Times New Roman"/>
          <w:spacing w:val="-4"/>
        </w:rPr>
        <w:t xml:space="preserve"> </w:t>
      </w:r>
      <w:r w:rsidR="00DD15C5" w:rsidRPr="00A36DA6">
        <w:rPr>
          <w:rFonts w:ascii="Times New Roman" w:hAnsi="Times New Roman" w:cs="Times New Roman"/>
        </w:rPr>
        <w:t>волей</w:t>
      </w:r>
      <w:r w:rsidRPr="00A36DA6">
        <w:rPr>
          <w:rFonts w:ascii="Times New Roman" w:hAnsi="Times New Roman" w:cs="Times New Roman"/>
        </w:rPr>
        <w:t>бол;</w:t>
      </w:r>
    </w:p>
    <w:p w:rsidR="00F922DF" w:rsidRPr="00A36DA6" w:rsidRDefault="00F922DF" w:rsidP="00F922D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</w:rPr>
        <w:t xml:space="preserve">умение   бережно  </w:t>
      </w:r>
      <w:r w:rsidRPr="00A36DA6">
        <w:rPr>
          <w:rFonts w:ascii="Times New Roman" w:hAnsi="Times New Roman" w:cs="Times New Roman"/>
          <w:spacing w:val="33"/>
        </w:rPr>
        <w:t xml:space="preserve"> </w:t>
      </w:r>
      <w:r w:rsidRPr="00A36DA6">
        <w:rPr>
          <w:rFonts w:ascii="Times New Roman" w:hAnsi="Times New Roman" w:cs="Times New Roman"/>
        </w:rPr>
        <w:t xml:space="preserve">обращаться  </w:t>
      </w:r>
      <w:r w:rsidRPr="00A36DA6">
        <w:rPr>
          <w:rFonts w:ascii="Times New Roman" w:hAnsi="Times New Roman" w:cs="Times New Roman"/>
          <w:spacing w:val="17"/>
        </w:rPr>
        <w:t xml:space="preserve"> </w:t>
      </w:r>
      <w:r w:rsidRPr="00A36DA6">
        <w:rPr>
          <w:rFonts w:ascii="Times New Roman" w:hAnsi="Times New Roman" w:cs="Times New Roman"/>
        </w:rPr>
        <w:t xml:space="preserve">с инвентарем  </w:t>
      </w:r>
      <w:r w:rsidRPr="00A36DA6">
        <w:rPr>
          <w:rFonts w:ascii="Times New Roman" w:hAnsi="Times New Roman" w:cs="Times New Roman"/>
          <w:spacing w:val="15"/>
        </w:rPr>
        <w:t xml:space="preserve"> </w:t>
      </w:r>
      <w:r w:rsidRPr="00A36DA6">
        <w:rPr>
          <w:rFonts w:ascii="Times New Roman" w:hAnsi="Times New Roman" w:cs="Times New Roman"/>
        </w:rPr>
        <w:t xml:space="preserve">и  </w:t>
      </w:r>
      <w:r w:rsidRPr="00A36DA6">
        <w:rPr>
          <w:rFonts w:ascii="Times New Roman" w:hAnsi="Times New Roman" w:cs="Times New Roman"/>
          <w:spacing w:val="15"/>
        </w:rPr>
        <w:t xml:space="preserve"> </w:t>
      </w:r>
      <w:r w:rsidRPr="00A36DA6">
        <w:rPr>
          <w:rFonts w:ascii="Times New Roman" w:hAnsi="Times New Roman" w:cs="Times New Roman"/>
        </w:rPr>
        <w:t>оборудованием;</w:t>
      </w:r>
    </w:p>
    <w:p w:rsidR="00F922DF" w:rsidRPr="00A36DA6" w:rsidRDefault="00F922DF" w:rsidP="00F922D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36DA6">
        <w:rPr>
          <w:rFonts w:ascii="Times New Roman" w:hAnsi="Times New Roman" w:cs="Times New Roman"/>
          <w:spacing w:val="-3"/>
        </w:rPr>
        <w:t>соблюдать т</w:t>
      </w:r>
      <w:r w:rsidRPr="00A36DA6">
        <w:rPr>
          <w:rFonts w:ascii="Times New Roman" w:hAnsi="Times New Roman" w:cs="Times New Roman"/>
        </w:rPr>
        <w:t>ребования техники безопасности к местам</w:t>
      </w:r>
      <w:r w:rsidRPr="00A36DA6">
        <w:rPr>
          <w:rFonts w:ascii="Times New Roman" w:hAnsi="Times New Roman" w:cs="Times New Roman"/>
          <w:spacing w:val="-2"/>
        </w:rPr>
        <w:t xml:space="preserve"> </w:t>
      </w:r>
      <w:r w:rsidRPr="00A36DA6">
        <w:rPr>
          <w:rFonts w:ascii="Times New Roman" w:hAnsi="Times New Roman" w:cs="Times New Roman"/>
        </w:rPr>
        <w:t>проведения.</w:t>
      </w:r>
    </w:p>
    <w:p w:rsidR="00F922DF" w:rsidRPr="00A36DA6" w:rsidRDefault="00F922DF" w:rsidP="00F922DF">
      <w:pPr>
        <w:pStyle w:val="a7"/>
        <w:jc w:val="both"/>
        <w:rPr>
          <w:rFonts w:ascii="Times New Roman" w:hAnsi="Times New Roman" w:cs="Times New Roman"/>
        </w:rPr>
      </w:pPr>
    </w:p>
    <w:p w:rsidR="00F922DF" w:rsidRPr="00A36DA6" w:rsidRDefault="00F922DF" w:rsidP="00F922DF">
      <w:pPr>
        <w:pStyle w:val="a7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A36DA6">
        <w:rPr>
          <w:rFonts w:ascii="Times New Roman" w:hAnsi="Times New Roman" w:cs="Times New Roman"/>
          <w:b/>
        </w:rPr>
        <w:t>СИСТЕМА ОЦЕНКИ РЕЗУЛЬТАТОВ ОСВОЕНИЯ ПРОГРАММЫ</w:t>
      </w:r>
    </w:p>
    <w:p w:rsidR="00F922DF" w:rsidRPr="00A36DA6" w:rsidRDefault="00F922DF" w:rsidP="00F922DF">
      <w:pPr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>Система оценки результатов освоения программы состоит из:</w:t>
      </w:r>
    </w:p>
    <w:p w:rsidR="00F922DF" w:rsidRPr="00A36DA6" w:rsidRDefault="00F922DF" w:rsidP="00F922DF">
      <w:pPr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промежуточной аттестации </w:t>
      </w:r>
      <w:proofErr w:type="gramStart"/>
      <w:r w:rsidRPr="00A36D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6DA6">
        <w:rPr>
          <w:rFonts w:ascii="Times New Roman" w:hAnsi="Times New Roman" w:cs="Times New Roman"/>
          <w:sz w:val="24"/>
          <w:szCs w:val="24"/>
        </w:rPr>
        <w:t>;</w:t>
      </w:r>
    </w:p>
    <w:p w:rsidR="00F922DF" w:rsidRPr="00A36DA6" w:rsidRDefault="00F922DF" w:rsidP="00F922DF">
      <w:pPr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итоговой аттестации </w:t>
      </w:r>
      <w:proofErr w:type="gramStart"/>
      <w:r w:rsidRPr="00A36D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6D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2DF" w:rsidRPr="00A36DA6" w:rsidRDefault="00F922DF" w:rsidP="00F922DF">
      <w:pPr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>Форма контроля – сдача нормативных тестов.</w:t>
      </w:r>
    </w:p>
    <w:p w:rsidR="00F922DF" w:rsidRPr="00A36DA6" w:rsidRDefault="00F922DF" w:rsidP="00F922DF">
      <w:pPr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>Промежуточный контроль осуществляется в начале и в конце учебного года.</w:t>
      </w:r>
    </w:p>
    <w:p w:rsidR="00F922DF" w:rsidRPr="00A36DA6" w:rsidRDefault="00F922DF" w:rsidP="00F922DF">
      <w:pPr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Итоговый контроль осуществляется при завершении обучения по программе. </w:t>
      </w:r>
    </w:p>
    <w:p w:rsidR="00F922DF" w:rsidRPr="00A36DA6" w:rsidRDefault="00F922DF" w:rsidP="00F922DF">
      <w:pPr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>Промежуточная аттестация проводится с использованием оценочных материалов, разработанных образовательной организацией самостоятельно.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b/>
          <w:sz w:val="24"/>
          <w:szCs w:val="24"/>
        </w:rPr>
        <w:t>Способы определения результативности реализации Программы</w:t>
      </w:r>
      <w:r w:rsidRPr="00A36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В рамках реализации программы предусмотрено тестирование индивидуальных </w:t>
      </w:r>
      <w:proofErr w:type="gramStart"/>
      <w:r w:rsidRPr="00A36DA6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A36DA6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proofErr w:type="gramStart"/>
      <w:r w:rsidRPr="00A36DA6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A36DA6">
        <w:rPr>
          <w:rFonts w:ascii="Times New Roman" w:hAnsi="Times New Roman" w:cs="Times New Roman"/>
          <w:sz w:val="24"/>
          <w:szCs w:val="24"/>
        </w:rPr>
        <w:t xml:space="preserve"> отражают уровень: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физического развития; </w:t>
      </w:r>
    </w:p>
    <w:p w:rsidR="00573C6C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>-информированности и знаний в области теоретических знаний;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освоение предметной области физическая подготовка;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освоение предметной области техническая и тактическая подготовка;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b/>
          <w:sz w:val="24"/>
          <w:szCs w:val="24"/>
        </w:rPr>
        <w:t xml:space="preserve"> Способы диагностики индивидуальных особенностей</w:t>
      </w:r>
      <w:r w:rsidRPr="00A36D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Мониторинг роста показателей по </w:t>
      </w:r>
      <w:proofErr w:type="gramStart"/>
      <w:r w:rsidRPr="00A36DA6">
        <w:rPr>
          <w:rFonts w:ascii="Times New Roman" w:hAnsi="Times New Roman" w:cs="Times New Roman"/>
          <w:sz w:val="24"/>
          <w:szCs w:val="24"/>
        </w:rPr>
        <w:t>общефизической</w:t>
      </w:r>
      <w:proofErr w:type="gramEnd"/>
      <w:r w:rsidRPr="00A36DA6">
        <w:rPr>
          <w:rFonts w:ascii="Times New Roman" w:hAnsi="Times New Roman" w:cs="Times New Roman"/>
          <w:sz w:val="24"/>
          <w:szCs w:val="24"/>
        </w:rPr>
        <w:t xml:space="preserve">, специальной и технико-тактической подготовки (тестовые мероприятия)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Проведение собеседований </w:t>
      </w:r>
      <w:proofErr w:type="gramStart"/>
      <w:r w:rsidRPr="00A36DA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6D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DA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36DA6">
        <w:rPr>
          <w:rFonts w:ascii="Times New Roman" w:hAnsi="Times New Roman" w:cs="Times New Roman"/>
          <w:sz w:val="24"/>
          <w:szCs w:val="24"/>
        </w:rPr>
        <w:t xml:space="preserve"> для оценки уровня освоения ими теоретических знаний, предусмотренных программой;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 Проведение тематических соревнований внутри группы и школы, между </w:t>
      </w:r>
      <w:proofErr w:type="gramStart"/>
      <w:r w:rsidRPr="00A36DA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36DA6">
        <w:rPr>
          <w:rFonts w:ascii="Times New Roman" w:hAnsi="Times New Roman" w:cs="Times New Roman"/>
          <w:sz w:val="24"/>
          <w:szCs w:val="24"/>
        </w:rPr>
        <w:t xml:space="preserve"> спортивно-оздоровительного этапа. </w:t>
      </w:r>
    </w:p>
    <w:p w:rsidR="00F922DF" w:rsidRDefault="00F922DF" w:rsidP="00F922DF">
      <w:pPr>
        <w:jc w:val="both"/>
        <w:rPr>
          <w:rFonts w:ascii="Times New Roman" w:hAnsi="Times New Roman" w:cs="Times New Roman"/>
          <w:sz w:val="26"/>
          <w:szCs w:val="26"/>
        </w:rPr>
      </w:pPr>
      <w:r w:rsidRPr="00396833">
        <w:rPr>
          <w:rFonts w:ascii="Times New Roman" w:hAnsi="Times New Roman" w:cs="Times New Roman"/>
          <w:b/>
          <w:sz w:val="26"/>
          <w:szCs w:val="26"/>
        </w:rPr>
        <w:t>Форма проведения аттестации</w:t>
      </w:r>
      <w:r w:rsidRPr="00396833">
        <w:rPr>
          <w:rFonts w:ascii="Times New Roman" w:hAnsi="Times New Roman" w:cs="Times New Roman"/>
          <w:sz w:val="26"/>
          <w:szCs w:val="26"/>
        </w:rPr>
        <w:t>: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lastRenderedPageBreak/>
        <w:t xml:space="preserve">- ОФП и СФП, технико-тактическая подготовка – выполнение нормативных тестов - зачет-незачет; 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 xml:space="preserve">-теоретическая подготовка – собеседование. </w:t>
      </w:r>
    </w:p>
    <w:p w:rsidR="00F922DF" w:rsidRPr="00A36DA6" w:rsidRDefault="00F922DF" w:rsidP="00F922D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DA6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по физической и технико-тактической подготовке. </w:t>
      </w:r>
    </w:p>
    <w:p w:rsidR="00F922DF" w:rsidRPr="00A36DA6" w:rsidRDefault="00F922DF" w:rsidP="00F922D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>Для обучающихся определенных возрастных категорий нормативы представлены в таблицах.</w:t>
      </w:r>
    </w:p>
    <w:p w:rsidR="00F922DF" w:rsidRPr="00A36DA6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A36DA6">
        <w:rPr>
          <w:rFonts w:ascii="Times New Roman" w:hAnsi="Times New Roman" w:cs="Times New Roman"/>
          <w:sz w:val="24"/>
          <w:szCs w:val="24"/>
        </w:rPr>
        <w:t>Перевод учащихся в группу следующего года обучения производ</w:t>
      </w:r>
      <w:r w:rsidR="00DD15C5" w:rsidRPr="00A36DA6">
        <w:rPr>
          <w:rFonts w:ascii="Times New Roman" w:hAnsi="Times New Roman" w:cs="Times New Roman"/>
          <w:sz w:val="24"/>
          <w:szCs w:val="24"/>
        </w:rPr>
        <w:t>ится на основании выполнения волей</w:t>
      </w:r>
      <w:r w:rsidRPr="00A36DA6">
        <w:rPr>
          <w:rFonts w:ascii="Times New Roman" w:hAnsi="Times New Roman" w:cs="Times New Roman"/>
          <w:sz w:val="24"/>
          <w:szCs w:val="24"/>
        </w:rPr>
        <w:t>болистами контрольно-переводных нормативов (тестов) по общей и специальной физической подготовке. Тестирование по общей физической и технической подготовке проводится в начале и конце учебного года. Основной критерий – повышение результата к концу учебного года по сравнению с результатом в начале года.</w:t>
      </w:r>
    </w:p>
    <w:p w:rsidR="00F922DF" w:rsidRPr="00B62BC9" w:rsidRDefault="00F922DF" w:rsidP="00F92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BC9">
        <w:rPr>
          <w:rFonts w:ascii="Times New Roman" w:hAnsi="Times New Roman" w:cs="Times New Roman"/>
          <w:b/>
          <w:sz w:val="24"/>
          <w:szCs w:val="24"/>
        </w:rPr>
        <w:t>Контрольные нормативы (возрастная категория 6</w:t>
      </w:r>
      <w:r w:rsidR="00E4374D">
        <w:rPr>
          <w:rFonts w:ascii="Times New Roman" w:hAnsi="Times New Roman" w:cs="Times New Roman"/>
          <w:b/>
          <w:sz w:val="24"/>
          <w:szCs w:val="24"/>
        </w:rPr>
        <w:t>,5</w:t>
      </w:r>
      <w:r w:rsidRPr="00B62BC9">
        <w:rPr>
          <w:rFonts w:ascii="Times New Roman" w:hAnsi="Times New Roman" w:cs="Times New Roman"/>
          <w:b/>
          <w:sz w:val="24"/>
          <w:szCs w:val="24"/>
        </w:rPr>
        <w:t>-8 лет)</w:t>
      </w:r>
    </w:p>
    <w:tbl>
      <w:tblPr>
        <w:tblStyle w:val="a3"/>
        <w:tblW w:w="9571" w:type="dxa"/>
        <w:tblLayout w:type="fixed"/>
        <w:tblLook w:val="04A0"/>
      </w:tblPr>
      <w:tblGrid>
        <w:gridCol w:w="2943"/>
        <w:gridCol w:w="993"/>
        <w:gridCol w:w="1134"/>
        <w:gridCol w:w="1134"/>
        <w:gridCol w:w="992"/>
        <w:gridCol w:w="992"/>
        <w:gridCol w:w="1383"/>
      </w:tblGrid>
      <w:tr w:rsidR="00F922DF" w:rsidTr="006D2DFF">
        <w:tc>
          <w:tcPr>
            <w:tcW w:w="2943" w:type="dxa"/>
            <w:vMerge w:val="restart"/>
          </w:tcPr>
          <w:p w:rsidR="00F922DF" w:rsidRPr="005E69E9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Контрольный норматив/уровень подготовки</w:t>
            </w:r>
          </w:p>
        </w:tc>
        <w:tc>
          <w:tcPr>
            <w:tcW w:w="3261" w:type="dxa"/>
            <w:gridSpan w:val="3"/>
          </w:tcPr>
          <w:p w:rsidR="00F922DF" w:rsidRPr="005E69E9" w:rsidRDefault="00F922DF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3367" w:type="dxa"/>
            <w:gridSpan w:val="3"/>
          </w:tcPr>
          <w:p w:rsidR="00F922DF" w:rsidRPr="005E69E9" w:rsidRDefault="00F922DF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F922DF" w:rsidTr="00B62BC9">
        <w:tc>
          <w:tcPr>
            <w:tcW w:w="2943" w:type="dxa"/>
            <w:vMerge/>
          </w:tcPr>
          <w:p w:rsidR="00F922DF" w:rsidRPr="005E69E9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22DF" w:rsidRPr="005E69E9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 xml:space="preserve">минимальный </w:t>
            </w:r>
          </w:p>
        </w:tc>
        <w:tc>
          <w:tcPr>
            <w:tcW w:w="1134" w:type="dxa"/>
          </w:tcPr>
          <w:p w:rsidR="00F922DF" w:rsidRPr="005E69E9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34" w:type="dxa"/>
          </w:tcPr>
          <w:p w:rsidR="00F922DF" w:rsidRPr="005E69E9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оптимальный</w:t>
            </w:r>
          </w:p>
        </w:tc>
        <w:tc>
          <w:tcPr>
            <w:tcW w:w="992" w:type="dxa"/>
          </w:tcPr>
          <w:p w:rsidR="00F922DF" w:rsidRPr="005E69E9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минимальный</w:t>
            </w:r>
          </w:p>
        </w:tc>
        <w:tc>
          <w:tcPr>
            <w:tcW w:w="992" w:type="dxa"/>
          </w:tcPr>
          <w:p w:rsidR="00F922DF" w:rsidRPr="005E69E9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383" w:type="dxa"/>
          </w:tcPr>
          <w:p w:rsidR="00F922DF" w:rsidRPr="005E69E9" w:rsidRDefault="00B62BC9" w:rsidP="00F922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69E9">
              <w:rPr>
                <w:rFonts w:ascii="Times New Roman" w:hAnsi="Times New Roman" w:cs="Times New Roman"/>
              </w:rPr>
              <w:t>о</w:t>
            </w:r>
            <w:r w:rsidR="00F922DF" w:rsidRPr="005E69E9">
              <w:rPr>
                <w:rFonts w:ascii="Times New Roman" w:hAnsi="Times New Roman" w:cs="Times New Roman"/>
              </w:rPr>
              <w:t>птимальн</w:t>
            </w:r>
            <w:proofErr w:type="spellEnd"/>
            <w:r w:rsidRPr="005E69E9">
              <w:rPr>
                <w:rFonts w:ascii="Times New Roman" w:hAnsi="Times New Roman" w:cs="Times New Roman"/>
              </w:rPr>
              <w:t>.</w:t>
            </w:r>
          </w:p>
        </w:tc>
      </w:tr>
      <w:tr w:rsidR="00F922DF" w:rsidTr="006D2DFF">
        <w:tc>
          <w:tcPr>
            <w:tcW w:w="9571" w:type="dxa"/>
            <w:gridSpan w:val="7"/>
          </w:tcPr>
          <w:p w:rsidR="00F922DF" w:rsidRPr="005E69E9" w:rsidRDefault="00F922DF" w:rsidP="00F922D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ОФП и СФП</w:t>
            </w:r>
          </w:p>
        </w:tc>
      </w:tr>
      <w:tr w:rsidR="00205714" w:rsidTr="00B62BC9">
        <w:tc>
          <w:tcPr>
            <w:tcW w:w="2943" w:type="dxa"/>
          </w:tcPr>
          <w:p w:rsidR="00205714" w:rsidRPr="005E69E9" w:rsidRDefault="0020571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 xml:space="preserve">Бег 30 метров, </w:t>
            </w:r>
            <w:proofErr w:type="gramStart"/>
            <w:r w:rsidRPr="005E69E9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3" w:type="dxa"/>
          </w:tcPr>
          <w:p w:rsidR="00205714" w:rsidRPr="005E69E9" w:rsidRDefault="00205714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1134" w:type="dxa"/>
          </w:tcPr>
          <w:p w:rsidR="00205714" w:rsidRPr="005E69E9" w:rsidRDefault="00205714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1134" w:type="dxa"/>
          </w:tcPr>
          <w:p w:rsidR="00205714" w:rsidRPr="005E69E9" w:rsidRDefault="00205714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992" w:type="dxa"/>
          </w:tcPr>
          <w:p w:rsidR="00205714" w:rsidRPr="005E69E9" w:rsidRDefault="00F572F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992" w:type="dxa"/>
          </w:tcPr>
          <w:p w:rsidR="00205714" w:rsidRPr="005E69E9" w:rsidRDefault="00F572F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383" w:type="dxa"/>
          </w:tcPr>
          <w:p w:rsidR="00205714" w:rsidRPr="005E69E9" w:rsidRDefault="00F572F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6.6</w:t>
            </w:r>
          </w:p>
        </w:tc>
      </w:tr>
      <w:tr w:rsidR="00205714" w:rsidTr="00B62BC9">
        <w:tc>
          <w:tcPr>
            <w:tcW w:w="2943" w:type="dxa"/>
          </w:tcPr>
          <w:p w:rsidR="00205714" w:rsidRPr="005E69E9" w:rsidRDefault="0020571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 xml:space="preserve">Челночный бег 5*6 м, </w:t>
            </w:r>
            <w:proofErr w:type="gramStart"/>
            <w:r w:rsidRPr="005E69E9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3" w:type="dxa"/>
          </w:tcPr>
          <w:p w:rsidR="00205714" w:rsidRPr="005E69E9" w:rsidRDefault="00205714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15.5</w:t>
            </w:r>
          </w:p>
        </w:tc>
        <w:tc>
          <w:tcPr>
            <w:tcW w:w="1134" w:type="dxa"/>
          </w:tcPr>
          <w:p w:rsidR="00205714" w:rsidRPr="005E69E9" w:rsidRDefault="00205714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1134" w:type="dxa"/>
          </w:tcPr>
          <w:p w:rsidR="00205714" w:rsidRPr="005E69E9" w:rsidRDefault="00205714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992" w:type="dxa"/>
          </w:tcPr>
          <w:p w:rsidR="00205714" w:rsidRPr="005E69E9" w:rsidRDefault="00F572F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992" w:type="dxa"/>
          </w:tcPr>
          <w:p w:rsidR="00205714" w:rsidRPr="005E69E9" w:rsidRDefault="00F572F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13.0</w:t>
            </w:r>
          </w:p>
        </w:tc>
        <w:tc>
          <w:tcPr>
            <w:tcW w:w="1383" w:type="dxa"/>
          </w:tcPr>
          <w:p w:rsidR="00205714" w:rsidRPr="005E69E9" w:rsidRDefault="00F572F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12.5</w:t>
            </w:r>
          </w:p>
        </w:tc>
      </w:tr>
      <w:tr w:rsidR="00205714" w:rsidTr="00B62BC9">
        <w:tc>
          <w:tcPr>
            <w:tcW w:w="2943" w:type="dxa"/>
          </w:tcPr>
          <w:p w:rsidR="00205714" w:rsidRPr="005E69E9" w:rsidRDefault="00205714" w:rsidP="00205714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 w:rsidRPr="005E69E9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993" w:type="dxa"/>
          </w:tcPr>
          <w:p w:rsidR="00205714" w:rsidRPr="005E69E9" w:rsidRDefault="00F572F7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</w:tcPr>
          <w:p w:rsidR="00205714" w:rsidRPr="005E69E9" w:rsidRDefault="00205714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  <w:r w:rsidR="00F572F7" w:rsidRPr="005E69E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205714" w:rsidRPr="005E69E9" w:rsidRDefault="00205714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</w:t>
            </w:r>
            <w:r w:rsidR="00F572F7" w:rsidRPr="005E69E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205714" w:rsidRPr="005E69E9" w:rsidRDefault="00F572F7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</w:tcPr>
          <w:p w:rsidR="00205714" w:rsidRPr="005E69E9" w:rsidRDefault="00F572F7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383" w:type="dxa"/>
          </w:tcPr>
          <w:p w:rsidR="00205714" w:rsidRPr="005E69E9" w:rsidRDefault="00F572F7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130</w:t>
            </w:r>
          </w:p>
        </w:tc>
      </w:tr>
      <w:tr w:rsidR="00205714" w:rsidTr="00B62BC9">
        <w:tc>
          <w:tcPr>
            <w:tcW w:w="2943" w:type="dxa"/>
          </w:tcPr>
          <w:p w:rsidR="00205714" w:rsidRPr="005E69E9" w:rsidRDefault="0020571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Бросок мяча весом 1 кг из-за головы двумя руками стоя (м)</w:t>
            </w:r>
          </w:p>
        </w:tc>
        <w:tc>
          <w:tcPr>
            <w:tcW w:w="993" w:type="dxa"/>
          </w:tcPr>
          <w:p w:rsidR="00F572F7" w:rsidRPr="005E69E9" w:rsidRDefault="00F572F7" w:rsidP="006D2DFF">
            <w:pPr>
              <w:jc w:val="center"/>
              <w:rPr>
                <w:rFonts w:ascii="Times New Roman" w:hAnsi="Times New Roman" w:cs="Times New Roman"/>
              </w:rPr>
            </w:pPr>
          </w:p>
          <w:p w:rsidR="00205714" w:rsidRPr="005E69E9" w:rsidRDefault="006A3058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3</w:t>
            </w:r>
            <w:r w:rsidR="00F572F7" w:rsidRPr="005E69E9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1134" w:type="dxa"/>
          </w:tcPr>
          <w:p w:rsidR="00F572F7" w:rsidRPr="005E69E9" w:rsidRDefault="00F572F7" w:rsidP="006D2DFF">
            <w:pPr>
              <w:jc w:val="center"/>
              <w:rPr>
                <w:rFonts w:ascii="Times New Roman" w:hAnsi="Times New Roman" w:cs="Times New Roman"/>
              </w:rPr>
            </w:pPr>
          </w:p>
          <w:p w:rsidR="00205714" w:rsidRPr="005E69E9" w:rsidRDefault="006A3058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134" w:type="dxa"/>
          </w:tcPr>
          <w:p w:rsidR="00F572F7" w:rsidRPr="005E69E9" w:rsidRDefault="00F572F7" w:rsidP="006D2DFF">
            <w:pPr>
              <w:jc w:val="center"/>
              <w:rPr>
                <w:rFonts w:ascii="Times New Roman" w:hAnsi="Times New Roman" w:cs="Times New Roman"/>
              </w:rPr>
            </w:pPr>
          </w:p>
          <w:p w:rsidR="00205714" w:rsidRPr="005E69E9" w:rsidRDefault="006A3058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4</w:t>
            </w:r>
            <w:r w:rsidR="00F572F7" w:rsidRPr="005E69E9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2" w:type="dxa"/>
          </w:tcPr>
          <w:p w:rsidR="00205714" w:rsidRPr="005E69E9" w:rsidRDefault="00205714" w:rsidP="006D2DFF">
            <w:pPr>
              <w:jc w:val="center"/>
              <w:rPr>
                <w:rFonts w:ascii="Times New Roman" w:hAnsi="Times New Roman" w:cs="Times New Roman"/>
              </w:rPr>
            </w:pPr>
          </w:p>
          <w:p w:rsidR="00F572F7" w:rsidRPr="005E69E9" w:rsidRDefault="00F572F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992" w:type="dxa"/>
          </w:tcPr>
          <w:p w:rsidR="00205714" w:rsidRPr="005E69E9" w:rsidRDefault="00205714" w:rsidP="006D2DFF">
            <w:pPr>
              <w:jc w:val="center"/>
              <w:rPr>
                <w:rFonts w:ascii="Times New Roman" w:hAnsi="Times New Roman" w:cs="Times New Roman"/>
              </w:rPr>
            </w:pPr>
          </w:p>
          <w:p w:rsidR="00F572F7" w:rsidRPr="005E69E9" w:rsidRDefault="00F572F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383" w:type="dxa"/>
          </w:tcPr>
          <w:p w:rsidR="00205714" w:rsidRPr="005E69E9" w:rsidRDefault="00205714" w:rsidP="006D2DFF">
            <w:pPr>
              <w:jc w:val="center"/>
              <w:rPr>
                <w:rFonts w:ascii="Times New Roman" w:hAnsi="Times New Roman" w:cs="Times New Roman"/>
              </w:rPr>
            </w:pPr>
          </w:p>
          <w:p w:rsidR="00F572F7" w:rsidRPr="005E69E9" w:rsidRDefault="00F572F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5</w:t>
            </w:r>
          </w:p>
        </w:tc>
      </w:tr>
      <w:tr w:rsidR="00205714" w:rsidTr="00B62BC9">
        <w:tc>
          <w:tcPr>
            <w:tcW w:w="2943" w:type="dxa"/>
          </w:tcPr>
          <w:p w:rsidR="00205714" w:rsidRPr="005E69E9" w:rsidRDefault="00E839F4" w:rsidP="00205714">
            <w:pPr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Сгибание и разгибание рук в упоре лежа на полу</w:t>
            </w:r>
          </w:p>
        </w:tc>
        <w:tc>
          <w:tcPr>
            <w:tcW w:w="993" w:type="dxa"/>
          </w:tcPr>
          <w:p w:rsidR="00205714" w:rsidRPr="005E69E9" w:rsidRDefault="00F01FE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05714" w:rsidRPr="005E69E9" w:rsidRDefault="00F01FE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05714" w:rsidRPr="005E69E9" w:rsidRDefault="00F01FE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205714" w:rsidRPr="005E69E9" w:rsidRDefault="00F01FE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205714" w:rsidRPr="005E69E9" w:rsidRDefault="00F01FE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205714" w:rsidRPr="005E69E9" w:rsidRDefault="00F01FE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7</w:t>
            </w:r>
          </w:p>
        </w:tc>
      </w:tr>
      <w:tr w:rsidR="00F01FE7" w:rsidTr="00B62BC9">
        <w:tc>
          <w:tcPr>
            <w:tcW w:w="2943" w:type="dxa"/>
          </w:tcPr>
          <w:p w:rsidR="00F01FE7" w:rsidRPr="005E69E9" w:rsidRDefault="00F01FE7" w:rsidP="00205714">
            <w:pPr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5E69E9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5E69E9">
              <w:rPr>
                <w:rFonts w:ascii="Times New Roman" w:hAnsi="Times New Roman" w:cs="Times New Roman"/>
              </w:rPr>
              <w:t xml:space="preserve"> стоя на гимнастической скамье (от уровня скамьи)</w:t>
            </w:r>
          </w:p>
        </w:tc>
        <w:tc>
          <w:tcPr>
            <w:tcW w:w="993" w:type="dxa"/>
          </w:tcPr>
          <w:p w:rsidR="00F01FE7" w:rsidRPr="005E69E9" w:rsidRDefault="00F01FE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134" w:type="dxa"/>
          </w:tcPr>
          <w:p w:rsidR="00F01FE7" w:rsidRPr="005E69E9" w:rsidRDefault="00F01FE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134" w:type="dxa"/>
          </w:tcPr>
          <w:p w:rsidR="00F01FE7" w:rsidRPr="005E69E9" w:rsidRDefault="00F01FE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992" w:type="dxa"/>
          </w:tcPr>
          <w:p w:rsidR="00F01FE7" w:rsidRPr="005E69E9" w:rsidRDefault="00F01FE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992" w:type="dxa"/>
          </w:tcPr>
          <w:p w:rsidR="00F01FE7" w:rsidRPr="005E69E9" w:rsidRDefault="00F01FE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F01FE7" w:rsidRPr="005E69E9" w:rsidRDefault="00F01FE7" w:rsidP="006D2DF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+1</w:t>
            </w:r>
          </w:p>
        </w:tc>
      </w:tr>
      <w:tr w:rsidR="00205714" w:rsidTr="006D2DFF">
        <w:tc>
          <w:tcPr>
            <w:tcW w:w="9571" w:type="dxa"/>
            <w:gridSpan w:val="7"/>
          </w:tcPr>
          <w:p w:rsidR="00205714" w:rsidRPr="005E69E9" w:rsidRDefault="00205714" w:rsidP="00F922DF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Техническая подготовка</w:t>
            </w:r>
          </w:p>
        </w:tc>
      </w:tr>
      <w:tr w:rsidR="00205714" w:rsidTr="00B62BC9">
        <w:tc>
          <w:tcPr>
            <w:tcW w:w="2943" w:type="dxa"/>
          </w:tcPr>
          <w:p w:rsidR="00205714" w:rsidRPr="005E69E9" w:rsidRDefault="0020571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Передача сверху над собой (количество)</w:t>
            </w:r>
          </w:p>
        </w:tc>
        <w:tc>
          <w:tcPr>
            <w:tcW w:w="993" w:type="dxa"/>
          </w:tcPr>
          <w:p w:rsidR="00205714" w:rsidRPr="005E69E9" w:rsidRDefault="00205714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05714" w:rsidRPr="005E69E9" w:rsidRDefault="00205714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05714" w:rsidRPr="005E69E9" w:rsidRDefault="00205714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205714" w:rsidRPr="005E69E9" w:rsidRDefault="00F572F7" w:rsidP="00F572F7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05714" w:rsidRPr="005E69E9" w:rsidRDefault="00F572F7" w:rsidP="00F572F7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205714" w:rsidRPr="005E69E9" w:rsidRDefault="00F572F7" w:rsidP="00F572F7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8</w:t>
            </w:r>
          </w:p>
        </w:tc>
      </w:tr>
      <w:tr w:rsidR="00205714" w:rsidTr="00B62BC9">
        <w:tc>
          <w:tcPr>
            <w:tcW w:w="2943" w:type="dxa"/>
          </w:tcPr>
          <w:p w:rsidR="00205714" w:rsidRPr="005E69E9" w:rsidRDefault="00205714" w:rsidP="00F922DF">
            <w:pPr>
              <w:jc w:val="both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Прием мяча снизу над собой (количество)</w:t>
            </w:r>
          </w:p>
        </w:tc>
        <w:tc>
          <w:tcPr>
            <w:tcW w:w="993" w:type="dxa"/>
          </w:tcPr>
          <w:p w:rsidR="00205714" w:rsidRPr="005E69E9" w:rsidRDefault="00205714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05714" w:rsidRPr="005E69E9" w:rsidRDefault="00205714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05714" w:rsidRPr="005E69E9" w:rsidRDefault="00205714" w:rsidP="00205714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205714" w:rsidRPr="005E69E9" w:rsidRDefault="00F572F7" w:rsidP="00F572F7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05714" w:rsidRPr="005E69E9" w:rsidRDefault="00F572F7" w:rsidP="00F572F7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205714" w:rsidRPr="005E69E9" w:rsidRDefault="00F572F7" w:rsidP="00F572F7">
            <w:pPr>
              <w:jc w:val="center"/>
              <w:rPr>
                <w:rFonts w:ascii="Times New Roman" w:hAnsi="Times New Roman" w:cs="Times New Roman"/>
              </w:rPr>
            </w:pPr>
            <w:r w:rsidRPr="005E69E9">
              <w:rPr>
                <w:rFonts w:ascii="Times New Roman" w:hAnsi="Times New Roman" w:cs="Times New Roman"/>
              </w:rPr>
              <w:t>8</w:t>
            </w:r>
          </w:p>
        </w:tc>
      </w:tr>
    </w:tbl>
    <w:p w:rsidR="00F922DF" w:rsidRPr="00B62BC9" w:rsidRDefault="00F922DF" w:rsidP="00F92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BC9">
        <w:rPr>
          <w:rFonts w:ascii="Times New Roman" w:hAnsi="Times New Roman" w:cs="Times New Roman"/>
          <w:b/>
          <w:sz w:val="24"/>
          <w:szCs w:val="24"/>
        </w:rPr>
        <w:t>Контрольные нормативы (возрастная категория 9-1</w:t>
      </w:r>
      <w:r w:rsidR="00E4374D">
        <w:rPr>
          <w:rFonts w:ascii="Times New Roman" w:hAnsi="Times New Roman" w:cs="Times New Roman"/>
          <w:b/>
          <w:sz w:val="24"/>
          <w:szCs w:val="24"/>
        </w:rPr>
        <w:t>1</w:t>
      </w:r>
      <w:r w:rsidRPr="00B62BC9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tbl>
      <w:tblPr>
        <w:tblStyle w:val="a3"/>
        <w:tblW w:w="9571" w:type="dxa"/>
        <w:tblLayout w:type="fixed"/>
        <w:tblLook w:val="04A0"/>
      </w:tblPr>
      <w:tblGrid>
        <w:gridCol w:w="2943"/>
        <w:gridCol w:w="993"/>
        <w:gridCol w:w="1134"/>
        <w:gridCol w:w="1134"/>
        <w:gridCol w:w="992"/>
        <w:gridCol w:w="992"/>
        <w:gridCol w:w="1383"/>
      </w:tblGrid>
      <w:tr w:rsidR="00F922DF" w:rsidRPr="00FD4EBE" w:rsidTr="006D2DFF">
        <w:tc>
          <w:tcPr>
            <w:tcW w:w="2943" w:type="dxa"/>
            <w:vMerge w:val="restart"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FD4EBE">
              <w:rPr>
                <w:rFonts w:ascii="Times New Roman" w:hAnsi="Times New Roman" w:cs="Times New Roman"/>
              </w:rPr>
              <w:t>Контрольный норматив/уровень подготовки</w:t>
            </w:r>
          </w:p>
        </w:tc>
        <w:tc>
          <w:tcPr>
            <w:tcW w:w="3261" w:type="dxa"/>
            <w:gridSpan w:val="3"/>
          </w:tcPr>
          <w:p w:rsidR="00F922DF" w:rsidRPr="00FD4EBE" w:rsidRDefault="00F922DF" w:rsidP="0016308D">
            <w:pPr>
              <w:jc w:val="center"/>
              <w:rPr>
                <w:rFonts w:ascii="Times New Roman" w:hAnsi="Times New Roman" w:cs="Times New Roman"/>
              </w:rPr>
            </w:pPr>
            <w:r w:rsidRPr="00FD4EBE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3367" w:type="dxa"/>
            <w:gridSpan w:val="3"/>
          </w:tcPr>
          <w:p w:rsidR="00F922DF" w:rsidRPr="00FD4EBE" w:rsidRDefault="00F922DF" w:rsidP="0016308D">
            <w:pPr>
              <w:jc w:val="center"/>
              <w:rPr>
                <w:rFonts w:ascii="Times New Roman" w:hAnsi="Times New Roman" w:cs="Times New Roman"/>
              </w:rPr>
            </w:pPr>
            <w:r w:rsidRPr="00FD4EBE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F922DF" w:rsidRPr="00FD4EBE" w:rsidTr="00B62BC9">
        <w:tc>
          <w:tcPr>
            <w:tcW w:w="2943" w:type="dxa"/>
            <w:vMerge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FD4EBE">
              <w:rPr>
                <w:rFonts w:ascii="Times New Roman" w:hAnsi="Times New Roman" w:cs="Times New Roman"/>
              </w:rPr>
              <w:t xml:space="preserve">минимальный </w:t>
            </w:r>
          </w:p>
        </w:tc>
        <w:tc>
          <w:tcPr>
            <w:tcW w:w="1134" w:type="dxa"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FD4EB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34" w:type="dxa"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FD4EBE">
              <w:rPr>
                <w:rFonts w:ascii="Times New Roman" w:hAnsi="Times New Roman" w:cs="Times New Roman"/>
              </w:rPr>
              <w:t>оптимальный</w:t>
            </w:r>
          </w:p>
        </w:tc>
        <w:tc>
          <w:tcPr>
            <w:tcW w:w="992" w:type="dxa"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</w:t>
            </w:r>
          </w:p>
        </w:tc>
        <w:tc>
          <w:tcPr>
            <w:tcW w:w="992" w:type="dxa"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383" w:type="dxa"/>
          </w:tcPr>
          <w:p w:rsidR="00F922DF" w:rsidRPr="00FD4EBE" w:rsidRDefault="00B62BC9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922DF">
              <w:rPr>
                <w:rFonts w:ascii="Times New Roman" w:hAnsi="Times New Roman" w:cs="Times New Roman"/>
              </w:rPr>
              <w:t>птимальн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22DF" w:rsidTr="00F922DF">
        <w:tc>
          <w:tcPr>
            <w:tcW w:w="9571" w:type="dxa"/>
            <w:gridSpan w:val="7"/>
          </w:tcPr>
          <w:p w:rsidR="00F922DF" w:rsidRDefault="00F922DF" w:rsidP="00F92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 и СФП</w:t>
            </w:r>
          </w:p>
        </w:tc>
      </w:tr>
      <w:tr w:rsidR="006D2DFF" w:rsidTr="00B62BC9">
        <w:tc>
          <w:tcPr>
            <w:tcW w:w="2943" w:type="dxa"/>
          </w:tcPr>
          <w:p w:rsidR="006D2DFF" w:rsidRPr="00FD4EBE" w:rsidRDefault="006D2DFF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30 метров,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3" w:type="dxa"/>
          </w:tcPr>
          <w:p w:rsidR="006D2DFF" w:rsidRPr="00FD4EBE" w:rsidRDefault="006D2DFF" w:rsidP="00205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1134" w:type="dxa"/>
          </w:tcPr>
          <w:p w:rsidR="006D2DFF" w:rsidRPr="00FD4EBE" w:rsidRDefault="006D2DFF" w:rsidP="00205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134" w:type="dxa"/>
          </w:tcPr>
          <w:p w:rsidR="006D2DFF" w:rsidRPr="00FD4EBE" w:rsidRDefault="006D2DFF" w:rsidP="00205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992" w:type="dxa"/>
          </w:tcPr>
          <w:p w:rsidR="006D2DF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992" w:type="dxa"/>
          </w:tcPr>
          <w:p w:rsidR="006D2DF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383" w:type="dxa"/>
          </w:tcPr>
          <w:p w:rsidR="006D2DF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</w:tr>
      <w:tr w:rsidR="0016308D" w:rsidTr="00B62BC9">
        <w:tc>
          <w:tcPr>
            <w:tcW w:w="2943" w:type="dxa"/>
          </w:tcPr>
          <w:p w:rsidR="0016308D" w:rsidRDefault="0016308D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Челночный бег 5*6 м,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3" w:type="dxa"/>
          </w:tcPr>
          <w:p w:rsidR="0016308D" w:rsidRDefault="0016308D" w:rsidP="00205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1134" w:type="dxa"/>
          </w:tcPr>
          <w:p w:rsidR="0016308D" w:rsidRDefault="0016308D" w:rsidP="00205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1134" w:type="dxa"/>
          </w:tcPr>
          <w:p w:rsidR="0016308D" w:rsidRDefault="0016308D" w:rsidP="00205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992" w:type="dxa"/>
          </w:tcPr>
          <w:p w:rsidR="0016308D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992" w:type="dxa"/>
          </w:tcPr>
          <w:p w:rsidR="0016308D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</w:t>
            </w:r>
          </w:p>
        </w:tc>
        <w:tc>
          <w:tcPr>
            <w:tcW w:w="1383" w:type="dxa"/>
          </w:tcPr>
          <w:p w:rsidR="0016308D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</w:p>
        </w:tc>
      </w:tr>
      <w:tr w:rsidR="0016308D" w:rsidTr="00B62BC9">
        <w:tc>
          <w:tcPr>
            <w:tcW w:w="2943" w:type="dxa"/>
          </w:tcPr>
          <w:p w:rsidR="0016308D" w:rsidRDefault="0016308D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993" w:type="dxa"/>
          </w:tcPr>
          <w:p w:rsidR="0016308D" w:rsidRDefault="0016308D" w:rsidP="0016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</w:tcPr>
          <w:p w:rsidR="0016308D" w:rsidRDefault="0016308D" w:rsidP="0016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16308D" w:rsidRDefault="0016308D" w:rsidP="0016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:rsidR="0016308D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:rsidR="0016308D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83" w:type="dxa"/>
          </w:tcPr>
          <w:p w:rsidR="0016308D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205714" w:rsidTr="00B62BC9">
        <w:tc>
          <w:tcPr>
            <w:tcW w:w="2943" w:type="dxa"/>
          </w:tcPr>
          <w:p w:rsidR="00205714" w:rsidRDefault="00205714" w:rsidP="00205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Бросок мяча весом 1 кг из-за головы двумя руками стоя (м)</w:t>
            </w:r>
          </w:p>
        </w:tc>
        <w:tc>
          <w:tcPr>
            <w:tcW w:w="993" w:type="dxa"/>
          </w:tcPr>
          <w:p w:rsidR="006A3058" w:rsidRDefault="006A3058" w:rsidP="0016308D">
            <w:pPr>
              <w:jc w:val="center"/>
              <w:rPr>
                <w:rFonts w:ascii="Times New Roman" w:hAnsi="Times New Roman" w:cs="Times New Roman"/>
              </w:rPr>
            </w:pPr>
          </w:p>
          <w:p w:rsidR="00205714" w:rsidRDefault="006A3058" w:rsidP="0016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91B63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1134" w:type="dxa"/>
          </w:tcPr>
          <w:p w:rsidR="006A3058" w:rsidRDefault="006A3058" w:rsidP="0016308D">
            <w:pPr>
              <w:jc w:val="center"/>
              <w:rPr>
                <w:rFonts w:ascii="Times New Roman" w:hAnsi="Times New Roman" w:cs="Times New Roman"/>
              </w:rPr>
            </w:pPr>
          </w:p>
          <w:p w:rsidR="00205714" w:rsidRDefault="006A3058" w:rsidP="0016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1B63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1134" w:type="dxa"/>
          </w:tcPr>
          <w:p w:rsidR="006A3058" w:rsidRDefault="006A3058" w:rsidP="0016308D">
            <w:pPr>
              <w:jc w:val="center"/>
              <w:rPr>
                <w:rFonts w:ascii="Times New Roman" w:hAnsi="Times New Roman" w:cs="Times New Roman"/>
              </w:rPr>
            </w:pPr>
          </w:p>
          <w:p w:rsidR="00205714" w:rsidRDefault="006A3058" w:rsidP="0016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91B63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2" w:type="dxa"/>
          </w:tcPr>
          <w:p w:rsidR="00C91B63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</w:p>
          <w:p w:rsidR="00205714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992" w:type="dxa"/>
          </w:tcPr>
          <w:p w:rsidR="00C91B63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</w:p>
          <w:p w:rsidR="00205714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383" w:type="dxa"/>
          </w:tcPr>
          <w:p w:rsidR="00C91B63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</w:p>
          <w:p w:rsidR="00205714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</w:t>
            </w:r>
          </w:p>
        </w:tc>
      </w:tr>
      <w:tr w:rsidR="00F01FE7" w:rsidTr="00B62BC9">
        <w:tc>
          <w:tcPr>
            <w:tcW w:w="2943" w:type="dxa"/>
          </w:tcPr>
          <w:p w:rsidR="00F01FE7" w:rsidRDefault="00F01FE7" w:rsidP="00990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Сгибание и разгибание рук в упоре лежа на полу</w:t>
            </w:r>
          </w:p>
        </w:tc>
        <w:tc>
          <w:tcPr>
            <w:tcW w:w="993" w:type="dxa"/>
          </w:tcPr>
          <w:p w:rsidR="00F01FE7" w:rsidRDefault="00F01FE7" w:rsidP="0099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01FE7" w:rsidRDefault="00F01FE7" w:rsidP="0099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01FE7" w:rsidRDefault="00F01FE7" w:rsidP="0099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01FE7" w:rsidRDefault="00F01FE7" w:rsidP="0099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01FE7" w:rsidRDefault="00F01FE7" w:rsidP="0099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F01FE7" w:rsidRDefault="00F01FE7" w:rsidP="0099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01FE7" w:rsidTr="00B62BC9">
        <w:tc>
          <w:tcPr>
            <w:tcW w:w="2943" w:type="dxa"/>
          </w:tcPr>
          <w:p w:rsidR="00F01FE7" w:rsidRDefault="00F01FE7" w:rsidP="00990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 на гимнастической скамье (от уровня скамьи)</w:t>
            </w:r>
          </w:p>
        </w:tc>
        <w:tc>
          <w:tcPr>
            <w:tcW w:w="993" w:type="dxa"/>
          </w:tcPr>
          <w:p w:rsidR="00F01FE7" w:rsidRDefault="00F01FE7" w:rsidP="0099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134" w:type="dxa"/>
          </w:tcPr>
          <w:p w:rsidR="00F01FE7" w:rsidRDefault="00F01FE7" w:rsidP="0099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134" w:type="dxa"/>
          </w:tcPr>
          <w:p w:rsidR="00F01FE7" w:rsidRDefault="00F01FE7" w:rsidP="0099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992" w:type="dxa"/>
          </w:tcPr>
          <w:p w:rsidR="00F01FE7" w:rsidRDefault="00F01FE7" w:rsidP="0099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992" w:type="dxa"/>
          </w:tcPr>
          <w:p w:rsidR="00F01FE7" w:rsidRDefault="00F01FE7" w:rsidP="0099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F01FE7" w:rsidRDefault="00F01FE7" w:rsidP="0099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</w:tr>
      <w:tr w:rsidR="00F01FE7" w:rsidTr="00F922DF">
        <w:tc>
          <w:tcPr>
            <w:tcW w:w="9571" w:type="dxa"/>
            <w:gridSpan w:val="7"/>
          </w:tcPr>
          <w:p w:rsidR="00F01FE7" w:rsidRDefault="00F01FE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подготовка</w:t>
            </w:r>
          </w:p>
        </w:tc>
      </w:tr>
      <w:tr w:rsidR="00F01FE7" w:rsidTr="00B62BC9">
        <w:tc>
          <w:tcPr>
            <w:tcW w:w="2943" w:type="dxa"/>
          </w:tcPr>
          <w:p w:rsidR="00F01FE7" w:rsidRDefault="00F01FE7" w:rsidP="00205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сверху над собой (количество)</w:t>
            </w:r>
          </w:p>
        </w:tc>
        <w:tc>
          <w:tcPr>
            <w:tcW w:w="993" w:type="dxa"/>
          </w:tcPr>
          <w:p w:rsidR="00F01FE7" w:rsidRDefault="00F01FE7" w:rsidP="0016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01FE7" w:rsidRDefault="00F01FE7" w:rsidP="0016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01FE7" w:rsidRDefault="00F01FE7" w:rsidP="0016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01FE7" w:rsidRDefault="00F01FE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01FE7" w:rsidRDefault="00F01FE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F01FE7" w:rsidRDefault="00F01FE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01FE7" w:rsidTr="00B62BC9">
        <w:tc>
          <w:tcPr>
            <w:tcW w:w="2943" w:type="dxa"/>
          </w:tcPr>
          <w:p w:rsidR="00F01FE7" w:rsidRDefault="00F01FE7" w:rsidP="00205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мяча снизу над собой (количество)</w:t>
            </w:r>
          </w:p>
        </w:tc>
        <w:tc>
          <w:tcPr>
            <w:tcW w:w="993" w:type="dxa"/>
          </w:tcPr>
          <w:p w:rsidR="00F01FE7" w:rsidRDefault="00F01FE7" w:rsidP="0016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01FE7" w:rsidRDefault="00F01FE7" w:rsidP="0016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01FE7" w:rsidRDefault="00F01FE7" w:rsidP="0016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01FE7" w:rsidRDefault="00F01FE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01FE7" w:rsidRDefault="00F01FE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F01FE7" w:rsidRDefault="00F01FE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F922DF" w:rsidRPr="00B62BC9" w:rsidRDefault="00F922DF" w:rsidP="00F92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BC9">
        <w:rPr>
          <w:rFonts w:ascii="Times New Roman" w:hAnsi="Times New Roman" w:cs="Times New Roman"/>
          <w:b/>
          <w:sz w:val="24"/>
          <w:szCs w:val="24"/>
        </w:rPr>
        <w:t>Контрольные нормативы (возрастная категория 1</w:t>
      </w:r>
      <w:r w:rsidR="00E4374D">
        <w:rPr>
          <w:rFonts w:ascii="Times New Roman" w:hAnsi="Times New Roman" w:cs="Times New Roman"/>
          <w:b/>
          <w:sz w:val="24"/>
          <w:szCs w:val="24"/>
        </w:rPr>
        <w:t>2</w:t>
      </w:r>
      <w:r w:rsidRPr="00B62BC9">
        <w:rPr>
          <w:rFonts w:ascii="Times New Roman" w:hAnsi="Times New Roman" w:cs="Times New Roman"/>
          <w:b/>
          <w:sz w:val="24"/>
          <w:szCs w:val="24"/>
        </w:rPr>
        <w:t>-1</w:t>
      </w:r>
      <w:r w:rsidR="00E4374D">
        <w:rPr>
          <w:rFonts w:ascii="Times New Roman" w:hAnsi="Times New Roman" w:cs="Times New Roman"/>
          <w:b/>
          <w:sz w:val="24"/>
          <w:szCs w:val="24"/>
        </w:rPr>
        <w:t>4</w:t>
      </w:r>
      <w:r w:rsidRPr="00B62BC9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tbl>
      <w:tblPr>
        <w:tblStyle w:val="a3"/>
        <w:tblW w:w="9571" w:type="dxa"/>
        <w:tblLayout w:type="fixed"/>
        <w:tblLook w:val="04A0"/>
      </w:tblPr>
      <w:tblGrid>
        <w:gridCol w:w="2943"/>
        <w:gridCol w:w="993"/>
        <w:gridCol w:w="1134"/>
        <w:gridCol w:w="1134"/>
        <w:gridCol w:w="992"/>
        <w:gridCol w:w="992"/>
        <w:gridCol w:w="1383"/>
      </w:tblGrid>
      <w:tr w:rsidR="00F922DF" w:rsidRPr="00FD4EBE" w:rsidTr="006D2DFF">
        <w:tc>
          <w:tcPr>
            <w:tcW w:w="2943" w:type="dxa"/>
            <w:vMerge w:val="restart"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FD4EBE">
              <w:rPr>
                <w:rFonts w:ascii="Times New Roman" w:hAnsi="Times New Roman" w:cs="Times New Roman"/>
              </w:rPr>
              <w:t>Контрольный норматив/уровень подготовки</w:t>
            </w:r>
          </w:p>
        </w:tc>
        <w:tc>
          <w:tcPr>
            <w:tcW w:w="3261" w:type="dxa"/>
            <w:gridSpan w:val="3"/>
          </w:tcPr>
          <w:p w:rsidR="00F922DF" w:rsidRPr="00FD4EBE" w:rsidRDefault="00F922DF" w:rsidP="0016308D">
            <w:pPr>
              <w:jc w:val="center"/>
              <w:rPr>
                <w:rFonts w:ascii="Times New Roman" w:hAnsi="Times New Roman" w:cs="Times New Roman"/>
              </w:rPr>
            </w:pPr>
            <w:r w:rsidRPr="00FD4EBE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3367" w:type="dxa"/>
            <w:gridSpan w:val="3"/>
          </w:tcPr>
          <w:p w:rsidR="00F922DF" w:rsidRPr="00FD4EBE" w:rsidRDefault="00F922DF" w:rsidP="0016308D">
            <w:pPr>
              <w:jc w:val="center"/>
              <w:rPr>
                <w:rFonts w:ascii="Times New Roman" w:hAnsi="Times New Roman" w:cs="Times New Roman"/>
              </w:rPr>
            </w:pPr>
            <w:r w:rsidRPr="00FD4EBE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F922DF" w:rsidRPr="00FD4EBE" w:rsidTr="00B62BC9">
        <w:tc>
          <w:tcPr>
            <w:tcW w:w="2943" w:type="dxa"/>
            <w:vMerge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FD4EBE">
              <w:rPr>
                <w:rFonts w:ascii="Times New Roman" w:hAnsi="Times New Roman" w:cs="Times New Roman"/>
              </w:rPr>
              <w:t xml:space="preserve">минимальный </w:t>
            </w:r>
          </w:p>
        </w:tc>
        <w:tc>
          <w:tcPr>
            <w:tcW w:w="1134" w:type="dxa"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FD4EB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34" w:type="dxa"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 w:rsidRPr="00FD4EBE">
              <w:rPr>
                <w:rFonts w:ascii="Times New Roman" w:hAnsi="Times New Roman" w:cs="Times New Roman"/>
              </w:rPr>
              <w:t>оптимальный</w:t>
            </w:r>
          </w:p>
        </w:tc>
        <w:tc>
          <w:tcPr>
            <w:tcW w:w="992" w:type="dxa"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</w:t>
            </w:r>
          </w:p>
        </w:tc>
        <w:tc>
          <w:tcPr>
            <w:tcW w:w="992" w:type="dxa"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383" w:type="dxa"/>
          </w:tcPr>
          <w:p w:rsidR="00F922DF" w:rsidRPr="00FD4EBE" w:rsidRDefault="00B62BC9" w:rsidP="00F922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F922DF">
              <w:rPr>
                <w:rFonts w:ascii="Times New Roman" w:hAnsi="Times New Roman" w:cs="Times New Roman"/>
              </w:rPr>
              <w:t>птимальн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22DF" w:rsidTr="00F922DF">
        <w:tc>
          <w:tcPr>
            <w:tcW w:w="9571" w:type="dxa"/>
            <w:gridSpan w:val="7"/>
          </w:tcPr>
          <w:p w:rsidR="00F922DF" w:rsidRDefault="00F922DF" w:rsidP="00F92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ОФП и СФП</w:t>
            </w:r>
          </w:p>
        </w:tc>
      </w:tr>
      <w:tr w:rsidR="00F922DF" w:rsidTr="00B62BC9">
        <w:tc>
          <w:tcPr>
            <w:tcW w:w="2943" w:type="dxa"/>
          </w:tcPr>
          <w:p w:rsidR="00F922DF" w:rsidRPr="00FD4EBE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30 метров,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3" w:type="dxa"/>
          </w:tcPr>
          <w:p w:rsidR="00F922DF" w:rsidRPr="00FD4EBE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134" w:type="dxa"/>
          </w:tcPr>
          <w:p w:rsidR="00F922DF" w:rsidRPr="00FD4EBE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134" w:type="dxa"/>
          </w:tcPr>
          <w:p w:rsidR="00F922DF" w:rsidRPr="00FD4EBE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992" w:type="dxa"/>
          </w:tcPr>
          <w:p w:rsidR="00F922D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92" w:type="dxa"/>
          </w:tcPr>
          <w:p w:rsidR="00F922D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383" w:type="dxa"/>
          </w:tcPr>
          <w:p w:rsidR="00F922D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</w:tr>
      <w:tr w:rsidR="00F922DF" w:rsidTr="00B62BC9">
        <w:tc>
          <w:tcPr>
            <w:tcW w:w="2943" w:type="dxa"/>
          </w:tcPr>
          <w:p w:rsidR="00F922DF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Челночный бег 3*10 м,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3" w:type="dxa"/>
          </w:tcPr>
          <w:p w:rsidR="00F922DF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1134" w:type="dxa"/>
          </w:tcPr>
          <w:p w:rsidR="00F922DF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1134" w:type="dxa"/>
          </w:tcPr>
          <w:p w:rsidR="00F922DF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992" w:type="dxa"/>
          </w:tcPr>
          <w:p w:rsidR="00F922D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992" w:type="dxa"/>
          </w:tcPr>
          <w:p w:rsidR="00F922D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383" w:type="dxa"/>
          </w:tcPr>
          <w:p w:rsidR="00F922D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</w:p>
        </w:tc>
      </w:tr>
      <w:tr w:rsidR="00F922DF" w:rsidTr="00B62BC9">
        <w:tc>
          <w:tcPr>
            <w:tcW w:w="2943" w:type="dxa"/>
          </w:tcPr>
          <w:p w:rsidR="00F922DF" w:rsidRDefault="00F922DF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993" w:type="dxa"/>
          </w:tcPr>
          <w:p w:rsidR="00F922DF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</w:tcPr>
          <w:p w:rsidR="00F922DF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</w:tcPr>
          <w:p w:rsidR="00F922DF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</w:tcPr>
          <w:p w:rsidR="00F922D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92" w:type="dxa"/>
          </w:tcPr>
          <w:p w:rsidR="00F922D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83" w:type="dxa"/>
          </w:tcPr>
          <w:p w:rsidR="00F922D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</w:tr>
      <w:tr w:rsidR="0096733A" w:rsidTr="00B62BC9">
        <w:tc>
          <w:tcPr>
            <w:tcW w:w="2943" w:type="dxa"/>
          </w:tcPr>
          <w:p w:rsidR="0096733A" w:rsidRDefault="00B62BC9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Бросок мяча весом 1 кг из-за головы двумя руками стоя (м)</w:t>
            </w:r>
          </w:p>
        </w:tc>
        <w:tc>
          <w:tcPr>
            <w:tcW w:w="993" w:type="dxa"/>
          </w:tcPr>
          <w:p w:rsidR="00B62BC9" w:rsidRDefault="00B62BC9" w:rsidP="0096733A">
            <w:pPr>
              <w:jc w:val="center"/>
              <w:rPr>
                <w:rFonts w:ascii="Times New Roman" w:hAnsi="Times New Roman" w:cs="Times New Roman"/>
              </w:rPr>
            </w:pPr>
          </w:p>
          <w:p w:rsidR="0096733A" w:rsidRDefault="00B62BC9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134" w:type="dxa"/>
          </w:tcPr>
          <w:p w:rsidR="00B62BC9" w:rsidRDefault="00B62BC9" w:rsidP="0096733A">
            <w:pPr>
              <w:jc w:val="center"/>
              <w:rPr>
                <w:rFonts w:ascii="Times New Roman" w:hAnsi="Times New Roman" w:cs="Times New Roman"/>
              </w:rPr>
            </w:pPr>
          </w:p>
          <w:p w:rsidR="0096733A" w:rsidRDefault="00B62BC9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134" w:type="dxa"/>
          </w:tcPr>
          <w:p w:rsidR="00B62BC9" w:rsidRDefault="00B62BC9" w:rsidP="0096733A">
            <w:pPr>
              <w:jc w:val="center"/>
              <w:rPr>
                <w:rFonts w:ascii="Times New Roman" w:hAnsi="Times New Roman" w:cs="Times New Roman"/>
              </w:rPr>
            </w:pPr>
          </w:p>
          <w:p w:rsidR="0096733A" w:rsidRDefault="00B62BC9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96733A" w:rsidRDefault="0096733A" w:rsidP="00C91B63">
            <w:pPr>
              <w:jc w:val="center"/>
              <w:rPr>
                <w:rFonts w:ascii="Times New Roman" w:hAnsi="Times New Roman" w:cs="Times New Roman"/>
              </w:rPr>
            </w:pPr>
          </w:p>
          <w:p w:rsidR="00C91B63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992" w:type="dxa"/>
          </w:tcPr>
          <w:p w:rsidR="0096733A" w:rsidRDefault="0096733A" w:rsidP="00C91B63">
            <w:pPr>
              <w:jc w:val="center"/>
              <w:rPr>
                <w:rFonts w:ascii="Times New Roman" w:hAnsi="Times New Roman" w:cs="Times New Roman"/>
              </w:rPr>
            </w:pPr>
          </w:p>
          <w:p w:rsidR="00C91B63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383" w:type="dxa"/>
          </w:tcPr>
          <w:p w:rsidR="0096733A" w:rsidRDefault="0096733A" w:rsidP="00C91B63">
            <w:pPr>
              <w:jc w:val="center"/>
              <w:rPr>
                <w:rFonts w:ascii="Times New Roman" w:hAnsi="Times New Roman" w:cs="Times New Roman"/>
              </w:rPr>
            </w:pPr>
          </w:p>
          <w:p w:rsidR="00C91B63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</w:tr>
      <w:tr w:rsidR="0096733A" w:rsidTr="00B62BC9">
        <w:tc>
          <w:tcPr>
            <w:tcW w:w="2943" w:type="dxa"/>
          </w:tcPr>
          <w:p w:rsidR="0096733A" w:rsidRDefault="00F01FE7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Сгибание и разгибание рук в упоре лежа на полу</w:t>
            </w:r>
          </w:p>
          <w:p w:rsidR="00F01FE7" w:rsidRDefault="00F01FE7" w:rsidP="00F922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6733A" w:rsidRDefault="00F01FE7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6733A" w:rsidRDefault="00F01FE7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6733A" w:rsidRDefault="00F01FE7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6733A" w:rsidRDefault="00F01FE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96733A" w:rsidRDefault="00F01FE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96733A" w:rsidRDefault="00F01FE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01FE7" w:rsidTr="00B62BC9">
        <w:tc>
          <w:tcPr>
            <w:tcW w:w="2943" w:type="dxa"/>
          </w:tcPr>
          <w:p w:rsidR="00F01FE7" w:rsidRDefault="00F01FE7" w:rsidP="00F0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 на гимнастической скамье (от уровня скамьи)</w:t>
            </w:r>
          </w:p>
        </w:tc>
        <w:tc>
          <w:tcPr>
            <w:tcW w:w="993" w:type="dxa"/>
          </w:tcPr>
          <w:p w:rsidR="00F01FE7" w:rsidRDefault="00F01FE7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134" w:type="dxa"/>
          </w:tcPr>
          <w:p w:rsidR="00F01FE7" w:rsidRDefault="00F01FE7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134" w:type="dxa"/>
          </w:tcPr>
          <w:p w:rsidR="00F01FE7" w:rsidRDefault="00F01FE7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992" w:type="dxa"/>
          </w:tcPr>
          <w:p w:rsidR="00F01FE7" w:rsidRDefault="00F01FE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01FE7" w:rsidRDefault="00F01FE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383" w:type="dxa"/>
          </w:tcPr>
          <w:p w:rsidR="00F01FE7" w:rsidRDefault="00F01FE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</w:tr>
      <w:tr w:rsidR="00F922DF" w:rsidTr="00F922DF">
        <w:tc>
          <w:tcPr>
            <w:tcW w:w="9571" w:type="dxa"/>
            <w:gridSpan w:val="7"/>
          </w:tcPr>
          <w:p w:rsidR="00F922DF" w:rsidRDefault="00F922DF" w:rsidP="00F92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подготовка</w:t>
            </w:r>
          </w:p>
        </w:tc>
      </w:tr>
      <w:tr w:rsidR="00F922DF" w:rsidTr="00B62BC9">
        <w:tc>
          <w:tcPr>
            <w:tcW w:w="2943" w:type="dxa"/>
          </w:tcPr>
          <w:p w:rsidR="00F922DF" w:rsidRDefault="006A3058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передача на точность из зоны 3 в зону 4(2)</w:t>
            </w:r>
          </w:p>
        </w:tc>
        <w:tc>
          <w:tcPr>
            <w:tcW w:w="993" w:type="dxa"/>
          </w:tcPr>
          <w:p w:rsidR="00F922DF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922DF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922DF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922D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922D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3" w:type="dxa"/>
          </w:tcPr>
          <w:p w:rsidR="00F922DF" w:rsidRDefault="00C91B63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922DF" w:rsidTr="00B62BC9">
        <w:tc>
          <w:tcPr>
            <w:tcW w:w="2943" w:type="dxa"/>
          </w:tcPr>
          <w:p w:rsidR="00F922DF" w:rsidRDefault="006A3058" w:rsidP="00F9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мяча из зоны 6 в зону 3 (пер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ередача)</w:t>
            </w:r>
          </w:p>
        </w:tc>
        <w:tc>
          <w:tcPr>
            <w:tcW w:w="993" w:type="dxa"/>
          </w:tcPr>
          <w:p w:rsidR="00F922DF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922DF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922DF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922DF" w:rsidRDefault="00F572F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922DF" w:rsidRDefault="00F572F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F922DF" w:rsidRDefault="00F572F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733A" w:rsidTr="00B62BC9">
        <w:tc>
          <w:tcPr>
            <w:tcW w:w="2943" w:type="dxa"/>
          </w:tcPr>
          <w:p w:rsidR="0096733A" w:rsidRDefault="0096733A" w:rsidP="00CE02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сверху над собой (количество)</w:t>
            </w:r>
          </w:p>
        </w:tc>
        <w:tc>
          <w:tcPr>
            <w:tcW w:w="993" w:type="dxa"/>
          </w:tcPr>
          <w:p w:rsidR="0096733A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6733A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6733A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6733A" w:rsidRDefault="00F572F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96733A" w:rsidRDefault="00F572F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96733A" w:rsidRDefault="00F572F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6733A" w:rsidTr="00B62BC9">
        <w:tc>
          <w:tcPr>
            <w:tcW w:w="2943" w:type="dxa"/>
          </w:tcPr>
          <w:p w:rsidR="0096733A" w:rsidRDefault="0096733A" w:rsidP="00CE02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мяча снизу над собой (количество)</w:t>
            </w:r>
          </w:p>
        </w:tc>
        <w:tc>
          <w:tcPr>
            <w:tcW w:w="993" w:type="dxa"/>
          </w:tcPr>
          <w:p w:rsidR="0096733A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6733A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6733A" w:rsidRDefault="0096733A" w:rsidP="0096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6733A" w:rsidRDefault="00F572F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96733A" w:rsidRDefault="00F572F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96733A" w:rsidRDefault="00F572F7" w:rsidP="00C91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E4374D" w:rsidRDefault="00E4374D" w:rsidP="00F922D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4CB5" w:rsidRDefault="00B34CB5" w:rsidP="00B34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BC9">
        <w:rPr>
          <w:rFonts w:ascii="Times New Roman" w:hAnsi="Times New Roman" w:cs="Times New Roman"/>
          <w:b/>
          <w:sz w:val="24"/>
          <w:szCs w:val="24"/>
        </w:rPr>
        <w:t>Контрольные нормативы (возрастная категория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62BC9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62BC9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tbl>
      <w:tblPr>
        <w:tblStyle w:val="a3"/>
        <w:tblW w:w="9571" w:type="dxa"/>
        <w:tblLayout w:type="fixed"/>
        <w:tblLook w:val="04A0"/>
      </w:tblPr>
      <w:tblGrid>
        <w:gridCol w:w="2943"/>
        <w:gridCol w:w="993"/>
        <w:gridCol w:w="1134"/>
        <w:gridCol w:w="1134"/>
        <w:gridCol w:w="992"/>
        <w:gridCol w:w="992"/>
        <w:gridCol w:w="1383"/>
      </w:tblGrid>
      <w:tr w:rsidR="00B34CB5" w:rsidRPr="008C4AA8" w:rsidTr="00B34CB5">
        <w:tc>
          <w:tcPr>
            <w:tcW w:w="2943" w:type="dxa"/>
            <w:vMerge w:val="restart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Контрольный норматив/уровень подготовки</w:t>
            </w:r>
          </w:p>
        </w:tc>
        <w:tc>
          <w:tcPr>
            <w:tcW w:w="3261" w:type="dxa"/>
            <w:gridSpan w:val="3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3367" w:type="dxa"/>
            <w:gridSpan w:val="3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B34CB5" w:rsidRPr="008C4AA8" w:rsidTr="00B34CB5">
        <w:tc>
          <w:tcPr>
            <w:tcW w:w="2943" w:type="dxa"/>
            <w:vMerge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 xml:space="preserve">минимальный 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оптимальный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минимальный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383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4AA8">
              <w:rPr>
                <w:rFonts w:ascii="Times New Roman" w:hAnsi="Times New Roman" w:cs="Times New Roman"/>
              </w:rPr>
              <w:t>оптимальн</w:t>
            </w:r>
            <w:proofErr w:type="spellEnd"/>
            <w:r w:rsidRPr="008C4AA8">
              <w:rPr>
                <w:rFonts w:ascii="Times New Roman" w:hAnsi="Times New Roman" w:cs="Times New Roman"/>
              </w:rPr>
              <w:t>.</w:t>
            </w:r>
          </w:p>
        </w:tc>
      </w:tr>
      <w:tr w:rsidR="00B34CB5" w:rsidRPr="008C4AA8" w:rsidTr="00B34CB5">
        <w:tc>
          <w:tcPr>
            <w:tcW w:w="9571" w:type="dxa"/>
            <w:gridSpan w:val="7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ОФП и СФП</w:t>
            </w:r>
          </w:p>
        </w:tc>
      </w:tr>
      <w:tr w:rsidR="00B34CB5" w:rsidRPr="008C4AA8" w:rsidTr="00B34CB5">
        <w:tc>
          <w:tcPr>
            <w:tcW w:w="2943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 xml:space="preserve">Бег 30 метров, </w:t>
            </w:r>
            <w:proofErr w:type="gramStart"/>
            <w:r w:rsidRPr="008C4AA8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C4AA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38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</w:tr>
      <w:tr w:rsidR="00B34CB5" w:rsidRPr="008C4AA8" w:rsidTr="00B34CB5">
        <w:tc>
          <w:tcPr>
            <w:tcW w:w="2943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 5*6</w:t>
            </w:r>
            <w:r w:rsidRPr="008C4AA8">
              <w:rPr>
                <w:rFonts w:ascii="Times New Roman" w:hAnsi="Times New Roman" w:cs="Times New Roman"/>
              </w:rPr>
              <w:t xml:space="preserve"> м, </w:t>
            </w:r>
            <w:proofErr w:type="gramStart"/>
            <w:r w:rsidRPr="008C4AA8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8C4AA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8C4AA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138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</w:tr>
      <w:tr w:rsidR="00B34CB5" w:rsidRPr="008C4AA8" w:rsidTr="00B34CB5">
        <w:tc>
          <w:tcPr>
            <w:tcW w:w="2943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 w:rsidRPr="008C4AA8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99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8C4A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8C4A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8C4A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8C4AA8">
              <w:rPr>
                <w:rFonts w:ascii="Times New Roman" w:hAnsi="Times New Roman" w:cs="Times New Roman"/>
              </w:rPr>
              <w:t>5</w:t>
            </w:r>
          </w:p>
        </w:tc>
      </w:tr>
      <w:tr w:rsidR="00B34CB5" w:rsidRPr="008C4AA8" w:rsidTr="00B34CB5">
        <w:tc>
          <w:tcPr>
            <w:tcW w:w="2943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Бросок мяча весом 1 кг из-за головы двумя руками стоя (м)</w:t>
            </w:r>
          </w:p>
        </w:tc>
        <w:tc>
          <w:tcPr>
            <w:tcW w:w="99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</w:p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</w:p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</w:p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</w:p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4AA8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</w:p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C4AA8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138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</w:p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C4AA8">
              <w:rPr>
                <w:rFonts w:ascii="Times New Roman" w:hAnsi="Times New Roman" w:cs="Times New Roman"/>
              </w:rPr>
              <w:t>.5</w:t>
            </w:r>
          </w:p>
        </w:tc>
      </w:tr>
      <w:tr w:rsidR="00B34CB5" w:rsidRPr="008C4AA8" w:rsidTr="00B34CB5">
        <w:tc>
          <w:tcPr>
            <w:tcW w:w="2943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Сгибание и разгибание рук в упоре лежа на полу</w:t>
            </w:r>
          </w:p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8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4CB5" w:rsidRPr="008C4AA8" w:rsidTr="00B34CB5">
        <w:tc>
          <w:tcPr>
            <w:tcW w:w="2943" w:type="dxa"/>
          </w:tcPr>
          <w:p w:rsidR="00B34CB5" w:rsidRPr="008C4AA8" w:rsidRDefault="00B34CB5" w:rsidP="00B34CB5">
            <w:pPr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8C4AA8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C4AA8">
              <w:rPr>
                <w:rFonts w:ascii="Times New Roman" w:hAnsi="Times New Roman" w:cs="Times New Roman"/>
              </w:rPr>
              <w:t xml:space="preserve"> стоя на гимнастической скамье (от уровня скамьи)</w:t>
            </w:r>
          </w:p>
        </w:tc>
        <w:tc>
          <w:tcPr>
            <w:tcW w:w="99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38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</w:tr>
      <w:tr w:rsidR="00B34CB5" w:rsidRPr="008C4AA8" w:rsidTr="00B34CB5">
        <w:tc>
          <w:tcPr>
            <w:tcW w:w="9571" w:type="dxa"/>
            <w:gridSpan w:val="7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Техническая подготовка</w:t>
            </w:r>
          </w:p>
        </w:tc>
      </w:tr>
      <w:tr w:rsidR="00B34CB5" w:rsidRPr="008C4AA8" w:rsidTr="00B34CB5">
        <w:tc>
          <w:tcPr>
            <w:tcW w:w="2943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Вторая передача на точность из зоны 3 в зону 4(2)</w:t>
            </w:r>
          </w:p>
        </w:tc>
        <w:tc>
          <w:tcPr>
            <w:tcW w:w="99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4</w:t>
            </w:r>
          </w:p>
        </w:tc>
      </w:tr>
      <w:tr w:rsidR="00B34CB5" w:rsidRPr="008C4AA8" w:rsidTr="00B34CB5">
        <w:tc>
          <w:tcPr>
            <w:tcW w:w="2943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Прием мяча из зоны 6 в зону 3 (пер</w:t>
            </w:r>
            <w:proofErr w:type="gramStart"/>
            <w:r w:rsidRPr="008C4AA8">
              <w:rPr>
                <w:rFonts w:ascii="Times New Roman" w:hAnsi="Times New Roman" w:cs="Times New Roman"/>
              </w:rPr>
              <w:t>.п</w:t>
            </w:r>
            <w:proofErr w:type="gramEnd"/>
            <w:r w:rsidRPr="008C4AA8">
              <w:rPr>
                <w:rFonts w:ascii="Times New Roman" w:hAnsi="Times New Roman" w:cs="Times New Roman"/>
              </w:rPr>
              <w:t>ередача)</w:t>
            </w:r>
          </w:p>
        </w:tc>
        <w:tc>
          <w:tcPr>
            <w:tcW w:w="99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 w:rsidRPr="008C4AA8">
              <w:rPr>
                <w:rFonts w:ascii="Times New Roman" w:hAnsi="Times New Roman" w:cs="Times New Roman"/>
              </w:rPr>
              <w:t>3</w:t>
            </w:r>
          </w:p>
        </w:tc>
      </w:tr>
      <w:tr w:rsidR="00B34CB5" w:rsidRPr="008C4AA8" w:rsidTr="00B34CB5">
        <w:tc>
          <w:tcPr>
            <w:tcW w:w="2943" w:type="dxa"/>
          </w:tcPr>
          <w:p w:rsidR="00B34CB5" w:rsidRPr="002E67A1" w:rsidRDefault="00B34CB5" w:rsidP="00B34CB5">
            <w:pPr>
              <w:pStyle w:val="a8"/>
              <w:rPr>
                <w:rFonts w:ascii="Times New Roman" w:hAnsi="Times New Roman"/>
                <w:lang w:val="ru-RU"/>
              </w:rPr>
            </w:pPr>
            <w:r w:rsidRPr="002E67A1">
              <w:rPr>
                <w:rFonts w:ascii="Times New Roman" w:hAnsi="Times New Roman"/>
                <w:lang w:val="ru-RU"/>
              </w:rPr>
              <w:t>Подача на точность:</w:t>
            </w:r>
          </w:p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верхняя</w:t>
            </w:r>
            <w:proofErr w:type="gramEnd"/>
            <w:r>
              <w:rPr>
                <w:rFonts w:ascii="Times New Roman" w:hAnsi="Times New Roman"/>
              </w:rPr>
              <w:t xml:space="preserve"> прямая по зонам</w:t>
            </w:r>
          </w:p>
        </w:tc>
        <w:tc>
          <w:tcPr>
            <w:tcW w:w="99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34CB5" w:rsidTr="00B34CB5">
        <w:tc>
          <w:tcPr>
            <w:tcW w:w="2943" w:type="dxa"/>
          </w:tcPr>
          <w:p w:rsidR="00B34CB5" w:rsidRPr="008C4AA8" w:rsidRDefault="00B34CB5" w:rsidP="00B34CB5">
            <w:pPr>
              <w:jc w:val="both"/>
              <w:rPr>
                <w:rFonts w:ascii="Times New Roman" w:hAnsi="Times New Roman" w:cs="Times New Roman"/>
              </w:rPr>
            </w:pPr>
            <w:r w:rsidRPr="00F97B3B">
              <w:rPr>
                <w:rFonts w:ascii="Times New Roman" w:hAnsi="Times New Roman"/>
              </w:rPr>
              <w:t>Нападающий удар прям</w:t>
            </w:r>
            <w:proofErr w:type="gramStart"/>
            <w:r w:rsidRPr="00F97B3B">
              <w:rPr>
                <w:rFonts w:ascii="Times New Roman" w:hAnsi="Times New Roman"/>
              </w:rPr>
              <w:t>.</w:t>
            </w:r>
            <w:proofErr w:type="gramEnd"/>
            <w:r w:rsidRPr="00F97B3B">
              <w:rPr>
                <w:rFonts w:ascii="Times New Roman" w:hAnsi="Times New Roman"/>
              </w:rPr>
              <w:t xml:space="preserve"> </w:t>
            </w:r>
            <w:proofErr w:type="gramStart"/>
            <w:r w:rsidRPr="00F97B3B">
              <w:rPr>
                <w:rFonts w:ascii="Times New Roman" w:hAnsi="Times New Roman"/>
              </w:rPr>
              <w:t>и</w:t>
            </w:r>
            <w:proofErr w:type="gramEnd"/>
            <w:r w:rsidRPr="00F97B3B">
              <w:rPr>
                <w:rFonts w:ascii="Times New Roman" w:hAnsi="Times New Roman"/>
              </w:rPr>
              <w:t>з зоны 4 в зону 5-6</w:t>
            </w:r>
          </w:p>
        </w:tc>
        <w:tc>
          <w:tcPr>
            <w:tcW w:w="99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</w:tcPr>
          <w:p w:rsidR="00B34CB5" w:rsidRPr="008C4AA8" w:rsidRDefault="00B34CB5" w:rsidP="00B34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B34CB5" w:rsidRDefault="00B34CB5" w:rsidP="00E437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63B" w:rsidRPr="00A36DA6" w:rsidRDefault="006D763B" w:rsidP="006D763B">
      <w:pPr>
        <w:jc w:val="center"/>
        <w:rPr>
          <w:rFonts w:ascii="Times New Roman" w:hAnsi="Times New Roman" w:cs="Times New Roman"/>
          <w:b/>
        </w:rPr>
      </w:pPr>
      <w:r w:rsidRPr="00A36DA6">
        <w:rPr>
          <w:rFonts w:ascii="Times New Roman" w:hAnsi="Times New Roman" w:cs="Times New Roman"/>
          <w:b/>
        </w:rPr>
        <w:t>ОЦЕНОЧНЫЕ МАТЕРИАЛЫ</w:t>
      </w:r>
    </w:p>
    <w:p w:rsidR="006D763B" w:rsidRPr="005E69E9" w:rsidRDefault="006D763B" w:rsidP="006D763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69E9">
        <w:rPr>
          <w:rFonts w:ascii="Times New Roman" w:eastAsia="Times New Roman" w:hAnsi="Times New Roman" w:cs="Times New Roman"/>
          <w:sz w:val="24"/>
          <w:szCs w:val="24"/>
        </w:rPr>
        <w:t>Оценочные процедуры освоения программы в рамках данной образовательной программы осуществляются в ходе текущего контроля за успеваемостью, промежуточной аттестации, итоговой аттестации и представляют собой совокупность регламентированных процедур, организационную форму процесса оценивания, посредством которого тренерами-преподавателями производится оценка освоения обучающимися образовательной программы.</w:t>
      </w:r>
      <w:proofErr w:type="gramEnd"/>
    </w:p>
    <w:p w:rsidR="006D763B" w:rsidRPr="005E69E9" w:rsidRDefault="006D763B" w:rsidP="006D763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69E9">
        <w:rPr>
          <w:rFonts w:ascii="Times New Roman" w:eastAsia="Times New Roman" w:hAnsi="Times New Roman" w:cs="Times New Roman"/>
          <w:sz w:val="24"/>
          <w:szCs w:val="24"/>
        </w:rPr>
        <w:lastRenderedPageBreak/>
        <w:t>Оценочные материалы, обеспечивающие реализацию данной образовательной программы представлены</w:t>
      </w:r>
      <w:proofErr w:type="gramEnd"/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 тестовыми заданиями по оценке уровня физической, технической подготовки и контрольно-переводными нормативами.</w:t>
      </w:r>
    </w:p>
    <w:p w:rsidR="005E69E9" w:rsidRPr="005E69E9" w:rsidRDefault="006D763B" w:rsidP="006D763B">
      <w:pPr>
        <w:numPr>
          <w:ilvl w:val="0"/>
          <w:numId w:val="25"/>
        </w:numPr>
        <w:ind w:left="28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Тестовые задания для оценки освоения программы </w:t>
      </w:r>
      <w:proofErr w:type="gramStart"/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D763B" w:rsidRPr="005E69E9" w:rsidRDefault="006D763B" w:rsidP="005E69E9">
      <w:pPr>
        <w:ind w:left="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части практической подготовки</w:t>
      </w:r>
    </w:p>
    <w:p w:rsidR="006D763B" w:rsidRPr="005E69E9" w:rsidRDefault="006D763B" w:rsidP="006D763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 При проведении тестирования </w:t>
      </w:r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>по физической подготовке</w:t>
      </w:r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 следует обратить внимание на соблюдение требований инструкции и создания условий для выполнения упражнений.</w:t>
      </w:r>
    </w:p>
    <w:p w:rsidR="006D763B" w:rsidRPr="005E69E9" w:rsidRDefault="006D763B" w:rsidP="006D763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1.1.1. </w:t>
      </w:r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Сгибание и разгибание </w:t>
      </w:r>
      <w:proofErr w:type="gramStart"/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>рук</w:t>
      </w:r>
      <w:proofErr w:type="gramEnd"/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упоре лежа</w:t>
      </w:r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 (для оценки уровня силовой (динамической) выносливости мышц плечевого пояса, а так же статической выносливости мышц спины, брюшного пресса, таза и ног).</w:t>
      </w:r>
    </w:p>
    <w:p w:rsidR="006D763B" w:rsidRPr="005E69E9" w:rsidRDefault="006D763B" w:rsidP="006D763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sz w:val="24"/>
          <w:szCs w:val="24"/>
        </w:rPr>
        <w:t>И.П. – упор лежа. Сгибание рук до касания грудью пола (скамейки), разгибание – до полного выпрямления рук.</w:t>
      </w:r>
    </w:p>
    <w:p w:rsidR="006D763B" w:rsidRPr="005E69E9" w:rsidRDefault="006D763B" w:rsidP="006D763B">
      <w:pPr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указания: ладони на ширине плеч, локти направлены </w:t>
      </w:r>
      <w:proofErr w:type="spellStart"/>
      <w:r w:rsidRPr="005E69E9">
        <w:rPr>
          <w:rFonts w:ascii="Times New Roman" w:eastAsia="Times New Roman" w:hAnsi="Times New Roman" w:cs="Times New Roman"/>
          <w:sz w:val="24"/>
          <w:szCs w:val="24"/>
        </w:rPr>
        <w:t>назад-в</w:t>
      </w:r>
      <w:proofErr w:type="spellEnd"/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 стороны. Голова, туловище и ноги составляют прямую линию, которая сохраняется на протяжении всего выполнения упражнения. Дается одна попытка. Фиксируется количество отжиманий при условии при условии правильного выполнения теста в произвольном темпе без отдыха. </w:t>
      </w:r>
      <w:r w:rsidRPr="005E69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Критерием </w:t>
      </w:r>
      <w:proofErr w:type="gramStart"/>
      <w:r w:rsidRPr="005E69E9">
        <w:rPr>
          <w:rFonts w:ascii="Times New Roman" w:eastAsia="Times New Roman" w:hAnsi="Times New Roman" w:cs="Times New Roman"/>
          <w:i/>
          <w:iCs/>
          <w:sz w:val="24"/>
          <w:szCs w:val="24"/>
        </w:rPr>
        <w:t>служит максимальное число отжиманий за 30 сек</w:t>
      </w:r>
      <w:proofErr w:type="gramEnd"/>
      <w:r w:rsidRPr="005E69E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6D763B" w:rsidRPr="005E69E9" w:rsidRDefault="006D763B" w:rsidP="006D763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sz w:val="24"/>
          <w:szCs w:val="24"/>
        </w:rPr>
        <w:t>1.1.2.</w:t>
      </w:r>
      <w:r w:rsidRPr="005E69E9">
        <w:rPr>
          <w:rFonts w:ascii="Times New Roman" w:eastAsia="Times New Roman" w:hAnsi="Times New Roman" w:cs="Times New Roman"/>
          <w:sz w:val="24"/>
          <w:szCs w:val="24"/>
        </w:rPr>
        <w:tab/>
      </w:r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>Бег 30 м с высокого старта</w:t>
      </w:r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 (для оценки уровня развития скоростных и координационных способностей) </w:t>
      </w:r>
    </w:p>
    <w:p w:rsidR="006D763B" w:rsidRPr="005E69E9" w:rsidRDefault="006D763B" w:rsidP="006D763B">
      <w:pPr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Тестирование проводится на дорожке стадиона или легкоатлетического манежа. Количество </w:t>
      </w:r>
      <w:proofErr w:type="gramStart"/>
      <w:r w:rsidRPr="005E69E9">
        <w:rPr>
          <w:rFonts w:ascii="Times New Roman" w:eastAsia="Times New Roman" w:hAnsi="Times New Roman" w:cs="Times New Roman"/>
          <w:sz w:val="24"/>
          <w:szCs w:val="24"/>
        </w:rPr>
        <w:t>стартующих</w:t>
      </w:r>
      <w:proofErr w:type="gramEnd"/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 в забеге определяется условиями, при которых бегущие не мешают друг другу. Разрешается одна попытка. После 10-15 минутной разминки дается старт. </w:t>
      </w:r>
      <w:r w:rsidRPr="005E69E9">
        <w:rPr>
          <w:rFonts w:ascii="Times New Roman" w:eastAsia="Times New Roman" w:hAnsi="Times New Roman" w:cs="Times New Roman"/>
          <w:i/>
          <w:iCs/>
          <w:sz w:val="24"/>
          <w:szCs w:val="24"/>
        </w:rPr>
        <w:t>Критерием, служит минимальное время.</w:t>
      </w:r>
    </w:p>
    <w:p w:rsidR="006D763B" w:rsidRPr="005E69E9" w:rsidRDefault="006D763B" w:rsidP="006D763B">
      <w:pPr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iCs/>
          <w:sz w:val="24"/>
          <w:szCs w:val="24"/>
        </w:rPr>
        <w:t xml:space="preserve">1.1.3. </w:t>
      </w:r>
      <w:r w:rsidRPr="005E69E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Наклон вперед из </w:t>
      </w:r>
      <w:proofErr w:type="gramStart"/>
      <w:r w:rsidRPr="005E69E9">
        <w:rPr>
          <w:rFonts w:ascii="Times New Roman" w:eastAsia="Times New Roman" w:hAnsi="Times New Roman" w:cs="Times New Roman"/>
          <w:b/>
          <w:iCs/>
          <w:sz w:val="24"/>
          <w:szCs w:val="24"/>
        </w:rPr>
        <w:t>положения</w:t>
      </w:r>
      <w:proofErr w:type="gramEnd"/>
      <w:r w:rsidRPr="005E69E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стоя на гимнастической скамье (от уровня скамьи)</w:t>
      </w:r>
    </w:p>
    <w:p w:rsidR="006D763B" w:rsidRPr="005E69E9" w:rsidRDefault="006D763B" w:rsidP="006D763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       Наклон вперед из </w:t>
      </w:r>
      <w:proofErr w:type="gramStart"/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положения</w:t>
      </w:r>
      <w:proofErr w:type="gramEnd"/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стоя с прямыми ногами на гимнастической скамье выполняется из исходного положения: стоя на гимнастической скамье, ноги выпрямлены в коленях, ступни ног расположены параллельно на ширине 10-15 см.</w:t>
      </w:r>
    </w:p>
    <w:p w:rsidR="006D763B" w:rsidRPr="005E69E9" w:rsidRDefault="006D763B" w:rsidP="006D763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       Участник выполняет упражнение в спортивной форме, позволяющей судьям определить выпрямление ног в коленях (шорты, </w:t>
      </w:r>
      <w:proofErr w:type="spellStart"/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леггинсы</w:t>
      </w:r>
      <w:proofErr w:type="spellEnd"/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).</w:t>
      </w:r>
    </w:p>
    <w:p w:rsidR="006D763B" w:rsidRPr="005E69E9" w:rsidRDefault="006D763B" w:rsidP="006D763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При выполнении испытания по команде судьи участник выполняет два предварительных наклона, скользя пальцами рук по линейке измерения. При третьем наклоне участник максимально сгибается и фиксирует результат в течение 2 секунд.</w:t>
      </w:r>
    </w:p>
    <w:p w:rsidR="006D763B" w:rsidRPr="005E69E9" w:rsidRDefault="006D763B" w:rsidP="006D763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     Величина гибкости измеряется в сантиметрах. Результат выше уровня гимнастической скамьи определяется знаком « </w:t>
      </w:r>
      <w:proofErr w:type="gramStart"/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- »</w:t>
      </w:r>
      <w:proofErr w:type="gramEnd"/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, ниже – знаком «+ ».</w:t>
      </w:r>
    </w:p>
    <w:p w:rsidR="006D763B" w:rsidRPr="005E69E9" w:rsidRDefault="006D763B" w:rsidP="006D763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     Ошибки, в результате которых испытание не засчитывается:</w:t>
      </w:r>
    </w:p>
    <w:p w:rsidR="006D763B" w:rsidRPr="005E69E9" w:rsidRDefault="006D763B" w:rsidP="006D763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сгибание ног в коленях;</w:t>
      </w:r>
    </w:p>
    <w:p w:rsidR="006D763B" w:rsidRPr="005E69E9" w:rsidRDefault="006D763B" w:rsidP="006D763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- фиксация результата пальцами одной руки;</w:t>
      </w:r>
    </w:p>
    <w:p w:rsidR="006D763B" w:rsidRPr="005E69E9" w:rsidRDefault="006D763B" w:rsidP="006D763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- отсутствие фиксации результата в течение 2 секунд.</w:t>
      </w:r>
    </w:p>
    <w:p w:rsidR="006D763B" w:rsidRPr="005E69E9" w:rsidRDefault="006D763B" w:rsidP="006D763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 Для оценки освоения программы </w:t>
      </w:r>
      <w:proofErr w:type="gramStart"/>
      <w:r w:rsidRPr="005E69E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 в части </w:t>
      </w:r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технической подготовки</w:t>
      </w:r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тестовые упражнения, перечисленные в таблице. Для обучающихся определенных возрастных категорий представлены и нормативы.</w:t>
      </w:r>
    </w:p>
    <w:tbl>
      <w:tblPr>
        <w:tblpPr w:leftFromText="180" w:rightFromText="180" w:vertAnchor="text" w:horzAnchor="margin" w:tblpXSpec="center" w:tblpY="246"/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991"/>
        <w:gridCol w:w="797"/>
        <w:gridCol w:w="797"/>
        <w:gridCol w:w="798"/>
        <w:gridCol w:w="797"/>
        <w:gridCol w:w="798"/>
        <w:gridCol w:w="797"/>
        <w:gridCol w:w="798"/>
      </w:tblGrid>
      <w:tr w:rsidR="006D763B" w:rsidRPr="005E69E9" w:rsidTr="00A36D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Упражнение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7-8</w:t>
            </w:r>
          </w:p>
          <w:p w:rsidR="006D763B" w:rsidRPr="00A36DA6" w:rsidRDefault="006D763B" w:rsidP="00604639">
            <w:pPr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9-10 лет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11 лет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12 лет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13 лет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14 лет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15 лет</w:t>
            </w:r>
          </w:p>
        </w:tc>
      </w:tr>
      <w:tr w:rsidR="006D763B" w:rsidRPr="005E69E9" w:rsidTr="00A36D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Передача сверху над собой (количество)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D763B" w:rsidRPr="005E69E9" w:rsidTr="00A36D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rPr>
                <w:rFonts w:ascii="Calibri" w:eastAsia="Times New Roman" w:hAnsi="Calibri" w:cs="Calibri"/>
              </w:rPr>
            </w:pPr>
            <w:r w:rsidRPr="00A36DA6">
              <w:rPr>
                <w:rFonts w:ascii="Times New Roman" w:hAnsi="Times New Roman" w:cs="Times New Roman"/>
              </w:rPr>
              <w:t>Прием мяча снизу над собой (количество)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D763B" w:rsidRPr="005E69E9" w:rsidTr="00A36D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Вторая передача на точность из зоны 3 в зону 4(2)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D763B" w:rsidRPr="005E69E9" w:rsidTr="00A36D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hAnsi="Times New Roman" w:cs="Times New Roman"/>
              </w:rPr>
              <w:t>Прием мяча из зоны 6 в зону 3 (пер</w:t>
            </w:r>
            <w:proofErr w:type="gramStart"/>
            <w:r w:rsidRPr="00A36DA6">
              <w:rPr>
                <w:rFonts w:ascii="Times New Roman" w:hAnsi="Times New Roman" w:cs="Times New Roman"/>
              </w:rPr>
              <w:t>.п</w:t>
            </w:r>
            <w:proofErr w:type="gramEnd"/>
            <w:r w:rsidRPr="00A36DA6">
              <w:rPr>
                <w:rFonts w:ascii="Times New Roman" w:hAnsi="Times New Roman" w:cs="Times New Roman"/>
              </w:rPr>
              <w:t>ередача)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D763B" w:rsidRPr="005E69E9" w:rsidTr="00A36D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36DA6">
              <w:rPr>
                <w:rFonts w:ascii="Times New Roman" w:hAnsi="Times New Roman"/>
                <w:sz w:val="22"/>
                <w:szCs w:val="22"/>
              </w:rPr>
              <w:t>Подача</w:t>
            </w:r>
            <w:proofErr w:type="spellEnd"/>
            <w:r w:rsidRPr="00A36DA6">
              <w:rPr>
                <w:rFonts w:ascii="Times New Roman" w:hAnsi="Times New Roman"/>
                <w:sz w:val="22"/>
                <w:szCs w:val="22"/>
              </w:rPr>
              <w:t xml:space="preserve"> на </w:t>
            </w:r>
            <w:proofErr w:type="spellStart"/>
            <w:r w:rsidRPr="00A36DA6">
              <w:rPr>
                <w:rFonts w:ascii="Times New Roman" w:hAnsi="Times New Roman"/>
                <w:sz w:val="22"/>
                <w:szCs w:val="22"/>
              </w:rPr>
              <w:t>точность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D763B" w:rsidRPr="005E69E9" w:rsidTr="00A36D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pStyle w:val="a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36DA6">
              <w:rPr>
                <w:rFonts w:ascii="Times New Roman" w:hAnsi="Times New Roman"/>
                <w:sz w:val="22"/>
                <w:szCs w:val="22"/>
                <w:lang w:val="ru-RU"/>
              </w:rPr>
              <w:t>Нападающий удар прям</w:t>
            </w:r>
            <w:proofErr w:type="gramStart"/>
            <w:r w:rsidRPr="00A36DA6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proofErr w:type="gramEnd"/>
            <w:r w:rsidRPr="00A36DA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A36DA6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proofErr w:type="gramEnd"/>
            <w:r w:rsidRPr="00A36DA6">
              <w:rPr>
                <w:rFonts w:ascii="Times New Roman" w:hAnsi="Times New Roman"/>
                <w:sz w:val="22"/>
                <w:szCs w:val="22"/>
                <w:lang w:val="ru-RU"/>
              </w:rPr>
              <w:t>з зоны 4 в зону 5-6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A36DA6" w:rsidRDefault="006D763B" w:rsidP="00604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DA6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6D763B" w:rsidRPr="005E69E9" w:rsidRDefault="006D763B" w:rsidP="006D763B">
      <w:pPr>
        <w:rPr>
          <w:sz w:val="24"/>
          <w:szCs w:val="24"/>
        </w:rPr>
      </w:pPr>
    </w:p>
    <w:p w:rsidR="00F922DF" w:rsidRPr="005E69E9" w:rsidRDefault="00F922DF" w:rsidP="00F92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9E9">
        <w:rPr>
          <w:rFonts w:ascii="Times New Roman" w:hAnsi="Times New Roman" w:cs="Times New Roman"/>
          <w:b/>
          <w:sz w:val="24"/>
          <w:szCs w:val="24"/>
        </w:rPr>
        <w:t>Условия выполнения контрольных нормативов</w:t>
      </w:r>
    </w:p>
    <w:p w:rsidR="002816A8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b/>
          <w:sz w:val="24"/>
          <w:szCs w:val="24"/>
        </w:rPr>
        <w:t>Прыжок в длину с места.</w:t>
      </w:r>
      <w:r w:rsidRPr="005E6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>Стандартные условия выполнения действий: тест проводится в спортивном зале, на стадионе. По команде испытуемый подходит к стартовой линии и выполняет</w:t>
      </w:r>
      <w:r w:rsidR="00DD15C5" w:rsidRPr="005E69E9">
        <w:rPr>
          <w:rFonts w:ascii="Times New Roman" w:hAnsi="Times New Roman" w:cs="Times New Roman"/>
          <w:sz w:val="24"/>
          <w:szCs w:val="24"/>
        </w:rPr>
        <w:t xml:space="preserve"> </w:t>
      </w:r>
      <w:r w:rsidRPr="005E69E9">
        <w:rPr>
          <w:rFonts w:ascii="Times New Roman" w:hAnsi="Times New Roman" w:cs="Times New Roman"/>
          <w:sz w:val="24"/>
          <w:szCs w:val="24"/>
        </w:rPr>
        <w:t xml:space="preserve">прыжок толчком двух ног. Система оценок: фиксируется дальность прыжка. Дальность прыжка определяется расстоянием от стартовой линии до точки приземления, за которую принимается наиболее близкая к линии старта точка соприкосновения любой части тела испытуемого с полом. Результат измеряется в сантиметрах с точностью до 1 см. Предоставляются три попытки, лучший результат идет в зачет. </w:t>
      </w:r>
    </w:p>
    <w:p w:rsidR="002816A8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b/>
          <w:sz w:val="24"/>
          <w:szCs w:val="24"/>
        </w:rPr>
        <w:t>Бег 30 метров</w:t>
      </w:r>
      <w:r w:rsidRPr="005E6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 xml:space="preserve">Стандартные условия выполнения действий: тест проводится в спортивном зале или на стадионе. По команде «На старт!» испытуемый подходит к линии старта и принимает высокий (стойка баскетболиста) старт. По команде «Марш!» начинает бег, стараясь как можно быстрее преодолеть дистанцию. Система оценок: фиксируется время прохождения дистанции. Время фиксируется секундомером. Результат измеряется в секундах, с точностью до десятой доли секунды. Предоставляется одна попытка. </w:t>
      </w:r>
    </w:p>
    <w:p w:rsidR="002816A8" w:rsidRPr="005E69E9" w:rsidRDefault="002816A8" w:rsidP="002816A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E69E9">
        <w:rPr>
          <w:rFonts w:ascii="Times New Roman" w:hAnsi="Times New Roman" w:cs="Times New Roman"/>
          <w:b/>
          <w:iCs/>
          <w:sz w:val="24"/>
          <w:szCs w:val="24"/>
        </w:rPr>
        <w:t>Челночный бег по дистанции 5*6 м</w:t>
      </w:r>
    </w:p>
    <w:p w:rsidR="002816A8" w:rsidRPr="005E69E9" w:rsidRDefault="002816A8" w:rsidP="002816A8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>Челночный бег проводится на любой ровной площадке с твердым покрытием, обеспечивающим хорошее сцепление с обувью.</w:t>
      </w:r>
    </w:p>
    <w:p w:rsidR="002816A8" w:rsidRPr="005E69E9" w:rsidRDefault="002816A8" w:rsidP="002816A8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На расстоянии 6 м прочерчиваются 2 параллельные линии – «Старт» и «Финиш». По зрительному сигналу спортсмен бежит, </w:t>
      </w:r>
      <w:proofErr w:type="gramStart"/>
      <w:r w:rsidRPr="005E69E9">
        <w:rPr>
          <w:rFonts w:ascii="Times New Roman" w:hAnsi="Times New Roman"/>
          <w:sz w:val="24"/>
          <w:szCs w:val="24"/>
        </w:rPr>
        <w:t>преодолевая расстояние 6 м пять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раз. Описание теста: Участник, не наступая на стартовую линию, принимает положение </w:t>
      </w:r>
      <w:r w:rsidR="00493895" w:rsidRPr="00493895">
        <w:rPr>
          <w:rFonts w:ascii="Times New Roman" w:hAnsi="Times New Roman"/>
          <w:noProof/>
          <w:sz w:val="24"/>
          <w:szCs w:val="24"/>
          <w:lang w:val="de-DE" w:eastAsia="fa-IR" w:bidi="fa-IR"/>
        </w:rPr>
        <w:pict>
          <v:line id="_x0000_s1026" style="position:absolute;left:0;text-align:left;z-index:-251658752;mso-position-horizontal-relative:text;mso-position-vertical-relative:text" from="42.5pt,-1.2pt" to="126.55pt,-1.2pt" o:allowincell="f" strokeweight=".84pt"/>
        </w:pict>
      </w:r>
      <w:r w:rsidRPr="005E69E9">
        <w:rPr>
          <w:rFonts w:ascii="Times New Roman" w:hAnsi="Times New Roman"/>
          <w:sz w:val="24"/>
          <w:szCs w:val="24"/>
        </w:rPr>
        <w:t xml:space="preserve">высокого старта. По команде «Марш!» (с одновременным включением секундомера) участник бежит до финишной линии, касается линии рукой, возвращается к линии старта, касается ее и преодолевает последний отрезок без касания линии финиша рукой. Секундомер останавливают в момент пересечения линии «Финиш». </w:t>
      </w:r>
    </w:p>
    <w:p w:rsidR="00F01FE7" w:rsidRPr="005E69E9" w:rsidRDefault="00F01FE7" w:rsidP="00D524AF">
      <w:pPr>
        <w:rPr>
          <w:rFonts w:ascii="Times New Roman" w:eastAsia="Times New Roman" w:hAnsi="Times New Roman" w:cs="Times New Roman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Сгибание и разгибание </w:t>
      </w:r>
      <w:proofErr w:type="gramStart"/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>рук</w:t>
      </w:r>
      <w:proofErr w:type="gramEnd"/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упоре лежа</w:t>
      </w:r>
      <w:r w:rsidRPr="005E69E9">
        <w:rPr>
          <w:rFonts w:ascii="Times New Roman" w:eastAsia="Times New Roman" w:hAnsi="Times New Roman" w:cs="Times New Roman"/>
          <w:sz w:val="24"/>
          <w:szCs w:val="24"/>
        </w:rPr>
        <w:t xml:space="preserve"> (для оценки уровня силовой (динамической) выносливости мышц плечевого пояса, а так же статической выносливости мышц спины, брюшного пресса, таза и ног).</w:t>
      </w:r>
    </w:p>
    <w:p w:rsidR="00F01FE7" w:rsidRPr="005E69E9" w:rsidRDefault="00F01FE7" w:rsidP="00F01FE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sz w:val="24"/>
          <w:szCs w:val="24"/>
        </w:rPr>
        <w:t>И.П. – упор лежа. Сгибание рук до касания грудью пола (скамейки), разгибание – до полного выпрямления рук.</w:t>
      </w:r>
    </w:p>
    <w:p w:rsidR="00F01FE7" w:rsidRPr="005E69E9" w:rsidRDefault="00F01FE7" w:rsidP="00F01FE7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sz w:val="24"/>
          <w:szCs w:val="24"/>
        </w:rPr>
        <w:t>Методические указания: ладони на ширине плеч, локти направлены наза</w:t>
      </w:r>
      <w:proofErr w:type="gramStart"/>
      <w:r w:rsidRPr="005E69E9">
        <w:rPr>
          <w:rFonts w:ascii="Times New Roman" w:eastAsia="Times New Roman" w:hAnsi="Times New Roman" w:cs="Times New Roman"/>
          <w:sz w:val="24"/>
          <w:szCs w:val="24"/>
        </w:rPr>
        <w:t>д-</w:t>
      </w:r>
      <w:proofErr w:type="gramEnd"/>
      <w:r w:rsidR="00D524AF" w:rsidRPr="005E6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9E9">
        <w:rPr>
          <w:rFonts w:ascii="Times New Roman" w:eastAsia="Times New Roman" w:hAnsi="Times New Roman" w:cs="Times New Roman"/>
          <w:sz w:val="24"/>
          <w:szCs w:val="24"/>
        </w:rPr>
        <w:t>в стороны. Голова, туловище и ноги составляют прямую линию, которая сохраняется на протяжении всего выполнения упражнения. Дается одна попытка. Фиксируется количество отжиманий при условии при условии правильного выполнения теста в произвольном темпе без отдыха.</w:t>
      </w:r>
    </w:p>
    <w:p w:rsidR="002816A8" w:rsidRPr="005E69E9" w:rsidRDefault="002816A8" w:rsidP="002816A8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5E69E9">
        <w:rPr>
          <w:rFonts w:ascii="Times New Roman" w:hAnsi="Times New Roman"/>
          <w:b/>
          <w:iCs/>
          <w:sz w:val="24"/>
          <w:szCs w:val="24"/>
        </w:rPr>
        <w:t>Бросок  мяча весом 1 кг из-за головы двумя руками стоя</w:t>
      </w:r>
    </w:p>
    <w:p w:rsidR="002816A8" w:rsidRPr="005E69E9" w:rsidRDefault="002816A8" w:rsidP="002816A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Метание с места. Испытуемый стоит у линии, держа мяч двумя руками внизу перед собой. Поднимая мяч вверх, производится замах вверх назад за голову и тут же сразу бросок вперед. Метание сидя. При этом плечи должны быть на уровне линии отсчета (а не ступни ног). Даются три попытки в каждом виде метания. Учитывается лучший результат. </w:t>
      </w:r>
    </w:p>
    <w:p w:rsidR="002816A8" w:rsidRPr="005E69E9" w:rsidRDefault="002816A8" w:rsidP="002816A8">
      <w:pPr>
        <w:pStyle w:val="aa"/>
        <w:spacing w:before="0" w:line="240" w:lineRule="auto"/>
        <w:ind w:left="0" w:right="-285"/>
        <w:rPr>
          <w:b/>
          <w:sz w:val="24"/>
          <w:szCs w:val="24"/>
          <w:u w:val="none"/>
        </w:rPr>
      </w:pPr>
      <w:r w:rsidRPr="005E69E9">
        <w:rPr>
          <w:b/>
          <w:sz w:val="24"/>
          <w:szCs w:val="24"/>
          <w:u w:val="none"/>
        </w:rPr>
        <w:t xml:space="preserve">Оценка технической  подготовленности </w:t>
      </w:r>
    </w:p>
    <w:p w:rsidR="002816A8" w:rsidRPr="005E69E9" w:rsidRDefault="002816A8" w:rsidP="002816A8">
      <w:pPr>
        <w:rPr>
          <w:rFonts w:ascii="Times New Roman" w:hAnsi="Times New Roman" w:cs="Times New Roman"/>
          <w:b/>
          <w:sz w:val="24"/>
          <w:szCs w:val="24"/>
        </w:rPr>
      </w:pPr>
      <w:r w:rsidRPr="005E69E9">
        <w:rPr>
          <w:rFonts w:ascii="Times New Roman" w:hAnsi="Times New Roman" w:cs="Times New Roman"/>
          <w:b/>
          <w:sz w:val="24"/>
          <w:szCs w:val="24"/>
        </w:rPr>
        <w:t>Испытания на точность второй передачи.</w:t>
      </w:r>
    </w:p>
    <w:p w:rsidR="002816A8" w:rsidRPr="005E69E9" w:rsidRDefault="002816A8" w:rsidP="002816A8">
      <w:pPr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>При передачах из зоны 3 в зону 4, 2 расстояние передачи 3-</w:t>
      </w:r>
      <w:smartTag w:uri="urn:schemas-microsoft-com:office:smarttags" w:element="metricconverter">
        <w:smartTagPr>
          <w:attr w:name="ProductID" w:val="3,5 м"/>
        </w:smartTagPr>
        <w:r w:rsidRPr="005E69E9">
          <w:rPr>
            <w:rFonts w:ascii="Times New Roman" w:hAnsi="Times New Roman" w:cs="Times New Roman"/>
            <w:sz w:val="24"/>
            <w:szCs w:val="24"/>
          </w:rPr>
          <w:t>3,5 м</w:t>
        </w:r>
      </w:smartTag>
      <w:r w:rsidRPr="005E69E9">
        <w:rPr>
          <w:rFonts w:ascii="Times New Roman" w:hAnsi="Times New Roman" w:cs="Times New Roman"/>
          <w:sz w:val="24"/>
          <w:szCs w:val="24"/>
        </w:rPr>
        <w:t xml:space="preserve">, расстояние от сетки не более </w:t>
      </w:r>
      <w:smartTag w:uri="urn:schemas-microsoft-com:office:smarttags" w:element="metricconverter">
        <w:smartTagPr>
          <w:attr w:name="ProductID" w:val="1,5 м"/>
        </w:smartTagPr>
        <w:r w:rsidRPr="005E69E9">
          <w:rPr>
            <w:rFonts w:ascii="Times New Roman" w:hAnsi="Times New Roman" w:cs="Times New Roman"/>
            <w:sz w:val="24"/>
            <w:szCs w:val="24"/>
          </w:rPr>
          <w:t>1,5 м</w:t>
        </w:r>
      </w:smartTag>
      <w:r w:rsidRPr="005E69E9">
        <w:rPr>
          <w:rFonts w:ascii="Times New Roman" w:hAnsi="Times New Roman" w:cs="Times New Roman"/>
          <w:sz w:val="24"/>
          <w:szCs w:val="24"/>
        </w:rPr>
        <w:t>. Если устанавливается мишень (обруч), их высота над сеткой 30-</w:t>
      </w:r>
      <w:smartTag w:uri="urn:schemas-microsoft-com:office:smarttags" w:element="metricconverter">
        <w:smartTagPr>
          <w:attr w:name="ProductID" w:val="40 см"/>
        </w:smartTagPr>
        <w:r w:rsidRPr="005E69E9">
          <w:rPr>
            <w:rFonts w:ascii="Times New Roman" w:hAnsi="Times New Roman" w:cs="Times New Roman"/>
            <w:sz w:val="24"/>
            <w:szCs w:val="24"/>
          </w:rPr>
          <w:t>40 см</w:t>
        </w:r>
      </w:smartTag>
      <w:r w:rsidRPr="005E69E9">
        <w:rPr>
          <w:rFonts w:ascii="Times New Roman" w:hAnsi="Times New Roman" w:cs="Times New Roman"/>
          <w:sz w:val="24"/>
          <w:szCs w:val="24"/>
        </w:rPr>
        <w:t xml:space="preserve">, расстояние от боковой линии </w:t>
      </w:r>
      <w:smartTag w:uri="urn:schemas-microsoft-com:office:smarttags" w:element="metricconverter">
        <w:smartTagPr>
          <w:attr w:name="ProductID" w:val="1 м"/>
        </w:smartTagPr>
        <w:r w:rsidRPr="005E69E9">
          <w:rPr>
            <w:rFonts w:ascii="Times New Roman" w:hAnsi="Times New Roman" w:cs="Times New Roman"/>
            <w:sz w:val="24"/>
            <w:szCs w:val="24"/>
          </w:rPr>
          <w:t>1 м</w:t>
        </w:r>
      </w:smartTag>
      <w:r w:rsidRPr="005E69E9">
        <w:rPr>
          <w:rFonts w:ascii="Times New Roman" w:hAnsi="Times New Roman" w:cs="Times New Roman"/>
          <w:sz w:val="24"/>
          <w:szCs w:val="24"/>
        </w:rPr>
        <w:t xml:space="preserve"> и 20-</w:t>
      </w:r>
      <w:smartTag w:uri="urn:schemas-microsoft-com:office:smarttags" w:element="metricconverter">
        <w:smartTagPr>
          <w:attr w:name="ProductID" w:val="30 см"/>
        </w:smartTagPr>
        <w:r w:rsidRPr="005E69E9">
          <w:rPr>
            <w:rFonts w:ascii="Times New Roman" w:hAnsi="Times New Roman" w:cs="Times New Roman"/>
            <w:sz w:val="24"/>
            <w:szCs w:val="24"/>
          </w:rPr>
          <w:t>30 см</w:t>
        </w:r>
      </w:smartTag>
      <w:r w:rsidRPr="005E69E9">
        <w:rPr>
          <w:rFonts w:ascii="Times New Roman" w:hAnsi="Times New Roman" w:cs="Times New Roman"/>
          <w:sz w:val="24"/>
          <w:szCs w:val="24"/>
        </w:rPr>
        <w:t xml:space="preserve"> от сетки. Каждый учащийся выполняет 5 попыток: учитываются количество исполнения передачи (передача с нарушением правил игры не засчитывается).</w:t>
      </w:r>
    </w:p>
    <w:p w:rsidR="002816A8" w:rsidRPr="005E69E9" w:rsidRDefault="002816A8" w:rsidP="002816A8">
      <w:pPr>
        <w:rPr>
          <w:rFonts w:ascii="Times New Roman" w:hAnsi="Times New Roman" w:cs="Times New Roman"/>
          <w:b/>
          <w:sz w:val="24"/>
          <w:szCs w:val="24"/>
        </w:rPr>
      </w:pPr>
      <w:r w:rsidRPr="005E69E9">
        <w:rPr>
          <w:rFonts w:ascii="Times New Roman" w:hAnsi="Times New Roman" w:cs="Times New Roman"/>
          <w:b/>
          <w:sz w:val="24"/>
          <w:szCs w:val="24"/>
        </w:rPr>
        <w:t>Испытания в передачах сверху и снизу.</w:t>
      </w:r>
    </w:p>
    <w:p w:rsidR="002816A8" w:rsidRPr="005E69E9" w:rsidRDefault="002816A8" w:rsidP="002816A8">
      <w:pPr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>Учитывается максимальное количество серий. Устанавливается минимальное число серий для каждого года обучения.</w:t>
      </w:r>
    </w:p>
    <w:p w:rsidR="002816A8" w:rsidRPr="005E69E9" w:rsidRDefault="002816A8" w:rsidP="002816A8">
      <w:pPr>
        <w:rPr>
          <w:rFonts w:ascii="Times New Roman" w:hAnsi="Times New Roman" w:cs="Times New Roman"/>
          <w:b/>
          <w:sz w:val="24"/>
          <w:szCs w:val="24"/>
        </w:rPr>
      </w:pPr>
      <w:r w:rsidRPr="005E69E9">
        <w:rPr>
          <w:rFonts w:ascii="Times New Roman" w:hAnsi="Times New Roman" w:cs="Times New Roman"/>
          <w:b/>
          <w:sz w:val="24"/>
          <w:szCs w:val="24"/>
        </w:rPr>
        <w:t>Испытания на точность первой передачи (прием мяча).</w:t>
      </w:r>
    </w:p>
    <w:p w:rsidR="002816A8" w:rsidRPr="005E69E9" w:rsidRDefault="002816A8" w:rsidP="002816A8">
      <w:pPr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 xml:space="preserve">Испытания преследуют цель определить степень владения навыками приема подачи. Выполняется подача, нацеленная на зону, где расположен испытуемый. Принимая мяч в </w:t>
      </w:r>
      <w:r w:rsidRPr="005E69E9">
        <w:rPr>
          <w:rFonts w:ascii="Times New Roman" w:hAnsi="Times New Roman" w:cs="Times New Roman"/>
          <w:sz w:val="24"/>
          <w:szCs w:val="24"/>
        </w:rPr>
        <w:lastRenderedPageBreak/>
        <w:t>зоне 6, учащийся должен направить его в зону 3. Каждому учащемуся дается 5 попыток. Учитываются количество попаданий и качество выполнения.</w:t>
      </w:r>
    </w:p>
    <w:p w:rsidR="002816A8" w:rsidRPr="005E69E9" w:rsidRDefault="002816A8" w:rsidP="002816A8">
      <w:pPr>
        <w:autoSpaceDE w:val="0"/>
        <w:autoSpaceDN w:val="0"/>
        <w:adjustRightInd w:val="0"/>
        <w:rPr>
          <w:sz w:val="24"/>
          <w:szCs w:val="24"/>
        </w:rPr>
      </w:pP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b/>
          <w:sz w:val="24"/>
          <w:szCs w:val="24"/>
        </w:rPr>
        <w:t>Обеспечение безопасности на занятиях.</w:t>
      </w:r>
      <w:r w:rsidRPr="005E6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 xml:space="preserve">Требования техники безопасности в процессе реализации Программы. Во избежание травматизма при проведении занятий особое внимание уделяется подготовке места проведения занятий и организма обучаемых </w:t>
      </w:r>
      <w:proofErr w:type="gramStart"/>
      <w:r w:rsidRPr="005E69E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E6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 xml:space="preserve"> выполнению технических действий, требующих высокой координации их исполнения, и дисциплине в группе обучающихся. </w:t>
      </w:r>
    </w:p>
    <w:p w:rsidR="00F922DF" w:rsidRPr="005E69E9" w:rsidRDefault="00F922DF" w:rsidP="00F922DF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>Вся ответственность за безопасность обучающихся возлагается на тренеров-преподавателей, непосредственно проводящих занятия с группой. На первом занятии необходимо ознакомить обучающихся с правилами безопасности при проведении занятий</w:t>
      </w:r>
      <w:r w:rsidR="00573C6C" w:rsidRPr="005E69E9">
        <w:rPr>
          <w:rFonts w:ascii="Times New Roman" w:hAnsi="Times New Roman" w:cs="Times New Roman"/>
          <w:sz w:val="24"/>
          <w:szCs w:val="24"/>
        </w:rPr>
        <w:t xml:space="preserve"> волей</w:t>
      </w:r>
      <w:r w:rsidRPr="005E69E9">
        <w:rPr>
          <w:rFonts w:ascii="Times New Roman" w:hAnsi="Times New Roman" w:cs="Times New Roman"/>
          <w:sz w:val="24"/>
          <w:szCs w:val="24"/>
        </w:rPr>
        <w:t xml:space="preserve">болом. </w:t>
      </w:r>
    </w:p>
    <w:p w:rsidR="00F922DF" w:rsidRPr="005E69E9" w:rsidRDefault="00F922DF" w:rsidP="00573C6C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Общие требования безопасности </w:t>
      </w:r>
    </w:p>
    <w:p w:rsidR="00573C6C" w:rsidRPr="005E69E9" w:rsidRDefault="00573C6C" w:rsidP="00573C6C">
      <w:pPr>
        <w:pStyle w:val="a7"/>
        <w:ind w:left="0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Общие требования безопасности: </w:t>
      </w:r>
    </w:p>
    <w:p w:rsidR="00573C6C" w:rsidRPr="005E69E9" w:rsidRDefault="00573C6C" w:rsidP="00573C6C">
      <w:pPr>
        <w:pStyle w:val="a7"/>
        <w:ind w:left="0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1. К занятиям по волейболу допускаются лица, прошедшие медицинский осмотр и инструктаж по технике безопасности. </w:t>
      </w:r>
    </w:p>
    <w:p w:rsidR="00573C6C" w:rsidRPr="005E69E9" w:rsidRDefault="00573C6C" w:rsidP="00573C6C">
      <w:pPr>
        <w:pStyle w:val="a7"/>
        <w:ind w:left="0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2. Опасность возникновения травм: </w:t>
      </w:r>
    </w:p>
    <w:p w:rsidR="00573C6C" w:rsidRPr="005E69E9" w:rsidRDefault="00573C6C" w:rsidP="00573C6C">
      <w:pPr>
        <w:pStyle w:val="a7"/>
        <w:ind w:left="0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>- при падении на твердом покрытии;</w:t>
      </w:r>
    </w:p>
    <w:p w:rsidR="00573C6C" w:rsidRPr="005E69E9" w:rsidRDefault="00573C6C" w:rsidP="00573C6C">
      <w:pPr>
        <w:pStyle w:val="a7"/>
        <w:ind w:left="0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 - при нахождении в зоне удара; </w:t>
      </w:r>
    </w:p>
    <w:p w:rsidR="00573C6C" w:rsidRPr="005E69E9" w:rsidRDefault="00573C6C" w:rsidP="00573C6C">
      <w:pPr>
        <w:pStyle w:val="a7"/>
        <w:ind w:left="0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- при блокировке мяча; </w:t>
      </w:r>
    </w:p>
    <w:p w:rsidR="00573C6C" w:rsidRPr="005E69E9" w:rsidRDefault="00573C6C" w:rsidP="00573C6C">
      <w:pPr>
        <w:pStyle w:val="a7"/>
        <w:ind w:left="0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- при наличии посторонних предметов на площадке и вблизи. </w:t>
      </w:r>
    </w:p>
    <w:p w:rsidR="00573C6C" w:rsidRPr="005E69E9" w:rsidRDefault="00573C6C" w:rsidP="004B7271">
      <w:pPr>
        <w:pStyle w:val="a7"/>
        <w:ind w:left="0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>3. У тренера должна быть аптечка, укомплектованная необходимыми медикаментами и перевязочными средствами для оказания первой помощи пострадавшим.</w:t>
      </w:r>
    </w:p>
    <w:p w:rsidR="00573C6C" w:rsidRPr="005E69E9" w:rsidRDefault="00573C6C" w:rsidP="00573C6C">
      <w:pPr>
        <w:pStyle w:val="a7"/>
        <w:ind w:left="0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 4.Занимающиеся должны быть в спортивной форме, предусмотренной правилами игры. </w:t>
      </w:r>
    </w:p>
    <w:p w:rsidR="00573C6C" w:rsidRPr="005E69E9" w:rsidRDefault="00573C6C" w:rsidP="00573C6C">
      <w:pPr>
        <w:pStyle w:val="a7"/>
        <w:ind w:left="0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>5. Занятия должны проходить на сухой площадке или сухом полу.</w:t>
      </w:r>
    </w:p>
    <w:p w:rsidR="00573C6C" w:rsidRPr="005E69E9" w:rsidRDefault="00573C6C" w:rsidP="002816A8">
      <w:pPr>
        <w:pStyle w:val="a7"/>
        <w:ind w:left="0"/>
        <w:jc w:val="center"/>
        <w:rPr>
          <w:rFonts w:ascii="Times New Roman" w:hAnsi="Times New Roman" w:cs="Times New Roman"/>
          <w:u w:val="single"/>
        </w:rPr>
      </w:pPr>
      <w:r w:rsidRPr="005E69E9">
        <w:rPr>
          <w:rFonts w:ascii="Times New Roman" w:hAnsi="Times New Roman" w:cs="Times New Roman"/>
          <w:u w:val="single"/>
        </w:rPr>
        <w:t>Требования безопасности перед началом занятий:</w:t>
      </w:r>
    </w:p>
    <w:p w:rsidR="00573C6C" w:rsidRPr="005E69E9" w:rsidRDefault="00573C6C" w:rsidP="00573C6C">
      <w:pPr>
        <w:pStyle w:val="a7"/>
        <w:numPr>
          <w:ilvl w:val="0"/>
          <w:numId w:val="19"/>
        </w:numPr>
        <w:suppressAutoHyphens/>
        <w:spacing w:line="100" w:lineRule="atLeast"/>
        <w:jc w:val="both"/>
        <w:textAlignment w:val="baseline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>Надеть спортивную форму и обувь с нескользкой подошвой.</w:t>
      </w:r>
    </w:p>
    <w:p w:rsidR="00573C6C" w:rsidRPr="005E69E9" w:rsidRDefault="00573C6C" w:rsidP="00573C6C">
      <w:pPr>
        <w:pStyle w:val="a7"/>
        <w:numPr>
          <w:ilvl w:val="0"/>
          <w:numId w:val="19"/>
        </w:numPr>
        <w:suppressAutoHyphens/>
        <w:spacing w:line="100" w:lineRule="atLeast"/>
        <w:jc w:val="both"/>
        <w:textAlignment w:val="baseline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Тщательно проверить отсутствие посторонних предметов на площадке и вблизи. </w:t>
      </w:r>
    </w:p>
    <w:p w:rsidR="00573C6C" w:rsidRPr="005E69E9" w:rsidRDefault="00573C6C" w:rsidP="00573C6C">
      <w:pPr>
        <w:pStyle w:val="a7"/>
        <w:numPr>
          <w:ilvl w:val="0"/>
          <w:numId w:val="19"/>
        </w:numPr>
        <w:suppressAutoHyphens/>
        <w:spacing w:line="100" w:lineRule="atLeast"/>
        <w:jc w:val="both"/>
        <w:textAlignment w:val="baseline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>Провести физическую разминку всех групп мышц.</w:t>
      </w:r>
    </w:p>
    <w:p w:rsidR="00573C6C" w:rsidRPr="005E69E9" w:rsidRDefault="00573C6C" w:rsidP="00573C6C">
      <w:pPr>
        <w:pStyle w:val="a7"/>
        <w:numPr>
          <w:ilvl w:val="0"/>
          <w:numId w:val="19"/>
        </w:numPr>
        <w:suppressAutoHyphens/>
        <w:spacing w:line="100" w:lineRule="atLeast"/>
        <w:jc w:val="both"/>
        <w:textAlignment w:val="baseline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>Внимательно прослушать инструктаж по ТБ при игре в волейбол.</w:t>
      </w:r>
    </w:p>
    <w:p w:rsidR="00573C6C" w:rsidRPr="005E69E9" w:rsidRDefault="00573C6C" w:rsidP="00573C6C">
      <w:pPr>
        <w:pStyle w:val="a7"/>
        <w:numPr>
          <w:ilvl w:val="0"/>
          <w:numId w:val="19"/>
        </w:numPr>
        <w:suppressAutoHyphens/>
        <w:spacing w:line="100" w:lineRule="atLeast"/>
        <w:jc w:val="both"/>
        <w:textAlignment w:val="baseline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Коротко остричь ногти. </w:t>
      </w:r>
    </w:p>
    <w:p w:rsidR="00573C6C" w:rsidRPr="005E69E9" w:rsidRDefault="00573C6C" w:rsidP="00573C6C">
      <w:pPr>
        <w:pStyle w:val="a7"/>
        <w:ind w:left="75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  <w:u w:val="single"/>
        </w:rPr>
        <w:t>Требования безопасности во время занятий:</w:t>
      </w:r>
      <w:r w:rsidRPr="005E69E9">
        <w:rPr>
          <w:rFonts w:ascii="Times New Roman" w:hAnsi="Times New Roman" w:cs="Times New Roman"/>
        </w:rPr>
        <w:t xml:space="preserve"> </w:t>
      </w:r>
    </w:p>
    <w:p w:rsidR="00573C6C" w:rsidRPr="005E69E9" w:rsidRDefault="00573C6C" w:rsidP="00573C6C">
      <w:pPr>
        <w:pStyle w:val="a7"/>
        <w:ind w:left="75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1. Во время занятий вблизи не должно быть посторонних лиц. </w:t>
      </w:r>
    </w:p>
    <w:p w:rsidR="00573C6C" w:rsidRPr="005E69E9" w:rsidRDefault="00573C6C" w:rsidP="00573C6C">
      <w:pPr>
        <w:pStyle w:val="a7"/>
        <w:ind w:left="75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2. При выполнении прыжков, столкновениях и падениях игрок должен уметь применять приёмы </w:t>
      </w:r>
      <w:proofErr w:type="spellStart"/>
      <w:r w:rsidRPr="005E69E9">
        <w:rPr>
          <w:rFonts w:ascii="Times New Roman" w:hAnsi="Times New Roman" w:cs="Times New Roman"/>
        </w:rPr>
        <w:t>самостраховки</w:t>
      </w:r>
      <w:proofErr w:type="spellEnd"/>
      <w:r w:rsidRPr="005E69E9">
        <w:rPr>
          <w:rFonts w:ascii="Times New Roman" w:hAnsi="Times New Roman" w:cs="Times New Roman"/>
        </w:rPr>
        <w:t>.</w:t>
      </w:r>
    </w:p>
    <w:p w:rsidR="00573C6C" w:rsidRPr="005E69E9" w:rsidRDefault="00573C6C" w:rsidP="00573C6C">
      <w:pPr>
        <w:pStyle w:val="a7"/>
        <w:ind w:left="75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>3. Соблюдать игровую дисциплину.</w:t>
      </w:r>
    </w:p>
    <w:p w:rsidR="00573C6C" w:rsidRPr="005E69E9" w:rsidRDefault="00573C6C" w:rsidP="00573C6C">
      <w:pPr>
        <w:pStyle w:val="a7"/>
        <w:ind w:left="75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4. Не вести игру влажными руками. </w:t>
      </w:r>
    </w:p>
    <w:p w:rsidR="00573C6C" w:rsidRPr="005E69E9" w:rsidRDefault="00573C6C" w:rsidP="00573C6C">
      <w:pPr>
        <w:pStyle w:val="a7"/>
        <w:ind w:left="75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>5.Пользоваться защитными приспособлениями (наколенниками, налокотниками и др.)</w:t>
      </w:r>
    </w:p>
    <w:p w:rsidR="00573C6C" w:rsidRPr="005E69E9" w:rsidRDefault="00573C6C" w:rsidP="002816A8">
      <w:pPr>
        <w:pStyle w:val="a7"/>
        <w:ind w:left="75"/>
        <w:jc w:val="center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  <w:u w:val="single"/>
        </w:rPr>
        <w:t>Требования безопасности в аварийных ситуациях:</w:t>
      </w:r>
    </w:p>
    <w:p w:rsidR="00573C6C" w:rsidRPr="005E69E9" w:rsidRDefault="00573C6C" w:rsidP="00573C6C">
      <w:pPr>
        <w:pStyle w:val="a7"/>
        <w:ind w:left="75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1. При плохом самочувствии прекратить занятия и сообщить об этом тренеру. </w:t>
      </w:r>
    </w:p>
    <w:p w:rsidR="00573C6C" w:rsidRPr="005E69E9" w:rsidRDefault="00573C6C" w:rsidP="00573C6C">
      <w:pPr>
        <w:pStyle w:val="a7"/>
        <w:ind w:left="75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2. При получении травмы немедленно сообщить о случившемся тренеру. </w:t>
      </w:r>
    </w:p>
    <w:p w:rsidR="00573C6C" w:rsidRPr="005E69E9" w:rsidRDefault="00573C6C" w:rsidP="00573C6C">
      <w:pPr>
        <w:pStyle w:val="a7"/>
        <w:ind w:left="75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3. Все занимающиеся должны знать о профилактике спортивных травм и уметь оказывать первую доврачебную помощь. </w:t>
      </w:r>
    </w:p>
    <w:p w:rsidR="00573C6C" w:rsidRPr="005E69E9" w:rsidRDefault="00573C6C" w:rsidP="002816A8">
      <w:pPr>
        <w:pStyle w:val="a7"/>
        <w:ind w:left="75"/>
        <w:jc w:val="center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  <w:u w:val="single"/>
        </w:rPr>
        <w:t>Требования безопасности по окончании занятий:</w:t>
      </w:r>
    </w:p>
    <w:p w:rsidR="00573C6C" w:rsidRPr="005E69E9" w:rsidRDefault="00573C6C" w:rsidP="00573C6C">
      <w:pPr>
        <w:pStyle w:val="a7"/>
        <w:ind w:left="75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1. Убрать спортивный инвентарь в места для его хранения. </w:t>
      </w:r>
    </w:p>
    <w:p w:rsidR="00573C6C" w:rsidRPr="005E69E9" w:rsidRDefault="00573C6C" w:rsidP="00573C6C">
      <w:pPr>
        <w:pStyle w:val="a7"/>
        <w:ind w:left="75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2. Снять спортивную форму и спортивную обувь. </w:t>
      </w:r>
    </w:p>
    <w:p w:rsidR="00573C6C" w:rsidRPr="005E69E9" w:rsidRDefault="00573C6C" w:rsidP="00573C6C">
      <w:pPr>
        <w:pStyle w:val="a7"/>
        <w:ind w:left="75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 xml:space="preserve">3. Тщательно вымыть лицо и руки с мылом. </w:t>
      </w:r>
    </w:p>
    <w:p w:rsidR="00573C6C" w:rsidRPr="005E69E9" w:rsidRDefault="00573C6C" w:rsidP="00573C6C">
      <w:pPr>
        <w:pStyle w:val="a7"/>
        <w:ind w:left="75"/>
        <w:jc w:val="both"/>
        <w:rPr>
          <w:rFonts w:ascii="Times New Roman" w:hAnsi="Times New Roman" w:cs="Times New Roman"/>
        </w:rPr>
      </w:pPr>
      <w:r w:rsidRPr="005E69E9">
        <w:rPr>
          <w:rFonts w:ascii="Times New Roman" w:hAnsi="Times New Roman" w:cs="Times New Roman"/>
        </w:rPr>
        <w:t>4. О</w:t>
      </w:r>
      <w:r w:rsidR="00C73FA4" w:rsidRPr="005E69E9">
        <w:rPr>
          <w:rFonts w:ascii="Times New Roman" w:hAnsi="Times New Roman" w:cs="Times New Roman"/>
        </w:rPr>
        <w:t>бо</w:t>
      </w:r>
      <w:r w:rsidRPr="005E69E9">
        <w:rPr>
          <w:rFonts w:ascii="Times New Roman" w:hAnsi="Times New Roman" w:cs="Times New Roman"/>
        </w:rPr>
        <w:t xml:space="preserve"> всех недостатках, отмеченных во время тренировки, сообщить тренеру. </w:t>
      </w:r>
    </w:p>
    <w:p w:rsidR="00A63AEF" w:rsidRDefault="00A63AEF" w:rsidP="007D4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AEF" w:rsidRDefault="00A63AEF" w:rsidP="007D4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AEF" w:rsidRDefault="00A63AEF" w:rsidP="007D4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AEF" w:rsidRDefault="00A63AEF" w:rsidP="007D4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AEF" w:rsidRDefault="00A63AEF" w:rsidP="007D4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AEF" w:rsidRDefault="00A63AEF" w:rsidP="007D4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AEF" w:rsidRDefault="00A63AEF" w:rsidP="007D4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412" w:rsidRPr="005E69E9" w:rsidRDefault="007D4412" w:rsidP="007D4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9E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программного материала</w:t>
      </w:r>
    </w:p>
    <w:p w:rsidR="007D4412" w:rsidRPr="005E69E9" w:rsidRDefault="007D4412" w:rsidP="007D4412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4"/>
          <w:szCs w:val="24"/>
        </w:rPr>
      </w:pPr>
    </w:p>
    <w:p w:rsidR="007D4412" w:rsidRPr="005E69E9" w:rsidRDefault="007D4412" w:rsidP="007D4412">
      <w:pPr>
        <w:widowControl w:val="0"/>
        <w:autoSpaceDE w:val="0"/>
        <w:autoSpaceDN w:val="0"/>
        <w:adjustRightInd w:val="0"/>
        <w:spacing w:line="68" w:lineRule="exact"/>
        <w:rPr>
          <w:rFonts w:ascii="Times New Roman" w:hAnsi="Times New Roman"/>
          <w:sz w:val="24"/>
          <w:szCs w:val="24"/>
        </w:rPr>
      </w:pPr>
    </w:p>
    <w:p w:rsidR="006D763B" w:rsidRPr="005E69E9" w:rsidRDefault="006D763B" w:rsidP="006D7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9E9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6D763B" w:rsidRPr="005E69E9" w:rsidRDefault="006D763B" w:rsidP="006D763B">
      <w:pPr>
        <w:pStyle w:val="ab"/>
        <w:ind w:left="1288"/>
        <w:jc w:val="left"/>
        <w:rPr>
          <w:rFonts w:ascii="Times New Roman" w:hAnsi="Times New Roman"/>
          <w:b/>
          <w:bCs/>
        </w:rPr>
      </w:pPr>
      <w:r w:rsidRPr="005E69E9">
        <w:rPr>
          <w:rFonts w:ascii="Times New Roman" w:hAnsi="Times New Roman"/>
          <w:b/>
          <w:bCs/>
        </w:rPr>
        <w:t xml:space="preserve">                     Теоретическая подготовка</w:t>
      </w:r>
    </w:p>
    <w:p w:rsidR="006D763B" w:rsidRPr="005E69E9" w:rsidRDefault="006D763B" w:rsidP="006D763B">
      <w:pPr>
        <w:jc w:val="both"/>
        <w:rPr>
          <w:rFonts w:ascii="Times New Roman" w:hAnsi="Times New Roman" w:cs="Times New Roman"/>
          <w:sz w:val="24"/>
          <w:szCs w:val="24"/>
        </w:rPr>
      </w:pPr>
      <w:r w:rsidRPr="005E69E9">
        <w:rPr>
          <w:rFonts w:ascii="Times New Roman" w:hAnsi="Times New Roman" w:cs="Times New Roman"/>
          <w:sz w:val="24"/>
          <w:szCs w:val="24"/>
        </w:rPr>
        <w:t>Инструктаж по охране труда и технике безопасности на УТЗ и соревнованиях</w:t>
      </w:r>
    </w:p>
    <w:p w:rsidR="006D763B" w:rsidRPr="005E69E9" w:rsidRDefault="006D763B" w:rsidP="006D763B">
      <w:pPr>
        <w:pStyle w:val="ab"/>
        <w:jc w:val="both"/>
        <w:rPr>
          <w:rFonts w:ascii="Times New Roman" w:hAnsi="Times New Roman"/>
        </w:rPr>
      </w:pPr>
      <w:r w:rsidRPr="005E69E9">
        <w:rPr>
          <w:rFonts w:ascii="Times New Roman" w:hAnsi="Times New Roman"/>
        </w:rPr>
        <w:t>Физическая культура и спорт в России. Спорт в России.</w:t>
      </w:r>
    </w:p>
    <w:p w:rsidR="006D763B" w:rsidRPr="005E69E9" w:rsidRDefault="006D763B" w:rsidP="006D763B">
      <w:pPr>
        <w:pStyle w:val="ab"/>
        <w:jc w:val="both"/>
        <w:rPr>
          <w:rFonts w:ascii="Times New Roman" w:hAnsi="Times New Roman"/>
        </w:rPr>
      </w:pPr>
      <w:r w:rsidRPr="005E69E9">
        <w:rPr>
          <w:rFonts w:ascii="Times New Roman" w:hAnsi="Times New Roman"/>
        </w:rPr>
        <w:t>Развитие волейбола в России и за рубежом.</w:t>
      </w:r>
    </w:p>
    <w:p w:rsidR="006D763B" w:rsidRPr="005E69E9" w:rsidRDefault="006D763B" w:rsidP="006D763B">
      <w:pPr>
        <w:pStyle w:val="ab"/>
        <w:jc w:val="both"/>
        <w:rPr>
          <w:rFonts w:ascii="Times New Roman" w:hAnsi="Times New Roman"/>
        </w:rPr>
      </w:pPr>
      <w:r w:rsidRPr="005E69E9">
        <w:rPr>
          <w:rFonts w:ascii="Times New Roman" w:hAnsi="Times New Roman"/>
        </w:rPr>
        <w:t>Общее понятие о гигиене. Личная гигиена. Закаливание. Режим и питание спортсмена.</w:t>
      </w:r>
    </w:p>
    <w:p w:rsidR="006D763B" w:rsidRPr="005E69E9" w:rsidRDefault="006D763B" w:rsidP="006D763B">
      <w:pPr>
        <w:pStyle w:val="ab"/>
        <w:jc w:val="both"/>
        <w:rPr>
          <w:rFonts w:ascii="Times New Roman" w:hAnsi="Times New Roman"/>
        </w:rPr>
      </w:pPr>
      <w:r w:rsidRPr="005E69E9">
        <w:rPr>
          <w:rFonts w:ascii="Times New Roman" w:hAnsi="Times New Roman"/>
        </w:rPr>
        <w:t xml:space="preserve">Врачебный контроль на </w:t>
      </w:r>
      <w:proofErr w:type="gramStart"/>
      <w:r w:rsidRPr="005E69E9">
        <w:rPr>
          <w:rFonts w:ascii="Times New Roman" w:hAnsi="Times New Roman"/>
        </w:rPr>
        <w:t>занятиях</w:t>
      </w:r>
      <w:proofErr w:type="gramEnd"/>
      <w:r w:rsidRPr="005E69E9">
        <w:rPr>
          <w:rFonts w:ascii="Times New Roman" w:hAnsi="Times New Roman"/>
        </w:rPr>
        <w:t xml:space="preserve"> волейболом. Самоконтроль. Оказание первой медицинской помощи. </w:t>
      </w:r>
    </w:p>
    <w:p w:rsidR="006D763B" w:rsidRPr="005E69E9" w:rsidRDefault="006D763B" w:rsidP="006D763B">
      <w:pPr>
        <w:pStyle w:val="ab"/>
        <w:jc w:val="both"/>
        <w:rPr>
          <w:rFonts w:ascii="Times New Roman" w:hAnsi="Times New Roman"/>
        </w:rPr>
      </w:pPr>
      <w:r w:rsidRPr="005E69E9">
        <w:rPr>
          <w:rFonts w:ascii="Times New Roman" w:hAnsi="Times New Roman"/>
        </w:rPr>
        <w:t>Тренировка как процесс формирования двигательных навыков. Восстановление физиологических функций организма после различных нагрузок.</w:t>
      </w:r>
    </w:p>
    <w:p w:rsidR="006D763B" w:rsidRPr="005E69E9" w:rsidRDefault="006D763B" w:rsidP="006D763B">
      <w:pPr>
        <w:pStyle w:val="ab"/>
        <w:jc w:val="both"/>
        <w:rPr>
          <w:rFonts w:ascii="Times New Roman" w:hAnsi="Times New Roman"/>
        </w:rPr>
      </w:pPr>
      <w:r w:rsidRPr="005E69E9">
        <w:rPr>
          <w:rFonts w:ascii="Times New Roman" w:hAnsi="Times New Roman"/>
        </w:rPr>
        <w:t xml:space="preserve">Значение всесторонней </w:t>
      </w:r>
      <w:proofErr w:type="gramStart"/>
      <w:r w:rsidRPr="005E69E9">
        <w:rPr>
          <w:rFonts w:ascii="Times New Roman" w:hAnsi="Times New Roman"/>
        </w:rPr>
        <w:t>физической</w:t>
      </w:r>
      <w:proofErr w:type="gramEnd"/>
      <w:r w:rsidRPr="005E69E9">
        <w:rPr>
          <w:rFonts w:ascii="Times New Roman" w:hAnsi="Times New Roman"/>
        </w:rPr>
        <w:t xml:space="preserve"> подготовки. Утренняя зарядка. Разминка перед тренировкой и игрой. Краткая характеристика средств общей и специальной физической подготовки.</w:t>
      </w:r>
    </w:p>
    <w:p w:rsidR="006D763B" w:rsidRPr="005E69E9" w:rsidRDefault="006D763B" w:rsidP="006D763B">
      <w:pPr>
        <w:pStyle w:val="ab"/>
        <w:jc w:val="both"/>
        <w:rPr>
          <w:rFonts w:ascii="Times New Roman" w:hAnsi="Times New Roman"/>
        </w:rPr>
      </w:pPr>
      <w:r w:rsidRPr="005E69E9">
        <w:rPr>
          <w:rFonts w:ascii="Times New Roman" w:hAnsi="Times New Roman"/>
        </w:rPr>
        <w:t>Понятие о спортивной технике. Основные недостатки в технике волейболистов и пути их устранения.</w:t>
      </w:r>
    </w:p>
    <w:p w:rsidR="006D763B" w:rsidRPr="005E69E9" w:rsidRDefault="006D763B" w:rsidP="006D763B">
      <w:pPr>
        <w:pStyle w:val="ab"/>
        <w:jc w:val="both"/>
        <w:rPr>
          <w:rFonts w:ascii="Times New Roman" w:hAnsi="Times New Roman"/>
        </w:rPr>
      </w:pPr>
      <w:r w:rsidRPr="005E69E9">
        <w:rPr>
          <w:rFonts w:ascii="Times New Roman" w:hAnsi="Times New Roman"/>
        </w:rPr>
        <w:t>Основные понятия о системе, тактике и стиле игры.</w:t>
      </w:r>
    </w:p>
    <w:p w:rsidR="006D763B" w:rsidRPr="005E69E9" w:rsidRDefault="006D763B" w:rsidP="006D763B">
      <w:pPr>
        <w:pStyle w:val="ab"/>
        <w:jc w:val="both"/>
        <w:rPr>
          <w:rFonts w:ascii="Times New Roman" w:hAnsi="Times New Roman"/>
        </w:rPr>
      </w:pPr>
      <w:r w:rsidRPr="005E69E9">
        <w:rPr>
          <w:rFonts w:ascii="Times New Roman" w:hAnsi="Times New Roman"/>
        </w:rPr>
        <w:t xml:space="preserve"> Моральные качества спортсмена: смелость, решительность, настойчивость в достижении цели, чувство ответственности, взаимопомощи, коллективизма. Психологическая подготовка.</w:t>
      </w:r>
    </w:p>
    <w:p w:rsidR="006D763B" w:rsidRPr="005E69E9" w:rsidRDefault="006D763B" w:rsidP="006D763B">
      <w:pPr>
        <w:pStyle w:val="ab"/>
        <w:jc w:val="both"/>
        <w:rPr>
          <w:rFonts w:ascii="Times New Roman" w:hAnsi="Times New Roman"/>
        </w:rPr>
      </w:pPr>
      <w:r w:rsidRPr="005E69E9">
        <w:rPr>
          <w:rFonts w:ascii="Times New Roman" w:hAnsi="Times New Roman"/>
        </w:rPr>
        <w:t>Разбор правил игры. Права и обязанности игроков. Роль капитана команды. Участие в соревнование как важнейшее условие непрерывного роста и совершенствования технической и тактической подготовленности юных волейболистов.</w:t>
      </w:r>
    </w:p>
    <w:p w:rsidR="006D763B" w:rsidRPr="005E69E9" w:rsidRDefault="006D763B" w:rsidP="006D763B">
      <w:pPr>
        <w:pStyle w:val="ab"/>
        <w:ind w:left="1288"/>
        <w:jc w:val="left"/>
        <w:rPr>
          <w:rFonts w:ascii="Times New Roman" w:hAnsi="Times New Roman"/>
          <w:b/>
          <w:bCs/>
        </w:rPr>
      </w:pPr>
      <w:r w:rsidRPr="005E69E9">
        <w:rPr>
          <w:rFonts w:ascii="Times New Roman" w:hAnsi="Times New Roman"/>
          <w:b/>
          <w:bCs/>
        </w:rPr>
        <w:t xml:space="preserve">                    Общая физическая подготовка</w:t>
      </w:r>
    </w:p>
    <w:p w:rsidR="006D763B" w:rsidRPr="005E69E9" w:rsidRDefault="006D763B" w:rsidP="006D763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Общая физическая подготовка (ОФП) является необходимым звеном спортивной тренировки. Она решает следующие задачи: укрепление здоровья и гармоническое физическое развитие спортсмена; развитие и совершенствование силы, гибкости, быстроты, выносливости и ловкости; расширение круга двигательных навыков и повышение функциональных возможностей организма; использование физических упражнений с целью активного отдыха и профилактического лечения. </w:t>
      </w:r>
    </w:p>
    <w:p w:rsidR="006D763B" w:rsidRPr="005E69E9" w:rsidRDefault="006D763B" w:rsidP="006D763B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>В процессе многолетней подготовки не только повышается объем, но и изменяется состав тренировочных средств. Влияние физических качеств и телосложения на результативность в виде спорта волейбол представлены в таблице.</w:t>
      </w:r>
    </w:p>
    <w:p w:rsidR="006D763B" w:rsidRPr="005E69E9" w:rsidRDefault="006D763B" w:rsidP="006D763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b/>
          <w:sz w:val="24"/>
          <w:szCs w:val="24"/>
        </w:rPr>
        <w:t>Влияние физических качеств и телосложения на результативность по виду спорта волейбол</w:t>
      </w:r>
      <w:r w:rsidR="00A36DA6">
        <w:rPr>
          <w:rFonts w:ascii="Times New Roman" w:hAnsi="Times New Roman"/>
          <w:b/>
          <w:sz w:val="24"/>
          <w:szCs w:val="24"/>
        </w:rPr>
        <w:t xml:space="preserve"> </w:t>
      </w:r>
      <w:r w:rsidRPr="005E69E9">
        <w:rPr>
          <w:rFonts w:ascii="Times New Roman" w:hAnsi="Times New Roman"/>
          <w:sz w:val="24"/>
          <w:szCs w:val="24"/>
        </w:rPr>
        <w:t>Таблица 10</w:t>
      </w:r>
    </w:p>
    <w:tbl>
      <w:tblPr>
        <w:tblW w:w="8372" w:type="dxa"/>
        <w:tblCellMar>
          <w:left w:w="0" w:type="dxa"/>
          <w:right w:w="0" w:type="dxa"/>
        </w:tblCellMar>
        <w:tblLook w:val="04A0"/>
      </w:tblPr>
      <w:tblGrid>
        <w:gridCol w:w="5678"/>
        <w:gridCol w:w="2694"/>
      </w:tblGrid>
      <w:tr w:rsidR="006D763B" w:rsidRPr="005E69E9" w:rsidTr="00604639"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36DA6">
              <w:rPr>
                <w:b/>
                <w:sz w:val="22"/>
                <w:szCs w:val="22"/>
              </w:rPr>
              <w:t>Физические качества и телосложение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36DA6">
              <w:rPr>
                <w:b/>
                <w:sz w:val="22"/>
                <w:szCs w:val="22"/>
              </w:rPr>
              <w:t>Уровень влияния</w:t>
            </w:r>
          </w:p>
        </w:tc>
      </w:tr>
      <w:tr w:rsidR="006D763B" w:rsidRPr="005E69E9" w:rsidTr="00604639"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Скоростные способности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3</w:t>
            </w:r>
          </w:p>
        </w:tc>
      </w:tr>
      <w:tr w:rsidR="006D763B" w:rsidRPr="005E69E9" w:rsidTr="00604639"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Мышечная сила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2</w:t>
            </w:r>
          </w:p>
        </w:tc>
      </w:tr>
      <w:tr w:rsidR="006D763B" w:rsidRPr="005E69E9" w:rsidTr="00604639"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Вестибулярная устойчивость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3</w:t>
            </w:r>
          </w:p>
        </w:tc>
      </w:tr>
      <w:tr w:rsidR="006D763B" w:rsidRPr="005E69E9" w:rsidTr="00604639"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Выносливость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2</w:t>
            </w:r>
          </w:p>
        </w:tc>
      </w:tr>
      <w:tr w:rsidR="006D763B" w:rsidRPr="005E69E9" w:rsidTr="00604639"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Гибкость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1</w:t>
            </w:r>
          </w:p>
        </w:tc>
      </w:tr>
      <w:tr w:rsidR="006D763B" w:rsidRPr="005E69E9" w:rsidTr="00604639"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Координационные способности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3</w:t>
            </w:r>
          </w:p>
        </w:tc>
      </w:tr>
      <w:tr w:rsidR="006D763B" w:rsidRPr="005E69E9" w:rsidTr="00604639"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Телосложение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763B" w:rsidRPr="00A36DA6" w:rsidRDefault="006D763B" w:rsidP="0060463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36DA6">
              <w:rPr>
                <w:sz w:val="22"/>
                <w:szCs w:val="22"/>
              </w:rPr>
              <w:t>3</w:t>
            </w:r>
          </w:p>
        </w:tc>
      </w:tr>
    </w:tbl>
    <w:p w:rsidR="006D763B" w:rsidRPr="005E69E9" w:rsidRDefault="006D763B" w:rsidP="006D763B">
      <w:pPr>
        <w:rPr>
          <w:rFonts w:ascii="Times New Roman" w:hAnsi="Times New Roman"/>
          <w:bCs/>
          <w:sz w:val="24"/>
          <w:szCs w:val="24"/>
        </w:rPr>
      </w:pPr>
      <w:r w:rsidRPr="005E69E9">
        <w:rPr>
          <w:rFonts w:ascii="Times New Roman" w:hAnsi="Times New Roman"/>
          <w:bCs/>
          <w:sz w:val="24"/>
          <w:szCs w:val="24"/>
        </w:rPr>
        <w:t>Условные обозначения:</w:t>
      </w:r>
    </w:p>
    <w:p w:rsidR="006D763B" w:rsidRPr="005E69E9" w:rsidRDefault="006D763B" w:rsidP="006D763B">
      <w:pPr>
        <w:pStyle w:val="s1"/>
        <w:spacing w:before="0" w:beforeAutospacing="0" w:after="0" w:afterAutospacing="0"/>
        <w:rPr>
          <w:bCs/>
          <w:color w:val="000000"/>
        </w:rPr>
      </w:pPr>
      <w:r w:rsidRPr="005E69E9">
        <w:rPr>
          <w:bCs/>
          <w:color w:val="000000"/>
        </w:rPr>
        <w:t>3 - значительное влияние;</w:t>
      </w:r>
    </w:p>
    <w:p w:rsidR="006D763B" w:rsidRPr="005E69E9" w:rsidRDefault="006D763B" w:rsidP="006D763B">
      <w:pPr>
        <w:pStyle w:val="s1"/>
        <w:spacing w:before="0" w:beforeAutospacing="0" w:after="0" w:afterAutospacing="0"/>
        <w:rPr>
          <w:bCs/>
          <w:color w:val="000000"/>
        </w:rPr>
      </w:pPr>
      <w:r w:rsidRPr="005E69E9">
        <w:rPr>
          <w:bCs/>
          <w:color w:val="000000"/>
        </w:rPr>
        <w:t>2 - среднее влияние;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Под </w:t>
      </w:r>
      <w:r w:rsidRPr="005E69E9">
        <w:rPr>
          <w:rFonts w:ascii="Times New Roman" w:hAnsi="Times New Roman"/>
          <w:bCs/>
          <w:i/>
          <w:sz w:val="24"/>
          <w:szCs w:val="24"/>
        </w:rPr>
        <w:t>скоростными способностями</w:t>
      </w:r>
      <w:r w:rsidRPr="005E69E9">
        <w:rPr>
          <w:rFonts w:ascii="Times New Roman" w:hAnsi="Times New Roman"/>
          <w:sz w:val="24"/>
          <w:szCs w:val="24"/>
        </w:rPr>
        <w:t xml:space="preserve"> понимают возможности спортсмена, обеспечивающие ему выполнение двигательных действий в минимальный для данных условий промежуток времени. Различают элементарные и комплексные формы проявления скоростных способностей. К элементарным формам относятся быстрота реакции, скорость одиночного движения, частота (темп) движений. Все двигательные реакции, совершаемые спортсменом, делятся на две группы: простые и сложные. Ответ </w:t>
      </w:r>
      <w:r w:rsidRPr="005E69E9">
        <w:rPr>
          <w:rFonts w:ascii="Times New Roman" w:hAnsi="Times New Roman"/>
          <w:sz w:val="24"/>
          <w:szCs w:val="24"/>
        </w:rPr>
        <w:lastRenderedPageBreak/>
        <w:t xml:space="preserve">заранее известным движением на заранее известный сигнал (зрительный, слуховой, тактильный) называется </w:t>
      </w:r>
      <w:r w:rsidRPr="005E69E9">
        <w:rPr>
          <w:rFonts w:ascii="Times New Roman" w:hAnsi="Times New Roman"/>
          <w:bCs/>
          <w:sz w:val="24"/>
          <w:szCs w:val="24"/>
        </w:rPr>
        <w:t>простой реакцией</w:t>
      </w:r>
      <w:r w:rsidRPr="005E69E9">
        <w:rPr>
          <w:rFonts w:ascii="Times New Roman" w:hAnsi="Times New Roman"/>
          <w:sz w:val="24"/>
          <w:szCs w:val="24"/>
        </w:rPr>
        <w:t>.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i/>
          <w:sz w:val="24"/>
          <w:szCs w:val="24"/>
        </w:rPr>
        <w:t>Мышечная сила</w:t>
      </w:r>
      <w:r w:rsidRPr="005E69E9">
        <w:rPr>
          <w:rFonts w:ascii="Times New Roman" w:hAnsi="Times New Roman"/>
          <w:sz w:val="24"/>
          <w:szCs w:val="24"/>
        </w:rPr>
        <w:t xml:space="preserve"> – это способность преодолевать внешнее сопротивление или противодействовать ему посредством мышечных усилий. Абсолютная сила мышц спортсмена определяется максимальной величиной преодолеваемого им сопротивления, например, пружины динамометра или весом штанги. Относительная сила мышц – это показатель абсолютной силы, взятый относительно веса тела.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i/>
          <w:sz w:val="24"/>
          <w:szCs w:val="24"/>
        </w:rPr>
        <w:t>Вестибулярная устойчивость</w:t>
      </w:r>
      <w:r w:rsidRPr="005E69E9">
        <w:rPr>
          <w:rFonts w:ascii="Times New Roman" w:hAnsi="Times New Roman"/>
          <w:sz w:val="24"/>
          <w:szCs w:val="24"/>
        </w:rPr>
        <w:t xml:space="preserve"> характеризуется сохранением позы или направленности движений после раздражения вестибулярного аппарата.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i/>
          <w:sz w:val="24"/>
          <w:szCs w:val="24"/>
        </w:rPr>
        <w:t>Выносливость</w:t>
      </w:r>
      <w:r w:rsidRPr="005E69E9">
        <w:rPr>
          <w:rFonts w:ascii="Times New Roman" w:hAnsi="Times New Roman"/>
          <w:sz w:val="24"/>
          <w:szCs w:val="24"/>
        </w:rPr>
        <w:t xml:space="preserve"> является способностью поддерживать заданную, необходимую для обеспечения спортивной деятельности, мощность нагрузки и противостоять утомлению, возникающему в процессе выполнения работы. Поэтому, </w:t>
      </w:r>
      <w:r w:rsidRPr="005E69E9">
        <w:rPr>
          <w:rFonts w:ascii="Times New Roman" w:hAnsi="Times New Roman"/>
          <w:bCs/>
          <w:sz w:val="24"/>
          <w:szCs w:val="24"/>
        </w:rPr>
        <w:t>выносливость проявляется в двух основных формах</w:t>
      </w:r>
      <w:r w:rsidRPr="005E69E9">
        <w:rPr>
          <w:rFonts w:ascii="Times New Roman" w:hAnsi="Times New Roman"/>
          <w:sz w:val="24"/>
          <w:szCs w:val="24"/>
        </w:rPr>
        <w:t>: в продолжительности работы на заданном уровне мощности до появления первых признаков выраженного утомления; в скорости снижения работоспособности при наступлении утомления.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bCs/>
          <w:i/>
          <w:sz w:val="24"/>
          <w:szCs w:val="24"/>
        </w:rPr>
        <w:t>Гибкость</w:t>
      </w:r>
      <w:r w:rsidRPr="005E69E9">
        <w:rPr>
          <w:rFonts w:ascii="Times New Roman" w:hAnsi="Times New Roman"/>
          <w:bCs/>
          <w:sz w:val="24"/>
          <w:szCs w:val="24"/>
        </w:rPr>
        <w:t xml:space="preserve"> является </w:t>
      </w:r>
      <w:r w:rsidRPr="005E69E9">
        <w:rPr>
          <w:rFonts w:ascii="Times New Roman" w:hAnsi="Times New Roman"/>
          <w:sz w:val="24"/>
          <w:szCs w:val="24"/>
        </w:rPr>
        <w:t xml:space="preserve">интегральной оценкой подвижности звеньев тела. Если же оценивается амплитуда движений в отдельных суставах, то принято говорить о подвижности в них. В теории и методике спортивной подготовки гибкость рассматривается как морфофункциональное свойство опорно-двигательного аппарата человека, определяющее пределы движений звеньев тела. Различают </w:t>
      </w:r>
      <w:r w:rsidRPr="005E69E9">
        <w:rPr>
          <w:rFonts w:ascii="Times New Roman" w:hAnsi="Times New Roman"/>
          <w:bCs/>
          <w:sz w:val="24"/>
          <w:szCs w:val="24"/>
        </w:rPr>
        <w:t xml:space="preserve">две формы </w:t>
      </w:r>
      <w:r w:rsidRPr="005E69E9">
        <w:rPr>
          <w:rFonts w:ascii="Times New Roman" w:hAnsi="Times New Roman"/>
          <w:sz w:val="24"/>
          <w:szCs w:val="24"/>
        </w:rPr>
        <w:t xml:space="preserve">ее проявления: </w:t>
      </w:r>
      <w:r w:rsidRPr="005E69E9">
        <w:rPr>
          <w:rFonts w:ascii="Times New Roman" w:hAnsi="Times New Roman"/>
          <w:bCs/>
          <w:sz w:val="24"/>
          <w:szCs w:val="24"/>
        </w:rPr>
        <w:t>активную</w:t>
      </w:r>
      <w:r w:rsidRPr="005E69E9">
        <w:rPr>
          <w:rFonts w:ascii="Times New Roman" w:hAnsi="Times New Roman"/>
          <w:sz w:val="24"/>
          <w:szCs w:val="24"/>
        </w:rPr>
        <w:t xml:space="preserve">, характеризуемую величиной амплитуды движений при самостоятельном выполнении упражнений благодаря своим мышечным усилиям; </w:t>
      </w:r>
      <w:r w:rsidRPr="005E69E9">
        <w:rPr>
          <w:rFonts w:ascii="Times New Roman" w:hAnsi="Times New Roman"/>
          <w:bCs/>
          <w:sz w:val="24"/>
          <w:szCs w:val="24"/>
        </w:rPr>
        <w:t>пассивную</w:t>
      </w:r>
      <w:r w:rsidRPr="005E69E9">
        <w:rPr>
          <w:rFonts w:ascii="Times New Roman" w:hAnsi="Times New Roman"/>
          <w:sz w:val="24"/>
          <w:szCs w:val="24"/>
        </w:rPr>
        <w:t>, характеризуемую максимальной величиной амплитуды движений, достигаемой при действии внешних сил (например, с помощью партнера или отягощения и т. п.).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>Общая гибкость характеризует подвижность во всех суставах тела и позволяет выполнять разнообразные движения с большой амплитудой. Специальная гибкость – предельная подвижность в отдельных суставах, определяющая эффективность спортивной деятельности.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bCs/>
          <w:sz w:val="24"/>
          <w:szCs w:val="24"/>
        </w:rPr>
        <w:t xml:space="preserve">Под </w:t>
      </w:r>
      <w:r w:rsidRPr="005E69E9">
        <w:rPr>
          <w:rFonts w:ascii="Times New Roman" w:hAnsi="Times New Roman"/>
          <w:bCs/>
          <w:i/>
          <w:sz w:val="24"/>
          <w:szCs w:val="24"/>
        </w:rPr>
        <w:t>координационными способностями</w:t>
      </w:r>
      <w:r w:rsidRPr="005E69E9">
        <w:rPr>
          <w:rFonts w:ascii="Times New Roman" w:hAnsi="Times New Roman"/>
          <w:sz w:val="24"/>
          <w:szCs w:val="24"/>
        </w:rPr>
        <w:t xml:space="preserve"> понимаются способности быстро, точно, целесообразно, экономно и находчиво, т.е. наиболее совершенно, решать двигательные задачи (особенно сложные и возникающие неожиданно). Проявление координационных способностей зависит от целого ряда факторов, а именно: 1) способности спортсмена к точному анализу движений; 2) деятельности анализаторов и особенно двигательного; 3) сложности двигательного задания; 4) уровня развития других физических способностей (скоростные способности, динамическая сила, гибкость и т.д.); 5) смелости и решительности; 6) возраста; 7) общей подготовленности спортсменов (т.е. запаса разнообразных, преимущественно вариативных двигательных умений и навыков).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i/>
          <w:sz w:val="24"/>
          <w:szCs w:val="24"/>
        </w:rPr>
        <w:t>Телосложение</w:t>
      </w:r>
      <w:r w:rsidRPr="005E69E9">
        <w:rPr>
          <w:rFonts w:ascii="Times New Roman" w:hAnsi="Times New Roman"/>
          <w:sz w:val="24"/>
          <w:szCs w:val="24"/>
        </w:rPr>
        <w:t xml:space="preserve"> оценивается путем измерения (спортивной метрологии) пропорций и особенности частей тела, а также особенности развития костной, жировой и мышечной тканей.</w:t>
      </w:r>
    </w:p>
    <w:p w:rsidR="006D763B" w:rsidRPr="005E69E9" w:rsidRDefault="006D763B" w:rsidP="006D763B">
      <w:pPr>
        <w:jc w:val="center"/>
        <w:rPr>
          <w:rFonts w:ascii="Times New Roman" w:hAnsi="Times New Roman"/>
          <w:b/>
          <w:sz w:val="24"/>
          <w:szCs w:val="24"/>
        </w:rPr>
      </w:pPr>
      <w:r w:rsidRPr="005E69E9">
        <w:rPr>
          <w:rFonts w:ascii="Times New Roman" w:hAnsi="Times New Roman"/>
          <w:b/>
          <w:sz w:val="24"/>
          <w:szCs w:val="24"/>
        </w:rPr>
        <w:t>Средства развития ОФП для всех возрастных групп</w:t>
      </w:r>
    </w:p>
    <w:p w:rsidR="006D763B" w:rsidRPr="005E69E9" w:rsidRDefault="006D763B" w:rsidP="006D763B">
      <w:pPr>
        <w:shd w:val="clear" w:color="auto" w:fill="FFFFFF"/>
        <w:autoSpaceDE w:val="0"/>
        <w:snapToGri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К средствам </w:t>
      </w:r>
      <w:proofErr w:type="gramStart"/>
      <w:r w:rsidRPr="005E69E9">
        <w:rPr>
          <w:rFonts w:ascii="Times New Roman" w:hAnsi="Times New Roman"/>
          <w:sz w:val="24"/>
          <w:szCs w:val="24"/>
        </w:rPr>
        <w:t>физической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подготовки относятся разнообразные физические упражнения: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1) </w:t>
      </w:r>
      <w:r w:rsidRPr="005E69E9">
        <w:rPr>
          <w:rFonts w:ascii="Times New Roman" w:hAnsi="Times New Roman"/>
          <w:sz w:val="24"/>
          <w:szCs w:val="24"/>
          <w:u w:val="single"/>
        </w:rPr>
        <w:t>упражнения для укрепления мышц, костно-связочного аппарата и улучшения подвижности в суставах:</w:t>
      </w:r>
      <w:r w:rsidRPr="005E69E9">
        <w:rPr>
          <w:rFonts w:ascii="Times New Roman" w:hAnsi="Times New Roman"/>
          <w:sz w:val="24"/>
          <w:szCs w:val="24"/>
        </w:rPr>
        <w:t xml:space="preserve"> упражнения для рук и плечевого пояса: сгибание и разгибание рук, махи, вращения, отведения и приведения, поднимание и опускание, рывковые движения.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2) </w:t>
      </w:r>
      <w:r w:rsidRPr="005E69E9">
        <w:rPr>
          <w:rFonts w:ascii="Times New Roman" w:hAnsi="Times New Roman"/>
          <w:sz w:val="24"/>
          <w:szCs w:val="24"/>
          <w:u w:val="single"/>
        </w:rPr>
        <w:t xml:space="preserve">упражнения для мышц, шеи и туловища: </w:t>
      </w:r>
      <w:r w:rsidRPr="005E69E9">
        <w:rPr>
          <w:rFonts w:ascii="Times New Roman" w:hAnsi="Times New Roman"/>
          <w:sz w:val="24"/>
          <w:szCs w:val="24"/>
        </w:rPr>
        <w:t xml:space="preserve">наклоны, повороты и вращение головы в различных направлениях, с сопротивлением руками. Наклоны, повороты и вращениями туловища, вращения таза. Поднимание и опускание прямых и согнутых ног в положении лежа на спине, животе, сидя, в висе; переход из </w:t>
      </w:r>
      <w:proofErr w:type="gramStart"/>
      <w:r w:rsidRPr="005E69E9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лежа на спине в сед и обратно; смешанные упоры и висы спиной и лицом вниз; угол в исходном положении лежа, сидя; разнообразные сочетания этих упражнений. Упражнения, способствующие формированию правильной осанки.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lastRenderedPageBreak/>
        <w:t xml:space="preserve">3) </w:t>
      </w:r>
      <w:r w:rsidRPr="005E69E9">
        <w:rPr>
          <w:rFonts w:ascii="Times New Roman" w:hAnsi="Times New Roman"/>
          <w:sz w:val="24"/>
          <w:szCs w:val="24"/>
          <w:u w:val="single"/>
        </w:rPr>
        <w:t>упражнения для ног:</w:t>
      </w:r>
      <w:r w:rsidRPr="005E69E9">
        <w:rPr>
          <w:rFonts w:ascii="Times New Roman" w:hAnsi="Times New Roman"/>
          <w:sz w:val="24"/>
          <w:szCs w:val="24"/>
        </w:rPr>
        <w:t xml:space="preserve"> поднимание на носки, ходьба на </w:t>
      </w:r>
      <w:proofErr w:type="gramStart"/>
      <w:r w:rsidRPr="005E69E9">
        <w:rPr>
          <w:rFonts w:ascii="Times New Roman" w:hAnsi="Times New Roman"/>
          <w:sz w:val="24"/>
          <w:szCs w:val="24"/>
        </w:rPr>
        <w:t>носках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, пятках, внутренней и внешней сторонах стопы. Вращения в голеностопных суставах; сгибание и разгибание ног в тазобедренном и коленном суставах; приседания, отведения и приведения; махи ногами в разных направлениях. Выпады, пружинистые покачивания в выпаде, подскоки из различных исходных положений ног. Сгибание и разгибание ног в смешанных висах и упорах. Прыжки и </w:t>
      </w:r>
      <w:proofErr w:type="spellStart"/>
      <w:r w:rsidRPr="005E69E9">
        <w:rPr>
          <w:rFonts w:ascii="Times New Roman" w:hAnsi="Times New Roman"/>
          <w:sz w:val="24"/>
          <w:szCs w:val="24"/>
        </w:rPr>
        <w:t>многоскоки</w:t>
      </w:r>
      <w:proofErr w:type="spellEnd"/>
      <w:r w:rsidRPr="005E69E9">
        <w:rPr>
          <w:rFonts w:ascii="Times New Roman" w:hAnsi="Times New Roman"/>
          <w:sz w:val="24"/>
          <w:szCs w:val="24"/>
        </w:rPr>
        <w:t xml:space="preserve">, ходьба в полном приседе и </w:t>
      </w:r>
      <w:proofErr w:type="spellStart"/>
      <w:r w:rsidRPr="005E69E9">
        <w:rPr>
          <w:rFonts w:ascii="Times New Roman" w:hAnsi="Times New Roman"/>
          <w:sz w:val="24"/>
          <w:szCs w:val="24"/>
        </w:rPr>
        <w:t>полуприсяде</w:t>
      </w:r>
      <w:proofErr w:type="spellEnd"/>
      <w:r w:rsidRPr="005E69E9">
        <w:rPr>
          <w:rFonts w:ascii="Times New Roman" w:hAnsi="Times New Roman"/>
          <w:sz w:val="24"/>
          <w:szCs w:val="24"/>
        </w:rPr>
        <w:t>.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4) </w:t>
      </w:r>
      <w:r w:rsidRPr="005E69E9">
        <w:rPr>
          <w:rFonts w:ascii="Times New Roman" w:hAnsi="Times New Roman"/>
          <w:sz w:val="24"/>
          <w:szCs w:val="24"/>
          <w:u w:val="single"/>
        </w:rPr>
        <w:t>упражнения для развития координационных способностей</w:t>
      </w:r>
      <w:r w:rsidRPr="005E69E9">
        <w:rPr>
          <w:rFonts w:ascii="Times New Roman" w:hAnsi="Times New Roman"/>
          <w:sz w:val="24"/>
          <w:szCs w:val="24"/>
        </w:rPr>
        <w:t xml:space="preserve">: разнонаправленные движения рук и ног в различных исходных положениях. Опорные и </w:t>
      </w:r>
      <w:proofErr w:type="spellStart"/>
      <w:r w:rsidRPr="005E69E9">
        <w:rPr>
          <w:rFonts w:ascii="Times New Roman" w:hAnsi="Times New Roman"/>
          <w:sz w:val="24"/>
          <w:szCs w:val="24"/>
        </w:rPr>
        <w:t>безопорные</w:t>
      </w:r>
      <w:proofErr w:type="spellEnd"/>
      <w:r w:rsidRPr="005E69E9">
        <w:rPr>
          <w:rFonts w:ascii="Times New Roman" w:hAnsi="Times New Roman"/>
          <w:sz w:val="24"/>
          <w:szCs w:val="24"/>
        </w:rPr>
        <w:t xml:space="preserve"> прыжки с мостика, с трамплина без поворота и с поворотами, прыжки в высоту различными способами, прыжки в длину с поворотами, боком, спиной вперед. Акробатические упражнения, перекаты вперед-назад, в стороны, в группировке, прогнувшись, с опорой и без опоры, кувырки вперед, назад и в стороны, одиночные и сериями в различных сочетаниях; лазание по канату и шесту, размахивания в висе. Упражнения на равновесие. Броски и ловля мяча из различных исходных положений, упражнения со скакалкой, прыжки с вращением скакалки вперед, назад, в </w:t>
      </w:r>
      <w:proofErr w:type="spellStart"/>
      <w:r w:rsidRPr="005E69E9">
        <w:rPr>
          <w:rFonts w:ascii="Times New Roman" w:hAnsi="Times New Roman"/>
          <w:sz w:val="24"/>
          <w:szCs w:val="24"/>
        </w:rPr>
        <w:t>полуприсяде</w:t>
      </w:r>
      <w:proofErr w:type="spellEnd"/>
      <w:r w:rsidRPr="005E69E9">
        <w:rPr>
          <w:rFonts w:ascii="Times New Roman" w:hAnsi="Times New Roman"/>
          <w:sz w:val="24"/>
          <w:szCs w:val="24"/>
        </w:rPr>
        <w:t>, с ускорениями. Игры и эстафеты с элементами акробатики.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5) </w:t>
      </w:r>
      <w:r w:rsidRPr="005E69E9">
        <w:rPr>
          <w:rFonts w:ascii="Times New Roman" w:hAnsi="Times New Roman"/>
          <w:sz w:val="24"/>
          <w:szCs w:val="24"/>
          <w:u w:val="single"/>
        </w:rPr>
        <w:t xml:space="preserve">упражнения для развития быстроты: </w:t>
      </w:r>
      <w:r w:rsidRPr="005E69E9">
        <w:rPr>
          <w:rFonts w:ascii="Times New Roman" w:hAnsi="Times New Roman"/>
          <w:sz w:val="24"/>
          <w:szCs w:val="24"/>
        </w:rPr>
        <w:t xml:space="preserve">старты и бег на </w:t>
      </w:r>
      <w:proofErr w:type="gramStart"/>
      <w:r w:rsidRPr="005E69E9">
        <w:rPr>
          <w:rFonts w:ascii="Times New Roman" w:hAnsi="Times New Roman"/>
          <w:sz w:val="24"/>
          <w:szCs w:val="24"/>
        </w:rPr>
        <w:t>отрезках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от 30 до 100 метров. Повторное преодоление отрезков 20-30 метров со старта, с хода, с максимальной скоростью и частотой шагов, тоже – на время. Бег семенящий, с захлестыванием голени назад, с заданиями на внезапные остановки, возобновление и изменение направления движения. Кратковременные ускорения в облегченных условиях. </w:t>
      </w:r>
      <w:proofErr w:type="spellStart"/>
      <w:r w:rsidRPr="005E69E9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5E69E9">
        <w:rPr>
          <w:rFonts w:ascii="Times New Roman" w:hAnsi="Times New Roman"/>
          <w:sz w:val="24"/>
          <w:szCs w:val="24"/>
        </w:rPr>
        <w:t xml:space="preserve"> упражнения в максимально-быстром темпе. Игры и эстафеты с бегом и прыжками с установкой на быстроту действий. Метание утяжеленных снарядов поочередно со снарядами малого веса. Ловля мячей, летящих в заранее обусловленном и неизвестном направлениях, с различных дистанций.</w:t>
      </w:r>
    </w:p>
    <w:p w:rsidR="006D763B" w:rsidRPr="005E69E9" w:rsidRDefault="006D763B" w:rsidP="006D763B">
      <w:pPr>
        <w:pStyle w:val="a8"/>
        <w:jc w:val="both"/>
        <w:rPr>
          <w:rFonts w:ascii="Times New Roman" w:hAnsi="Times New Roman"/>
          <w:szCs w:val="24"/>
          <w:lang w:val="ru-RU"/>
        </w:rPr>
      </w:pPr>
      <w:r w:rsidRPr="005E69E9">
        <w:rPr>
          <w:rFonts w:ascii="Times New Roman" w:hAnsi="Times New Roman"/>
          <w:szCs w:val="24"/>
          <w:lang w:val="ru-RU"/>
        </w:rPr>
        <w:t xml:space="preserve">6) </w:t>
      </w:r>
      <w:r w:rsidRPr="005E69E9">
        <w:rPr>
          <w:rFonts w:ascii="Times New Roman" w:hAnsi="Times New Roman"/>
          <w:szCs w:val="24"/>
          <w:u w:val="single"/>
          <w:lang w:val="ru-RU"/>
        </w:rPr>
        <w:t>упражнения для развития силы:</w:t>
      </w:r>
      <w:r w:rsidRPr="005E69E9">
        <w:rPr>
          <w:rFonts w:ascii="Times New Roman" w:hAnsi="Times New Roman"/>
          <w:szCs w:val="24"/>
          <w:lang w:val="ru-RU"/>
        </w:rPr>
        <w:t xml:space="preserve"> упражнения с преодолением веса собственного тела: подтягивание на перекладине; сгибание и разгибание рук, в упоре лежа; приседания на одной и двух ногах. </w:t>
      </w:r>
    </w:p>
    <w:p w:rsidR="006D763B" w:rsidRPr="005E69E9" w:rsidRDefault="006D763B" w:rsidP="006D763B">
      <w:pPr>
        <w:pStyle w:val="a8"/>
        <w:jc w:val="both"/>
        <w:rPr>
          <w:rFonts w:ascii="Times New Roman" w:hAnsi="Times New Roman"/>
          <w:szCs w:val="24"/>
          <w:lang w:val="ru-RU"/>
        </w:rPr>
      </w:pPr>
      <w:r w:rsidRPr="005E69E9">
        <w:rPr>
          <w:rFonts w:ascii="Times New Roman" w:hAnsi="Times New Roman"/>
          <w:szCs w:val="24"/>
          <w:lang w:val="ru-RU"/>
        </w:rPr>
        <w:t xml:space="preserve">Упражнения с партнером: преодоление его веса и сопротивления. </w:t>
      </w:r>
      <w:proofErr w:type="gramStart"/>
      <w:r w:rsidRPr="005E69E9">
        <w:rPr>
          <w:rFonts w:ascii="Times New Roman" w:hAnsi="Times New Roman"/>
          <w:szCs w:val="24"/>
          <w:lang w:val="ru-RU"/>
        </w:rPr>
        <w:t>Упражнения со снарядами: со штангой, блинами, гирями, гантелями, набивными мячами, металлическими палками, эспандерами.</w:t>
      </w:r>
      <w:proofErr w:type="gramEnd"/>
    </w:p>
    <w:p w:rsidR="006D763B" w:rsidRPr="005E69E9" w:rsidRDefault="006D763B" w:rsidP="006D763B">
      <w:pPr>
        <w:pStyle w:val="a8"/>
        <w:jc w:val="both"/>
        <w:rPr>
          <w:rFonts w:ascii="Times New Roman" w:hAnsi="Times New Roman"/>
          <w:szCs w:val="24"/>
          <w:lang w:val="ru-RU"/>
        </w:rPr>
      </w:pPr>
      <w:r w:rsidRPr="005E69E9">
        <w:rPr>
          <w:rFonts w:ascii="Times New Roman" w:hAnsi="Times New Roman"/>
          <w:szCs w:val="24"/>
          <w:lang w:val="ru-RU"/>
        </w:rPr>
        <w:t xml:space="preserve">Упражнения на </w:t>
      </w:r>
      <w:proofErr w:type="gramStart"/>
      <w:r w:rsidRPr="005E69E9">
        <w:rPr>
          <w:rFonts w:ascii="Times New Roman" w:hAnsi="Times New Roman"/>
          <w:szCs w:val="24"/>
          <w:lang w:val="ru-RU"/>
        </w:rPr>
        <w:t>снарядах</w:t>
      </w:r>
      <w:proofErr w:type="gramEnd"/>
      <w:r w:rsidRPr="005E69E9">
        <w:rPr>
          <w:rFonts w:ascii="Times New Roman" w:hAnsi="Times New Roman"/>
          <w:szCs w:val="24"/>
          <w:lang w:val="ru-RU"/>
        </w:rPr>
        <w:t>: на различных тренажерах, гимнасти</w:t>
      </w:r>
      <w:r w:rsidRPr="005E69E9">
        <w:rPr>
          <w:rFonts w:ascii="Times New Roman" w:hAnsi="Times New Roman"/>
          <w:szCs w:val="24"/>
          <w:lang w:val="ru-RU"/>
        </w:rPr>
        <w:softHyphen/>
        <w:t>ческой стенке, лазание по канату.</w:t>
      </w:r>
    </w:p>
    <w:p w:rsidR="006D763B" w:rsidRPr="005E69E9" w:rsidRDefault="006D763B" w:rsidP="006D763B">
      <w:pPr>
        <w:pStyle w:val="a8"/>
        <w:jc w:val="both"/>
        <w:rPr>
          <w:rFonts w:ascii="Times New Roman" w:hAnsi="Times New Roman"/>
          <w:szCs w:val="24"/>
          <w:lang w:val="ru-RU"/>
        </w:rPr>
      </w:pPr>
      <w:r w:rsidRPr="005E69E9">
        <w:rPr>
          <w:rFonts w:ascii="Times New Roman" w:hAnsi="Times New Roman"/>
          <w:szCs w:val="24"/>
          <w:lang w:val="ru-RU"/>
        </w:rPr>
        <w:t>Упражнения из других видов спорта: баскетбол, футбол, регби, борьба, езда на велосипеде</w:t>
      </w:r>
    </w:p>
    <w:p w:rsidR="006D763B" w:rsidRPr="005E69E9" w:rsidRDefault="006D763B" w:rsidP="006D763B">
      <w:pPr>
        <w:jc w:val="both"/>
        <w:rPr>
          <w:rStyle w:val="a9"/>
          <w:rFonts w:ascii="Times New Roman" w:eastAsia="Calibri" w:hAnsi="Times New Roman"/>
          <w:szCs w:val="24"/>
          <w:lang w:val="ru-RU"/>
        </w:rPr>
      </w:pPr>
      <w:r w:rsidRPr="005E69E9">
        <w:rPr>
          <w:rFonts w:ascii="Times New Roman" w:hAnsi="Times New Roman"/>
          <w:sz w:val="24"/>
          <w:szCs w:val="24"/>
        </w:rPr>
        <w:t>7)</w:t>
      </w:r>
      <w:r w:rsidRPr="005E69E9">
        <w:rPr>
          <w:rFonts w:ascii="Times New Roman" w:hAnsi="Times New Roman"/>
          <w:sz w:val="24"/>
          <w:szCs w:val="24"/>
          <w:u w:val="single"/>
        </w:rPr>
        <w:t>упражнения для развития скоростно-силовых качеств:</w:t>
      </w:r>
      <w:r w:rsidRPr="005E69E9">
        <w:rPr>
          <w:rFonts w:ascii="Times New Roman" w:hAnsi="Times New Roman"/>
          <w:sz w:val="24"/>
          <w:szCs w:val="24"/>
        </w:rPr>
        <w:t xml:space="preserve"> </w:t>
      </w:r>
      <w:r w:rsidRPr="005E69E9">
        <w:rPr>
          <w:rStyle w:val="a9"/>
          <w:rFonts w:ascii="Times New Roman" w:eastAsia="Calibri" w:hAnsi="Times New Roman"/>
          <w:szCs w:val="24"/>
          <w:lang w:val="ru-RU"/>
        </w:rPr>
        <w:t>различ</w:t>
      </w:r>
      <w:r w:rsidRPr="005E69E9">
        <w:rPr>
          <w:rStyle w:val="a9"/>
          <w:rFonts w:ascii="Times New Roman" w:eastAsia="Calibri" w:hAnsi="Times New Roman"/>
          <w:szCs w:val="24"/>
          <w:lang w:val="ru-RU"/>
        </w:rPr>
        <w:softHyphen/>
        <w:t xml:space="preserve">ные прыжковые упражнения, прыжки на одной или двух ногах, прыжки через скамейку и </w:t>
      </w:r>
      <w:proofErr w:type="gramStart"/>
      <w:r w:rsidRPr="005E69E9">
        <w:rPr>
          <w:rStyle w:val="a9"/>
          <w:rFonts w:ascii="Times New Roman" w:eastAsia="Calibri" w:hAnsi="Times New Roman"/>
          <w:szCs w:val="24"/>
          <w:lang w:val="ru-RU"/>
        </w:rPr>
        <w:t>л</w:t>
      </w:r>
      <w:proofErr w:type="gramEnd"/>
      <w:r w:rsidRPr="005E69E9">
        <w:rPr>
          <w:rStyle w:val="a9"/>
          <w:rFonts w:ascii="Times New Roman" w:eastAsia="Calibri" w:hAnsi="Times New Roman"/>
          <w:szCs w:val="24"/>
          <w:lang w:val="ru-RU"/>
        </w:rPr>
        <w:t xml:space="preserve">/а барьер, прыжки в высоту и длину. </w:t>
      </w:r>
      <w:proofErr w:type="spellStart"/>
      <w:r w:rsidRPr="005E69E9">
        <w:rPr>
          <w:rStyle w:val="a9"/>
          <w:rFonts w:ascii="Times New Roman" w:eastAsia="Calibri" w:hAnsi="Times New Roman"/>
          <w:szCs w:val="24"/>
          <w:lang w:val="ru-RU"/>
        </w:rPr>
        <w:t>Многоскоки</w:t>
      </w:r>
      <w:proofErr w:type="spellEnd"/>
      <w:r w:rsidRPr="005E69E9">
        <w:rPr>
          <w:rStyle w:val="a9"/>
          <w:rFonts w:ascii="Times New Roman" w:eastAsia="Calibri" w:hAnsi="Times New Roman"/>
          <w:szCs w:val="24"/>
          <w:lang w:val="ru-RU"/>
        </w:rPr>
        <w:t>, пятикратный и трехкратный прыжки в длину. Прыж</w:t>
      </w:r>
      <w:r w:rsidRPr="005E69E9">
        <w:rPr>
          <w:rStyle w:val="a9"/>
          <w:rFonts w:ascii="Times New Roman" w:eastAsia="Calibri" w:hAnsi="Times New Roman"/>
          <w:szCs w:val="24"/>
          <w:lang w:val="ru-RU"/>
        </w:rPr>
        <w:softHyphen/>
        <w:t xml:space="preserve">ки и бег по лестнице в высоком темпе. </w:t>
      </w:r>
      <w:proofErr w:type="spellStart"/>
      <w:r w:rsidRPr="005E69E9">
        <w:rPr>
          <w:rStyle w:val="a9"/>
          <w:rFonts w:ascii="Times New Roman" w:eastAsia="Calibri" w:hAnsi="Times New Roman"/>
          <w:szCs w:val="24"/>
          <w:lang w:val="ru-RU"/>
        </w:rPr>
        <w:t>Общеразвивающие</w:t>
      </w:r>
      <w:proofErr w:type="spellEnd"/>
      <w:r w:rsidRPr="005E69E9">
        <w:rPr>
          <w:rStyle w:val="a9"/>
          <w:rFonts w:ascii="Times New Roman" w:eastAsia="Calibri" w:hAnsi="Times New Roman"/>
          <w:szCs w:val="24"/>
          <w:lang w:val="ru-RU"/>
        </w:rPr>
        <w:t xml:space="preserve"> движе</w:t>
      </w:r>
      <w:r w:rsidRPr="005E69E9">
        <w:rPr>
          <w:rStyle w:val="a9"/>
          <w:rFonts w:ascii="Times New Roman" w:eastAsia="Calibri" w:hAnsi="Times New Roman"/>
          <w:szCs w:val="24"/>
          <w:lang w:val="ru-RU"/>
        </w:rPr>
        <w:softHyphen/>
        <w:t>ния рук с небольшими отягощениями (20-30 % от макс.), выполня</w:t>
      </w:r>
      <w:r w:rsidRPr="005E69E9">
        <w:rPr>
          <w:rStyle w:val="a9"/>
          <w:rFonts w:ascii="Times New Roman" w:eastAsia="Calibri" w:hAnsi="Times New Roman"/>
          <w:szCs w:val="24"/>
          <w:lang w:val="ru-RU"/>
        </w:rPr>
        <w:softHyphen/>
        <w:t>емые с большой скоростью. Метания различных снарядов: мяча, гранаты, копья, диска толкание ядра. Упражнение со скакалками.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8) </w:t>
      </w:r>
      <w:r w:rsidRPr="005E69E9">
        <w:rPr>
          <w:rFonts w:ascii="Times New Roman" w:hAnsi="Times New Roman"/>
          <w:sz w:val="24"/>
          <w:szCs w:val="24"/>
          <w:u w:val="single"/>
        </w:rPr>
        <w:t>упражнения для развития общей выносливости:</w:t>
      </w:r>
      <w:r w:rsidRPr="005E69E9">
        <w:rPr>
          <w:rFonts w:ascii="Times New Roman" w:hAnsi="Times New Roman"/>
          <w:sz w:val="24"/>
          <w:szCs w:val="24"/>
        </w:rPr>
        <w:t xml:space="preserve"> бег с равномерной и переменной интенсивностью 800,1000,3000 м. Тест Купера - минутный бег. Кросс по пересеченной местности - </w:t>
      </w:r>
      <w:smartTag w:uri="urn:schemas-microsoft-com:office:smarttags" w:element="metricconverter">
        <w:smartTagPr>
          <w:attr w:name="ProductID" w:val="5 км"/>
        </w:smartTagPr>
        <w:r w:rsidRPr="005E69E9">
          <w:rPr>
            <w:rFonts w:ascii="Times New Roman" w:hAnsi="Times New Roman"/>
            <w:sz w:val="24"/>
            <w:szCs w:val="24"/>
          </w:rPr>
          <w:t>5 км</w:t>
        </w:r>
      </w:smartTag>
      <w:r w:rsidRPr="005E69E9">
        <w:rPr>
          <w:rFonts w:ascii="Times New Roman" w:hAnsi="Times New Roman"/>
          <w:sz w:val="24"/>
          <w:szCs w:val="24"/>
        </w:rPr>
        <w:t xml:space="preserve">. Ходьба на </w:t>
      </w:r>
      <w:proofErr w:type="gramStart"/>
      <w:r w:rsidRPr="005E69E9">
        <w:rPr>
          <w:rFonts w:ascii="Times New Roman" w:hAnsi="Times New Roman"/>
          <w:sz w:val="24"/>
          <w:szCs w:val="24"/>
        </w:rPr>
        <w:t>лыжах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- </w:t>
      </w:r>
      <w:smartTag w:uri="urn:schemas-microsoft-com:office:smarttags" w:element="metricconverter">
        <w:smartTagPr>
          <w:attr w:name="ProductID" w:val="3 км"/>
        </w:smartTagPr>
        <w:r w:rsidRPr="005E69E9">
          <w:rPr>
            <w:rFonts w:ascii="Times New Roman" w:hAnsi="Times New Roman"/>
            <w:sz w:val="24"/>
            <w:szCs w:val="24"/>
          </w:rPr>
          <w:t>3 км</w:t>
        </w:r>
      </w:smartTag>
      <w:r w:rsidRPr="005E69E9">
        <w:rPr>
          <w:rFonts w:ascii="Times New Roman" w:hAnsi="Times New Roman"/>
          <w:sz w:val="24"/>
          <w:szCs w:val="24"/>
        </w:rPr>
        <w:t xml:space="preserve">. Плавание, езда на </w:t>
      </w:r>
      <w:proofErr w:type="gramStart"/>
      <w:r w:rsidRPr="005E69E9">
        <w:rPr>
          <w:rFonts w:ascii="Times New Roman" w:hAnsi="Times New Roman"/>
          <w:sz w:val="24"/>
          <w:szCs w:val="24"/>
        </w:rPr>
        <w:t>велосипеде</w:t>
      </w:r>
      <w:proofErr w:type="gramEnd"/>
      <w:r w:rsidRPr="005E69E9">
        <w:rPr>
          <w:rFonts w:ascii="Times New Roman" w:hAnsi="Times New Roman"/>
          <w:sz w:val="24"/>
          <w:szCs w:val="24"/>
        </w:rPr>
        <w:t>. Спортивные игры - преимущественно: футбол, гандбол, баскетбол. Важным критерием развития общей выносливости является режим выполнения упражнений. Указанные упражнения следует выполнять в аэробном режиме на частоте сердечных сокращений, не превышающих 160 ударов в минуту.</w:t>
      </w:r>
    </w:p>
    <w:p w:rsidR="006D763B" w:rsidRPr="005E69E9" w:rsidRDefault="006D763B" w:rsidP="006D763B">
      <w:pPr>
        <w:pStyle w:val="ab"/>
        <w:ind w:left="1288"/>
        <w:rPr>
          <w:rFonts w:ascii="Times New Roman" w:hAnsi="Times New Roman"/>
          <w:b/>
          <w:bCs/>
        </w:rPr>
      </w:pPr>
      <w:r w:rsidRPr="005E69E9">
        <w:rPr>
          <w:rFonts w:ascii="Times New Roman" w:hAnsi="Times New Roman"/>
          <w:b/>
          <w:bCs/>
        </w:rPr>
        <w:t>Специальная физическая подготовка</w:t>
      </w:r>
    </w:p>
    <w:p w:rsidR="006D763B" w:rsidRPr="005E69E9" w:rsidRDefault="006D763B" w:rsidP="006D763B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i/>
          <w:sz w:val="24"/>
          <w:szCs w:val="24"/>
        </w:rPr>
        <w:t xml:space="preserve">    Бег </w:t>
      </w:r>
      <w:r w:rsidRPr="005E69E9">
        <w:rPr>
          <w:rFonts w:ascii="Times New Roman" w:hAnsi="Times New Roman"/>
          <w:sz w:val="24"/>
          <w:szCs w:val="24"/>
        </w:rPr>
        <w:t xml:space="preserve">с остановками и изменением направления. «Челночный» бег на 5, 6 и </w:t>
      </w:r>
      <w:smartTag w:uri="urn:schemas-microsoft-com:office:smarttags" w:element="metricconverter">
        <w:smartTagPr>
          <w:attr w:name="ProductID" w:val="10 м"/>
        </w:smartTagPr>
        <w:r w:rsidRPr="005E69E9">
          <w:rPr>
            <w:rFonts w:ascii="Times New Roman" w:hAnsi="Times New Roman"/>
            <w:sz w:val="24"/>
            <w:szCs w:val="24"/>
          </w:rPr>
          <w:t>10 м</w:t>
        </w:r>
      </w:smartTag>
      <w:r w:rsidRPr="005E69E9">
        <w:rPr>
          <w:rFonts w:ascii="Times New Roman" w:hAnsi="Times New Roman"/>
          <w:sz w:val="24"/>
          <w:szCs w:val="24"/>
        </w:rPr>
        <w:t xml:space="preserve"> (общий пробег за одну попытку 20-3- м). «Челночный» бег, но отрезок вначале пробегают лицом вперед, а затем спиной и т.д. По принципу «челночного» бега передвижение приставными шагами. То же с набивными мячами в руках (2-</w:t>
      </w:r>
      <w:smartTag w:uri="urn:schemas-microsoft-com:office:smarttags" w:element="metricconverter">
        <w:smartTagPr>
          <w:attr w:name="ProductID" w:val="5 кг"/>
        </w:smartTagPr>
        <w:r w:rsidRPr="005E69E9">
          <w:rPr>
            <w:rFonts w:ascii="Times New Roman" w:hAnsi="Times New Roman"/>
            <w:sz w:val="24"/>
            <w:szCs w:val="24"/>
          </w:rPr>
          <w:t>5 кг</w:t>
        </w:r>
      </w:smartTag>
      <w:r w:rsidRPr="005E69E9">
        <w:rPr>
          <w:rFonts w:ascii="Times New Roman" w:hAnsi="Times New Roman"/>
          <w:sz w:val="24"/>
          <w:szCs w:val="24"/>
        </w:rPr>
        <w:t>) в руках, с поясом-отягощением или в куртке с отягощением.</w:t>
      </w:r>
    </w:p>
    <w:p w:rsidR="006D763B" w:rsidRPr="005E69E9" w:rsidRDefault="006D763B" w:rsidP="006D763B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i/>
          <w:sz w:val="24"/>
          <w:szCs w:val="24"/>
        </w:rPr>
        <w:t xml:space="preserve">  </w:t>
      </w:r>
      <w:proofErr w:type="gramStart"/>
      <w:r w:rsidRPr="005E69E9">
        <w:rPr>
          <w:rFonts w:ascii="Times New Roman" w:hAnsi="Times New Roman"/>
          <w:sz w:val="24"/>
          <w:szCs w:val="24"/>
        </w:rPr>
        <w:t xml:space="preserve">Бег (приставные шаги) в колонне по одному (в шеренге) вдоль границ площадки, по сигналу выполнение определенного задания: ускорение, остановка, изменение </w:t>
      </w:r>
      <w:r w:rsidRPr="005E69E9">
        <w:rPr>
          <w:rFonts w:ascii="Times New Roman" w:hAnsi="Times New Roman"/>
          <w:sz w:val="24"/>
          <w:szCs w:val="24"/>
        </w:rPr>
        <w:lastRenderedPageBreak/>
        <w:t>направления или способа передвижения, поворот на 360, прыжок вверх, падение и перекат, имитация передачи в стойке, с падением, в прыжке, имитация подачи, нападающих ударов, блокирования и т.д.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То же, но падают несколько сигналов; на каждый сигнал занимающиеся выполняют определенное действие. </w:t>
      </w:r>
    </w:p>
    <w:p w:rsidR="006D763B" w:rsidRPr="005E69E9" w:rsidRDefault="006D763B" w:rsidP="006D763B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</w:t>
      </w:r>
      <w:r w:rsidRPr="005E69E9">
        <w:rPr>
          <w:rFonts w:ascii="Times New Roman" w:hAnsi="Times New Roman"/>
          <w:i/>
          <w:sz w:val="24"/>
          <w:szCs w:val="24"/>
        </w:rPr>
        <w:t xml:space="preserve">Подвижные игры: </w:t>
      </w:r>
      <w:r w:rsidRPr="005E69E9">
        <w:rPr>
          <w:rFonts w:ascii="Times New Roman" w:hAnsi="Times New Roman"/>
          <w:sz w:val="24"/>
          <w:szCs w:val="24"/>
        </w:rPr>
        <w:t>«День и ночь» (согнал зрительный, исходные положения самые различные), «Вызов», «Вызов номеров», «</w:t>
      </w:r>
      <w:proofErr w:type="gramStart"/>
      <w:r w:rsidRPr="005E69E9">
        <w:rPr>
          <w:rFonts w:ascii="Times New Roman" w:hAnsi="Times New Roman"/>
          <w:sz w:val="24"/>
          <w:szCs w:val="24"/>
        </w:rPr>
        <w:t>Попробуй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унеси», различные варианты игры «Салочки», специальные эстафеты с выполнением перечисленных заданий в разнообразных сочетания и с преодолением препятствий.</w:t>
      </w:r>
    </w:p>
    <w:p w:rsidR="006D763B" w:rsidRPr="005E69E9" w:rsidRDefault="006D763B" w:rsidP="006D763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i/>
          <w:sz w:val="24"/>
          <w:szCs w:val="24"/>
        </w:rPr>
        <w:t xml:space="preserve">  Упражнения для развития прыгучести.</w:t>
      </w:r>
      <w:r w:rsidRPr="005E69E9">
        <w:rPr>
          <w:rFonts w:ascii="Times New Roman" w:hAnsi="Times New Roman"/>
          <w:sz w:val="24"/>
          <w:szCs w:val="24"/>
        </w:rPr>
        <w:t xml:space="preserve"> Приседание и резкое выпрямление ног </w:t>
      </w:r>
      <w:proofErr w:type="gramStart"/>
      <w:r w:rsidRPr="005E69E9">
        <w:rPr>
          <w:rFonts w:ascii="Times New Roman" w:hAnsi="Times New Roman"/>
          <w:sz w:val="24"/>
          <w:szCs w:val="24"/>
        </w:rPr>
        <w:t>со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взмахом руками вверх; то же с прыжком вверх; то же с набивным мячом (двумя) в руках (до </w:t>
      </w:r>
      <w:smartTag w:uri="urn:schemas-microsoft-com:office:smarttags" w:element="metricconverter">
        <w:smartTagPr>
          <w:attr w:name="ProductID" w:val="3 кг"/>
        </w:smartTagPr>
        <w:r w:rsidRPr="005E69E9">
          <w:rPr>
            <w:rFonts w:ascii="Times New Roman" w:hAnsi="Times New Roman"/>
            <w:sz w:val="24"/>
            <w:szCs w:val="24"/>
          </w:rPr>
          <w:t>3 кг</w:t>
        </w:r>
      </w:smartTag>
      <w:r w:rsidRPr="005E69E9">
        <w:rPr>
          <w:rFonts w:ascii="Times New Roman" w:hAnsi="Times New Roman"/>
          <w:sz w:val="24"/>
          <w:szCs w:val="24"/>
        </w:rPr>
        <w:t xml:space="preserve">). Из </w:t>
      </w:r>
      <w:proofErr w:type="gramStart"/>
      <w:r w:rsidRPr="005E69E9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стоя на гимнастической стенке – одна нога сильно согнута, другая опущена вниз, руками держаться на уровне лица: быстрое разгибание ноги (от стенки не отклонятся). То же с  отягощением (пояс до </w:t>
      </w:r>
      <w:smartTag w:uri="urn:schemas-microsoft-com:office:smarttags" w:element="metricconverter">
        <w:smartTagPr>
          <w:attr w:name="ProductID" w:val="6 кг"/>
        </w:smartTagPr>
        <w:r w:rsidRPr="005E69E9">
          <w:rPr>
            <w:rFonts w:ascii="Times New Roman" w:hAnsi="Times New Roman"/>
            <w:sz w:val="24"/>
            <w:szCs w:val="24"/>
          </w:rPr>
          <w:t>6 кг</w:t>
        </w:r>
      </w:smartTag>
      <w:r w:rsidRPr="005E69E9">
        <w:rPr>
          <w:rFonts w:ascii="Times New Roman" w:hAnsi="Times New Roman"/>
          <w:sz w:val="24"/>
          <w:szCs w:val="24"/>
        </w:rPr>
        <w:t>).</w:t>
      </w:r>
    </w:p>
    <w:p w:rsidR="006D763B" w:rsidRPr="005E69E9" w:rsidRDefault="006D763B" w:rsidP="006D763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i/>
          <w:sz w:val="24"/>
          <w:szCs w:val="24"/>
        </w:rPr>
        <w:t xml:space="preserve">  </w:t>
      </w:r>
      <w:proofErr w:type="gramStart"/>
      <w:r w:rsidRPr="005E69E9">
        <w:rPr>
          <w:rFonts w:ascii="Times New Roman" w:hAnsi="Times New Roman"/>
          <w:i/>
          <w:sz w:val="24"/>
          <w:szCs w:val="24"/>
        </w:rPr>
        <w:t xml:space="preserve">Упражнения с отягощениями </w:t>
      </w:r>
      <w:r w:rsidRPr="005E69E9">
        <w:rPr>
          <w:rFonts w:ascii="Times New Roman" w:hAnsi="Times New Roman"/>
          <w:sz w:val="24"/>
          <w:szCs w:val="24"/>
        </w:rPr>
        <w:t xml:space="preserve">(мешок с песком до </w:t>
      </w:r>
      <w:smartTag w:uri="urn:schemas-microsoft-com:office:smarttags" w:element="metricconverter">
        <w:smartTagPr>
          <w:attr w:name="ProductID" w:val="10 кг"/>
        </w:smartTagPr>
        <w:r w:rsidRPr="005E69E9">
          <w:rPr>
            <w:rFonts w:ascii="Times New Roman" w:hAnsi="Times New Roman"/>
            <w:sz w:val="24"/>
            <w:szCs w:val="24"/>
          </w:rPr>
          <w:t>10 кг</w:t>
        </w:r>
      </w:smartTag>
      <w:r w:rsidRPr="005E69E9">
        <w:rPr>
          <w:rFonts w:ascii="Times New Roman" w:hAnsi="Times New Roman"/>
          <w:sz w:val="24"/>
          <w:szCs w:val="24"/>
        </w:rPr>
        <w:t xml:space="preserve"> для девушек и до </w:t>
      </w:r>
      <w:smartTag w:uri="urn:schemas-microsoft-com:office:smarttags" w:element="metricconverter">
        <w:smartTagPr>
          <w:attr w:name="ProductID" w:val="20 кг"/>
        </w:smartTagPr>
        <w:r w:rsidRPr="005E69E9">
          <w:rPr>
            <w:rFonts w:ascii="Times New Roman" w:hAnsi="Times New Roman"/>
            <w:sz w:val="24"/>
            <w:szCs w:val="24"/>
          </w:rPr>
          <w:t>20 кг</w:t>
        </w:r>
      </w:smartTag>
      <w:r w:rsidRPr="005E69E9">
        <w:rPr>
          <w:rFonts w:ascii="Times New Roman" w:hAnsi="Times New Roman"/>
          <w:sz w:val="24"/>
          <w:szCs w:val="24"/>
        </w:rPr>
        <w:t xml:space="preserve"> для юношей, штанга – вес устанавливается в процентах от массы занимающегося и от характера упражнения – приседание до 80 раз, выпрыгивание до 40 раз, выпрыгивание из приседа до 30 раз, пояс, манжеты на запястьях, голени из приседа, </w:t>
      </w:r>
      <w:proofErr w:type="spellStart"/>
      <w:r w:rsidRPr="005E69E9">
        <w:rPr>
          <w:rFonts w:ascii="Times New Roman" w:hAnsi="Times New Roman"/>
          <w:sz w:val="24"/>
          <w:szCs w:val="24"/>
        </w:rPr>
        <w:t>полуприседа</w:t>
      </w:r>
      <w:proofErr w:type="spellEnd"/>
      <w:r w:rsidRPr="005E69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69E9">
        <w:rPr>
          <w:rFonts w:ascii="Times New Roman" w:hAnsi="Times New Roman"/>
          <w:sz w:val="24"/>
          <w:szCs w:val="24"/>
        </w:rPr>
        <w:t>полуприседа</w:t>
      </w:r>
      <w:proofErr w:type="spellEnd"/>
      <w:r w:rsidRPr="005E69E9">
        <w:rPr>
          <w:rFonts w:ascii="Times New Roman" w:hAnsi="Times New Roman"/>
          <w:sz w:val="24"/>
          <w:szCs w:val="24"/>
        </w:rPr>
        <w:t xml:space="preserve"> и выпада, прыжки на обеих ногах.</w:t>
      </w:r>
      <w:proofErr w:type="gramEnd"/>
    </w:p>
    <w:p w:rsidR="006D763B" w:rsidRPr="005E69E9" w:rsidRDefault="006D763B" w:rsidP="006D763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i/>
          <w:sz w:val="24"/>
          <w:szCs w:val="24"/>
        </w:rPr>
        <w:t xml:space="preserve">  </w:t>
      </w:r>
      <w:r w:rsidRPr="005E69E9">
        <w:rPr>
          <w:rFonts w:ascii="Times New Roman" w:hAnsi="Times New Roman"/>
          <w:sz w:val="24"/>
          <w:szCs w:val="24"/>
        </w:rPr>
        <w:t xml:space="preserve">Многократные </w:t>
      </w:r>
      <w:r w:rsidRPr="005E69E9">
        <w:rPr>
          <w:rFonts w:ascii="Times New Roman" w:hAnsi="Times New Roman"/>
          <w:i/>
          <w:sz w:val="24"/>
          <w:szCs w:val="24"/>
        </w:rPr>
        <w:t xml:space="preserve">броски набивного мяча </w:t>
      </w:r>
      <w:r w:rsidRPr="005E69E9">
        <w:rPr>
          <w:rFonts w:ascii="Times New Roman" w:hAnsi="Times New Roman"/>
          <w:sz w:val="24"/>
          <w:szCs w:val="24"/>
        </w:rPr>
        <w:t>(1-</w:t>
      </w:r>
      <w:smartTag w:uri="urn:schemas-microsoft-com:office:smarttags" w:element="metricconverter">
        <w:smartTagPr>
          <w:attr w:name="ProductID" w:val="2 кг"/>
        </w:smartTagPr>
        <w:r w:rsidRPr="005E69E9">
          <w:rPr>
            <w:rFonts w:ascii="Times New Roman" w:hAnsi="Times New Roman"/>
            <w:sz w:val="24"/>
            <w:szCs w:val="24"/>
          </w:rPr>
          <w:t>2 кг</w:t>
        </w:r>
      </w:smartTag>
      <w:r w:rsidRPr="005E69E9">
        <w:rPr>
          <w:rFonts w:ascii="Times New Roman" w:hAnsi="Times New Roman"/>
          <w:sz w:val="24"/>
          <w:szCs w:val="24"/>
        </w:rPr>
        <w:t>) над собой в прыжке и ловля после приземления. Стоя на расстоянии 1-</w:t>
      </w:r>
      <w:smartTag w:uri="urn:schemas-microsoft-com:office:smarttags" w:element="metricconverter">
        <w:smartTagPr>
          <w:attr w:name="ProductID" w:val="1,5 м"/>
        </w:smartTagPr>
        <w:r w:rsidRPr="005E69E9">
          <w:rPr>
            <w:rFonts w:ascii="Times New Roman" w:hAnsi="Times New Roman"/>
            <w:sz w:val="24"/>
            <w:szCs w:val="24"/>
          </w:rPr>
          <w:t>1,5 м</w:t>
        </w:r>
      </w:smartTag>
      <w:r w:rsidRPr="005E69E9">
        <w:rPr>
          <w:rFonts w:ascii="Times New Roman" w:hAnsi="Times New Roman"/>
          <w:sz w:val="24"/>
          <w:szCs w:val="24"/>
        </w:rPr>
        <w:t xml:space="preserve"> от стены (щита) с набивным (баскетбольным) мячом в руках, в прыжке бросить мяч вверх о стенку, приземлиться, снова прыгнуть и поймать мяч, приземлиться и снова в прыжке бросить и т.д. (выполняют ритмично, </w:t>
      </w:r>
      <w:proofErr w:type="gramStart"/>
      <w:r w:rsidRPr="005E69E9">
        <w:rPr>
          <w:rFonts w:ascii="Times New Roman" w:hAnsi="Times New Roman"/>
          <w:sz w:val="24"/>
          <w:szCs w:val="24"/>
        </w:rPr>
        <w:t>без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лишних </w:t>
      </w:r>
      <w:proofErr w:type="spellStart"/>
      <w:r w:rsidRPr="005E69E9">
        <w:rPr>
          <w:rFonts w:ascii="Times New Roman" w:hAnsi="Times New Roman"/>
          <w:sz w:val="24"/>
          <w:szCs w:val="24"/>
        </w:rPr>
        <w:t>доскоков</w:t>
      </w:r>
      <w:proofErr w:type="spellEnd"/>
      <w:r w:rsidRPr="005E69E9">
        <w:rPr>
          <w:rFonts w:ascii="Times New Roman" w:hAnsi="Times New Roman"/>
          <w:sz w:val="24"/>
          <w:szCs w:val="24"/>
        </w:rPr>
        <w:t>). То же,  но без касания мячом стены (с 14 лет – прыжки на одной ноге).</w:t>
      </w:r>
    </w:p>
    <w:p w:rsidR="006D763B" w:rsidRPr="005E69E9" w:rsidRDefault="006D763B" w:rsidP="006D763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</w:t>
      </w:r>
      <w:r w:rsidRPr="005E69E9">
        <w:rPr>
          <w:rFonts w:ascii="Times New Roman" w:hAnsi="Times New Roman"/>
          <w:i/>
          <w:sz w:val="24"/>
          <w:szCs w:val="24"/>
        </w:rPr>
        <w:t xml:space="preserve">Прыжки </w:t>
      </w:r>
      <w:r w:rsidRPr="005E69E9">
        <w:rPr>
          <w:rFonts w:ascii="Times New Roman" w:hAnsi="Times New Roman"/>
          <w:sz w:val="24"/>
          <w:szCs w:val="24"/>
        </w:rPr>
        <w:t xml:space="preserve">на одной и обеих ногах на месте и в движении лицом вперед, боком и спиной вперед. То же с отягощением. </w:t>
      </w:r>
      <w:proofErr w:type="spellStart"/>
      <w:r w:rsidRPr="005E69E9">
        <w:rPr>
          <w:rFonts w:ascii="Times New Roman" w:hAnsi="Times New Roman"/>
          <w:sz w:val="24"/>
          <w:szCs w:val="24"/>
        </w:rPr>
        <w:t>Напрыгивание</w:t>
      </w:r>
      <w:proofErr w:type="spellEnd"/>
      <w:r w:rsidRPr="005E69E9">
        <w:rPr>
          <w:rFonts w:ascii="Times New Roman" w:hAnsi="Times New Roman"/>
          <w:sz w:val="24"/>
          <w:szCs w:val="24"/>
        </w:rPr>
        <w:t xml:space="preserve"> на тумбу (сложенные гимнастические маты), постепенно увеличивая высоту и количество прыжков подряд. Прыжки в глубину с гимнастической стенки на гимнастические маты (для мальчиков). Спрыгивание (высота 40-</w:t>
      </w:r>
      <w:smartTag w:uri="urn:schemas-microsoft-com:office:smarttags" w:element="metricconverter">
        <w:smartTagPr>
          <w:attr w:name="ProductID" w:val="80 см"/>
        </w:smartTagPr>
        <w:r w:rsidRPr="005E69E9">
          <w:rPr>
            <w:rFonts w:ascii="Times New Roman" w:hAnsi="Times New Roman"/>
            <w:sz w:val="24"/>
            <w:szCs w:val="24"/>
          </w:rPr>
          <w:t>80 см</w:t>
        </w:r>
      </w:smartTag>
      <w:r w:rsidRPr="005E69E9">
        <w:rPr>
          <w:rFonts w:ascii="Times New Roman" w:hAnsi="Times New Roman"/>
          <w:sz w:val="24"/>
          <w:szCs w:val="24"/>
        </w:rPr>
        <w:t>) с последующим прыжком вверх. Прыжки на одной и обеих ногах с преодолением препятствий (набивные мячи и т.п.) Прыжки с места вперед, назад, вправо, влево, отталкиваясь обеими ногами. Прыжки вверх с доставанием подвешенного мяча, отталкиваясь одной и обеими ногами. То же, но делая разбег в три шага. Прыжки с места и с разбега с доставанием теннисных (набивных, волейбольных) мячей, укрепленных на разной высоте.</w:t>
      </w:r>
    </w:p>
    <w:p w:rsidR="006D763B" w:rsidRPr="005E69E9" w:rsidRDefault="006D763B" w:rsidP="006D763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i/>
          <w:sz w:val="24"/>
          <w:szCs w:val="24"/>
        </w:rPr>
        <w:t xml:space="preserve">  </w:t>
      </w:r>
      <w:r w:rsidRPr="005E69E9">
        <w:rPr>
          <w:rFonts w:ascii="Times New Roman" w:hAnsi="Times New Roman"/>
          <w:sz w:val="24"/>
          <w:szCs w:val="24"/>
        </w:rPr>
        <w:t>Прыжки опорные, прыжки со скакалкой, разнообразные подскоки. Многократные прыжки с места и с разбега в сочетании с ударом по мячу. Бег по крутым склонам. Прыжки через рвы, канавы. Бег по песку без обуви. Бег по лестнице вверх, ступая на каждую ступеньку.</w:t>
      </w:r>
    </w:p>
    <w:p w:rsidR="006D763B" w:rsidRPr="005E69E9" w:rsidRDefault="006D763B" w:rsidP="006D763B">
      <w:pPr>
        <w:tabs>
          <w:tab w:val="left" w:pos="142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   </w:t>
      </w:r>
      <w:r w:rsidRPr="005E69E9">
        <w:rPr>
          <w:rFonts w:ascii="Times New Roman" w:hAnsi="Times New Roman"/>
          <w:i/>
          <w:sz w:val="24"/>
          <w:szCs w:val="24"/>
        </w:rPr>
        <w:t xml:space="preserve">Упражнения для развития качеств, необходимых при выполнении </w:t>
      </w:r>
      <w:r w:rsidRPr="005E69E9">
        <w:rPr>
          <w:rFonts w:ascii="Times New Roman" w:hAnsi="Times New Roman"/>
          <w:b/>
          <w:i/>
          <w:sz w:val="24"/>
          <w:szCs w:val="24"/>
        </w:rPr>
        <w:t>приема и передач мяча.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>Сгибание и разгибание рук в лучезапястных суставах, круговые движения кистями, сжимание и разжимание пальцев рук в положении руки вперед, в стороны, вверх (на месте и в сочетании с различными перемещениями).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 Из упора, стоя у стены одновременное и попеременное сгибание лучезапястных суставов (ладони располагаются на стене, пальцы вверх, в стороны, вниз, пальцы вместе или расставлены, расстояние от стены попеременно увеличивают). То же, но опираясь о стену пальцами. Отталкивание ладонями и пальцами от стены двумя руками одновременно и попеременно правой и левой рукой. </w:t>
      </w:r>
      <w:proofErr w:type="gramStart"/>
      <w:r w:rsidRPr="005E69E9">
        <w:rPr>
          <w:rFonts w:ascii="Times New Roman" w:hAnsi="Times New Roman"/>
          <w:sz w:val="24"/>
          <w:szCs w:val="24"/>
        </w:rPr>
        <w:t>Упор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лежа – передвижение на руках вправо и влево по кругу, носки на месте. То же, но передвижение вправо и влево, одновременно выполняя приставные шаги руками и ногами (с 15 лет). Из упора присев, разгибаясь вперед вверх, перейти в </w:t>
      </w:r>
      <w:proofErr w:type="gramStart"/>
      <w:r w:rsidRPr="005E69E9">
        <w:rPr>
          <w:rFonts w:ascii="Times New Roman" w:hAnsi="Times New Roman"/>
          <w:sz w:val="24"/>
          <w:szCs w:val="24"/>
        </w:rPr>
        <w:t>упор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лежа (прикасании пола руки согнуть). Передвижение на </w:t>
      </w:r>
      <w:proofErr w:type="gramStart"/>
      <w:r w:rsidRPr="005E69E9">
        <w:rPr>
          <w:rFonts w:ascii="Times New Roman" w:hAnsi="Times New Roman"/>
          <w:sz w:val="24"/>
          <w:szCs w:val="24"/>
        </w:rPr>
        <w:t>руках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в упоре лежа, ноги за голеностопные суставы удерживает партнер (с 14 лет для мальчиков). Тыльное сгибание кистей (к себе) и разгибание, держа набивной мяч двумя руками у лица (движение напоминает заключительную фазу при верхней передаче мяча).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 Многократные броски набивного мяча от груди двумя руками (вперед над собой) и ловля (особое внимание уделить заключительному движению кистей и пальцев). Броски </w:t>
      </w:r>
      <w:r w:rsidRPr="005E69E9">
        <w:rPr>
          <w:rFonts w:ascii="Times New Roman" w:hAnsi="Times New Roman"/>
          <w:sz w:val="24"/>
          <w:szCs w:val="24"/>
        </w:rPr>
        <w:lastRenderedPageBreak/>
        <w:t xml:space="preserve">набивного мяча от груди двумя руками (из стойки волейболиста) на дальность (соревнование). Многократные передачи баскетбольного (гандбольного, футбольного) мяча о стену и ловля его. Поочередные броски и ловля набивных и баскетбольных мячей, которые со всех сторон бросают </w:t>
      </w:r>
      <w:proofErr w:type="gramStart"/>
      <w:r w:rsidRPr="005E69E9">
        <w:rPr>
          <w:rFonts w:ascii="Times New Roman" w:hAnsi="Times New Roman"/>
          <w:sz w:val="24"/>
          <w:szCs w:val="24"/>
        </w:rPr>
        <w:t>занимающемуся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партнеры. Ведение баскетбольного мяча о площадку. Упражнения с гантелями для кистей рук. Многократные волейбольные передачи набивного, гандбольного, футбольного, баскетбольного мячей в стену. Многократные передачи волейбольного мяча на дальность (с набрасывания партнера). 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Броски набивного мяча над собой и наблюдение за партнером (двумя, тремя); в зависимости от действий партнера (партнеров) изменять высоту подбрасывания, бросок на свободное место, на партнера и т.д. Многократные броски и ловля набивного мяча во встречных колоннах, в тройках в рамках групповых тактических действий (направления первой и второй передач) То же, но броски при первой и второй передачах в соответствии с сигналом. То же в рамках командных действий.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</w:t>
      </w:r>
      <w:r w:rsidRPr="005E69E9">
        <w:rPr>
          <w:rFonts w:ascii="Times New Roman" w:hAnsi="Times New Roman"/>
          <w:i/>
          <w:sz w:val="24"/>
          <w:szCs w:val="24"/>
        </w:rPr>
        <w:t xml:space="preserve">Упражнения для развития качеств, необходимых при выполнении </w:t>
      </w:r>
      <w:r w:rsidRPr="005E69E9">
        <w:rPr>
          <w:rFonts w:ascii="Times New Roman" w:hAnsi="Times New Roman"/>
          <w:b/>
          <w:i/>
          <w:sz w:val="24"/>
          <w:szCs w:val="24"/>
        </w:rPr>
        <w:t>подач.</w:t>
      </w:r>
      <w:r w:rsidRPr="005E69E9">
        <w:rPr>
          <w:rFonts w:ascii="Times New Roman" w:hAnsi="Times New Roman"/>
          <w:sz w:val="24"/>
          <w:szCs w:val="24"/>
        </w:rPr>
        <w:t xml:space="preserve"> Круговые движения руками в плечевых суставах с большой амплитудой и максимальной быстротой.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i/>
          <w:sz w:val="24"/>
          <w:szCs w:val="24"/>
          <w:u w:val="single"/>
        </w:rPr>
        <w:t xml:space="preserve">  </w:t>
      </w:r>
      <w:r w:rsidRPr="005E69E9">
        <w:rPr>
          <w:rFonts w:ascii="Times New Roman" w:hAnsi="Times New Roman"/>
          <w:sz w:val="24"/>
          <w:szCs w:val="24"/>
          <w:u w:val="single"/>
        </w:rPr>
        <w:t xml:space="preserve">Упражнения с </w:t>
      </w:r>
      <w:proofErr w:type="gramStart"/>
      <w:r w:rsidRPr="005E69E9">
        <w:rPr>
          <w:rFonts w:ascii="Times New Roman" w:hAnsi="Times New Roman"/>
          <w:sz w:val="24"/>
          <w:szCs w:val="24"/>
          <w:u w:val="single"/>
        </w:rPr>
        <w:t>резиновым</w:t>
      </w:r>
      <w:proofErr w:type="gramEnd"/>
      <w:r w:rsidRPr="005E69E9">
        <w:rPr>
          <w:rFonts w:ascii="Times New Roman" w:hAnsi="Times New Roman"/>
          <w:sz w:val="24"/>
          <w:szCs w:val="24"/>
          <w:u w:val="single"/>
        </w:rPr>
        <w:t xml:space="preserve"> амортизаторами.</w:t>
      </w:r>
      <w:r w:rsidRPr="005E69E9">
        <w:rPr>
          <w:rFonts w:ascii="Times New Roman" w:hAnsi="Times New Roman"/>
          <w:sz w:val="24"/>
          <w:szCs w:val="24"/>
        </w:rPr>
        <w:t xml:space="preserve"> Стоя спиной к гимнастической стенке в положении наклона вперед, руки назад (амортизаторы укреплены на уровне коленей), движение руками с шагом правой ногой вперед (как при нижней подаче). Стоя спиной к гимнастической стенке (амортизатор укреплен на </w:t>
      </w:r>
      <w:proofErr w:type="gramStart"/>
      <w:r w:rsidRPr="005E69E9">
        <w:rPr>
          <w:rFonts w:ascii="Times New Roman" w:hAnsi="Times New Roman"/>
          <w:sz w:val="24"/>
          <w:szCs w:val="24"/>
        </w:rPr>
        <w:t>уровне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плеч), руки за головой, движение руками из-за головы вверх вперед. То же одной рукой (правой, левой). То же, но амортизатор укреплен за нижнюю рейку, а занимающийся стоит у самой стенки. Движение рукой вверх, затем вперед. Стоя на </w:t>
      </w:r>
      <w:proofErr w:type="gramStart"/>
      <w:r w:rsidRPr="005E69E9">
        <w:rPr>
          <w:rFonts w:ascii="Times New Roman" w:hAnsi="Times New Roman"/>
          <w:sz w:val="24"/>
          <w:szCs w:val="24"/>
        </w:rPr>
        <w:t>амортизаторе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, руки внизу – поднимание рук через стороны вверх, поднимание прямых рук вверх и отведение назад. То же, но круги руками. Стоя правым боком к стенке (амортизатор укреплен на </w:t>
      </w:r>
      <w:proofErr w:type="gramStart"/>
      <w:r w:rsidRPr="005E69E9">
        <w:rPr>
          <w:rFonts w:ascii="Times New Roman" w:hAnsi="Times New Roman"/>
          <w:sz w:val="24"/>
          <w:szCs w:val="24"/>
        </w:rPr>
        <w:t>уровне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плеч), движение правой рукой как при верхней боковой подаче.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  <w:u w:val="single"/>
        </w:rPr>
        <w:t xml:space="preserve">  Упражнения с набивным мячом.</w:t>
      </w:r>
      <w:r w:rsidRPr="005E69E9">
        <w:rPr>
          <w:rFonts w:ascii="Times New Roman" w:hAnsi="Times New Roman"/>
          <w:sz w:val="24"/>
          <w:szCs w:val="24"/>
        </w:rPr>
        <w:t xml:space="preserve"> Броски мяча двумя руками из-за головы с </w:t>
      </w:r>
      <w:proofErr w:type="gramStart"/>
      <w:r w:rsidRPr="005E69E9">
        <w:rPr>
          <w:rFonts w:ascii="Times New Roman" w:hAnsi="Times New Roman"/>
          <w:sz w:val="24"/>
          <w:szCs w:val="24"/>
        </w:rPr>
        <w:t>максимальным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9E9">
        <w:rPr>
          <w:rFonts w:ascii="Times New Roman" w:hAnsi="Times New Roman"/>
          <w:sz w:val="24"/>
          <w:szCs w:val="24"/>
        </w:rPr>
        <w:t>прогибанием</w:t>
      </w:r>
      <w:proofErr w:type="spellEnd"/>
      <w:r w:rsidRPr="005E69E9">
        <w:rPr>
          <w:rFonts w:ascii="Times New Roman" w:hAnsi="Times New Roman"/>
          <w:sz w:val="24"/>
          <w:szCs w:val="24"/>
        </w:rPr>
        <w:t xml:space="preserve"> при замахе. Броски мяча снизу одной и двумя руками. Броски мяча одной рукой над головой: правой рукой влево, левой – вправо. Броски набивного мяча (</w:t>
      </w:r>
      <w:smartTag w:uri="urn:schemas-microsoft-com:office:smarttags" w:element="metricconverter">
        <w:smartTagPr>
          <w:attr w:name="ProductID" w:val="1 кг"/>
        </w:smartTagPr>
        <w:r w:rsidRPr="005E69E9">
          <w:rPr>
            <w:rFonts w:ascii="Times New Roman" w:hAnsi="Times New Roman"/>
            <w:sz w:val="24"/>
            <w:szCs w:val="24"/>
          </w:rPr>
          <w:t>1 кг</w:t>
        </w:r>
      </w:smartTag>
      <w:r w:rsidRPr="005E69E9">
        <w:rPr>
          <w:rFonts w:ascii="Times New Roman" w:hAnsi="Times New Roman"/>
          <w:sz w:val="24"/>
          <w:szCs w:val="24"/>
        </w:rPr>
        <w:t>) через сетку, расстояние 4-</w:t>
      </w:r>
      <w:smartTag w:uri="urn:schemas-microsoft-com:office:smarttags" w:element="metricconverter">
        <w:smartTagPr>
          <w:attr w:name="ProductID" w:val="6 м"/>
        </w:smartTagPr>
        <w:r w:rsidRPr="005E69E9">
          <w:rPr>
            <w:rFonts w:ascii="Times New Roman" w:hAnsi="Times New Roman"/>
            <w:sz w:val="24"/>
            <w:szCs w:val="24"/>
          </w:rPr>
          <w:t>6 м</w:t>
        </w:r>
      </w:smartTag>
      <w:r w:rsidRPr="005E69E9">
        <w:rPr>
          <w:rFonts w:ascii="Times New Roman" w:hAnsi="Times New Roman"/>
          <w:sz w:val="24"/>
          <w:szCs w:val="24"/>
        </w:rPr>
        <w:t>. С набивным мячом в руках у стены (2-</w:t>
      </w:r>
      <w:smartTag w:uri="urn:schemas-microsoft-com:office:smarttags" w:element="metricconverter">
        <w:smartTagPr>
          <w:attr w:name="ProductID" w:val="3 м"/>
        </w:smartTagPr>
        <w:r w:rsidRPr="005E69E9">
          <w:rPr>
            <w:rFonts w:ascii="Times New Roman" w:hAnsi="Times New Roman"/>
            <w:sz w:val="24"/>
            <w:szCs w:val="24"/>
          </w:rPr>
          <w:t>3 м</w:t>
        </w:r>
      </w:smartTag>
      <w:r w:rsidRPr="005E69E9">
        <w:rPr>
          <w:rFonts w:ascii="Times New Roman" w:hAnsi="Times New Roman"/>
          <w:sz w:val="24"/>
          <w:szCs w:val="24"/>
        </w:rPr>
        <w:t>) в ответ на сигнал бросок снизу, сверху. Бросок гандбольного мяча через сетку из-за лицевой линии в пределах площадки и на точность в зоны. То же, но после перемещения от сетки.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  <w:u w:val="single"/>
        </w:rPr>
        <w:t xml:space="preserve">  Упражнения с волейбольным мячом  </w:t>
      </w:r>
      <w:r w:rsidRPr="005E69E9">
        <w:rPr>
          <w:rFonts w:ascii="Times New Roman" w:hAnsi="Times New Roman"/>
          <w:sz w:val="24"/>
          <w:szCs w:val="24"/>
        </w:rPr>
        <w:t xml:space="preserve">(выполняют многократно подряд). Совершенствование ударного движения подачи по мячу на резиновых </w:t>
      </w:r>
      <w:proofErr w:type="gramStart"/>
      <w:r w:rsidRPr="005E69E9">
        <w:rPr>
          <w:rFonts w:ascii="Times New Roman" w:hAnsi="Times New Roman"/>
          <w:sz w:val="24"/>
          <w:szCs w:val="24"/>
        </w:rPr>
        <w:t>амортизаторах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в опорном положении и в прыжке с места, с разбега. Подача с максимальной силой у тренировочной сетки (в сетку). Подачи мяча слабейшей рукой.</w:t>
      </w:r>
    </w:p>
    <w:p w:rsidR="006D763B" w:rsidRPr="005E69E9" w:rsidRDefault="006D763B" w:rsidP="006D763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</w:t>
      </w:r>
      <w:r w:rsidRPr="005E69E9">
        <w:rPr>
          <w:rFonts w:ascii="Times New Roman" w:hAnsi="Times New Roman"/>
          <w:i/>
          <w:sz w:val="24"/>
          <w:szCs w:val="24"/>
        </w:rPr>
        <w:t xml:space="preserve">Упражнения для развития качеств, необходимых при выполнении </w:t>
      </w:r>
      <w:r w:rsidRPr="005E69E9">
        <w:rPr>
          <w:rFonts w:ascii="Times New Roman" w:hAnsi="Times New Roman"/>
          <w:b/>
          <w:i/>
          <w:sz w:val="24"/>
          <w:szCs w:val="24"/>
        </w:rPr>
        <w:t>нападающих ударов.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b/>
          <w:sz w:val="24"/>
          <w:szCs w:val="24"/>
        </w:rPr>
        <w:t xml:space="preserve"> </w:t>
      </w:r>
      <w:r w:rsidRPr="005E69E9">
        <w:rPr>
          <w:rFonts w:ascii="Times New Roman" w:hAnsi="Times New Roman"/>
          <w:sz w:val="24"/>
          <w:szCs w:val="24"/>
        </w:rPr>
        <w:t xml:space="preserve">Броски набивного мяча из-за головы двумя руками с активным движением кистей сверху вниз стоя на </w:t>
      </w:r>
      <w:proofErr w:type="gramStart"/>
      <w:r w:rsidRPr="005E69E9">
        <w:rPr>
          <w:rFonts w:ascii="Times New Roman" w:hAnsi="Times New Roman"/>
          <w:sz w:val="24"/>
          <w:szCs w:val="24"/>
        </w:rPr>
        <w:t>месте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и в прыжке (бросать перед собой в площадку, гимнастический мат). Броски набивного мяча (</w:t>
      </w:r>
      <w:smartTag w:uri="urn:schemas-microsoft-com:office:smarttags" w:element="metricconverter">
        <w:smartTagPr>
          <w:attr w:name="ProductID" w:val="1 кг"/>
        </w:smartTagPr>
        <w:r w:rsidRPr="005E69E9">
          <w:rPr>
            <w:rFonts w:ascii="Times New Roman" w:hAnsi="Times New Roman"/>
            <w:sz w:val="24"/>
            <w:szCs w:val="24"/>
          </w:rPr>
          <w:t>1 кг</w:t>
        </w:r>
      </w:smartTag>
      <w:r w:rsidRPr="005E69E9">
        <w:rPr>
          <w:rFonts w:ascii="Times New Roman" w:hAnsi="Times New Roman"/>
          <w:sz w:val="24"/>
          <w:szCs w:val="24"/>
        </w:rPr>
        <w:t>) в прыжке из-за головы двумя руками через сетку. Имитация прямого нападающего удара, держа в руках мешочки с песком (до 1кг). Метание теннисного или хоккейного мяча (правой и левой рукой) в цель на стене (высота 1,5-</w:t>
      </w:r>
      <w:smartTag w:uri="urn:schemas-microsoft-com:office:smarttags" w:element="metricconverter">
        <w:smartTagPr>
          <w:attr w:name="ProductID" w:val="2 м"/>
        </w:smartTagPr>
        <w:r w:rsidRPr="005E69E9">
          <w:rPr>
            <w:rFonts w:ascii="Times New Roman" w:hAnsi="Times New Roman"/>
            <w:sz w:val="24"/>
            <w:szCs w:val="24"/>
          </w:rPr>
          <w:t>2 м</w:t>
        </w:r>
      </w:smartTag>
      <w:r w:rsidRPr="005E69E9">
        <w:rPr>
          <w:rFonts w:ascii="Times New Roman" w:hAnsi="Times New Roman"/>
          <w:sz w:val="24"/>
          <w:szCs w:val="24"/>
        </w:rPr>
        <w:t>) или на полу (расстояние 5-</w:t>
      </w:r>
      <w:smartTag w:uri="urn:schemas-microsoft-com:office:smarttags" w:element="metricconverter">
        <w:smartTagPr>
          <w:attr w:name="ProductID" w:val="10 м"/>
        </w:smartTagPr>
        <w:r w:rsidRPr="005E69E9">
          <w:rPr>
            <w:rFonts w:ascii="Times New Roman" w:hAnsi="Times New Roman"/>
            <w:sz w:val="24"/>
            <w:szCs w:val="24"/>
          </w:rPr>
          <w:t>10 м</w:t>
        </w:r>
      </w:smartTag>
      <w:r w:rsidRPr="005E69E9">
        <w:rPr>
          <w:rFonts w:ascii="Times New Roman" w:hAnsi="Times New Roman"/>
          <w:sz w:val="24"/>
          <w:szCs w:val="24"/>
        </w:rPr>
        <w:t>) с места, с разбега, после поворота, в прыжке; то же через сетку. Соревнование на точность метания малых мячей. Совершенствование ударного движения нападающих ударов по мячу, укрепленному на резиновых амортизаторах. То же, но у тренировочной стенки. Удары выполняют правой и левой рукой с максимальной силой.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Удары по мячу, укрепленному на </w:t>
      </w:r>
      <w:proofErr w:type="gramStart"/>
      <w:r w:rsidRPr="005E69E9">
        <w:rPr>
          <w:rFonts w:ascii="Times New Roman" w:hAnsi="Times New Roman"/>
          <w:sz w:val="24"/>
          <w:szCs w:val="24"/>
        </w:rPr>
        <w:t>амортизаторах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, с отягощениями на кисти, предплечье, ногах или при отягощении всего тела (куртка, пояс). Спрыгивание с высоты (до </w:t>
      </w:r>
      <w:smartTag w:uri="urn:schemas-microsoft-com:office:smarttags" w:element="metricconverter">
        <w:smartTagPr>
          <w:attr w:name="ProductID" w:val="50 см"/>
        </w:smartTagPr>
        <w:r w:rsidRPr="005E69E9">
          <w:rPr>
            <w:rFonts w:ascii="Times New Roman" w:hAnsi="Times New Roman"/>
            <w:sz w:val="24"/>
            <w:szCs w:val="24"/>
          </w:rPr>
          <w:t>50 см</w:t>
        </w:r>
      </w:smartTag>
      <w:r w:rsidRPr="005E69E9">
        <w:rPr>
          <w:rFonts w:ascii="Times New Roman" w:hAnsi="Times New Roman"/>
          <w:sz w:val="24"/>
          <w:szCs w:val="24"/>
        </w:rPr>
        <w:t xml:space="preserve">) с последующим прыжком и нападающим ударом по мячу на амортизаторах. </w:t>
      </w:r>
      <w:proofErr w:type="gramStart"/>
      <w:r w:rsidRPr="005E69E9">
        <w:rPr>
          <w:rFonts w:ascii="Times New Roman" w:hAnsi="Times New Roman"/>
          <w:sz w:val="24"/>
          <w:szCs w:val="24"/>
        </w:rPr>
        <w:t>Многократное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выполнение нападающих ударов с собственного подбрасывания, с набрасывания партнера у сетки и глубины площадки. Чередование бросков набивного мяча и нападающих ударов по мячу, укрепленному на амортизаторах. То же, но броски и удары через сетку (с собственного подбрасывания).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</w:t>
      </w:r>
      <w:r w:rsidRPr="005E69E9">
        <w:rPr>
          <w:rFonts w:ascii="Times New Roman" w:hAnsi="Times New Roman"/>
          <w:sz w:val="24"/>
          <w:szCs w:val="24"/>
          <w:u w:val="single"/>
        </w:rPr>
        <w:t xml:space="preserve">В парах. </w:t>
      </w:r>
      <w:r w:rsidRPr="005E69E9">
        <w:rPr>
          <w:rFonts w:ascii="Times New Roman" w:hAnsi="Times New Roman"/>
          <w:sz w:val="24"/>
          <w:szCs w:val="24"/>
        </w:rPr>
        <w:t>С набивным мячом в руках (</w:t>
      </w:r>
      <w:smartTag w:uri="urn:schemas-microsoft-com:office:smarttags" w:element="metricconverter">
        <w:smartTagPr>
          <w:attr w:name="ProductID" w:val="1 кг"/>
        </w:smartTagPr>
        <w:r w:rsidRPr="005E69E9">
          <w:rPr>
            <w:rFonts w:ascii="Times New Roman" w:hAnsi="Times New Roman"/>
            <w:sz w:val="24"/>
            <w:szCs w:val="24"/>
          </w:rPr>
          <w:t>1 кг</w:t>
        </w:r>
      </w:smartTag>
      <w:r w:rsidRPr="005E69E9">
        <w:rPr>
          <w:rFonts w:ascii="Times New Roman" w:hAnsi="Times New Roman"/>
          <w:sz w:val="24"/>
          <w:szCs w:val="24"/>
        </w:rPr>
        <w:t xml:space="preserve">) прыжок вверх, замах из-за головы двумя руками и в ответ на сигнал или бросок с сильным заключительным движением кистей </w:t>
      </w:r>
      <w:r w:rsidRPr="005E69E9">
        <w:rPr>
          <w:rFonts w:ascii="Times New Roman" w:hAnsi="Times New Roman"/>
          <w:sz w:val="24"/>
          <w:szCs w:val="24"/>
        </w:rPr>
        <w:lastRenderedPageBreak/>
        <w:t>вниз вперед, или вверх вперед (плавно). То же, но бросок через сетку; то же, но бросок вниз двумя руками, вверх – одной. В ответ на сигнал бросок набивного мяча двумя руками по ходу или с переводом (вправо, влево).</w:t>
      </w:r>
    </w:p>
    <w:p w:rsidR="006D763B" w:rsidRPr="005E69E9" w:rsidRDefault="006D763B" w:rsidP="006D763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 </w:t>
      </w:r>
      <w:r w:rsidRPr="005E69E9">
        <w:rPr>
          <w:rFonts w:ascii="Times New Roman" w:hAnsi="Times New Roman"/>
          <w:i/>
          <w:sz w:val="24"/>
          <w:szCs w:val="24"/>
        </w:rPr>
        <w:t xml:space="preserve">Упражнения для развития качеств, необходимых при </w:t>
      </w:r>
      <w:r w:rsidRPr="005E69E9">
        <w:rPr>
          <w:rFonts w:ascii="Times New Roman" w:hAnsi="Times New Roman"/>
          <w:b/>
          <w:i/>
          <w:sz w:val="24"/>
          <w:szCs w:val="24"/>
        </w:rPr>
        <w:t>блокировании.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Прыжковые упражнения, описанные ране, в сочетании с подниманием рук вверх с касанием подвешенного набивного мяча. То же с касанием волейбольного мяча, укрепленного на резиновых </w:t>
      </w:r>
      <w:proofErr w:type="gramStart"/>
      <w:r w:rsidRPr="005E69E9">
        <w:rPr>
          <w:rFonts w:ascii="Times New Roman" w:hAnsi="Times New Roman"/>
          <w:sz w:val="24"/>
          <w:szCs w:val="24"/>
        </w:rPr>
        <w:t>амортизаторах</w:t>
      </w:r>
      <w:proofErr w:type="gramEnd"/>
      <w:r w:rsidRPr="005E69E9">
        <w:rPr>
          <w:rFonts w:ascii="Times New Roman" w:hAnsi="Times New Roman"/>
          <w:sz w:val="24"/>
          <w:szCs w:val="24"/>
        </w:rPr>
        <w:t>: с места, после перемещения, после поворотов, после поворотов и перемещений (различные сочетания), после прыжка в глубину (спрыгивание).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Стоя у стены (щита) с баскетбольным мячом в руках, подбросить мяч вверх, подпрыгнуть и двумя руками (ладонями) отбить его в стену; приземлившись. Поймать мяч и т.д. Мяч отбивать в высшей точке взлета. Спортсмен располагается спиной к стене – бросить мяч вверх назад, повернуться на 180 и в прыжке отбить его в стену. То же, что предыдущие два упражнения, но мяч набрасывает партнер. Партнер с мячом может менять высоту подбрасывания, выполнять отвлекающие и обманные движения: замах и движение на бросок, но в последний момент мяч задерживает в руках и тут же подбрасывает на различную высоту и т.д. То же, поворот блокирующего по сигналу партнера – вначале мяч подбрасывают после поворота, затем во время поворота и до поворота. 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Перечисленные упражнения, но после перемещения и остановки. Многократные прыжки с доставанием ладонями подвешенного мяча, набивного или волейбольного, укрепленного на </w:t>
      </w:r>
      <w:proofErr w:type="gramStart"/>
      <w:r w:rsidRPr="005E69E9">
        <w:rPr>
          <w:rFonts w:ascii="Times New Roman" w:hAnsi="Times New Roman"/>
          <w:sz w:val="24"/>
          <w:szCs w:val="24"/>
        </w:rPr>
        <w:t>амортизаторах</w:t>
      </w:r>
      <w:proofErr w:type="gramEnd"/>
      <w:r w:rsidRPr="005E69E9">
        <w:rPr>
          <w:rFonts w:ascii="Times New Roman" w:hAnsi="Times New Roman"/>
          <w:sz w:val="24"/>
          <w:szCs w:val="24"/>
        </w:rPr>
        <w:t>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Передвижение вдоль сетки лицом к ней приставными шагами правым и левым боком вперед, остановка и принятие исходного положения для блокирования. То же, но в положении спиной к сетке и с поворотом на 180. То же, что предыдущие два упражнения, но на </w:t>
      </w:r>
      <w:proofErr w:type="gramStart"/>
      <w:r w:rsidRPr="005E69E9">
        <w:rPr>
          <w:rFonts w:ascii="Times New Roman" w:hAnsi="Times New Roman"/>
          <w:sz w:val="24"/>
          <w:szCs w:val="24"/>
        </w:rPr>
        <w:t>расстоянии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1-</w:t>
      </w:r>
      <w:smartTag w:uri="urn:schemas-microsoft-com:office:smarttags" w:element="metricconverter">
        <w:smartTagPr>
          <w:attr w:name="ProductID" w:val="1,5 м"/>
        </w:smartTagPr>
        <w:r w:rsidRPr="005E69E9">
          <w:rPr>
            <w:rFonts w:ascii="Times New Roman" w:hAnsi="Times New Roman"/>
            <w:sz w:val="24"/>
            <w:szCs w:val="24"/>
          </w:rPr>
          <w:t>1,5 м</w:t>
        </w:r>
      </w:smartTag>
      <w:r w:rsidRPr="005E69E9">
        <w:rPr>
          <w:rFonts w:ascii="Times New Roman" w:hAnsi="Times New Roman"/>
          <w:sz w:val="24"/>
          <w:szCs w:val="24"/>
        </w:rPr>
        <w:t xml:space="preserve"> от сетки; исходное положение принимают после шага к сетке. То же, что последние три упражнения, но остановку и исходное положение принимают по сигналу. Передвижение вдоль сетки, остановка и прыжок вверх с выносом рук над сеткой. То же, но остановку и прыжок выполняют по сигналу. Перемещения у сетки, остановка и прыжок вверх, ладонями коснуться подвешенного над сеткой набивного (волейбольного) мяча.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Двое занимающихся стоят у сетки лицом к ней на противоположных </w:t>
      </w:r>
      <w:proofErr w:type="gramStart"/>
      <w:r w:rsidRPr="005E69E9">
        <w:rPr>
          <w:rFonts w:ascii="Times New Roman" w:hAnsi="Times New Roman"/>
          <w:sz w:val="24"/>
          <w:szCs w:val="24"/>
        </w:rPr>
        <w:t>сторонах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площадки: один занимающийся двигается приставными шагами с остановками и изменением  направления, другой старается повторить его действия. То же, но с прыжком, стараться над сеткой коснуться ладоней партнера. Упражнения вдвоем, втроем на согласованность действий на основе перечисленных упражнений.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Нападающий с набивным мячом перемещается вдоль сетки, выполняет остановки и в прыжке подбрасывает мяч над собой; блокирующий должен своевременно занять исходное положение и прыгнуть на блок так, чтобы ладони были над сеткой в момент, когда нападающий выпустит мяч из рук. Нападающие выполняют броски и ловлю набивного мяча в рамках групповых тактических действий в нападении, </w:t>
      </w:r>
      <w:proofErr w:type="gramStart"/>
      <w:r w:rsidRPr="005E69E9">
        <w:rPr>
          <w:rFonts w:ascii="Times New Roman" w:hAnsi="Times New Roman"/>
          <w:sz w:val="24"/>
          <w:szCs w:val="24"/>
        </w:rPr>
        <w:t>блокирующий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выбирает место и блокирует (заключительная фаза, как в предыдущем упражнении). Предыдущие два упражнения, но блокирующих у сетки трое, блокируют двое.</w:t>
      </w:r>
    </w:p>
    <w:p w:rsidR="006D763B" w:rsidRPr="005E69E9" w:rsidRDefault="006D763B" w:rsidP="006D763B">
      <w:pPr>
        <w:pStyle w:val="ab"/>
        <w:jc w:val="left"/>
        <w:rPr>
          <w:rFonts w:ascii="Times New Roman" w:hAnsi="Times New Roman"/>
          <w:b/>
          <w:bCs/>
        </w:rPr>
      </w:pPr>
      <w:r w:rsidRPr="005E69E9">
        <w:rPr>
          <w:rFonts w:ascii="Times New Roman" w:hAnsi="Times New Roman"/>
          <w:b/>
          <w:bCs/>
        </w:rPr>
        <w:t xml:space="preserve">                                               Техническая подготовка </w:t>
      </w:r>
    </w:p>
    <w:p w:rsidR="006D763B" w:rsidRPr="005E69E9" w:rsidRDefault="006D763B" w:rsidP="006D763B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>Техническая подготовка является одной из важных составляющих системы подготовки волейболистов высокой квалификации. Она тесно связана с другими видами подготовки (физической, тактической, игровой и психологической) и во многом определяет уровень спортивного мастерства волейболиста. Высокая техническая подготовленность волейболиста позволяет ему полноценно реализовать свой двигательный (физический) потенциал в соревновательной деятельности и успешно решать сложные тактические задачи в игровой деятельности. На протяжении всей многолетней подготовки юных волейболистов технической подготовке следует уделять должное внимание.</w:t>
      </w:r>
    </w:p>
    <w:p w:rsidR="006D763B" w:rsidRPr="005E69E9" w:rsidRDefault="006D763B" w:rsidP="006D763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E69E9">
        <w:rPr>
          <w:rFonts w:ascii="Times New Roman" w:hAnsi="Times New Roman"/>
          <w:b/>
          <w:i/>
          <w:sz w:val="24"/>
          <w:szCs w:val="24"/>
        </w:rPr>
        <w:t>Техника нападения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 1. </w:t>
      </w:r>
      <w:proofErr w:type="gramStart"/>
      <w:r w:rsidRPr="005E69E9">
        <w:rPr>
          <w:rFonts w:ascii="Times New Roman" w:hAnsi="Times New Roman"/>
          <w:sz w:val="24"/>
          <w:szCs w:val="24"/>
          <w:u w:val="single"/>
        </w:rPr>
        <w:t>Перемещения и стойки:</w:t>
      </w:r>
      <w:r w:rsidRPr="005E69E9">
        <w:rPr>
          <w:rFonts w:ascii="Times New Roman" w:hAnsi="Times New Roman"/>
          <w:sz w:val="24"/>
          <w:szCs w:val="24"/>
        </w:rPr>
        <w:t xml:space="preserve"> стойки основная, низкая; ходьба, бег, перемещение приставными шагами лицом, боком, (правым, левым), спиной вперед; двойной шаг, скачок вперед; остановка шагом; сочетание стоек и перемещений.</w:t>
      </w:r>
      <w:proofErr w:type="gramEnd"/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lastRenderedPageBreak/>
        <w:t xml:space="preserve">    2. </w:t>
      </w:r>
      <w:r w:rsidRPr="005E69E9">
        <w:rPr>
          <w:rFonts w:ascii="Times New Roman" w:hAnsi="Times New Roman"/>
          <w:sz w:val="24"/>
          <w:szCs w:val="24"/>
          <w:u w:val="single"/>
        </w:rPr>
        <w:t xml:space="preserve">Передачи: </w:t>
      </w:r>
      <w:r w:rsidRPr="005E69E9">
        <w:rPr>
          <w:rFonts w:ascii="Times New Roman" w:hAnsi="Times New Roman"/>
          <w:sz w:val="24"/>
          <w:szCs w:val="24"/>
        </w:rPr>
        <w:t xml:space="preserve"> переда мяча сверху двумя руками: подвешенного на шнуре; над собо</w:t>
      </w:r>
      <w:proofErr w:type="gramStart"/>
      <w:r w:rsidRPr="005E69E9">
        <w:rPr>
          <w:rFonts w:ascii="Times New Roman" w:hAnsi="Times New Roman"/>
          <w:sz w:val="24"/>
          <w:szCs w:val="24"/>
        </w:rPr>
        <w:t>й-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на месте и после перемещения различными способами; с набрасывания партнера -на месте и после перемещения различными способами; в парах; в треугольнике: зоны 6-3-4, 6-3-2, 1-3-2; передачи в стену с изменением высоты и расстояния – на месте и в сочетании с перемещениями; на точность с собственного подбрасывания и партнера.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3.</w:t>
      </w:r>
      <w:r w:rsidRPr="005E69E9">
        <w:rPr>
          <w:rFonts w:ascii="Times New Roman" w:hAnsi="Times New Roman"/>
          <w:sz w:val="24"/>
          <w:szCs w:val="24"/>
          <w:u w:val="single"/>
        </w:rPr>
        <w:t>Отбивание мяча кулаком</w:t>
      </w:r>
      <w:r w:rsidRPr="005E69E9">
        <w:rPr>
          <w:rFonts w:ascii="Times New Roman" w:hAnsi="Times New Roman"/>
          <w:sz w:val="24"/>
          <w:szCs w:val="24"/>
        </w:rPr>
        <w:t xml:space="preserve"> через сетку в непосредственной близости от нее: стоя на площадке и в прыжке, после перемещения.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4.</w:t>
      </w:r>
      <w:r w:rsidRPr="005E69E9">
        <w:rPr>
          <w:rFonts w:ascii="Times New Roman" w:hAnsi="Times New Roman"/>
          <w:sz w:val="24"/>
          <w:szCs w:val="24"/>
          <w:u w:val="single"/>
        </w:rPr>
        <w:t xml:space="preserve">Подачи: </w:t>
      </w:r>
      <w:r w:rsidRPr="005E69E9">
        <w:rPr>
          <w:rFonts w:ascii="Times New Roman" w:hAnsi="Times New Roman"/>
          <w:sz w:val="24"/>
          <w:szCs w:val="24"/>
        </w:rPr>
        <w:t xml:space="preserve">нижняя прямая (боковая); подача мяча в держателе </w:t>
      </w:r>
      <w:proofErr w:type="gramStart"/>
      <w:r w:rsidRPr="005E69E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E69E9">
        <w:rPr>
          <w:rFonts w:ascii="Times New Roman" w:hAnsi="Times New Roman"/>
          <w:sz w:val="24"/>
          <w:szCs w:val="24"/>
        </w:rPr>
        <w:t>подвешенного на шнуре); в стену – расстояние 6-</w:t>
      </w:r>
      <w:smartTag w:uri="urn:schemas-microsoft-com:office:smarttags" w:element="metricconverter">
        <w:smartTagPr>
          <w:attr w:name="ProductID" w:val="9 м"/>
        </w:smartTagPr>
        <w:r w:rsidRPr="005E69E9">
          <w:rPr>
            <w:rFonts w:ascii="Times New Roman" w:hAnsi="Times New Roman"/>
            <w:sz w:val="24"/>
            <w:szCs w:val="24"/>
          </w:rPr>
          <w:t>9 м</w:t>
        </w:r>
      </w:smartTag>
      <w:r w:rsidRPr="005E69E9">
        <w:rPr>
          <w:rFonts w:ascii="Times New Roman" w:hAnsi="Times New Roman"/>
          <w:sz w:val="24"/>
          <w:szCs w:val="24"/>
        </w:rPr>
        <w:t xml:space="preserve">, отметка на высоте </w:t>
      </w:r>
      <w:smartTag w:uri="urn:schemas-microsoft-com:office:smarttags" w:element="metricconverter">
        <w:smartTagPr>
          <w:attr w:name="ProductID" w:val="2 м"/>
        </w:smartTagPr>
        <w:r w:rsidRPr="005E69E9">
          <w:rPr>
            <w:rFonts w:ascii="Times New Roman" w:hAnsi="Times New Roman"/>
            <w:sz w:val="24"/>
            <w:szCs w:val="24"/>
          </w:rPr>
          <w:t>2 м</w:t>
        </w:r>
      </w:smartTag>
      <w:r w:rsidRPr="005E69E9">
        <w:rPr>
          <w:rFonts w:ascii="Times New Roman" w:hAnsi="Times New Roman"/>
          <w:sz w:val="24"/>
          <w:szCs w:val="24"/>
        </w:rPr>
        <w:t xml:space="preserve">; через сетку – расстояние </w:t>
      </w:r>
      <w:smartTag w:uri="urn:schemas-microsoft-com:office:smarttags" w:element="metricconverter">
        <w:smartTagPr>
          <w:attr w:name="ProductID" w:val="6 м"/>
        </w:smartTagPr>
        <w:r w:rsidRPr="005E69E9">
          <w:rPr>
            <w:rFonts w:ascii="Times New Roman" w:hAnsi="Times New Roman"/>
            <w:sz w:val="24"/>
            <w:szCs w:val="24"/>
          </w:rPr>
          <w:t>6 м</w:t>
        </w:r>
      </w:smartTag>
      <w:r w:rsidRPr="005E69E9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9 м"/>
        </w:smartTagPr>
        <w:r w:rsidRPr="005E69E9">
          <w:rPr>
            <w:rFonts w:ascii="Times New Roman" w:hAnsi="Times New Roman"/>
            <w:sz w:val="24"/>
            <w:szCs w:val="24"/>
          </w:rPr>
          <w:t>9 м</w:t>
        </w:r>
      </w:smartTag>
      <w:r w:rsidRPr="005E69E9">
        <w:rPr>
          <w:rFonts w:ascii="Times New Roman" w:hAnsi="Times New Roman"/>
          <w:sz w:val="24"/>
          <w:szCs w:val="24"/>
        </w:rPr>
        <w:t>; из-за лицевой линии в пределы площадки, правую, левую половины площадки.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5. </w:t>
      </w:r>
      <w:proofErr w:type="gramStart"/>
      <w:r w:rsidRPr="005E69E9">
        <w:rPr>
          <w:rFonts w:ascii="Times New Roman" w:hAnsi="Times New Roman"/>
          <w:sz w:val="24"/>
          <w:szCs w:val="24"/>
          <w:u w:val="single"/>
        </w:rPr>
        <w:t>Нападающие удары:</w:t>
      </w:r>
      <w:r w:rsidRPr="005E69E9">
        <w:rPr>
          <w:rFonts w:ascii="Times New Roman" w:hAnsi="Times New Roman"/>
          <w:sz w:val="24"/>
          <w:szCs w:val="24"/>
        </w:rPr>
        <w:t xml:space="preserve"> прямой нападающий удар; ритм разбега в три шага; ударное движение кистью по мячу: стоя на коленях на гимнастическом мосте, стоя у стены, по мячу на резиновых амортизаторах – стоя и в прыжке; бросок теннисного мяча через сетку в прыжке с разбега; удар по мячу в держателе через сетку в прыжке с разбега;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удар через сетку по мячу, подброшенному партнером; удар с передачи.</w:t>
      </w:r>
    </w:p>
    <w:p w:rsidR="006D763B" w:rsidRPr="005E69E9" w:rsidRDefault="006D763B" w:rsidP="006D763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E69E9">
        <w:rPr>
          <w:rFonts w:ascii="Times New Roman" w:hAnsi="Times New Roman"/>
          <w:b/>
          <w:i/>
          <w:sz w:val="24"/>
          <w:szCs w:val="24"/>
        </w:rPr>
        <w:t>Техника защиты</w:t>
      </w:r>
    </w:p>
    <w:p w:rsidR="006D763B" w:rsidRPr="005E69E9" w:rsidRDefault="006D763B" w:rsidP="006D763B">
      <w:pPr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  <w:u w:val="single"/>
        </w:rPr>
        <w:t xml:space="preserve">Перемещения и стойки: </w:t>
      </w:r>
      <w:r w:rsidRPr="005E69E9">
        <w:rPr>
          <w:rFonts w:ascii="Times New Roman" w:hAnsi="Times New Roman"/>
          <w:sz w:val="24"/>
          <w:szCs w:val="24"/>
        </w:rPr>
        <w:t>то же, что в нападении, внимание низким стойкам; скоростные перемещения на площадке и вдоль сетки; сочетание перемещений с перекатами на спину и в сторону на бедро.</w:t>
      </w:r>
    </w:p>
    <w:p w:rsidR="006D763B" w:rsidRPr="005E69E9" w:rsidRDefault="006D763B" w:rsidP="006D763B">
      <w:pPr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  <w:u w:val="single"/>
        </w:rPr>
        <w:t>Прием сверху двумя руками:</w:t>
      </w:r>
      <w:r w:rsidRPr="005E69E9">
        <w:rPr>
          <w:rFonts w:ascii="Times New Roman" w:hAnsi="Times New Roman"/>
          <w:sz w:val="24"/>
          <w:szCs w:val="24"/>
        </w:rPr>
        <w:t xml:space="preserve"> прием мяча после отскока от стены (расстояние 1-</w:t>
      </w:r>
      <w:smartTag w:uri="urn:schemas-microsoft-com:office:smarttags" w:element="metricconverter">
        <w:smartTagPr>
          <w:attr w:name="ProductID" w:val="2 м"/>
        </w:smartTagPr>
        <w:r w:rsidRPr="005E69E9">
          <w:rPr>
            <w:rFonts w:ascii="Times New Roman" w:hAnsi="Times New Roman"/>
            <w:sz w:val="24"/>
            <w:szCs w:val="24"/>
          </w:rPr>
          <w:t>2 м</w:t>
        </w:r>
      </w:smartTag>
      <w:r w:rsidRPr="005E69E9">
        <w:rPr>
          <w:rFonts w:ascii="Times New Roman" w:hAnsi="Times New Roman"/>
          <w:sz w:val="24"/>
          <w:szCs w:val="24"/>
        </w:rPr>
        <w:t>); после броска партнером через сетку (расстояние 4-</w:t>
      </w:r>
      <w:smartTag w:uri="urn:schemas-microsoft-com:office:smarttags" w:element="metricconverter">
        <w:smartTagPr>
          <w:attr w:name="ProductID" w:val="6 м"/>
        </w:smartTagPr>
        <w:r w:rsidRPr="005E69E9">
          <w:rPr>
            <w:rFonts w:ascii="Times New Roman" w:hAnsi="Times New Roman"/>
            <w:sz w:val="24"/>
            <w:szCs w:val="24"/>
          </w:rPr>
          <w:t>6 м</w:t>
        </w:r>
      </w:smartTag>
      <w:r w:rsidRPr="005E69E9">
        <w:rPr>
          <w:rFonts w:ascii="Times New Roman" w:hAnsi="Times New Roman"/>
          <w:sz w:val="24"/>
          <w:szCs w:val="24"/>
        </w:rPr>
        <w:t>); прием нижней прямой подачи.</w:t>
      </w:r>
    </w:p>
    <w:p w:rsidR="006D763B" w:rsidRPr="005E69E9" w:rsidRDefault="006D763B" w:rsidP="006D763B">
      <w:pPr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  <w:u w:val="single"/>
        </w:rPr>
        <w:t>Прием снизу двумя руками:</w:t>
      </w:r>
      <w:r w:rsidRPr="005E69E9">
        <w:rPr>
          <w:rFonts w:ascii="Times New Roman" w:hAnsi="Times New Roman"/>
          <w:sz w:val="24"/>
          <w:szCs w:val="24"/>
        </w:rPr>
        <w:t xml:space="preserve"> прием подвешенного мяча, наброшенного партнером – на </w:t>
      </w:r>
      <w:proofErr w:type="gramStart"/>
      <w:r w:rsidRPr="005E69E9">
        <w:rPr>
          <w:rFonts w:ascii="Times New Roman" w:hAnsi="Times New Roman"/>
          <w:sz w:val="24"/>
          <w:szCs w:val="24"/>
        </w:rPr>
        <w:t>месте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и после перемещения; в парах направляя мяч вперед вверх, над собой, один на месте, второй перемещается; «жонглирование» стоя на месте и в движении; прием подачи и первая передача в зону нападения.</w:t>
      </w:r>
    </w:p>
    <w:p w:rsidR="006D763B" w:rsidRPr="005E69E9" w:rsidRDefault="006D763B" w:rsidP="006D763B">
      <w:pPr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  <w:u w:val="single"/>
        </w:rPr>
        <w:t>Блокирование:</w:t>
      </w:r>
      <w:r w:rsidRPr="005E69E9">
        <w:rPr>
          <w:rFonts w:ascii="Times New Roman" w:hAnsi="Times New Roman"/>
          <w:sz w:val="24"/>
          <w:szCs w:val="24"/>
        </w:rPr>
        <w:t xml:space="preserve"> одиночное блокирование поролоновых, резиновых мячей «механическим блоком» в зонах 3, 2, 4; ударов по мячу в держателе (</w:t>
      </w:r>
      <w:proofErr w:type="gramStart"/>
      <w:r w:rsidRPr="005E69E9">
        <w:rPr>
          <w:rFonts w:ascii="Times New Roman" w:hAnsi="Times New Roman"/>
          <w:sz w:val="24"/>
          <w:szCs w:val="24"/>
        </w:rPr>
        <w:t>подвешенного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на шнуре).</w:t>
      </w:r>
    </w:p>
    <w:p w:rsidR="006D763B" w:rsidRPr="005E69E9" w:rsidRDefault="006D763B" w:rsidP="006D763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E69E9">
        <w:rPr>
          <w:rFonts w:ascii="Times New Roman" w:hAnsi="Times New Roman"/>
          <w:b/>
          <w:i/>
          <w:sz w:val="24"/>
          <w:szCs w:val="24"/>
        </w:rPr>
        <w:t>Техника нападения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E69E9">
        <w:rPr>
          <w:rFonts w:ascii="Times New Roman" w:hAnsi="Times New Roman"/>
          <w:sz w:val="24"/>
          <w:szCs w:val="24"/>
        </w:rPr>
        <w:t>1.</w:t>
      </w:r>
      <w:r w:rsidRPr="005E69E9">
        <w:rPr>
          <w:rFonts w:ascii="Times New Roman" w:hAnsi="Times New Roman"/>
          <w:sz w:val="24"/>
          <w:szCs w:val="24"/>
          <w:u w:val="single"/>
        </w:rPr>
        <w:t>Перемещения и стойки:</w:t>
      </w:r>
      <w:r w:rsidRPr="005E69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69E9">
        <w:rPr>
          <w:rFonts w:ascii="Times New Roman" w:hAnsi="Times New Roman"/>
          <w:sz w:val="24"/>
          <w:szCs w:val="24"/>
        </w:rPr>
        <w:t>Стойки в сочетании с перемещениями, сочетание способов перемещений (лицом, боком, спиной вперед); двойной шаг назад, скачок назад, вправо, влево, остановка прыжком; сочетание перемещений и технических приемов.</w:t>
      </w:r>
      <w:proofErr w:type="gramEnd"/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>2.</w:t>
      </w:r>
      <w:r w:rsidRPr="005E69E9">
        <w:rPr>
          <w:rFonts w:ascii="Times New Roman" w:hAnsi="Times New Roman"/>
          <w:sz w:val="24"/>
          <w:szCs w:val="24"/>
          <w:u w:val="single"/>
        </w:rPr>
        <w:t xml:space="preserve">Передачи мяча: </w:t>
      </w:r>
      <w:r w:rsidRPr="005E69E9">
        <w:rPr>
          <w:rFonts w:ascii="Times New Roman" w:hAnsi="Times New Roman"/>
          <w:sz w:val="24"/>
          <w:szCs w:val="24"/>
        </w:rPr>
        <w:t>передачи в парах в сочетании с перемещениями в различных направлениях; встречная передача мяча вдоль сетки и через сетку; передачи из глубины площадки для нападающего удара; передача, стоя по направлению, стоя на месте в тройке на одной линии, в зонах 4-3-2, 2-3-4; 6-3-2-, 6-3-4; передача в прыжке (вперед вверх), встречная передача в прыжке в зонах 3-4, 3-2, 2-3.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>4.</w:t>
      </w:r>
      <w:r w:rsidRPr="005E69E9">
        <w:rPr>
          <w:rFonts w:ascii="Times New Roman" w:hAnsi="Times New Roman"/>
          <w:sz w:val="24"/>
          <w:szCs w:val="24"/>
          <w:u w:val="single"/>
        </w:rPr>
        <w:t>Отбивание кулаком у сетки</w:t>
      </w:r>
      <w:r w:rsidRPr="005E69E9">
        <w:rPr>
          <w:rFonts w:ascii="Times New Roman" w:hAnsi="Times New Roman"/>
          <w:sz w:val="24"/>
          <w:szCs w:val="24"/>
        </w:rPr>
        <w:t xml:space="preserve"> в прыжке «на сторону соперника».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>5.</w:t>
      </w:r>
      <w:r w:rsidRPr="005E69E9">
        <w:rPr>
          <w:rFonts w:ascii="Times New Roman" w:hAnsi="Times New Roman"/>
          <w:sz w:val="24"/>
          <w:szCs w:val="24"/>
          <w:u w:val="single"/>
        </w:rPr>
        <w:t xml:space="preserve">Подачи: </w:t>
      </w:r>
      <w:r w:rsidRPr="005E69E9">
        <w:rPr>
          <w:rFonts w:ascii="Times New Roman" w:hAnsi="Times New Roman"/>
          <w:sz w:val="24"/>
          <w:szCs w:val="24"/>
        </w:rPr>
        <w:t>нижняя прямая подача подряд 15-20 попыток; в левую и правую половину площадки, в дальнюю и ближнюю от сетки половину; соревнование на большее количество подач без промаха, на точность из числа заданных; верхняя прямая подача: по мячу в держателе, с подбрасывания – на расстоянии 6-</w:t>
      </w:r>
      <w:smartTag w:uri="urn:schemas-microsoft-com:office:smarttags" w:element="metricconverter">
        <w:smartTagPr>
          <w:attr w:name="ProductID" w:val="9 метров"/>
        </w:smartTagPr>
        <w:r w:rsidRPr="005E69E9">
          <w:rPr>
            <w:rFonts w:ascii="Times New Roman" w:hAnsi="Times New Roman"/>
            <w:sz w:val="24"/>
            <w:szCs w:val="24"/>
          </w:rPr>
          <w:t>9 метров</w:t>
        </w:r>
      </w:smartTag>
      <w:r w:rsidRPr="005E69E9">
        <w:rPr>
          <w:rFonts w:ascii="Times New Roman" w:hAnsi="Times New Roman"/>
          <w:sz w:val="24"/>
          <w:szCs w:val="24"/>
        </w:rPr>
        <w:t xml:space="preserve"> в стену, через сетку; в пределы площадки из-за лицевой линии.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>6.</w:t>
      </w:r>
      <w:r w:rsidRPr="005E69E9">
        <w:rPr>
          <w:rFonts w:ascii="Times New Roman" w:hAnsi="Times New Roman"/>
          <w:sz w:val="24"/>
          <w:szCs w:val="24"/>
          <w:u w:val="single"/>
        </w:rPr>
        <w:t>Нападающие удары:</w:t>
      </w:r>
      <w:r w:rsidRPr="005E69E9">
        <w:rPr>
          <w:rFonts w:ascii="Times New Roman" w:hAnsi="Times New Roman"/>
          <w:sz w:val="24"/>
          <w:szCs w:val="24"/>
        </w:rPr>
        <w:t xml:space="preserve"> удар прямой по ходу по мячу на амортизаторах; в держателе через сетку; по мячу, подброшенному партнером</w:t>
      </w:r>
      <w:proofErr w:type="gramStart"/>
      <w:r w:rsidRPr="005E69E9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5E69E9">
        <w:rPr>
          <w:rFonts w:ascii="Times New Roman" w:hAnsi="Times New Roman"/>
          <w:sz w:val="24"/>
          <w:szCs w:val="24"/>
        </w:rPr>
        <w:t xml:space="preserve"> удар из зоны 4 с передачи из зоны 3, удар из зоны 2 с передачи из зоны 3, удар из зоны 3 с передачи из зоны 2.</w:t>
      </w:r>
    </w:p>
    <w:p w:rsidR="006D763B" w:rsidRPr="005E69E9" w:rsidRDefault="006D763B" w:rsidP="006D763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E69E9">
        <w:rPr>
          <w:rFonts w:ascii="Times New Roman" w:hAnsi="Times New Roman"/>
          <w:b/>
          <w:i/>
          <w:sz w:val="24"/>
          <w:szCs w:val="24"/>
        </w:rPr>
        <w:t>Техника защиты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  <w:u w:val="single"/>
        </w:rPr>
        <w:t xml:space="preserve">1.Перемещения и стойки:  </w:t>
      </w:r>
      <w:r w:rsidRPr="005E69E9">
        <w:rPr>
          <w:rFonts w:ascii="Times New Roman" w:hAnsi="Times New Roman"/>
          <w:sz w:val="24"/>
          <w:szCs w:val="24"/>
        </w:rPr>
        <w:t>стойки в сочетании с перемещениями; перемещения различными способами в сочетании с техническими приемами в нападении и защите.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  <w:u w:val="single"/>
        </w:rPr>
        <w:t>2.Прием мяча сверху двумя руками:</w:t>
      </w:r>
      <w:r w:rsidRPr="005E69E9">
        <w:rPr>
          <w:rFonts w:ascii="Times New Roman" w:hAnsi="Times New Roman"/>
          <w:sz w:val="24"/>
          <w:szCs w:val="24"/>
        </w:rPr>
        <w:t xml:space="preserve"> наброшенного партнером через сетку; в парах направленного ударом (расстояние 3-</w:t>
      </w:r>
      <w:smartTag w:uri="urn:schemas-microsoft-com:office:smarttags" w:element="metricconverter">
        <w:smartTagPr>
          <w:attr w:name="ProductID" w:val="6 м"/>
        </w:smartTagPr>
        <w:r w:rsidRPr="005E69E9">
          <w:rPr>
            <w:rFonts w:ascii="Times New Roman" w:hAnsi="Times New Roman"/>
            <w:sz w:val="24"/>
            <w:szCs w:val="24"/>
          </w:rPr>
          <w:t>6 м</w:t>
        </w:r>
      </w:smartTag>
      <w:r w:rsidRPr="005E69E9">
        <w:rPr>
          <w:rFonts w:ascii="Times New Roman" w:hAnsi="Times New Roman"/>
          <w:sz w:val="24"/>
          <w:szCs w:val="24"/>
        </w:rPr>
        <w:t>); прием подачи нижней прямой.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E69E9">
        <w:rPr>
          <w:rFonts w:ascii="Times New Roman" w:hAnsi="Times New Roman"/>
          <w:sz w:val="24"/>
          <w:szCs w:val="24"/>
          <w:u w:val="single"/>
        </w:rPr>
        <w:t>3.Прием снизу двумя руками:</w:t>
      </w:r>
      <w:r w:rsidRPr="005E69E9">
        <w:rPr>
          <w:rFonts w:ascii="Times New Roman" w:hAnsi="Times New Roman"/>
          <w:sz w:val="24"/>
          <w:szCs w:val="24"/>
        </w:rPr>
        <w:t xml:space="preserve"> наброшенного партнером (в парах и через сетку); направленного ударом  (в парах и через сетку с подставки); во встречных колоннах; в стену и над собой поочередно многократно; прием подачи нижней, прямой, верхней прямой.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E69E9">
        <w:rPr>
          <w:rFonts w:ascii="Times New Roman" w:hAnsi="Times New Roman"/>
          <w:sz w:val="24"/>
          <w:szCs w:val="24"/>
          <w:u w:val="single"/>
        </w:rPr>
        <w:lastRenderedPageBreak/>
        <w:t>4.Прием мяча сверху двумя руками</w:t>
      </w:r>
      <w:r w:rsidRPr="005E69E9">
        <w:rPr>
          <w:rFonts w:ascii="Times New Roman" w:hAnsi="Times New Roman"/>
          <w:sz w:val="24"/>
          <w:szCs w:val="24"/>
        </w:rPr>
        <w:t xml:space="preserve"> с выпадом в сторону и перекатом на бедро и спину: с набрасывания партнера в парах; от нижней прямой подачи.</w:t>
      </w:r>
    </w:p>
    <w:p w:rsidR="006D763B" w:rsidRPr="005E69E9" w:rsidRDefault="006D763B" w:rsidP="006D763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  <w:u w:val="single"/>
        </w:rPr>
        <w:t xml:space="preserve">5.Блокирование: </w:t>
      </w:r>
      <w:r w:rsidRPr="005E69E9">
        <w:rPr>
          <w:rFonts w:ascii="Times New Roman" w:hAnsi="Times New Roman"/>
          <w:sz w:val="24"/>
          <w:szCs w:val="24"/>
        </w:rPr>
        <w:t>одиночное прямого нападающего удара по ходу в зонах 2, 3,4 – удар из зоны 4 по мячу в держателе, блокирующий на подставке, то же, блокирование в прыжке; блокирование удара по подброшенному мячу (блокирующий на подставке, на площадке), то же удар с передачи.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b/>
          <w:sz w:val="24"/>
          <w:szCs w:val="24"/>
        </w:rPr>
        <w:t>Тактическая подготовка</w:t>
      </w:r>
      <w:r w:rsidRPr="005E69E9">
        <w:rPr>
          <w:rFonts w:ascii="Times New Roman" w:hAnsi="Times New Roman"/>
          <w:sz w:val="24"/>
          <w:szCs w:val="24"/>
        </w:rPr>
        <w:t xml:space="preserve"> </w:t>
      </w:r>
    </w:p>
    <w:p w:rsidR="006D763B" w:rsidRPr="005E69E9" w:rsidRDefault="006D763B" w:rsidP="006D76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Основными задачами тактической подготовки является: 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1.Овладение основами командных тактических действий в нападении и защите. 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2. Совершенствование тактических умений с учётом амплуа волейболиста. 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3. Формирование умений эффективного использования технических приёмов и тактических действий в зависимости от определенных условий и внешних факторов. 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4. Развитие способности к быстрым переключениям от нападения к защите и от защиты к нападению. 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Тактическая подготовка подразделяется на тактику нападения и тактику защиты. </w:t>
      </w:r>
    </w:p>
    <w:p w:rsidR="006D763B" w:rsidRPr="005E69E9" w:rsidRDefault="006D763B" w:rsidP="006D763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E69E9">
        <w:rPr>
          <w:rFonts w:ascii="Times New Roman" w:hAnsi="Times New Roman"/>
          <w:b/>
          <w:i/>
          <w:sz w:val="24"/>
          <w:szCs w:val="24"/>
        </w:rPr>
        <w:t>Тактика нападения</w:t>
      </w:r>
    </w:p>
    <w:p w:rsidR="006D763B" w:rsidRPr="00A63AEF" w:rsidRDefault="006D763B" w:rsidP="006D763B">
      <w:pPr>
        <w:numPr>
          <w:ilvl w:val="0"/>
          <w:numId w:val="23"/>
        </w:numPr>
        <w:ind w:left="0" w:firstLine="0"/>
        <w:jc w:val="both"/>
        <w:rPr>
          <w:rFonts w:ascii="Times New Roman" w:hAnsi="Times New Roman"/>
        </w:rPr>
      </w:pPr>
      <w:r w:rsidRPr="00A63AEF">
        <w:rPr>
          <w:rFonts w:ascii="Times New Roman" w:hAnsi="Times New Roman"/>
          <w:u w:val="single"/>
        </w:rPr>
        <w:t>Индивидуальные действия</w:t>
      </w:r>
      <w:r w:rsidRPr="00A63AEF">
        <w:rPr>
          <w:rFonts w:ascii="Times New Roman" w:hAnsi="Times New Roman"/>
        </w:rPr>
        <w:t xml:space="preserve">: выбор места для выполнения второй передачи у сетки; для подачи; для отбивания мяча через сетку, стоя двумя сверху, кулаком, снизу. Стоя, в прыжке; вторая передача из зоны 3 игроку, к которому </w:t>
      </w:r>
      <w:proofErr w:type="gramStart"/>
      <w:r w:rsidRPr="00A63AEF">
        <w:rPr>
          <w:rFonts w:ascii="Times New Roman" w:hAnsi="Times New Roman"/>
        </w:rPr>
        <w:t>передающий</w:t>
      </w:r>
      <w:proofErr w:type="gramEnd"/>
      <w:r w:rsidRPr="00A63AEF">
        <w:rPr>
          <w:rFonts w:ascii="Times New Roman" w:hAnsi="Times New Roman"/>
        </w:rPr>
        <w:t xml:space="preserve"> обращен лицом; подача нижняя прямая на точность в зоны – по заданию; передача мяча через сетку на «свободное» место, на игрока, слабо владеющего приемом мяча.</w:t>
      </w:r>
    </w:p>
    <w:p w:rsidR="006D763B" w:rsidRPr="00A63AEF" w:rsidRDefault="006D763B" w:rsidP="006D763B">
      <w:pPr>
        <w:numPr>
          <w:ilvl w:val="0"/>
          <w:numId w:val="23"/>
        </w:numPr>
        <w:ind w:left="0" w:firstLine="0"/>
        <w:jc w:val="both"/>
        <w:rPr>
          <w:rFonts w:ascii="Times New Roman" w:hAnsi="Times New Roman"/>
        </w:rPr>
      </w:pPr>
      <w:r w:rsidRPr="00A63AEF">
        <w:rPr>
          <w:rFonts w:ascii="Times New Roman" w:hAnsi="Times New Roman"/>
          <w:u w:val="single"/>
        </w:rPr>
        <w:t>Групповые действия</w:t>
      </w:r>
      <w:r w:rsidRPr="00A63AEF">
        <w:rPr>
          <w:rFonts w:ascii="Times New Roman" w:hAnsi="Times New Roman"/>
        </w:rPr>
        <w:t>: взаимодействие игроков зон 4 и 2 с игроком зоны 3 при первой передаче; игрока зоны 3 с игроками зон 4 и 2 при второй передаче; игроков задней и передней линии при первой передаче; игроков зон 6, 5. 1 с игроком зоны 3(2) при приеме подачи.</w:t>
      </w:r>
    </w:p>
    <w:p w:rsidR="006D763B" w:rsidRPr="00A63AEF" w:rsidRDefault="006D763B" w:rsidP="006D763B">
      <w:pPr>
        <w:numPr>
          <w:ilvl w:val="0"/>
          <w:numId w:val="23"/>
        </w:numPr>
        <w:ind w:left="0" w:firstLine="0"/>
        <w:jc w:val="both"/>
        <w:rPr>
          <w:rFonts w:ascii="Times New Roman" w:hAnsi="Times New Roman"/>
        </w:rPr>
      </w:pPr>
      <w:r w:rsidRPr="00A63AEF">
        <w:rPr>
          <w:rFonts w:ascii="Times New Roman" w:hAnsi="Times New Roman"/>
          <w:u w:val="single"/>
        </w:rPr>
        <w:t>Командные действия</w:t>
      </w:r>
      <w:r w:rsidRPr="00A63AEF">
        <w:rPr>
          <w:rFonts w:ascii="Times New Roman" w:hAnsi="Times New Roman"/>
        </w:rPr>
        <w:t>: система игры со второй передачи игроком передней линии: прием подачи и первая передача в зону 3 (2), вторая передача игроку зоны 4(2).</w:t>
      </w:r>
    </w:p>
    <w:p w:rsidR="006D763B" w:rsidRPr="00A63AEF" w:rsidRDefault="006D763B" w:rsidP="006D763B">
      <w:pPr>
        <w:jc w:val="center"/>
        <w:rPr>
          <w:rFonts w:ascii="Times New Roman" w:hAnsi="Times New Roman"/>
          <w:b/>
          <w:i/>
        </w:rPr>
      </w:pPr>
      <w:r w:rsidRPr="00A63AEF">
        <w:rPr>
          <w:rFonts w:ascii="Times New Roman" w:hAnsi="Times New Roman"/>
          <w:b/>
          <w:i/>
        </w:rPr>
        <w:t>Тактика защиты</w:t>
      </w:r>
    </w:p>
    <w:p w:rsidR="006D763B" w:rsidRPr="00A63AEF" w:rsidRDefault="006D763B" w:rsidP="006D763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A63AEF">
        <w:rPr>
          <w:rFonts w:ascii="Times New Roman" w:hAnsi="Times New Roman"/>
        </w:rPr>
        <w:t>Индивидуальные действия: выбор места при приеме подачи, при приеме мяча, направленного соперником через сетку, при блокировании (выход в зону «удара»), при страховке партнера, принимающего мяч с подачи, посланного передачей; выбор способа приема мяча от соперника – сверху или снизу.</w:t>
      </w:r>
    </w:p>
    <w:p w:rsidR="006D763B" w:rsidRPr="00A63AEF" w:rsidRDefault="006D763B" w:rsidP="006D763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proofErr w:type="gramStart"/>
      <w:r w:rsidRPr="00A63AEF">
        <w:rPr>
          <w:rFonts w:ascii="Times New Roman" w:hAnsi="Times New Roman"/>
        </w:rPr>
        <w:t>Групповые действия: взаимодействия игроков при приеме подачи и передачи: игроков зон 1 и 5 с игроком зоны 6; игроков зоны 6 с игроками зон 5 и 1; игрока зоны 3 с игроками зон 4 и 2 при приеме подачи и с передачи (обманы); игроков зон 4 и 2 с игроком зоны 6.</w:t>
      </w:r>
      <w:proofErr w:type="gramEnd"/>
    </w:p>
    <w:p w:rsidR="006D763B" w:rsidRPr="00A63AEF" w:rsidRDefault="006D763B" w:rsidP="006D763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A63AEF">
        <w:rPr>
          <w:rFonts w:ascii="Times New Roman" w:hAnsi="Times New Roman"/>
        </w:rPr>
        <w:t>Командные действия: расположение игроков при приеме подачи, при системе игры «углом вперед».</w:t>
      </w:r>
    </w:p>
    <w:p w:rsidR="006D763B" w:rsidRPr="005E69E9" w:rsidRDefault="006D763B" w:rsidP="006D763B">
      <w:pPr>
        <w:jc w:val="center"/>
        <w:rPr>
          <w:rFonts w:ascii="Times New Roman" w:hAnsi="Times New Roman"/>
          <w:b/>
          <w:sz w:val="24"/>
          <w:szCs w:val="24"/>
        </w:rPr>
      </w:pPr>
      <w:r w:rsidRPr="005E69E9">
        <w:rPr>
          <w:rFonts w:ascii="Times New Roman" w:hAnsi="Times New Roman"/>
          <w:b/>
          <w:sz w:val="24"/>
          <w:szCs w:val="24"/>
        </w:rPr>
        <w:t>Особенности методики тактической подготовки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       Цель тактической подготовки научить игроков наиболее эффективно использовать силы и возможности для победы над соперником. Игрокам важно овладеть различными тактическими вариантами и уметь ими воспользоваться в разнообразных соревновательных условиях. Особенности методики на данном этапе требуют: 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1.Индивидуального подхода к игрокам при изучении сложных технико-тактических приёмов. 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2. Определение игровых амплуа игроков. 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4. Углубления теоретической подготовки, направленной на изучение правил игры, а также групповых и командных действий (тактических), проявления самостоятельности в решении игровых ситуаций. </w:t>
      </w:r>
    </w:p>
    <w:p w:rsidR="006D763B" w:rsidRPr="005E69E9" w:rsidRDefault="006D763B" w:rsidP="006D763B">
      <w:pPr>
        <w:jc w:val="both"/>
        <w:rPr>
          <w:rFonts w:ascii="Times New Roman" w:hAnsi="Times New Roman"/>
          <w:sz w:val="24"/>
          <w:szCs w:val="24"/>
        </w:rPr>
      </w:pPr>
      <w:r w:rsidRPr="005E69E9">
        <w:rPr>
          <w:rFonts w:ascii="Times New Roman" w:hAnsi="Times New Roman"/>
          <w:sz w:val="24"/>
          <w:szCs w:val="24"/>
        </w:rPr>
        <w:t xml:space="preserve">Рекомендуемые темы теоретической подготовки на все года: </w:t>
      </w:r>
    </w:p>
    <w:p w:rsidR="006D763B" w:rsidRPr="005E69E9" w:rsidRDefault="006D763B" w:rsidP="005E69E9">
      <w:pPr>
        <w:pStyle w:val="a7"/>
        <w:widowControl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5E69E9">
        <w:rPr>
          <w:rFonts w:ascii="Times New Roman" w:hAnsi="Times New Roman"/>
          <w:sz w:val="22"/>
          <w:szCs w:val="22"/>
        </w:rPr>
        <w:t xml:space="preserve">Индивидуальные технические действия в защите и в нападении. </w:t>
      </w:r>
    </w:p>
    <w:p w:rsidR="006D763B" w:rsidRPr="005E69E9" w:rsidRDefault="006D763B" w:rsidP="005E69E9">
      <w:pPr>
        <w:pStyle w:val="a7"/>
        <w:widowControl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5E69E9">
        <w:rPr>
          <w:rFonts w:ascii="Times New Roman" w:hAnsi="Times New Roman"/>
          <w:sz w:val="22"/>
          <w:szCs w:val="22"/>
        </w:rPr>
        <w:t xml:space="preserve">Групповые технические в защите и в нападении действия. </w:t>
      </w:r>
    </w:p>
    <w:p w:rsidR="006D763B" w:rsidRPr="005E69E9" w:rsidRDefault="006D763B" w:rsidP="005E69E9">
      <w:pPr>
        <w:pStyle w:val="a7"/>
        <w:widowControl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5E69E9">
        <w:rPr>
          <w:rFonts w:ascii="Times New Roman" w:hAnsi="Times New Roman"/>
          <w:sz w:val="22"/>
          <w:szCs w:val="22"/>
        </w:rPr>
        <w:t xml:space="preserve">Темы теоретической подготовки тактика нападения: </w:t>
      </w:r>
    </w:p>
    <w:p w:rsidR="006D763B" w:rsidRPr="005E69E9" w:rsidRDefault="006D763B" w:rsidP="005E69E9">
      <w:pPr>
        <w:pStyle w:val="a7"/>
        <w:widowControl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5E69E9">
        <w:rPr>
          <w:rFonts w:ascii="Times New Roman" w:hAnsi="Times New Roman"/>
          <w:sz w:val="22"/>
          <w:szCs w:val="22"/>
        </w:rPr>
        <w:t xml:space="preserve">Индивидуальные тактические действия (определение игровых амплуа игроков). </w:t>
      </w:r>
    </w:p>
    <w:p w:rsidR="006D763B" w:rsidRPr="005E69E9" w:rsidRDefault="006D763B" w:rsidP="005E69E9">
      <w:pPr>
        <w:pStyle w:val="a7"/>
        <w:widowControl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5E69E9">
        <w:rPr>
          <w:rFonts w:ascii="Times New Roman" w:hAnsi="Times New Roman"/>
          <w:sz w:val="22"/>
          <w:szCs w:val="22"/>
        </w:rPr>
        <w:t xml:space="preserve">Групповые тактические действия. </w:t>
      </w:r>
    </w:p>
    <w:p w:rsidR="006D763B" w:rsidRPr="005E69E9" w:rsidRDefault="006D763B" w:rsidP="005E69E9">
      <w:pPr>
        <w:pStyle w:val="a7"/>
        <w:widowControl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5E69E9">
        <w:rPr>
          <w:rFonts w:ascii="Times New Roman" w:hAnsi="Times New Roman"/>
          <w:sz w:val="22"/>
          <w:szCs w:val="22"/>
        </w:rPr>
        <w:t xml:space="preserve">Темы теоретической подготовки тактики защиты: </w:t>
      </w:r>
    </w:p>
    <w:p w:rsidR="006D763B" w:rsidRPr="005E69E9" w:rsidRDefault="006D763B" w:rsidP="005E69E9">
      <w:pPr>
        <w:pStyle w:val="a7"/>
        <w:widowControl/>
        <w:numPr>
          <w:ilvl w:val="0"/>
          <w:numId w:val="21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5E69E9">
        <w:rPr>
          <w:rFonts w:ascii="Times New Roman" w:hAnsi="Times New Roman"/>
          <w:sz w:val="22"/>
          <w:szCs w:val="22"/>
        </w:rPr>
        <w:t xml:space="preserve">Индивидуальные тактические действия. </w:t>
      </w:r>
    </w:p>
    <w:p w:rsidR="006D763B" w:rsidRDefault="006D763B" w:rsidP="005E69E9">
      <w:pPr>
        <w:pStyle w:val="a7"/>
        <w:widowControl/>
        <w:numPr>
          <w:ilvl w:val="0"/>
          <w:numId w:val="21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5E69E9">
        <w:rPr>
          <w:rFonts w:ascii="Times New Roman" w:hAnsi="Times New Roman"/>
          <w:sz w:val="22"/>
          <w:szCs w:val="22"/>
        </w:rPr>
        <w:t xml:space="preserve">Групповые тактические действия. </w:t>
      </w:r>
    </w:p>
    <w:p w:rsidR="00A63AEF" w:rsidRDefault="00A63AEF" w:rsidP="00A63AEF">
      <w:pPr>
        <w:jc w:val="both"/>
        <w:rPr>
          <w:rFonts w:ascii="Times New Roman" w:hAnsi="Times New Roman"/>
        </w:rPr>
      </w:pPr>
    </w:p>
    <w:p w:rsidR="00A63AEF" w:rsidRPr="00A63AEF" w:rsidRDefault="00A63AEF" w:rsidP="00A63AEF">
      <w:pPr>
        <w:jc w:val="both"/>
        <w:rPr>
          <w:rFonts w:ascii="Times New Roman" w:hAnsi="Times New Roman"/>
        </w:rPr>
      </w:pPr>
    </w:p>
    <w:p w:rsidR="00A63AEF" w:rsidRDefault="00A63AEF" w:rsidP="005E69E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12" w:rsidRDefault="007D4412" w:rsidP="005E69E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>имерный Календарный план воспитательной работы</w:t>
      </w:r>
    </w:p>
    <w:p w:rsidR="00A63AEF" w:rsidRPr="005E69E9" w:rsidRDefault="00A63AEF" w:rsidP="005E69E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12" w:rsidRDefault="007D4412" w:rsidP="005E69E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bCs/>
          <w:sz w:val="24"/>
          <w:szCs w:val="24"/>
        </w:rPr>
        <w:t>Календарный план воспитательной работы составляется с учетом основных задач воспитательной работы: формирование духовно-нравственных качеств, ответственности, патриотизма; гармоничное развитие физических качеств, укрепление здоровья обучающихся; привитие навыков здорового образа жизни; формирование основ безопасного поведения при занятиях спортом.</w:t>
      </w:r>
    </w:p>
    <w:p w:rsidR="00A63AEF" w:rsidRPr="005E69E9" w:rsidRDefault="00A63AEF" w:rsidP="005E69E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9781" w:type="dxa"/>
        <w:tblInd w:w="-34" w:type="dxa"/>
        <w:tblLayout w:type="fixed"/>
        <w:tblLook w:val="04A0"/>
      </w:tblPr>
      <w:tblGrid>
        <w:gridCol w:w="851"/>
        <w:gridCol w:w="5954"/>
        <w:gridCol w:w="1417"/>
        <w:gridCol w:w="1559"/>
      </w:tblGrid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Сроки </w:t>
            </w:r>
            <w:proofErr w:type="spellStart"/>
            <w:r w:rsidRPr="005E6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</w:t>
            </w:r>
            <w:proofErr w:type="spellEnd"/>
            <w:r w:rsidRPr="005E6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Организационное родительское собрание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собрание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День солидарности в борьбе с терроризмом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Профессии в спортивной школе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экскурсия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Безопасность жизнедеятельности на занятиях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инструктаж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Ценности традиционной семьи. Будущее в моих руках. Профилактика употребления алкоголя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октябрь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Конкурс рисунков «Мой тренер»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октябрь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конкурс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Посвящение в спортсмены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5E69E9">
              <w:rPr>
                <w:rFonts w:ascii="Times New Roman" w:eastAsia="Times New Roman" w:hAnsi="Times New Roman" w:cs="Times New Roman"/>
                <w:bCs/>
              </w:rPr>
              <w:t>откр</w:t>
            </w:r>
            <w:proofErr w:type="spellEnd"/>
            <w:r w:rsidRPr="005E69E9">
              <w:rPr>
                <w:rFonts w:ascii="Times New Roman" w:eastAsia="Times New Roman" w:hAnsi="Times New Roman" w:cs="Times New Roman"/>
                <w:bCs/>
              </w:rPr>
              <w:t>/занят.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День героев Отечества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9 декабря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День Конституции РФ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12 декабря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Безопасность в зимний период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инструктаж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Родительское собрание, индивидуальные консультации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Рождественские старты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январь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эстафеты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Международный День «Спасибо»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11 января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День освобождения Ленинграда от фашистской блокады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27 января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Территория без сквернословия – Всемирный день борьбы с ненормативной лексикой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3 февраля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15 февраля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 xml:space="preserve">Профилактика травматизма на </w:t>
            </w:r>
            <w:proofErr w:type="gramStart"/>
            <w:r w:rsidRPr="005E69E9">
              <w:rPr>
                <w:rFonts w:ascii="Times New Roman" w:eastAsia="Times New Roman" w:hAnsi="Times New Roman" w:cs="Times New Roman"/>
                <w:bCs/>
              </w:rPr>
              <w:t>дорогах</w:t>
            </w:r>
            <w:proofErr w:type="gramEnd"/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март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5E69E9">
              <w:rPr>
                <w:rFonts w:ascii="Times New Roman" w:eastAsia="Times New Roman" w:hAnsi="Times New Roman" w:cs="Times New Roman"/>
                <w:bCs/>
              </w:rPr>
              <w:t>собеседов</w:t>
            </w:r>
            <w:proofErr w:type="spellEnd"/>
            <w:r w:rsidRPr="005E69E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День 8 Марта – праздник мам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8 марта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Всемирный день здоровья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7 апреля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вес/ старты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Всемирный день авиации и космонавтики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12 апреля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B34CB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B34CB5" w:rsidRPr="005E69E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Соревнования, посвященные Дню победы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май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5E69E9">
              <w:rPr>
                <w:rFonts w:ascii="Times New Roman" w:eastAsia="Times New Roman" w:hAnsi="Times New Roman" w:cs="Times New Roman"/>
                <w:bCs/>
              </w:rPr>
              <w:t>соревнован</w:t>
            </w:r>
            <w:proofErr w:type="spellEnd"/>
            <w:r w:rsidRPr="005E69E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B34CB5" w:rsidRPr="005E69E9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Международный день семей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15 мая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вес/ старты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B34CB5" w:rsidRPr="005E69E9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 xml:space="preserve">Профилактика травматизма и несчастных случаев с </w:t>
            </w:r>
            <w:proofErr w:type="gramStart"/>
            <w:r w:rsidRPr="005E69E9">
              <w:rPr>
                <w:rFonts w:ascii="Times New Roman" w:eastAsia="Times New Roman" w:hAnsi="Times New Roman" w:cs="Times New Roman"/>
                <w:bCs/>
              </w:rPr>
              <w:t>обучающимися</w:t>
            </w:r>
            <w:proofErr w:type="gramEnd"/>
            <w:r w:rsidRPr="005E69E9">
              <w:rPr>
                <w:rFonts w:ascii="Times New Roman" w:eastAsia="Times New Roman" w:hAnsi="Times New Roman" w:cs="Times New Roman"/>
                <w:bCs/>
              </w:rPr>
              <w:t xml:space="preserve"> летом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май, июнь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B34CB5" w:rsidRPr="005E69E9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День России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12 июня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604639">
        <w:tc>
          <w:tcPr>
            <w:tcW w:w="851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B34CB5" w:rsidRPr="005E69E9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954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Международный Олимпийский день</w:t>
            </w:r>
          </w:p>
        </w:tc>
        <w:tc>
          <w:tcPr>
            <w:tcW w:w="1417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23 июня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эстафеты</w:t>
            </w:r>
          </w:p>
        </w:tc>
      </w:tr>
    </w:tbl>
    <w:p w:rsidR="007D4412" w:rsidRDefault="007D4412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AEF" w:rsidRPr="005E69E9" w:rsidRDefault="00A63AEF" w:rsidP="007D4412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4412" w:rsidRPr="005E69E9" w:rsidRDefault="007D4412" w:rsidP="00B34CB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Примерный План мероприятий, направленный на предотвращение допинга </w:t>
      </w:r>
    </w:p>
    <w:p w:rsidR="007D4412" w:rsidRPr="005E69E9" w:rsidRDefault="007D4412" w:rsidP="00B34CB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b/>
          <w:bCs/>
          <w:sz w:val="24"/>
          <w:szCs w:val="24"/>
        </w:rPr>
        <w:t>в спорте и борьбу с ним</w:t>
      </w:r>
    </w:p>
    <w:p w:rsidR="007D4412" w:rsidRPr="005E69E9" w:rsidRDefault="007D4412" w:rsidP="00B34CB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69E9">
        <w:rPr>
          <w:rFonts w:ascii="Times New Roman" w:eastAsia="Times New Roman" w:hAnsi="Times New Roman" w:cs="Times New Roman"/>
          <w:bCs/>
          <w:sz w:val="24"/>
          <w:szCs w:val="24"/>
        </w:rPr>
        <w:t>В план мероприятий направленный на</w:t>
      </w:r>
      <w:r w:rsidR="00B34CB5" w:rsidRPr="005E69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69E9">
        <w:rPr>
          <w:rFonts w:ascii="Times New Roman" w:eastAsia="Times New Roman" w:hAnsi="Times New Roman" w:cs="Times New Roman"/>
          <w:bCs/>
          <w:sz w:val="24"/>
          <w:szCs w:val="24"/>
        </w:rPr>
        <w:t>предотвращение допинга в спорте и борьбу с ним включаются мероприятия, которые реализуются в рамках воспитательной работы тренера-преподавателя: беседы с обучающимися детьми, родителями на собраниях об  определении понятия «допинг», последствиях допинга в спорте для здоровья детей, об ответственности за нарушение антидопинговых правил.</w:t>
      </w:r>
    </w:p>
    <w:tbl>
      <w:tblPr>
        <w:tblStyle w:val="a3"/>
        <w:tblW w:w="9782" w:type="dxa"/>
        <w:tblInd w:w="-176" w:type="dxa"/>
        <w:tblLayout w:type="fixed"/>
        <w:tblLook w:val="04A0"/>
      </w:tblPr>
      <w:tblGrid>
        <w:gridCol w:w="710"/>
        <w:gridCol w:w="1559"/>
        <w:gridCol w:w="3402"/>
        <w:gridCol w:w="1559"/>
        <w:gridCol w:w="2552"/>
      </w:tblGrid>
      <w:tr w:rsidR="007D4412" w:rsidRPr="005E69E9" w:rsidTr="005E69E9">
        <w:tc>
          <w:tcPr>
            <w:tcW w:w="710" w:type="dxa"/>
          </w:tcPr>
          <w:p w:rsidR="007D4412" w:rsidRPr="005E69E9" w:rsidRDefault="001E0351" w:rsidP="00B34CB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D4412" w:rsidRPr="005E69E9">
              <w:rPr>
                <w:rFonts w:ascii="Times New Roman" w:eastAsia="Times New Roman" w:hAnsi="Times New Roman" w:cs="Times New Roman"/>
                <w:bCs/>
              </w:rPr>
              <w:t>№</w:t>
            </w:r>
          </w:p>
        </w:tc>
        <w:tc>
          <w:tcPr>
            <w:tcW w:w="4961" w:type="dxa"/>
            <w:gridSpan w:val="2"/>
          </w:tcPr>
          <w:p w:rsidR="007D4412" w:rsidRPr="005E69E9" w:rsidRDefault="007D4412" w:rsidP="00B34CB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Содержание мероприятия и его форма</w:t>
            </w:r>
          </w:p>
        </w:tc>
        <w:tc>
          <w:tcPr>
            <w:tcW w:w="1559" w:type="dxa"/>
          </w:tcPr>
          <w:p w:rsidR="007D4412" w:rsidRPr="005E69E9" w:rsidRDefault="007D4412" w:rsidP="00B34CB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Сроки проведения</w:t>
            </w:r>
          </w:p>
        </w:tc>
        <w:tc>
          <w:tcPr>
            <w:tcW w:w="2552" w:type="dxa"/>
          </w:tcPr>
          <w:p w:rsidR="007D4412" w:rsidRPr="005E69E9" w:rsidRDefault="007D4412" w:rsidP="00B34CB5">
            <w:pPr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Рекомендации по проведению мероприятий</w:t>
            </w:r>
          </w:p>
        </w:tc>
      </w:tr>
      <w:tr w:rsidR="007D4412" w:rsidRPr="005E69E9" w:rsidTr="005E69E9">
        <w:tc>
          <w:tcPr>
            <w:tcW w:w="710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Теоретическое занятие</w:t>
            </w:r>
          </w:p>
        </w:tc>
        <w:tc>
          <w:tcPr>
            <w:tcW w:w="3402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«Ценности спорта, честная игра»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 раз в год</w:t>
            </w:r>
          </w:p>
        </w:tc>
        <w:tc>
          <w:tcPr>
            <w:tcW w:w="2552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7D4412" w:rsidRPr="005E69E9" w:rsidTr="005E69E9">
        <w:tc>
          <w:tcPr>
            <w:tcW w:w="710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Веселые старты</w:t>
            </w:r>
          </w:p>
        </w:tc>
        <w:tc>
          <w:tcPr>
            <w:tcW w:w="3402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«Честная игра»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«Ценности спорта, честная игра»</w:t>
            </w:r>
          </w:p>
        </w:tc>
        <w:tc>
          <w:tcPr>
            <w:tcW w:w="2552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Составление отчета о проведении мероприятия</w:t>
            </w:r>
          </w:p>
        </w:tc>
      </w:tr>
      <w:tr w:rsidR="007D4412" w:rsidRPr="005E69E9" w:rsidTr="005E69E9">
        <w:tc>
          <w:tcPr>
            <w:tcW w:w="710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Антидопинговая викторина</w:t>
            </w:r>
          </w:p>
        </w:tc>
        <w:tc>
          <w:tcPr>
            <w:tcW w:w="3402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«Играй честно»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по назначению</w:t>
            </w:r>
          </w:p>
        </w:tc>
        <w:tc>
          <w:tcPr>
            <w:tcW w:w="2552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Проведение викторины</w:t>
            </w:r>
          </w:p>
        </w:tc>
      </w:tr>
      <w:tr w:rsidR="007D4412" w:rsidRPr="005E69E9" w:rsidTr="005E69E9">
        <w:tc>
          <w:tcPr>
            <w:tcW w:w="710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Родительское собрание</w:t>
            </w:r>
          </w:p>
        </w:tc>
        <w:tc>
          <w:tcPr>
            <w:tcW w:w="3402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1-2 раза в год</w:t>
            </w:r>
          </w:p>
        </w:tc>
        <w:tc>
          <w:tcPr>
            <w:tcW w:w="2552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 xml:space="preserve">Включить в повестку дня родительского собрания вопрос по </w:t>
            </w:r>
            <w:proofErr w:type="spellStart"/>
            <w:r w:rsidRPr="005E69E9">
              <w:rPr>
                <w:rFonts w:ascii="Times New Roman" w:eastAsia="Times New Roman" w:hAnsi="Times New Roman" w:cs="Times New Roman"/>
                <w:bCs/>
              </w:rPr>
              <w:t>антидопингу</w:t>
            </w:r>
            <w:proofErr w:type="spellEnd"/>
          </w:p>
        </w:tc>
      </w:tr>
      <w:tr w:rsidR="007D4412" w:rsidRPr="005E69E9" w:rsidTr="005E69E9">
        <w:tc>
          <w:tcPr>
            <w:tcW w:w="710" w:type="dxa"/>
          </w:tcPr>
          <w:p w:rsidR="007D4412" w:rsidRPr="005E69E9" w:rsidRDefault="007D4412" w:rsidP="0060463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Семинар для тренеров</w:t>
            </w:r>
          </w:p>
        </w:tc>
        <w:tc>
          <w:tcPr>
            <w:tcW w:w="3402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«Виды нарушений антидопинговых правил, роль тренера и родителей в процессе формирования антидопинговой культуры»</w:t>
            </w:r>
          </w:p>
        </w:tc>
        <w:tc>
          <w:tcPr>
            <w:tcW w:w="1559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1-2 раза в год</w:t>
            </w:r>
          </w:p>
        </w:tc>
        <w:tc>
          <w:tcPr>
            <w:tcW w:w="2552" w:type="dxa"/>
          </w:tcPr>
          <w:p w:rsidR="007D4412" w:rsidRPr="005E69E9" w:rsidRDefault="007D4412" w:rsidP="00604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5E69E9">
              <w:rPr>
                <w:rFonts w:ascii="Times New Roman" w:eastAsia="Times New Roman" w:hAnsi="Times New Roman" w:cs="Times New Roman"/>
                <w:bCs/>
              </w:rPr>
              <w:t>Использовать памятки.</w:t>
            </w:r>
          </w:p>
        </w:tc>
      </w:tr>
    </w:tbl>
    <w:p w:rsidR="007D4412" w:rsidRPr="005E69E9" w:rsidRDefault="007D4412" w:rsidP="005E69E9">
      <w:pPr>
        <w:pStyle w:val="a7"/>
        <w:ind w:left="75"/>
        <w:jc w:val="both"/>
        <w:rPr>
          <w:rFonts w:ascii="Times New Roman" w:hAnsi="Times New Roman" w:cs="Times New Roman"/>
        </w:rPr>
      </w:pPr>
    </w:p>
    <w:sectPr w:rsidR="007D4412" w:rsidRPr="005E69E9" w:rsidSect="00B34CB5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CF"/>
    <w:multiLevelType w:val="multilevel"/>
    <w:tmpl w:val="9434FAF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08BF29E7"/>
    <w:multiLevelType w:val="hybridMultilevel"/>
    <w:tmpl w:val="85323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20144"/>
    <w:multiLevelType w:val="multilevel"/>
    <w:tmpl w:val="2CDEA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DB746D9"/>
    <w:multiLevelType w:val="hybridMultilevel"/>
    <w:tmpl w:val="ED7C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D0837"/>
    <w:multiLevelType w:val="multilevel"/>
    <w:tmpl w:val="21AE9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B107D2B"/>
    <w:multiLevelType w:val="hybridMultilevel"/>
    <w:tmpl w:val="ED7C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6335E"/>
    <w:multiLevelType w:val="multilevel"/>
    <w:tmpl w:val="43325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BF12CFA"/>
    <w:multiLevelType w:val="hybridMultilevel"/>
    <w:tmpl w:val="55E22C2E"/>
    <w:lvl w:ilvl="0" w:tplc="4D80B91E">
      <w:start w:val="1"/>
      <w:numFmt w:val="decimal"/>
      <w:lvlText w:val="%1.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D9F1EAA"/>
    <w:multiLevelType w:val="hybridMultilevel"/>
    <w:tmpl w:val="4A22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527D3"/>
    <w:multiLevelType w:val="multilevel"/>
    <w:tmpl w:val="4538C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A1828B2"/>
    <w:multiLevelType w:val="hybridMultilevel"/>
    <w:tmpl w:val="ED7C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111F7"/>
    <w:multiLevelType w:val="multilevel"/>
    <w:tmpl w:val="2CDEA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FA05550"/>
    <w:multiLevelType w:val="hybridMultilevel"/>
    <w:tmpl w:val="07D48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15024"/>
    <w:multiLevelType w:val="hybridMultilevel"/>
    <w:tmpl w:val="ED7C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E7998"/>
    <w:multiLevelType w:val="multilevel"/>
    <w:tmpl w:val="C2CA4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8931419"/>
    <w:multiLevelType w:val="multilevel"/>
    <w:tmpl w:val="9D0A0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9E3785C"/>
    <w:multiLevelType w:val="hybridMultilevel"/>
    <w:tmpl w:val="C64A86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E5A09"/>
    <w:multiLevelType w:val="hybridMultilevel"/>
    <w:tmpl w:val="ED7C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43461"/>
    <w:multiLevelType w:val="hybridMultilevel"/>
    <w:tmpl w:val="438014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5344469"/>
    <w:multiLevelType w:val="hybridMultilevel"/>
    <w:tmpl w:val="ED7C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9777C"/>
    <w:multiLevelType w:val="hybridMultilevel"/>
    <w:tmpl w:val="ED7C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02C0C"/>
    <w:multiLevelType w:val="hybridMultilevel"/>
    <w:tmpl w:val="57942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7967EB"/>
    <w:multiLevelType w:val="hybridMultilevel"/>
    <w:tmpl w:val="ED7C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5C2B31"/>
    <w:multiLevelType w:val="hybridMultilevel"/>
    <w:tmpl w:val="ED7C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51CBA"/>
    <w:multiLevelType w:val="hybridMultilevel"/>
    <w:tmpl w:val="892253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8"/>
  </w:num>
  <w:num w:numId="5">
    <w:abstractNumId w:val="1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13"/>
  </w:num>
  <w:num w:numId="12">
    <w:abstractNumId w:val="22"/>
  </w:num>
  <w:num w:numId="13">
    <w:abstractNumId w:val="5"/>
  </w:num>
  <w:num w:numId="14">
    <w:abstractNumId w:val="19"/>
  </w:num>
  <w:num w:numId="15">
    <w:abstractNumId w:val="20"/>
  </w:num>
  <w:num w:numId="16">
    <w:abstractNumId w:val="17"/>
  </w:num>
  <w:num w:numId="17">
    <w:abstractNumId w:val="23"/>
  </w:num>
  <w:num w:numId="18">
    <w:abstractNumId w:val="12"/>
  </w:num>
  <w:num w:numId="19">
    <w:abstractNumId w:val="7"/>
  </w:num>
  <w:num w:numId="20">
    <w:abstractNumId w:val="16"/>
  </w:num>
  <w:num w:numId="21">
    <w:abstractNumId w:val="24"/>
  </w:num>
  <w:num w:numId="22">
    <w:abstractNumId w:val="21"/>
  </w:num>
  <w:num w:numId="23">
    <w:abstractNumId w:val="1"/>
  </w:num>
  <w:num w:numId="24">
    <w:abstractNumId w:val="18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922DF"/>
    <w:rsid w:val="000A2742"/>
    <w:rsid w:val="001471D3"/>
    <w:rsid w:val="0016308D"/>
    <w:rsid w:val="001A65B4"/>
    <w:rsid w:val="001E0351"/>
    <w:rsid w:val="00205714"/>
    <w:rsid w:val="00206C02"/>
    <w:rsid w:val="002816A8"/>
    <w:rsid w:val="00283D76"/>
    <w:rsid w:val="002D7633"/>
    <w:rsid w:val="00381A80"/>
    <w:rsid w:val="004319F4"/>
    <w:rsid w:val="004337FE"/>
    <w:rsid w:val="00493895"/>
    <w:rsid w:val="004B7271"/>
    <w:rsid w:val="004F3E7C"/>
    <w:rsid w:val="005013F0"/>
    <w:rsid w:val="00573C6C"/>
    <w:rsid w:val="005C007E"/>
    <w:rsid w:val="005E69E9"/>
    <w:rsid w:val="006000A0"/>
    <w:rsid w:val="00604639"/>
    <w:rsid w:val="006A3058"/>
    <w:rsid w:val="006B3FD2"/>
    <w:rsid w:val="006D2DFF"/>
    <w:rsid w:val="006D763B"/>
    <w:rsid w:val="007D4412"/>
    <w:rsid w:val="007D694B"/>
    <w:rsid w:val="00876EBD"/>
    <w:rsid w:val="00895319"/>
    <w:rsid w:val="0096733A"/>
    <w:rsid w:val="00990D12"/>
    <w:rsid w:val="00996C37"/>
    <w:rsid w:val="009C5EEF"/>
    <w:rsid w:val="00A36DA6"/>
    <w:rsid w:val="00A63AEF"/>
    <w:rsid w:val="00A64A4F"/>
    <w:rsid w:val="00B24531"/>
    <w:rsid w:val="00B34CB5"/>
    <w:rsid w:val="00B62BC9"/>
    <w:rsid w:val="00B764E7"/>
    <w:rsid w:val="00C73FA4"/>
    <w:rsid w:val="00C91B63"/>
    <w:rsid w:val="00CE0295"/>
    <w:rsid w:val="00CF2A0F"/>
    <w:rsid w:val="00D524AF"/>
    <w:rsid w:val="00D94E06"/>
    <w:rsid w:val="00DD15C5"/>
    <w:rsid w:val="00E4374D"/>
    <w:rsid w:val="00E8005A"/>
    <w:rsid w:val="00E839F4"/>
    <w:rsid w:val="00EE2256"/>
    <w:rsid w:val="00F01FE7"/>
    <w:rsid w:val="00F42AD6"/>
    <w:rsid w:val="00F572F7"/>
    <w:rsid w:val="00F922DF"/>
    <w:rsid w:val="00FA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D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922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F922DF"/>
    <w:pPr>
      <w:widowControl w:val="0"/>
      <w:shd w:val="clear" w:color="auto" w:fill="FFFFFF"/>
      <w:spacing w:after="180" w:line="235" w:lineRule="exact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6">
    <w:name w:val="Основной текст Знак"/>
    <w:basedOn w:val="a0"/>
    <w:link w:val="a5"/>
    <w:rsid w:val="00F922DF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paragraph" w:styleId="a7">
    <w:name w:val="List Paragraph"/>
    <w:basedOn w:val="a"/>
    <w:uiPriority w:val="1"/>
    <w:qFormat/>
    <w:rsid w:val="00F922DF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Heading2">
    <w:name w:val="Heading 2"/>
    <w:basedOn w:val="a"/>
    <w:uiPriority w:val="1"/>
    <w:qFormat/>
    <w:rsid w:val="00F922DF"/>
    <w:pPr>
      <w:widowControl w:val="0"/>
      <w:autoSpaceDE w:val="0"/>
      <w:autoSpaceDN w:val="0"/>
      <w:spacing w:line="274" w:lineRule="exact"/>
      <w:ind w:left="181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basedOn w:val="a"/>
    <w:link w:val="a9"/>
    <w:uiPriority w:val="1"/>
    <w:qFormat/>
    <w:rsid w:val="00EE2256"/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9">
    <w:name w:val="Без интервала Знак"/>
    <w:basedOn w:val="a0"/>
    <w:link w:val="a8"/>
    <w:uiPriority w:val="1"/>
    <w:rsid w:val="00EE2256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a">
    <w:name w:val="Block Text"/>
    <w:basedOn w:val="a"/>
    <w:rsid w:val="002816A8"/>
    <w:pPr>
      <w:widowControl w:val="0"/>
      <w:spacing w:before="100" w:line="260" w:lineRule="auto"/>
      <w:ind w:left="440" w:right="400"/>
      <w:jc w:val="center"/>
    </w:pPr>
    <w:rPr>
      <w:rFonts w:ascii="Times New Roman" w:eastAsia="Times New Roman" w:hAnsi="Times New Roman" w:cs="Times New Roman"/>
      <w:snapToGrid w:val="0"/>
      <w:color w:val="000000"/>
      <w:sz w:val="28"/>
      <w:szCs w:val="20"/>
      <w:u w:val="single"/>
      <w:lang w:eastAsia="ru-RU"/>
    </w:rPr>
  </w:style>
  <w:style w:type="paragraph" w:styleId="ab">
    <w:name w:val="Subtitle"/>
    <w:basedOn w:val="a"/>
    <w:next w:val="a"/>
    <w:link w:val="ac"/>
    <w:qFormat/>
    <w:rsid w:val="006D763B"/>
    <w:pPr>
      <w:widowControl w:val="0"/>
      <w:spacing w:after="60"/>
      <w:jc w:val="center"/>
      <w:outlineLvl w:val="1"/>
    </w:pPr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6D763B"/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6D76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D76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9648</Words>
  <Characters>55000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2023-09-14T02:16:00Z</cp:lastPrinted>
  <dcterms:created xsi:type="dcterms:W3CDTF">2023-07-23T09:34:00Z</dcterms:created>
  <dcterms:modified xsi:type="dcterms:W3CDTF">2023-09-25T03:52:00Z</dcterms:modified>
</cp:coreProperties>
</file>