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7B6" w:rsidRPr="00AF77B6" w:rsidRDefault="00AF77B6" w:rsidP="00AF77B6">
      <w:pPr>
        <w:pStyle w:val="4"/>
      </w:pPr>
      <w:r w:rsidRPr="00AF77B6">
        <w:t>АДМИНИСТРАЦИЯ</w:t>
      </w:r>
    </w:p>
    <w:p w:rsidR="00AF77B6" w:rsidRPr="00AF77B6" w:rsidRDefault="00AF77B6" w:rsidP="00AF77B6">
      <w:pPr>
        <w:jc w:val="center"/>
        <w:rPr>
          <w:rFonts w:ascii="Times New Roman" w:hAnsi="Times New Roman" w:cs="Times New Roman"/>
          <w:b/>
          <w:sz w:val="52"/>
        </w:rPr>
      </w:pPr>
      <w:r w:rsidRPr="00AF77B6">
        <w:rPr>
          <w:rFonts w:ascii="Times New Roman" w:hAnsi="Times New Roman" w:cs="Times New Roman"/>
          <w:sz w:val="52"/>
        </w:rPr>
        <w:t>Саянского района</w:t>
      </w:r>
    </w:p>
    <w:p w:rsidR="00AF77B6" w:rsidRPr="00AF77B6" w:rsidRDefault="00AF77B6" w:rsidP="00AF77B6">
      <w:pPr>
        <w:tabs>
          <w:tab w:val="left" w:pos="5980"/>
        </w:tabs>
        <w:rPr>
          <w:rFonts w:ascii="Times New Roman" w:hAnsi="Times New Roman" w:cs="Times New Roman"/>
          <w:b/>
          <w:sz w:val="24"/>
        </w:rPr>
      </w:pPr>
      <w:r w:rsidRPr="00AF77B6">
        <w:rPr>
          <w:rFonts w:ascii="Times New Roman" w:hAnsi="Times New Roman" w:cs="Times New Roman"/>
          <w:b/>
          <w:sz w:val="52"/>
        </w:rPr>
        <w:tab/>
      </w:r>
    </w:p>
    <w:p w:rsidR="00AF77B6" w:rsidRPr="00AF77B6" w:rsidRDefault="00AF77B6" w:rsidP="00AF77B6">
      <w:pPr>
        <w:pStyle w:val="5"/>
      </w:pPr>
      <w:r w:rsidRPr="00AF77B6">
        <w:t>ПОСТАНОВЛЕНИЕ</w:t>
      </w:r>
    </w:p>
    <w:p w:rsidR="00AF77B6" w:rsidRDefault="00AF77B6" w:rsidP="00AF77B6">
      <w:pPr>
        <w:jc w:val="center"/>
        <w:rPr>
          <w:rFonts w:ascii="Times New Roman" w:hAnsi="Times New Roman" w:cs="Times New Roman"/>
          <w:sz w:val="32"/>
        </w:rPr>
      </w:pPr>
      <w:r w:rsidRPr="00AF77B6">
        <w:rPr>
          <w:rFonts w:ascii="Times New Roman" w:hAnsi="Times New Roman" w:cs="Times New Roman"/>
          <w:sz w:val="32"/>
        </w:rPr>
        <w:t>с. Агинское</w:t>
      </w:r>
    </w:p>
    <w:p w:rsidR="00AF77B6" w:rsidRPr="00073FCE" w:rsidRDefault="00EB37D0" w:rsidP="0066480B">
      <w:pPr>
        <w:jc w:val="both"/>
        <w:rPr>
          <w:rFonts w:ascii="Times New Roman" w:hAnsi="Times New Roman" w:cs="Times New Roman"/>
          <w:sz w:val="28"/>
        </w:rPr>
      </w:pPr>
      <w:r w:rsidRPr="00EB37D0">
        <w:rPr>
          <w:rFonts w:ascii="Times New Roman" w:hAnsi="Times New Roman" w:cs="Times New Roman"/>
          <w:sz w:val="28"/>
          <w:u w:val="single"/>
        </w:rPr>
        <w:t>17.01.2025</w:t>
      </w:r>
      <w:r w:rsidR="00E56226" w:rsidRPr="00EB37D0">
        <w:rPr>
          <w:sz w:val="32"/>
          <w:u w:val="single"/>
        </w:rPr>
        <w:tab/>
      </w:r>
      <w:r w:rsidR="00E56226">
        <w:rPr>
          <w:sz w:val="32"/>
        </w:rPr>
        <w:tab/>
      </w:r>
      <w:r w:rsidR="00E56226">
        <w:rPr>
          <w:sz w:val="32"/>
        </w:rPr>
        <w:tab/>
      </w:r>
      <w:r w:rsidR="007C74DD">
        <w:rPr>
          <w:sz w:val="32"/>
        </w:rPr>
        <w:tab/>
      </w:r>
      <w:r w:rsidR="007C74DD">
        <w:rPr>
          <w:sz w:val="32"/>
        </w:rPr>
        <w:tab/>
      </w:r>
      <w:r>
        <w:rPr>
          <w:sz w:val="32"/>
        </w:rPr>
        <w:t xml:space="preserve">                                       </w:t>
      </w:r>
      <w:r w:rsidR="007C74DD" w:rsidRPr="007C74DD">
        <w:rPr>
          <w:rFonts w:ascii="Times New Roman" w:hAnsi="Times New Roman" w:cs="Times New Roman"/>
          <w:sz w:val="28"/>
          <w:szCs w:val="20"/>
        </w:rPr>
        <w:t xml:space="preserve">№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EB37D0">
        <w:rPr>
          <w:rFonts w:ascii="Times New Roman" w:hAnsi="Times New Roman" w:cs="Times New Roman"/>
          <w:sz w:val="28"/>
          <w:szCs w:val="20"/>
          <w:u w:val="single"/>
        </w:rPr>
        <w:t xml:space="preserve"> 24-п</w:t>
      </w:r>
    </w:p>
    <w:p w:rsidR="00774340" w:rsidRDefault="00774340" w:rsidP="00DD5C86">
      <w:pPr>
        <w:tabs>
          <w:tab w:val="left" w:pos="4820"/>
          <w:tab w:val="left" w:pos="5245"/>
        </w:tabs>
        <w:spacing w:line="240" w:lineRule="auto"/>
        <w:ind w:right="35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7C74D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</w:t>
      </w:r>
      <w:r w:rsidR="00DD5C86">
        <w:rPr>
          <w:rFonts w:ascii="Times New Roman" w:hAnsi="Times New Roman"/>
          <w:sz w:val="28"/>
          <w:szCs w:val="28"/>
        </w:rPr>
        <w:t xml:space="preserve">Саянского </w:t>
      </w:r>
      <w:r>
        <w:rPr>
          <w:rFonts w:ascii="Times New Roman" w:hAnsi="Times New Roman"/>
          <w:sz w:val="28"/>
          <w:szCs w:val="28"/>
        </w:rPr>
        <w:t xml:space="preserve">района </w:t>
      </w:r>
      <w:r w:rsidRPr="001F17C0">
        <w:rPr>
          <w:rFonts w:ascii="Times New Roman" w:hAnsi="Times New Roman"/>
          <w:sz w:val="28"/>
          <w:szCs w:val="28"/>
        </w:rPr>
        <w:t xml:space="preserve">от </w:t>
      </w:r>
      <w:r w:rsidR="00560569">
        <w:rPr>
          <w:rFonts w:ascii="Times New Roman" w:hAnsi="Times New Roman"/>
          <w:sz w:val="28"/>
          <w:szCs w:val="28"/>
        </w:rPr>
        <w:t>27</w:t>
      </w:r>
      <w:r w:rsidR="00DD5C86">
        <w:rPr>
          <w:rFonts w:ascii="Times New Roman" w:hAnsi="Times New Roman"/>
          <w:sz w:val="28"/>
          <w:szCs w:val="28"/>
        </w:rPr>
        <w:t>.</w:t>
      </w:r>
      <w:r w:rsidR="00560569">
        <w:rPr>
          <w:rFonts w:ascii="Times New Roman" w:hAnsi="Times New Roman"/>
          <w:sz w:val="28"/>
          <w:szCs w:val="28"/>
        </w:rPr>
        <w:t>10</w:t>
      </w:r>
      <w:r w:rsidRPr="001F17C0">
        <w:rPr>
          <w:rFonts w:ascii="Times New Roman" w:hAnsi="Times New Roman"/>
          <w:sz w:val="28"/>
          <w:szCs w:val="28"/>
        </w:rPr>
        <w:t>.20</w:t>
      </w:r>
      <w:r w:rsidR="00560569">
        <w:rPr>
          <w:rFonts w:ascii="Times New Roman" w:hAnsi="Times New Roman"/>
          <w:sz w:val="28"/>
          <w:szCs w:val="28"/>
        </w:rPr>
        <w:t>2</w:t>
      </w:r>
      <w:r w:rsidRPr="001F17C0">
        <w:rPr>
          <w:rFonts w:ascii="Times New Roman" w:hAnsi="Times New Roman"/>
          <w:sz w:val="28"/>
          <w:szCs w:val="28"/>
        </w:rPr>
        <w:t>3 №</w:t>
      </w:r>
      <w:r w:rsidR="00560569">
        <w:rPr>
          <w:rFonts w:ascii="Times New Roman" w:hAnsi="Times New Roman"/>
          <w:sz w:val="28"/>
          <w:szCs w:val="28"/>
        </w:rPr>
        <w:t>591</w:t>
      </w:r>
      <w:r>
        <w:rPr>
          <w:rFonts w:ascii="Times New Roman" w:hAnsi="Times New Roman"/>
          <w:sz w:val="28"/>
          <w:szCs w:val="28"/>
        </w:rPr>
        <w:t>-п «</w:t>
      </w:r>
      <w:r w:rsidR="00DD5C86" w:rsidRPr="00A83BFE">
        <w:rPr>
          <w:rFonts w:ascii="Times New Roman" w:hAnsi="Times New Roman" w:cs="Times New Roman"/>
          <w:sz w:val="28"/>
          <w:szCs w:val="28"/>
        </w:rPr>
        <w:t>О</w:t>
      </w:r>
      <w:r w:rsidR="00560569">
        <w:rPr>
          <w:rFonts w:ascii="Times New Roman" w:hAnsi="Times New Roman" w:cs="Times New Roman"/>
          <w:sz w:val="28"/>
          <w:szCs w:val="28"/>
        </w:rPr>
        <w:t>б утверждении Положения об оплате труда работников МБУ Д</w:t>
      </w:r>
      <w:r w:rsidR="009C2FD4">
        <w:rPr>
          <w:rFonts w:ascii="Times New Roman" w:hAnsi="Times New Roman" w:cs="Times New Roman"/>
          <w:sz w:val="28"/>
          <w:szCs w:val="28"/>
        </w:rPr>
        <w:t>О</w:t>
      </w:r>
      <w:r w:rsidR="00560569">
        <w:rPr>
          <w:rFonts w:ascii="Times New Roman" w:hAnsi="Times New Roman" w:cs="Times New Roman"/>
          <w:sz w:val="28"/>
          <w:szCs w:val="28"/>
        </w:rPr>
        <w:t xml:space="preserve"> СШ Саянского района»</w:t>
      </w:r>
    </w:p>
    <w:p w:rsidR="00774340" w:rsidRPr="009C2FD4" w:rsidRDefault="00774340" w:rsidP="007743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EE9">
        <w:rPr>
          <w:rFonts w:ascii="Times New Roman" w:hAnsi="Times New Roman"/>
          <w:sz w:val="28"/>
          <w:szCs w:val="28"/>
        </w:rPr>
        <w:t>В соответствии со статьей 144 Трудового кодекса Российской Федерации, статьей 53 Федерального закона от 06.10.2003 №131-ФЗ «Об общих принципах организации местного самоупр</w:t>
      </w:r>
      <w:r w:rsidR="0060666E">
        <w:rPr>
          <w:rFonts w:ascii="Times New Roman" w:hAnsi="Times New Roman"/>
          <w:sz w:val="28"/>
          <w:szCs w:val="28"/>
        </w:rPr>
        <w:t xml:space="preserve">авления в Российской Федерации», </w:t>
      </w:r>
      <w:r w:rsidR="004C711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4C711B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Красноярского края от 05.12.2024 № 8-338</w:t>
      </w:r>
      <w:r w:rsidR="004C711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«О краевом бюджете на 2025 год и плановый период 2026-2027 годов»,</w:t>
      </w:r>
      <w:r w:rsidR="007C74DD">
        <w:rPr>
          <w:rFonts w:ascii="Times New Roman" w:hAnsi="Times New Roman" w:cs="Times New Roman"/>
          <w:sz w:val="28"/>
          <w:szCs w:val="28"/>
        </w:rPr>
        <w:t>постановлением администрации Саянского района от 27.12.2024 № 620-п «</w:t>
      </w:r>
      <w:r w:rsidR="007C74DD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администрации Саянского района </w:t>
      </w:r>
      <w:r w:rsidR="007C74DD" w:rsidRPr="001F17C0">
        <w:rPr>
          <w:rFonts w:ascii="Times New Roman" w:hAnsi="Times New Roman"/>
          <w:sz w:val="28"/>
          <w:szCs w:val="28"/>
        </w:rPr>
        <w:t xml:space="preserve">от </w:t>
      </w:r>
      <w:r w:rsidR="007C74DD">
        <w:rPr>
          <w:rFonts w:ascii="Times New Roman" w:hAnsi="Times New Roman"/>
          <w:sz w:val="28"/>
          <w:szCs w:val="28"/>
        </w:rPr>
        <w:t>30.09</w:t>
      </w:r>
      <w:r w:rsidR="007C74DD" w:rsidRPr="001F17C0">
        <w:rPr>
          <w:rFonts w:ascii="Times New Roman" w:hAnsi="Times New Roman"/>
          <w:sz w:val="28"/>
          <w:szCs w:val="28"/>
        </w:rPr>
        <w:t>.2013 №</w:t>
      </w:r>
      <w:r w:rsidR="007C74DD">
        <w:rPr>
          <w:rFonts w:ascii="Times New Roman" w:hAnsi="Times New Roman"/>
          <w:sz w:val="28"/>
          <w:szCs w:val="28"/>
        </w:rPr>
        <w:t xml:space="preserve"> 698-п «</w:t>
      </w:r>
      <w:r w:rsidR="007C74DD" w:rsidRPr="00A83BFE">
        <w:rPr>
          <w:rFonts w:ascii="Times New Roman" w:hAnsi="Times New Roman" w:cs="Times New Roman"/>
          <w:sz w:val="28"/>
          <w:szCs w:val="28"/>
        </w:rPr>
        <w:t>О системах оплаты труда работников органов местного самоуправления Саянского района и работников муниципальных учреждений Саянского района, в которых по состоянию на 30.09.2013 действует тарифная система оплаты труда</w:t>
      </w:r>
      <w:r w:rsidR="007C74DD" w:rsidRPr="001F17C0">
        <w:rPr>
          <w:rFonts w:ascii="Times New Roman" w:hAnsi="Times New Roman"/>
          <w:sz w:val="28"/>
          <w:szCs w:val="28"/>
        </w:rPr>
        <w:t>»</w:t>
      </w:r>
      <w:r w:rsidR="007C74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руководствуясь </w:t>
      </w:r>
      <w:r w:rsidRPr="009C2FD4">
        <w:rPr>
          <w:rFonts w:ascii="Times New Roman" w:hAnsi="Times New Roman" w:cs="Times New Roman"/>
          <w:sz w:val="28"/>
          <w:szCs w:val="28"/>
        </w:rPr>
        <w:t>статьей 81 Устава</w:t>
      </w:r>
      <w:r w:rsidR="00530D0F">
        <w:rPr>
          <w:rFonts w:ascii="Times New Roman" w:hAnsi="Times New Roman" w:cs="Times New Roman"/>
          <w:sz w:val="28"/>
          <w:szCs w:val="28"/>
        </w:rPr>
        <w:t xml:space="preserve"> </w:t>
      </w:r>
      <w:r w:rsidRPr="009C2FD4">
        <w:rPr>
          <w:rFonts w:ascii="Times New Roman" w:eastAsia="Times New Roman" w:hAnsi="Times New Roman" w:cs="Times New Roman"/>
          <w:color w:val="000000"/>
          <w:sz w:val="28"/>
          <w:szCs w:val="28"/>
        </w:rPr>
        <w:t>Саянского муниципального района Красноярского края</w:t>
      </w:r>
      <w:r w:rsidRPr="009C2FD4">
        <w:rPr>
          <w:rFonts w:ascii="Times New Roman" w:hAnsi="Times New Roman" w:cs="Times New Roman"/>
          <w:sz w:val="28"/>
          <w:szCs w:val="28"/>
        </w:rPr>
        <w:t>,</w:t>
      </w:r>
      <w:r w:rsidR="00530D0F">
        <w:rPr>
          <w:rFonts w:ascii="Times New Roman" w:hAnsi="Times New Roman" w:cs="Times New Roman"/>
          <w:sz w:val="28"/>
          <w:szCs w:val="28"/>
        </w:rPr>
        <w:t xml:space="preserve"> </w:t>
      </w:r>
      <w:r w:rsidRPr="009C2FD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74340" w:rsidRPr="009C2FD4" w:rsidRDefault="00774340" w:rsidP="0020407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2FD4">
        <w:rPr>
          <w:rFonts w:ascii="Times New Roman" w:hAnsi="Times New Roman" w:cs="Times New Roman"/>
          <w:sz w:val="28"/>
          <w:szCs w:val="28"/>
        </w:rPr>
        <w:t>1.</w:t>
      </w:r>
      <w:r w:rsidR="009C2FD4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7C74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13DF2" w:rsidRPr="009C2FD4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7C74D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313DF2" w:rsidRPr="009C2FD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Саянского района </w:t>
      </w:r>
      <w:r w:rsidR="007C74DD" w:rsidRPr="009C2FD4">
        <w:rPr>
          <w:rFonts w:ascii="Times New Roman" w:eastAsia="Times New Roman" w:hAnsi="Times New Roman" w:cs="Times New Roman"/>
          <w:sz w:val="28"/>
          <w:szCs w:val="28"/>
        </w:rPr>
        <w:t xml:space="preserve">от 27.10.2023 № 591-п </w:t>
      </w:r>
      <w:r w:rsidR="00313DF2" w:rsidRPr="009C2FD4">
        <w:rPr>
          <w:rFonts w:ascii="Times New Roman" w:hAnsi="Times New Roman" w:cs="Times New Roman"/>
          <w:sz w:val="28"/>
          <w:szCs w:val="28"/>
        </w:rPr>
        <w:t>«Об утве</w:t>
      </w:r>
      <w:r w:rsidR="00313DF2" w:rsidRPr="009C2FD4">
        <w:rPr>
          <w:rFonts w:ascii="Times New Roman" w:eastAsia="Times New Roman" w:hAnsi="Times New Roman" w:cs="Times New Roman"/>
          <w:sz w:val="28"/>
          <w:szCs w:val="28"/>
        </w:rPr>
        <w:t>рждении положения об оплате труда работников МБУ ДО Спортивная школа Саянского района</w:t>
      </w:r>
      <w:r w:rsidR="00313DF2" w:rsidRPr="009C2FD4">
        <w:rPr>
          <w:rFonts w:ascii="Times New Roman" w:hAnsi="Times New Roman" w:cs="Times New Roman"/>
          <w:sz w:val="28"/>
          <w:szCs w:val="28"/>
        </w:rPr>
        <w:t>» (далее</w:t>
      </w:r>
      <w:r w:rsidR="007C74DD">
        <w:rPr>
          <w:rFonts w:ascii="Times New Roman" w:hAnsi="Times New Roman" w:cs="Times New Roman"/>
          <w:sz w:val="28"/>
          <w:szCs w:val="28"/>
        </w:rPr>
        <w:t xml:space="preserve"> – Постановление</w:t>
      </w:r>
      <w:r w:rsidR="00313DF2" w:rsidRPr="009C2FD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7C74DD" w:rsidRDefault="00A35C66" w:rsidP="007C74DD">
      <w:pPr>
        <w:pStyle w:val="ae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2FD4">
        <w:rPr>
          <w:rFonts w:ascii="Times New Roman" w:hAnsi="Times New Roman" w:cs="Times New Roman"/>
          <w:sz w:val="28"/>
          <w:szCs w:val="28"/>
        </w:rPr>
        <w:t>1.1.</w:t>
      </w:r>
      <w:r w:rsidR="007C74DD">
        <w:rPr>
          <w:rFonts w:ascii="Times New Roman" w:eastAsia="Times New Roman" w:hAnsi="Times New Roman" w:cs="Times New Roman"/>
          <w:color w:val="000000"/>
          <w:sz w:val="28"/>
          <w:szCs w:val="28"/>
        </w:rPr>
        <w:t>В приложение № 1 к постановлению внести следующие изменения:</w:t>
      </w:r>
    </w:p>
    <w:p w:rsidR="00774340" w:rsidRPr="009C2FD4" w:rsidRDefault="007C74DD" w:rsidP="007743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20407B" w:rsidRPr="009C2FD4">
        <w:rPr>
          <w:rFonts w:ascii="Times New Roman" w:hAnsi="Times New Roman" w:cs="Times New Roman"/>
          <w:sz w:val="28"/>
          <w:szCs w:val="28"/>
        </w:rPr>
        <w:t>Пункт</w:t>
      </w:r>
      <w:r w:rsidR="00530D0F">
        <w:rPr>
          <w:rFonts w:ascii="Times New Roman" w:hAnsi="Times New Roman" w:cs="Times New Roman"/>
          <w:sz w:val="28"/>
          <w:szCs w:val="28"/>
        </w:rPr>
        <w:t xml:space="preserve"> </w:t>
      </w:r>
      <w:r w:rsidR="0020407B" w:rsidRPr="009C2FD4">
        <w:rPr>
          <w:rFonts w:ascii="Times New Roman" w:hAnsi="Times New Roman" w:cs="Times New Roman"/>
          <w:sz w:val="28"/>
          <w:szCs w:val="28"/>
        </w:rPr>
        <w:t>5.19. раздела 5 изложить в следующей редакции</w:t>
      </w:r>
      <w:r w:rsidR="00774340" w:rsidRPr="009C2FD4">
        <w:rPr>
          <w:rFonts w:ascii="Times New Roman" w:hAnsi="Times New Roman" w:cs="Times New Roman"/>
          <w:sz w:val="28"/>
          <w:szCs w:val="28"/>
        </w:rPr>
        <w:t>:</w:t>
      </w:r>
    </w:p>
    <w:p w:rsidR="009C2FD4" w:rsidRPr="003973B6" w:rsidRDefault="00211DA1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C2FD4"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Специальная краевая выплата устанавливается в целях повышения уровня оплаты труда руководителя учреждения, заместителя руководителя у</w:t>
      </w:r>
      <w:r w:rsidR="00D947F3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</w:t>
      </w:r>
      <w:r w:rsidR="007C74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530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2FD4"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работникам учреждения</w:t>
      </w:r>
      <w:r w:rsidR="009C2FD4">
        <w:rPr>
          <w:rFonts w:ascii="Times New Roman" w:eastAsia="Times New Roman" w:hAnsi="Times New Roman" w:cs="Times New Roman"/>
          <w:color w:val="000000"/>
          <w:sz w:val="28"/>
          <w:szCs w:val="28"/>
        </w:rPr>
        <w:t>, и предоставляется ежемесячно по основному месту работы</w:t>
      </w:r>
      <w:r w:rsidR="009C2FD4"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Максимальный размер выплаты при полностью отработанной норме рабочего времени и выполненной норме труда (трудовых обязанностей) составляет 6200 рублей.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не полностью отработанной норме рабочего 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времени размер специальной краевой выплаты исчисляется пропорционально отработанному времени.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надбавка за работу в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местностях с особыми климатическими условиями.</w:t>
      </w:r>
    </w:p>
    <w:p w:rsidR="009C2FD4" w:rsidRPr="00E01ED7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руководителю учреждения, заместителю руководителя учреждения и работникам </w:t>
      </w:r>
      <w:r w:rsidRPr="00211DA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</w:t>
      </w:r>
      <w:r w:rsidR="00530D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11DA1">
        <w:rPr>
          <w:rFonts w:ascii="Times New Roman" w:eastAsia="Times New Roman" w:hAnsi="Times New Roman" w:cs="Times New Roman"/>
          <w:color w:val="000000"/>
          <w:sz w:val="28"/>
          <w:szCs w:val="28"/>
        </w:rPr>
        <w:t>в 2025 году увеличивается на размер, рассчитываемый по формуле: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СКВув = Отп x Кув – Отп, (1)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где: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СКВув – размер увеличения специальной краевой выплаты, рассчитанный с учетом районного коэффициента, процентной надбавки к заработной плате за стаж работы в районах Крайнего Севера и приравненных к ним местностях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 надбавка за работу в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местностях с особыми климатическими условиями;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Отп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Кув – коэффициент увеличения специальной краевой выплаты.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2025 года, Кув определяется по формуле: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Кув = (Зпф1 + (СКВ</w:t>
      </w:r>
      <w:r w:rsidRPr="00387B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2025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-СКВ</w:t>
      </w:r>
      <w:r w:rsidRPr="00387B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2024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) х Кмес х Крк) + Зпф2) / (Зпф1 + Зпф2), (2)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где: 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Зпф1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Зпф2 – фактически начисленная заработная плата работника учреждения,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СКВ</w:t>
      </w:r>
      <w:r w:rsidRPr="00387B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2024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специальная краевая выплата с 1 января 2024 года;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СКВ</w:t>
      </w:r>
      <w:r w:rsidRPr="00387BD9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</w:rPr>
        <w:t>2025</w:t>
      </w: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специальная краевая выплата с 1 января 2025 года;</w:t>
      </w:r>
    </w:p>
    <w:p w:rsidR="009C2FD4" w:rsidRPr="003973B6" w:rsidRDefault="009C2FD4" w:rsidP="009C2F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>Кмес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9C2FD4" w:rsidRPr="007C74DD" w:rsidRDefault="009C2FD4" w:rsidP="007C74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73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Крк – районный коэффициент, процентная надбавка к заработной плате за стаж работы в районах Крайнего Севера и приравненных к ним местностях </w:t>
      </w:r>
      <w:r w:rsidRPr="007C74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или надбавка за работу в местностях с особыми климатическими условиями.».</w:t>
      </w:r>
    </w:p>
    <w:p w:rsidR="003973B6" w:rsidRPr="007C74DD" w:rsidRDefault="003973B6" w:rsidP="007C7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4DD">
        <w:rPr>
          <w:rFonts w:ascii="Times New Roman" w:hAnsi="Times New Roman" w:cs="Times New Roman"/>
          <w:sz w:val="28"/>
          <w:szCs w:val="28"/>
        </w:rPr>
        <w:t xml:space="preserve">и приравненных к ним местностях или выплате за работу в местностях </w:t>
      </w:r>
      <w:r w:rsidRPr="007C74DD">
        <w:rPr>
          <w:rFonts w:ascii="Times New Roman" w:hAnsi="Times New Roman" w:cs="Times New Roman"/>
          <w:sz w:val="28"/>
          <w:szCs w:val="28"/>
        </w:rPr>
        <w:br/>
        <w:t>с особыми климатическими условиями.».</w:t>
      </w:r>
    </w:p>
    <w:p w:rsidR="00AD27F7" w:rsidRPr="007C74DD" w:rsidRDefault="00AD27F7" w:rsidP="007C74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4DD">
        <w:rPr>
          <w:rFonts w:ascii="Times New Roman" w:eastAsia="Calibri" w:hAnsi="Times New Roman" w:cs="Times New Roman"/>
          <w:sz w:val="28"/>
          <w:szCs w:val="28"/>
          <w:lang w:eastAsia="en-US"/>
        </w:rPr>
        <w:t>2. Конт</w:t>
      </w:r>
      <w:r w:rsidR="0060607B" w:rsidRPr="007C74DD">
        <w:rPr>
          <w:rFonts w:ascii="Times New Roman" w:eastAsia="Calibri" w:hAnsi="Times New Roman" w:cs="Times New Roman"/>
          <w:sz w:val="28"/>
          <w:szCs w:val="28"/>
          <w:lang w:eastAsia="en-US"/>
        </w:rPr>
        <w:t>роль за исполнением настоящего П</w:t>
      </w:r>
      <w:r w:rsidRPr="007C74DD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остановления возложить на первого заместителя Главы района (О.Л. Фомичев).</w:t>
      </w:r>
    </w:p>
    <w:p w:rsidR="00AD27F7" w:rsidRPr="007C74DD" w:rsidRDefault="0060607B" w:rsidP="007C7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4DD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3. Настоящее П</w:t>
      </w:r>
      <w:r w:rsidR="00AD27F7" w:rsidRPr="007C74DD">
        <w:rPr>
          <w:rFonts w:ascii="Times New Roman" w:eastAsia="Times New Roman" w:hAnsi="Times New Roman" w:cs="Times New Roman"/>
          <w:sz w:val="28"/>
          <w:szCs w:val="28"/>
          <w:lang w:eastAsia="en-US" w:bidi="en-US"/>
        </w:rPr>
        <w:t>остановление вступает в силу после подписания и распространяется на правоотношения, возникшие с 01.01.2025 г., а также подлежит размещению</w:t>
      </w:r>
      <w:r w:rsidR="00AD27F7" w:rsidRPr="007C74D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официальном веб-сайте Саянского муниципального района </w:t>
      </w:r>
      <w:r w:rsidR="00AD27F7" w:rsidRPr="007C74DD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www</w:t>
      </w:r>
      <w:r w:rsidR="00AD27F7" w:rsidRPr="007C74D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hyperlink r:id="rId8" w:history="1">
        <w:r w:rsidR="00AD27F7" w:rsidRPr="007C74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adm</w:t>
        </w:r>
        <w:r w:rsidR="00AD27F7" w:rsidRPr="007C74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-</w:t>
        </w:r>
        <w:r w:rsidR="00AD27F7" w:rsidRPr="007C74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sayany</w:t>
        </w:r>
        <w:r w:rsidR="00AD27F7" w:rsidRPr="007C74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en-US"/>
          </w:rPr>
          <w:t>.</w:t>
        </w:r>
        <w:r w:rsidR="00AD27F7" w:rsidRPr="007C74D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 w:eastAsia="en-US"/>
          </w:rPr>
          <w:t>ru</w:t>
        </w:r>
      </w:hyperlink>
      <w:r w:rsidR="00AD27F7" w:rsidRPr="007C74DD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eastAsia="en-US"/>
        </w:rPr>
        <w:t>.</w:t>
      </w:r>
    </w:p>
    <w:p w:rsidR="009251B3" w:rsidRPr="007C74DD" w:rsidRDefault="009251B3" w:rsidP="007C74D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251B3" w:rsidRPr="007C74DD" w:rsidRDefault="009251B3" w:rsidP="007C74DD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60DE" w:rsidRDefault="008160DE" w:rsidP="009251B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60DE" w:rsidRPr="00864B93" w:rsidRDefault="008160DE" w:rsidP="009251B3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251B3" w:rsidRDefault="009251B3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64B9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774340">
        <w:rPr>
          <w:rFonts w:ascii="Times New Roman" w:hAnsi="Times New Roman" w:cs="Times New Roman"/>
          <w:sz w:val="28"/>
          <w:szCs w:val="28"/>
        </w:rPr>
        <w:t xml:space="preserve">Саянского </w:t>
      </w:r>
      <w:r w:rsidRPr="00864B9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B37D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774340">
        <w:rPr>
          <w:rFonts w:ascii="Times New Roman" w:hAnsi="Times New Roman" w:cs="Times New Roman"/>
          <w:sz w:val="28"/>
          <w:szCs w:val="28"/>
        </w:rPr>
        <w:t>Д.А. Типикин</w:t>
      </w:r>
    </w:p>
    <w:p w:rsidR="00D947F3" w:rsidRDefault="00D947F3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947F3" w:rsidRDefault="00D947F3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D947F3" w:rsidRDefault="00D947F3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928EC" w:rsidRDefault="004928EC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928EC" w:rsidRDefault="004928EC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4928EC" w:rsidRDefault="004928EC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4340" w:rsidRDefault="00774340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4340" w:rsidRDefault="00774340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4340" w:rsidRDefault="00774340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4340" w:rsidRDefault="00774340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74340" w:rsidRDefault="00774340" w:rsidP="009251B3">
      <w:pPr>
        <w:autoSpaceDE w:val="0"/>
        <w:autoSpaceDN w:val="0"/>
        <w:adjustRightInd w:val="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774340" w:rsidSect="00A35C66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FB6" w:rsidRDefault="00433FB6" w:rsidP="00A35C66">
      <w:pPr>
        <w:spacing w:after="0" w:line="240" w:lineRule="auto"/>
      </w:pPr>
      <w:r>
        <w:separator/>
      </w:r>
    </w:p>
  </w:endnote>
  <w:endnote w:type="continuationSeparator" w:id="1">
    <w:p w:rsidR="00433FB6" w:rsidRDefault="00433FB6" w:rsidP="00A3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FB6" w:rsidRDefault="00433FB6" w:rsidP="00A35C66">
      <w:pPr>
        <w:spacing w:after="0" w:line="240" w:lineRule="auto"/>
      </w:pPr>
      <w:r>
        <w:separator/>
      </w:r>
    </w:p>
  </w:footnote>
  <w:footnote w:type="continuationSeparator" w:id="1">
    <w:p w:rsidR="00433FB6" w:rsidRDefault="00433FB6" w:rsidP="00A35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4EF"/>
    <w:multiLevelType w:val="singleLevel"/>
    <w:tmpl w:val="BACCBEF4"/>
    <w:lvl w:ilvl="0">
      <w:start w:val="10"/>
      <w:numFmt w:val="decimal"/>
      <w:lvlText w:val="%1."/>
      <w:legacy w:legacy="1" w:legacySpace="0" w:legacyIndent="389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">
    <w:nsid w:val="0B5020FA"/>
    <w:multiLevelType w:val="hybridMultilevel"/>
    <w:tmpl w:val="56C0685C"/>
    <w:lvl w:ilvl="0" w:tplc="25E2A2CE">
      <w:start w:val="1"/>
      <w:numFmt w:val="decimal"/>
      <w:lvlText w:val="%1."/>
      <w:lvlJc w:val="left"/>
      <w:pPr>
        <w:ind w:left="165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E905B91"/>
    <w:multiLevelType w:val="hybridMultilevel"/>
    <w:tmpl w:val="7108A40A"/>
    <w:lvl w:ilvl="0" w:tplc="B2062C1C">
      <w:start w:val="1"/>
      <w:numFmt w:val="decimal"/>
      <w:lvlText w:val="%1."/>
      <w:lvlJc w:val="left"/>
      <w:pPr>
        <w:tabs>
          <w:tab w:val="num" w:pos="964"/>
        </w:tabs>
        <w:ind w:left="0" w:firstLine="709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647DA"/>
    <w:multiLevelType w:val="multilevel"/>
    <w:tmpl w:val="ECE22A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CB61FBB"/>
    <w:multiLevelType w:val="multilevel"/>
    <w:tmpl w:val="E3886F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AF4DE5"/>
    <w:multiLevelType w:val="multilevel"/>
    <w:tmpl w:val="068CAC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  <w:lvlOverride w:ilvl="0">
      <w:startOverride w:val="10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7B6"/>
    <w:rsid w:val="00003D7F"/>
    <w:rsid w:val="00026737"/>
    <w:rsid w:val="00056F00"/>
    <w:rsid w:val="00062FE5"/>
    <w:rsid w:val="00073FCE"/>
    <w:rsid w:val="00082027"/>
    <w:rsid w:val="000C7774"/>
    <w:rsid w:val="000E64BC"/>
    <w:rsid w:val="000E6590"/>
    <w:rsid w:val="001056F3"/>
    <w:rsid w:val="0016767E"/>
    <w:rsid w:val="001B6496"/>
    <w:rsid w:val="001E3FB5"/>
    <w:rsid w:val="001E688E"/>
    <w:rsid w:val="0020407B"/>
    <w:rsid w:val="00211DA1"/>
    <w:rsid w:val="00240E52"/>
    <w:rsid w:val="00276488"/>
    <w:rsid w:val="00293474"/>
    <w:rsid w:val="002F7741"/>
    <w:rsid w:val="003030DD"/>
    <w:rsid w:val="00313DF2"/>
    <w:rsid w:val="00327D15"/>
    <w:rsid w:val="003516BE"/>
    <w:rsid w:val="00351DB1"/>
    <w:rsid w:val="003621F0"/>
    <w:rsid w:val="0038540B"/>
    <w:rsid w:val="00387BD9"/>
    <w:rsid w:val="00393FAF"/>
    <w:rsid w:val="003973B6"/>
    <w:rsid w:val="003A43A4"/>
    <w:rsid w:val="00413B59"/>
    <w:rsid w:val="00416063"/>
    <w:rsid w:val="00420BBE"/>
    <w:rsid w:val="004322C7"/>
    <w:rsid w:val="00432DD2"/>
    <w:rsid w:val="00433FB6"/>
    <w:rsid w:val="00450D71"/>
    <w:rsid w:val="004928EC"/>
    <w:rsid w:val="004C711B"/>
    <w:rsid w:val="00530898"/>
    <w:rsid w:val="00530D0F"/>
    <w:rsid w:val="00551D33"/>
    <w:rsid w:val="00560569"/>
    <w:rsid w:val="005644C6"/>
    <w:rsid w:val="005A50A7"/>
    <w:rsid w:val="005B0234"/>
    <w:rsid w:val="0060607B"/>
    <w:rsid w:val="0060666E"/>
    <w:rsid w:val="006327C4"/>
    <w:rsid w:val="00654C8A"/>
    <w:rsid w:val="0066480B"/>
    <w:rsid w:val="006A3E69"/>
    <w:rsid w:val="006D1F8B"/>
    <w:rsid w:val="006E6A74"/>
    <w:rsid w:val="00742083"/>
    <w:rsid w:val="00763C73"/>
    <w:rsid w:val="00764D47"/>
    <w:rsid w:val="00774340"/>
    <w:rsid w:val="007935A2"/>
    <w:rsid w:val="007C74DD"/>
    <w:rsid w:val="008160DE"/>
    <w:rsid w:val="008164CC"/>
    <w:rsid w:val="008177E2"/>
    <w:rsid w:val="00851B16"/>
    <w:rsid w:val="00864B93"/>
    <w:rsid w:val="008A2DC5"/>
    <w:rsid w:val="008B0FE1"/>
    <w:rsid w:val="009251B3"/>
    <w:rsid w:val="00927742"/>
    <w:rsid w:val="00927C65"/>
    <w:rsid w:val="00952F85"/>
    <w:rsid w:val="00954787"/>
    <w:rsid w:val="0095689E"/>
    <w:rsid w:val="00972DC4"/>
    <w:rsid w:val="009A6C69"/>
    <w:rsid w:val="009B6150"/>
    <w:rsid w:val="009C2FD4"/>
    <w:rsid w:val="009D2042"/>
    <w:rsid w:val="00A35C66"/>
    <w:rsid w:val="00A63EB0"/>
    <w:rsid w:val="00A76433"/>
    <w:rsid w:val="00A84281"/>
    <w:rsid w:val="00A94599"/>
    <w:rsid w:val="00AD27F7"/>
    <w:rsid w:val="00AF77B6"/>
    <w:rsid w:val="00B02985"/>
    <w:rsid w:val="00B127A9"/>
    <w:rsid w:val="00B1621B"/>
    <w:rsid w:val="00B16B0D"/>
    <w:rsid w:val="00B442F0"/>
    <w:rsid w:val="00B77265"/>
    <w:rsid w:val="00B857DF"/>
    <w:rsid w:val="00B94E00"/>
    <w:rsid w:val="00BB5DCD"/>
    <w:rsid w:val="00BE0389"/>
    <w:rsid w:val="00C14740"/>
    <w:rsid w:val="00C25846"/>
    <w:rsid w:val="00C82E35"/>
    <w:rsid w:val="00D1651C"/>
    <w:rsid w:val="00D344EC"/>
    <w:rsid w:val="00D669DE"/>
    <w:rsid w:val="00D947F3"/>
    <w:rsid w:val="00D95288"/>
    <w:rsid w:val="00DA54FB"/>
    <w:rsid w:val="00DD5C86"/>
    <w:rsid w:val="00E1616A"/>
    <w:rsid w:val="00E56226"/>
    <w:rsid w:val="00E85208"/>
    <w:rsid w:val="00EB37D0"/>
    <w:rsid w:val="00EC49DF"/>
    <w:rsid w:val="00EE6777"/>
    <w:rsid w:val="00EF280A"/>
    <w:rsid w:val="00EF769F"/>
    <w:rsid w:val="00F068AC"/>
    <w:rsid w:val="00F35E5B"/>
    <w:rsid w:val="00F7442B"/>
    <w:rsid w:val="00F9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063"/>
  </w:style>
  <w:style w:type="paragraph" w:styleId="4">
    <w:name w:val="heading 4"/>
    <w:basedOn w:val="a"/>
    <w:next w:val="a"/>
    <w:link w:val="40"/>
    <w:qFormat/>
    <w:rsid w:val="00AF77B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52"/>
      <w:szCs w:val="20"/>
    </w:rPr>
  </w:style>
  <w:style w:type="paragraph" w:styleId="5">
    <w:name w:val="heading 5"/>
    <w:basedOn w:val="a"/>
    <w:next w:val="a"/>
    <w:link w:val="50"/>
    <w:qFormat/>
    <w:rsid w:val="00AF77B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F77B6"/>
    <w:rPr>
      <w:rFonts w:ascii="Times New Roman" w:eastAsia="Times New Roman" w:hAnsi="Times New Roman" w:cs="Times New Roman"/>
      <w:b/>
      <w:sz w:val="52"/>
      <w:szCs w:val="20"/>
    </w:rPr>
  </w:style>
  <w:style w:type="character" w:customStyle="1" w:styleId="50">
    <w:name w:val="Заголовок 5 Знак"/>
    <w:basedOn w:val="a0"/>
    <w:link w:val="5"/>
    <w:rsid w:val="00AF77B6"/>
    <w:rPr>
      <w:rFonts w:ascii="Times New Roman" w:eastAsia="Times New Roman" w:hAnsi="Times New Roman" w:cs="Times New Roman"/>
      <w:b/>
      <w:sz w:val="56"/>
      <w:szCs w:val="20"/>
    </w:rPr>
  </w:style>
  <w:style w:type="paragraph" w:customStyle="1" w:styleId="ConsPlusNormal">
    <w:name w:val="ConsPlusNormal"/>
    <w:link w:val="ConsPlusNormal0"/>
    <w:qFormat/>
    <w:rsid w:val="009251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251B3"/>
    <w:rPr>
      <w:rFonts w:ascii="Arial" w:eastAsia="Times New Roman" w:hAnsi="Arial" w:cs="Arial"/>
      <w:sz w:val="20"/>
      <w:szCs w:val="20"/>
    </w:rPr>
  </w:style>
  <w:style w:type="paragraph" w:styleId="a3">
    <w:name w:val="No Spacing"/>
    <w:basedOn w:val="a"/>
    <w:link w:val="a4"/>
    <w:uiPriority w:val="1"/>
    <w:qFormat/>
    <w:rsid w:val="009251B3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rsid w:val="009251B3"/>
    <w:rPr>
      <w:rFonts w:ascii="Cambria" w:eastAsia="Times New Roman" w:hAnsi="Cambria" w:cs="Times New Roman"/>
      <w:lang w:val="en-US" w:eastAsia="en-US" w:bidi="en-US"/>
    </w:rPr>
  </w:style>
  <w:style w:type="character" w:styleId="a5">
    <w:name w:val="Hyperlink"/>
    <w:basedOn w:val="a0"/>
    <w:rsid w:val="0002673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2673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267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26737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26737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PlusTitle">
    <w:name w:val="ConsPlusTitle"/>
    <w:rsid w:val="00EE67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Style20">
    <w:name w:val="Style20"/>
    <w:basedOn w:val="a"/>
    <w:uiPriority w:val="99"/>
    <w:rsid w:val="00B16B0D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uiPriority w:val="99"/>
    <w:rsid w:val="00B16B0D"/>
    <w:rPr>
      <w:rFonts w:ascii="Times New Roman" w:hAnsi="Times New Roman" w:cs="Times New Roman" w:hint="default"/>
      <w:sz w:val="26"/>
      <w:szCs w:val="26"/>
    </w:rPr>
  </w:style>
  <w:style w:type="character" w:customStyle="1" w:styleId="FontStyle35">
    <w:name w:val="Font Style35"/>
    <w:uiPriority w:val="99"/>
    <w:rsid w:val="00B16B0D"/>
    <w:rPr>
      <w:rFonts w:ascii="Times New Roman" w:hAnsi="Times New Roman" w:cs="Times New Roman" w:hint="default"/>
      <w:b/>
      <w:bCs/>
      <w:sz w:val="20"/>
      <w:szCs w:val="20"/>
    </w:rPr>
  </w:style>
  <w:style w:type="paragraph" w:styleId="a6">
    <w:name w:val="Balloon Text"/>
    <w:basedOn w:val="a"/>
    <w:link w:val="a7"/>
    <w:unhideWhenUsed/>
    <w:rsid w:val="005A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A50A7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60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956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3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35C66"/>
  </w:style>
  <w:style w:type="paragraph" w:styleId="ac">
    <w:name w:val="footer"/>
    <w:basedOn w:val="a"/>
    <w:link w:val="ad"/>
    <w:uiPriority w:val="99"/>
    <w:unhideWhenUsed/>
    <w:rsid w:val="00A35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35C66"/>
  </w:style>
  <w:style w:type="paragraph" w:styleId="ae">
    <w:name w:val="List Paragraph"/>
    <w:basedOn w:val="a"/>
    <w:uiPriority w:val="34"/>
    <w:qFormat/>
    <w:rsid w:val="007C74DD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_sayany@kras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6D3E2-BC56-46E4-AA3D-5B41F76F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</dc:creator>
  <cp:lastModifiedBy>user</cp:lastModifiedBy>
  <cp:revision>7</cp:revision>
  <cp:lastPrinted>2025-01-09T09:21:00Z</cp:lastPrinted>
  <dcterms:created xsi:type="dcterms:W3CDTF">2025-01-21T08:57:00Z</dcterms:created>
  <dcterms:modified xsi:type="dcterms:W3CDTF">2025-01-27T06:45:00Z</dcterms:modified>
</cp:coreProperties>
</file>