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4"/>
      </w:tblGrid>
      <w:tr w:rsidR="0002228D" w:rsidRPr="0002228D" w:rsidTr="0002228D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603D0A" w:rsidRPr="006111E4" w:rsidRDefault="00603D0A" w:rsidP="0060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E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</w:t>
            </w:r>
            <w:proofErr w:type="gramStart"/>
            <w:r w:rsidRPr="006111E4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61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3D0A" w:rsidRPr="006111E4" w:rsidRDefault="00603D0A" w:rsidP="0060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E4">
              <w:rPr>
                <w:rFonts w:ascii="Times New Roman" w:hAnsi="Times New Roman" w:cs="Times New Roman"/>
                <w:sz w:val="24"/>
                <w:szCs w:val="24"/>
              </w:rPr>
              <w:t>образования  «Детско-юношеская спортивная школа</w:t>
            </w:r>
            <w:r w:rsidR="001445E1">
              <w:rPr>
                <w:rFonts w:ascii="Times New Roman" w:hAnsi="Times New Roman" w:cs="Times New Roman"/>
                <w:sz w:val="24"/>
                <w:szCs w:val="24"/>
              </w:rPr>
              <w:t xml:space="preserve"> Саянского района</w:t>
            </w:r>
            <w:r w:rsidRPr="00611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3D0A" w:rsidRDefault="00603D0A" w:rsidP="0002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70"/>
              <w:gridCol w:w="4670"/>
            </w:tblGrid>
            <w:tr w:rsidR="00603D0A" w:rsidTr="00603D0A">
              <w:tc>
                <w:tcPr>
                  <w:tcW w:w="4670" w:type="dxa"/>
                </w:tcPr>
                <w:p w:rsidR="00603D0A" w:rsidRDefault="00603D0A" w:rsidP="00603D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Введено в действие</w:t>
                  </w:r>
                </w:p>
                <w:p w:rsidR="00603D0A" w:rsidRDefault="00603D0A" w:rsidP="00603D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Приказом директора школы</w:t>
                  </w:r>
                </w:p>
                <w:p w:rsidR="00603D0A" w:rsidRPr="00CC7095" w:rsidRDefault="00603D0A" w:rsidP="001445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 </w:t>
                  </w:r>
                  <w:r w:rsidR="00CD0B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445E1" w:rsidRPr="001445E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31</w:t>
                  </w:r>
                  <w:r w:rsidR="00CD0B7C" w:rsidRPr="001445E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.</w:t>
                  </w:r>
                  <w:r w:rsidR="00CD0B7C" w:rsidRPr="00CD0B7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08.201</w:t>
                  </w:r>
                  <w:r w:rsidR="001445E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5</w:t>
                  </w:r>
                  <w:r w:rsidR="00CD0B7C" w:rsidRPr="00CD0B7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г</w:t>
                  </w:r>
                  <w:r w:rsidR="00CD0B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D0B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D0B7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№ </w:t>
                  </w:r>
                  <w:r w:rsidR="00CD0B7C" w:rsidRPr="00CD0B7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="001445E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112-</w:t>
                  </w:r>
                  <w:r w:rsidR="00CD0B7C" w:rsidRPr="00CD0B7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О/Д</w:t>
                  </w:r>
                </w:p>
              </w:tc>
              <w:tc>
                <w:tcPr>
                  <w:tcW w:w="4670" w:type="dxa"/>
                </w:tcPr>
                <w:p w:rsidR="00603D0A" w:rsidRPr="00CC7095" w:rsidRDefault="00603D0A" w:rsidP="001445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Утверждено на педагогическом совете школы, протокол от </w:t>
                  </w:r>
                  <w:r w:rsidR="001445E1" w:rsidRPr="001445E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31</w:t>
                  </w:r>
                  <w:r w:rsidR="00CD0B7C" w:rsidRPr="00CD0B7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.08.201</w:t>
                  </w:r>
                  <w:r w:rsidR="001445E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</w:t>
                  </w:r>
                  <w:r w:rsidR="00CD0B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445E1" w:rsidRPr="001445E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05</w:t>
                  </w:r>
                </w:p>
              </w:tc>
            </w:tr>
            <w:tr w:rsidR="00603D0A" w:rsidTr="00603D0A">
              <w:tc>
                <w:tcPr>
                  <w:tcW w:w="4670" w:type="dxa"/>
                </w:tcPr>
                <w:p w:rsidR="00603D0A" w:rsidRPr="00CC7095" w:rsidRDefault="00603D0A" w:rsidP="00603D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0" w:type="dxa"/>
                </w:tcPr>
                <w:p w:rsidR="00603D0A" w:rsidRPr="00CC7095" w:rsidRDefault="00603D0A" w:rsidP="00603D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228D" w:rsidRDefault="0002228D" w:rsidP="0002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0B7C" w:rsidRPr="0002228D" w:rsidRDefault="0002228D" w:rsidP="001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Положение </w:t>
            </w:r>
            <w:r w:rsidR="00144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</w:t>
            </w:r>
            <w:r w:rsidRPr="00022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порядке оформления возникновения, приостановления и прекращения отношений между МБОУ </w:t>
            </w:r>
            <w:proofErr w:type="gramStart"/>
            <w:r w:rsidRPr="00022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022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22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Детско-юношеская</w:t>
            </w:r>
            <w:proofErr w:type="gramEnd"/>
            <w:r w:rsidRPr="00022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спортивная школа</w:t>
            </w:r>
            <w:r w:rsidR="00144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Саянского района</w:t>
            </w:r>
            <w:r w:rsidRPr="00022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="00144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0B7C" w:rsidRPr="00022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обучающимися и (или) родителями (законными представителями) несовершеннолетних обучающихся</w:t>
            </w:r>
          </w:p>
        </w:tc>
      </w:tr>
      <w:tr w:rsidR="00257C20" w:rsidRPr="0002228D" w:rsidTr="00257C2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57C20" w:rsidRPr="0002228D" w:rsidRDefault="00257C20" w:rsidP="0002228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  <w:p w:rsidR="00257C20" w:rsidRPr="0002228D" w:rsidRDefault="00257C20" w:rsidP="0025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1.1. Настоящий порядок разработан в соответствии с Федеральным законом «Об образовании в Российской Федерации» №273-ФЗ от 29.12.2012 г.</w:t>
            </w:r>
          </w:p>
          <w:p w:rsidR="00257C20" w:rsidRPr="0002228D" w:rsidRDefault="00257C20" w:rsidP="0025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Положение устанавливает порядок регламентации и оформления возникновения, приостановления и прекращения отношений между </w:t>
            </w:r>
            <w:r w:rsid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Д</w:t>
            </w:r>
            <w:r w:rsidR="006B257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тско-юношеская спортивная школа</w:t>
            </w:r>
            <w:r w:rsidR="0014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Саянского района</w:t>
            </w:r>
            <w:r w:rsidR="00246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</w:t>
            </w: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 – Учреждение»</w:t>
            </w:r>
            <w:r w:rsidR="00E505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и обучающимися и (или) их родителями (законными представителями).</w:t>
            </w:r>
          </w:p>
          <w:p w:rsidR="00257C20" w:rsidRPr="0002228D" w:rsidRDefault="00257C20" w:rsidP="0025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1.3. Под образовательными отношениями  понимается освоение обучающимися содержания образовательных программ.</w:t>
            </w:r>
          </w:p>
          <w:p w:rsidR="00257C20" w:rsidRDefault="00257C20" w:rsidP="0025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</w:t>
            </w:r>
            <w:r w:rsidR="002461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228D" w:rsidRPr="0002228D" w:rsidRDefault="0002228D" w:rsidP="0025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C20" w:rsidRDefault="00257C20" w:rsidP="0002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Возникновения отношений  между  Учреждением и обучающимися и (или) родителями (законными представителями) несовершеннолетних обучающихся</w:t>
            </w:r>
          </w:p>
          <w:p w:rsidR="00E505EF" w:rsidRDefault="00E505EF" w:rsidP="0002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7C20" w:rsidRPr="0002228D" w:rsidRDefault="00257C20" w:rsidP="0025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2.1. Возникновение образовательных отношений  происходит  </w:t>
            </w:r>
            <w:proofErr w:type="gramStart"/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 приемом лица в учреждение на обучение по </w:t>
            </w:r>
            <w:r w:rsid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дополнительным образовательным</w:t>
            </w: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программам</w:t>
            </w:r>
            <w:proofErr w:type="gramEnd"/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 оформляется в соответствии с законодательством Российской Федерации и Правилами приема в Учреждение, утверждёнными приказом директора учреждения</w:t>
            </w:r>
            <w:r w:rsidR="00D40B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7C20" w:rsidRPr="0002228D" w:rsidRDefault="00257C20" w:rsidP="0025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Основанием возникновения образовательных отношений является приказ о приеме (зачислении) лица для обучения в Учреждении или для прохождения промежуточной аттестации и (или) государственной (итоговой) аттестации (</w:t>
            </w:r>
            <w:proofErr w:type="gramStart"/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.1 ст.53 ФЗ «Об образовании в РФ»).</w:t>
            </w:r>
          </w:p>
          <w:p w:rsidR="00257C20" w:rsidRPr="0002228D" w:rsidRDefault="00257C20" w:rsidP="0025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2.2.Права и обязанности обучающегося, предусмотренные законодательством об образовании и локальными нормативными актами Учреждения, возникают у лица, принятого на обучение, </w:t>
            </w:r>
            <w:proofErr w:type="gramStart"/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0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 </w:t>
            </w: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зачисления</w:t>
            </w:r>
            <w:r w:rsidR="00D40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Учреждение.</w:t>
            </w:r>
          </w:p>
          <w:p w:rsidR="0002228D" w:rsidRPr="0002228D" w:rsidRDefault="0002228D" w:rsidP="0025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C20" w:rsidRDefault="00257C20" w:rsidP="0002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3.Приостановление и прекращение  отношений между   Учреждением и обучающимися и (или) родителями (законными представителями)  несовершеннолетних обучающихся</w:t>
            </w:r>
          </w:p>
          <w:p w:rsidR="00E505EF" w:rsidRDefault="00E505EF" w:rsidP="0002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7C20" w:rsidRPr="0002228D" w:rsidRDefault="00257C20" w:rsidP="0025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proofErr w:type="gramStart"/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отношения изменяются в случае изменения условий получения обучающимся образования по конкретной дополнительной образовательной программе, повлекшего за собой изменение взаимных прав и обязанностей обучающегося и  Учреждения, осуществляющего образовательную деятельность.</w:t>
            </w:r>
            <w:proofErr w:type="gramEnd"/>
          </w:p>
          <w:p w:rsidR="00257C20" w:rsidRPr="0002228D" w:rsidRDefault="00257C20" w:rsidP="0025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3.2. Образовательные отношения могут быть изменены как по инициативе обучающегося</w:t>
            </w:r>
            <w:proofErr w:type="gramStart"/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(законных представителей несовершеннолетнего обучающегося) по его заявлению в письменной форме, так и по инициативе Учреждения.</w:t>
            </w:r>
          </w:p>
          <w:p w:rsidR="00D40B8E" w:rsidRDefault="00257C20" w:rsidP="0025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Основанием для изменения образовательных отношений является приказ, изданный руководителем учреждения. </w:t>
            </w:r>
          </w:p>
          <w:p w:rsidR="00257C20" w:rsidRPr="0002228D" w:rsidRDefault="00257C20" w:rsidP="0025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 Права и обязанности обучающегося, предусмотренные законодательством об образовании и локальными нормативными актами учреждения, изменяются </w:t>
            </w:r>
            <w:proofErr w:type="gramStart"/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издания</w:t>
            </w:r>
            <w:proofErr w:type="gramEnd"/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приказа или с иной указанной в нем даты.</w:t>
            </w:r>
          </w:p>
          <w:p w:rsidR="00257C20" w:rsidRPr="0002228D" w:rsidRDefault="00257C20" w:rsidP="0025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3.5.Образовательные отношения прекращаются в связи с отчисле</w:t>
            </w:r>
            <w:r w:rsidR="0060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нием обучающегося из </w:t>
            </w:r>
            <w:r w:rsidR="00603D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0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оформляются в соответствии с </w:t>
            </w:r>
            <w:r w:rsidR="00D40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положением «О порядке приема, перевода и </w:t>
            </w:r>
            <w:proofErr w:type="gramStart"/>
            <w:r w:rsidR="00D40B8E">
              <w:rPr>
                <w:rFonts w:ascii="Times New Roman" w:eastAsia="Times New Roman" w:hAnsi="Times New Roman" w:cs="Times New Roman"/>
                <w:sz w:val="24"/>
                <w:szCs w:val="24"/>
              </w:rPr>
              <w:t>отчисления</w:t>
            </w:r>
            <w:proofErr w:type="gramEnd"/>
            <w:r w:rsidR="00D40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45E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="00D40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ДЮСШ</w:t>
            </w:r>
            <w:r w:rsidR="0014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Саянского района</w:t>
            </w:r>
            <w:r w:rsidR="00D40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утвержденного приказом директора Учреждения.</w:t>
            </w:r>
          </w:p>
          <w:p w:rsidR="00257C20" w:rsidRDefault="00257C20" w:rsidP="0025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3.6. Образовательные отношения могут быть прекращены досрочно в следующих случаях:</w:t>
            </w:r>
          </w:p>
          <w:p w:rsidR="00BF42B2" w:rsidRDefault="00BF42B2" w:rsidP="0025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связи с получением образования (завершением обучения); </w:t>
            </w:r>
          </w:p>
          <w:p w:rsidR="00497582" w:rsidRPr="00497582" w:rsidRDefault="00497582" w:rsidP="004975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97582">
              <w:rPr>
                <w:rFonts w:ascii="Times New Roman" w:hAnsi="Times New Roman" w:cs="Times New Roman"/>
              </w:rPr>
              <w:t>досрочно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      </w:r>
          </w:p>
          <w:p w:rsidR="00497582" w:rsidRPr="00497582" w:rsidRDefault="00497582" w:rsidP="00497582">
            <w:pPr>
              <w:jc w:val="both"/>
              <w:rPr>
                <w:rFonts w:ascii="Times New Roman" w:hAnsi="Times New Roman" w:cs="Times New Roman"/>
              </w:rPr>
            </w:pPr>
            <w:r w:rsidRPr="00497582">
              <w:rPr>
                <w:rFonts w:ascii="Times New Roman" w:hAnsi="Times New Roman" w:cs="Times New Roman"/>
              </w:rPr>
              <w:t xml:space="preserve">- досрочно по инициативе организации, осуществляющей образовательную деятельность, в случае применения к </w:t>
            </w:r>
            <w:proofErr w:type="gramStart"/>
            <w:r w:rsidRPr="00497582">
              <w:rPr>
                <w:rFonts w:ascii="Times New Roman" w:hAnsi="Times New Roman" w:cs="Times New Roman"/>
              </w:rPr>
              <w:t>обучающемуся</w:t>
            </w:r>
            <w:proofErr w:type="gramEnd"/>
            <w:r w:rsidRPr="00497582">
              <w:rPr>
                <w:rFonts w:ascii="Times New Roman" w:hAnsi="Times New Roman" w:cs="Times New Roman"/>
              </w:rPr>
              <w:t>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      </w:r>
          </w:p>
          <w:p w:rsidR="00497582" w:rsidRPr="00497582" w:rsidRDefault="00497582" w:rsidP="00497582">
            <w:pPr>
              <w:jc w:val="both"/>
              <w:rPr>
                <w:rFonts w:ascii="Times New Roman" w:hAnsi="Times New Roman" w:cs="Times New Roman"/>
              </w:rPr>
            </w:pPr>
            <w:r w:rsidRPr="00497582">
              <w:rPr>
                <w:rFonts w:ascii="Times New Roman" w:hAnsi="Times New Roman" w:cs="Times New Roman"/>
              </w:rPr>
              <w:t>- досрочно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деятельность;</w:t>
            </w:r>
          </w:p>
          <w:p w:rsidR="00257C20" w:rsidRPr="0002228D" w:rsidRDefault="00257C20" w:rsidP="0025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3.7.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Учреждением, осуществляющим образовательную деятельность</w:t>
            </w:r>
            <w:r w:rsidR="00D40B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7C20" w:rsidRPr="0002228D" w:rsidRDefault="00257C20" w:rsidP="0025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3.8. Основанием для прекращения образовательных отношений является приказ об отчислении обучающегося из Учреждения. </w:t>
            </w:r>
          </w:p>
          <w:p w:rsidR="00257C20" w:rsidRPr="0002228D" w:rsidRDefault="00257C20" w:rsidP="00257C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Права и обязанности обучающегося, предусмотренные законодательством об образовании и локальными нормативными актами Учреждения, осуществляющего образовательную деятельность, прекращаются </w:t>
            </w:r>
            <w:proofErr w:type="gramStart"/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отчисления из Учреждения, осуществляющего образовательную деятельность. </w:t>
            </w:r>
          </w:p>
          <w:p w:rsidR="00257C20" w:rsidRPr="0002228D" w:rsidRDefault="00257C20" w:rsidP="00D40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3.9. При досрочном прекращении образовательных отношений Учреждение в трехдневный срок после издания распорядительного </w:t>
            </w:r>
            <w:proofErr w:type="gramStart"/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акта</w:t>
            </w:r>
            <w:proofErr w:type="gramEnd"/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отчислении обучающегося выдает лицу, отчисленному из Учре</w:t>
            </w:r>
            <w:r w:rsidR="00603D0A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</w:t>
            </w: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03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личное дело и </w:t>
            </w: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справку  об обучении  в соответствии с частью 12 ст.60 ФЗ</w:t>
            </w:r>
            <w:r w:rsidR="00D40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r w:rsidRPr="0002228D">
              <w:rPr>
                <w:rFonts w:ascii="Times New Roman" w:eastAsia="Times New Roman" w:hAnsi="Times New Roman" w:cs="Times New Roman"/>
                <w:sz w:val="24"/>
                <w:szCs w:val="24"/>
              </w:rPr>
              <w:t>Об образовании в Российской Федерации»</w:t>
            </w:r>
            <w:r w:rsidR="00603D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071DD" w:rsidRDefault="006071DD"/>
    <w:sectPr w:rsidR="006071DD" w:rsidSect="00246113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70854"/>
    <w:multiLevelType w:val="hybridMultilevel"/>
    <w:tmpl w:val="3684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7C20"/>
    <w:rsid w:val="0002228D"/>
    <w:rsid w:val="001445E1"/>
    <w:rsid w:val="00246113"/>
    <w:rsid w:val="00257C20"/>
    <w:rsid w:val="003852CF"/>
    <w:rsid w:val="00497582"/>
    <w:rsid w:val="00603D0A"/>
    <w:rsid w:val="006071DD"/>
    <w:rsid w:val="00666AB8"/>
    <w:rsid w:val="006B257F"/>
    <w:rsid w:val="007513C9"/>
    <w:rsid w:val="00954C74"/>
    <w:rsid w:val="009B3548"/>
    <w:rsid w:val="00A55304"/>
    <w:rsid w:val="00BF42B2"/>
    <w:rsid w:val="00CD0B7C"/>
    <w:rsid w:val="00D40B8E"/>
    <w:rsid w:val="00DB1F7C"/>
    <w:rsid w:val="00E5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57C20"/>
  </w:style>
  <w:style w:type="paragraph" w:customStyle="1" w:styleId="a4">
    <w:name w:val="a"/>
    <w:basedOn w:val="a"/>
    <w:rsid w:val="0025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2228D"/>
    <w:pPr>
      <w:ind w:left="720"/>
      <w:contextualSpacing/>
    </w:pPr>
  </w:style>
  <w:style w:type="table" w:styleId="a6">
    <w:name w:val="Table Grid"/>
    <w:basedOn w:val="a1"/>
    <w:uiPriority w:val="59"/>
    <w:rsid w:val="00603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C6374-6B14-4DBF-8E13-B3FEA16B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2014-03-21T01:25:00Z</cp:lastPrinted>
  <dcterms:created xsi:type="dcterms:W3CDTF">2014-03-13T04:25:00Z</dcterms:created>
  <dcterms:modified xsi:type="dcterms:W3CDTF">2015-11-28T02:21:00Z</dcterms:modified>
</cp:coreProperties>
</file>