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85C" w:rsidRDefault="00C45345" w:rsidP="0059585C">
      <w:pPr>
        <w:spacing w:after="0" w:line="240" w:lineRule="auto"/>
        <w:ind w:left="958"/>
        <w:jc w:val="center"/>
        <w:rPr>
          <w:rStyle w:val="a4"/>
          <w:rFonts w:ascii="Times New Roman" w:hAnsi="Times New Roman" w:cs="Times New Roman"/>
          <w:b w:val="0"/>
          <w:bCs w:val="0"/>
          <w:color w:val="000000"/>
          <w:sz w:val="28"/>
          <w:szCs w:val="28"/>
        </w:rPr>
      </w:pPr>
      <w:r>
        <w:rPr>
          <w:rStyle w:val="a4"/>
          <w:rFonts w:ascii="Times New Roman" w:hAnsi="Times New Roman" w:cs="Times New Roman"/>
          <w:b w:val="0"/>
          <w:bCs w:val="0"/>
          <w:color w:val="000000"/>
          <w:sz w:val="28"/>
          <w:szCs w:val="28"/>
        </w:rPr>
        <w:t xml:space="preserve"> </w:t>
      </w:r>
      <w:r w:rsidR="0065032A">
        <w:rPr>
          <w:rStyle w:val="a4"/>
          <w:rFonts w:ascii="Times New Roman" w:hAnsi="Times New Roman" w:cs="Times New Roman"/>
          <w:b w:val="0"/>
          <w:bCs w:val="0"/>
          <w:color w:val="000000"/>
          <w:sz w:val="28"/>
          <w:szCs w:val="28"/>
        </w:rPr>
        <w:t xml:space="preserve"> </w:t>
      </w:r>
    </w:p>
    <w:p w:rsidR="0059585C" w:rsidRDefault="0059585C" w:rsidP="0059585C">
      <w:pPr>
        <w:spacing w:after="0" w:line="240" w:lineRule="auto"/>
        <w:ind w:left="958"/>
        <w:jc w:val="center"/>
        <w:rPr>
          <w:rStyle w:val="a4"/>
          <w:rFonts w:ascii="Times New Roman" w:hAnsi="Times New Roman" w:cs="Times New Roman"/>
          <w:b w:val="0"/>
          <w:bCs w:val="0"/>
          <w:color w:val="000000"/>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0770AA" w:rsidRPr="0059585C" w:rsidTr="00E61F08">
        <w:tc>
          <w:tcPr>
            <w:tcW w:w="4785" w:type="dxa"/>
          </w:tcPr>
          <w:p w:rsidR="000770AA" w:rsidRDefault="000770AA" w:rsidP="00E61F08">
            <w:pPr>
              <w:jc w:val="center"/>
              <w:rPr>
                <w:rStyle w:val="a4"/>
                <w:rFonts w:ascii="Times New Roman" w:hAnsi="Times New Roman" w:cs="Times New Roman"/>
                <w:b w:val="0"/>
                <w:bCs w:val="0"/>
                <w:color w:val="000000"/>
                <w:sz w:val="26"/>
                <w:szCs w:val="26"/>
              </w:rPr>
            </w:pPr>
            <w:r w:rsidRPr="004A5D3D">
              <w:rPr>
                <w:rStyle w:val="a4"/>
                <w:rFonts w:ascii="Times New Roman" w:hAnsi="Times New Roman" w:cs="Times New Roman"/>
                <w:b w:val="0"/>
                <w:bCs w:val="0"/>
                <w:color w:val="000000"/>
                <w:sz w:val="26"/>
                <w:szCs w:val="26"/>
              </w:rPr>
              <w:t>От работодателя</w:t>
            </w:r>
          </w:p>
          <w:p w:rsidR="002807D6" w:rsidRPr="004A5D3D" w:rsidRDefault="002807D6" w:rsidP="00E61F08">
            <w:pPr>
              <w:jc w:val="center"/>
              <w:rPr>
                <w:rStyle w:val="a4"/>
                <w:rFonts w:ascii="Times New Roman" w:hAnsi="Times New Roman" w:cs="Times New Roman"/>
                <w:b w:val="0"/>
                <w:bCs w:val="0"/>
                <w:color w:val="000000"/>
                <w:sz w:val="26"/>
                <w:szCs w:val="26"/>
              </w:rPr>
            </w:pPr>
          </w:p>
        </w:tc>
        <w:tc>
          <w:tcPr>
            <w:tcW w:w="4786" w:type="dxa"/>
          </w:tcPr>
          <w:p w:rsidR="000770AA" w:rsidRDefault="000770AA" w:rsidP="00E61F08">
            <w:pPr>
              <w:jc w:val="center"/>
              <w:rPr>
                <w:rStyle w:val="a4"/>
                <w:rFonts w:ascii="Times New Roman" w:hAnsi="Times New Roman" w:cs="Times New Roman"/>
                <w:b w:val="0"/>
                <w:bCs w:val="0"/>
                <w:color w:val="000000"/>
                <w:sz w:val="26"/>
                <w:szCs w:val="26"/>
              </w:rPr>
            </w:pPr>
            <w:r w:rsidRPr="004A5D3D">
              <w:rPr>
                <w:rStyle w:val="a4"/>
                <w:rFonts w:ascii="Times New Roman" w:hAnsi="Times New Roman" w:cs="Times New Roman"/>
                <w:b w:val="0"/>
                <w:bCs w:val="0"/>
                <w:color w:val="000000"/>
                <w:sz w:val="26"/>
                <w:szCs w:val="26"/>
              </w:rPr>
              <w:t>От работников</w:t>
            </w:r>
          </w:p>
          <w:p w:rsidR="002807D6" w:rsidRPr="004A5D3D" w:rsidRDefault="002807D6" w:rsidP="00E61F08">
            <w:pPr>
              <w:jc w:val="center"/>
              <w:rPr>
                <w:rStyle w:val="a4"/>
                <w:rFonts w:ascii="Times New Roman" w:hAnsi="Times New Roman" w:cs="Times New Roman"/>
                <w:b w:val="0"/>
                <w:bCs w:val="0"/>
                <w:color w:val="000000"/>
                <w:sz w:val="26"/>
                <w:szCs w:val="26"/>
              </w:rPr>
            </w:pPr>
          </w:p>
        </w:tc>
      </w:tr>
      <w:tr w:rsidR="000770AA" w:rsidRPr="0059585C" w:rsidTr="00E61F08">
        <w:tc>
          <w:tcPr>
            <w:tcW w:w="4785" w:type="dxa"/>
          </w:tcPr>
          <w:p w:rsidR="000770AA" w:rsidRPr="004A5D3D" w:rsidRDefault="000770AA" w:rsidP="00E61F08">
            <w:pPr>
              <w:jc w:val="center"/>
              <w:rPr>
                <w:rStyle w:val="a4"/>
                <w:rFonts w:ascii="Times New Roman" w:hAnsi="Times New Roman" w:cs="Times New Roman"/>
                <w:b w:val="0"/>
                <w:bCs w:val="0"/>
                <w:color w:val="000000"/>
                <w:sz w:val="26"/>
                <w:szCs w:val="26"/>
              </w:rPr>
            </w:pPr>
            <w:r w:rsidRPr="004A5D3D">
              <w:rPr>
                <w:rStyle w:val="a4"/>
                <w:rFonts w:ascii="Times New Roman" w:hAnsi="Times New Roman" w:cs="Times New Roman"/>
                <w:b w:val="0"/>
                <w:bCs w:val="0"/>
                <w:color w:val="000000"/>
                <w:sz w:val="26"/>
                <w:szCs w:val="26"/>
              </w:rPr>
              <w:t>Директор МБУ Спортивная школа Саянского района</w:t>
            </w:r>
          </w:p>
          <w:p w:rsidR="000770AA" w:rsidRPr="004A5D3D" w:rsidRDefault="000770AA" w:rsidP="00E61F08">
            <w:pPr>
              <w:jc w:val="center"/>
              <w:rPr>
                <w:rStyle w:val="a4"/>
                <w:rFonts w:ascii="Times New Roman" w:hAnsi="Times New Roman" w:cs="Times New Roman"/>
                <w:b w:val="0"/>
                <w:bCs w:val="0"/>
                <w:color w:val="000000"/>
                <w:sz w:val="26"/>
                <w:szCs w:val="26"/>
              </w:rPr>
            </w:pPr>
          </w:p>
          <w:p w:rsidR="000770AA" w:rsidRPr="004A5D3D" w:rsidRDefault="000770AA" w:rsidP="00E61F08">
            <w:pPr>
              <w:jc w:val="center"/>
              <w:rPr>
                <w:rStyle w:val="a4"/>
                <w:rFonts w:ascii="Times New Roman" w:hAnsi="Times New Roman" w:cs="Times New Roman"/>
                <w:b w:val="0"/>
                <w:bCs w:val="0"/>
                <w:color w:val="000000"/>
                <w:sz w:val="26"/>
                <w:szCs w:val="26"/>
              </w:rPr>
            </w:pPr>
          </w:p>
          <w:p w:rsidR="000770AA" w:rsidRDefault="000770AA" w:rsidP="00E61F08">
            <w:pPr>
              <w:jc w:val="center"/>
              <w:rPr>
                <w:rStyle w:val="a4"/>
                <w:rFonts w:ascii="Times New Roman" w:hAnsi="Times New Roman" w:cs="Times New Roman"/>
                <w:b w:val="0"/>
                <w:bCs w:val="0"/>
                <w:color w:val="000000"/>
                <w:sz w:val="26"/>
                <w:szCs w:val="26"/>
              </w:rPr>
            </w:pPr>
            <w:r w:rsidRPr="004A5D3D">
              <w:rPr>
                <w:rStyle w:val="a4"/>
                <w:rFonts w:ascii="Times New Roman" w:hAnsi="Times New Roman" w:cs="Times New Roman"/>
                <w:b w:val="0"/>
                <w:bCs w:val="0"/>
                <w:color w:val="000000"/>
                <w:sz w:val="26"/>
                <w:szCs w:val="26"/>
              </w:rPr>
              <w:t>______________ Патрушев Б.А.</w:t>
            </w:r>
          </w:p>
          <w:p w:rsidR="002807D6" w:rsidRDefault="002807D6" w:rsidP="00E61F08">
            <w:pPr>
              <w:jc w:val="center"/>
              <w:rPr>
                <w:rStyle w:val="a4"/>
                <w:rFonts w:ascii="Times New Roman" w:hAnsi="Times New Roman" w:cs="Times New Roman"/>
                <w:b w:val="0"/>
                <w:bCs w:val="0"/>
                <w:color w:val="000000"/>
                <w:sz w:val="26"/>
                <w:szCs w:val="26"/>
              </w:rPr>
            </w:pPr>
          </w:p>
          <w:p w:rsidR="002807D6" w:rsidRPr="002807D6" w:rsidRDefault="002807D6" w:rsidP="002807D6">
            <w:pPr>
              <w:rPr>
                <w:rStyle w:val="a4"/>
                <w:rFonts w:ascii="Times New Roman" w:hAnsi="Times New Roman" w:cs="Times New Roman"/>
                <w:b w:val="0"/>
                <w:bCs w:val="0"/>
                <w:color w:val="000000"/>
                <w:sz w:val="18"/>
                <w:szCs w:val="18"/>
              </w:rPr>
            </w:pPr>
            <w:r w:rsidRPr="002807D6">
              <w:rPr>
                <w:rStyle w:val="a4"/>
                <w:rFonts w:ascii="Times New Roman" w:hAnsi="Times New Roman" w:cs="Times New Roman"/>
                <w:b w:val="0"/>
                <w:bCs w:val="0"/>
                <w:color w:val="000000"/>
                <w:sz w:val="18"/>
                <w:szCs w:val="18"/>
              </w:rPr>
              <w:t>М.П.</w:t>
            </w:r>
          </w:p>
          <w:p w:rsidR="002807D6" w:rsidRDefault="002807D6" w:rsidP="00E61F08">
            <w:pPr>
              <w:jc w:val="center"/>
              <w:rPr>
                <w:rStyle w:val="a4"/>
                <w:rFonts w:ascii="Times New Roman" w:hAnsi="Times New Roman" w:cs="Times New Roman"/>
                <w:b w:val="0"/>
                <w:bCs w:val="0"/>
                <w:color w:val="000000"/>
                <w:sz w:val="26"/>
                <w:szCs w:val="26"/>
              </w:rPr>
            </w:pPr>
          </w:p>
          <w:p w:rsidR="002807D6" w:rsidRPr="004A5D3D" w:rsidRDefault="002807D6" w:rsidP="00E61F08">
            <w:pPr>
              <w:jc w:val="center"/>
              <w:rPr>
                <w:rStyle w:val="a4"/>
                <w:rFonts w:ascii="Times New Roman" w:hAnsi="Times New Roman" w:cs="Times New Roman"/>
                <w:b w:val="0"/>
                <w:bCs w:val="0"/>
                <w:color w:val="000000"/>
                <w:sz w:val="26"/>
                <w:szCs w:val="26"/>
              </w:rPr>
            </w:pPr>
            <w:r>
              <w:rPr>
                <w:rStyle w:val="a4"/>
                <w:rFonts w:ascii="Times New Roman" w:hAnsi="Times New Roman" w:cs="Times New Roman"/>
                <w:b w:val="0"/>
                <w:bCs w:val="0"/>
                <w:color w:val="000000"/>
                <w:sz w:val="26"/>
                <w:szCs w:val="26"/>
              </w:rPr>
              <w:t>«____» _______________ 2018 г.</w:t>
            </w:r>
          </w:p>
          <w:p w:rsidR="000770AA" w:rsidRPr="004A5D3D" w:rsidRDefault="000770AA" w:rsidP="00E61F08">
            <w:pPr>
              <w:jc w:val="center"/>
              <w:rPr>
                <w:rStyle w:val="a4"/>
                <w:rFonts w:ascii="Times New Roman" w:hAnsi="Times New Roman" w:cs="Times New Roman"/>
                <w:b w:val="0"/>
                <w:bCs w:val="0"/>
                <w:color w:val="000000"/>
                <w:sz w:val="26"/>
                <w:szCs w:val="26"/>
              </w:rPr>
            </w:pPr>
          </w:p>
          <w:p w:rsidR="000770AA" w:rsidRPr="004A5D3D" w:rsidRDefault="000770AA" w:rsidP="00E61F08">
            <w:pPr>
              <w:rPr>
                <w:rStyle w:val="a4"/>
                <w:rFonts w:ascii="Times New Roman" w:hAnsi="Times New Roman" w:cs="Times New Roman"/>
                <w:b w:val="0"/>
                <w:bCs w:val="0"/>
                <w:color w:val="000000"/>
                <w:sz w:val="26"/>
                <w:szCs w:val="26"/>
              </w:rPr>
            </w:pPr>
            <w:r w:rsidRPr="004A5D3D">
              <w:rPr>
                <w:rStyle w:val="a4"/>
                <w:rFonts w:ascii="Times New Roman" w:hAnsi="Times New Roman" w:cs="Times New Roman"/>
                <w:b w:val="0"/>
                <w:bCs w:val="0"/>
                <w:color w:val="000000"/>
                <w:sz w:val="26"/>
                <w:szCs w:val="26"/>
              </w:rPr>
              <w:t>.</w:t>
            </w:r>
          </w:p>
        </w:tc>
        <w:tc>
          <w:tcPr>
            <w:tcW w:w="4786" w:type="dxa"/>
          </w:tcPr>
          <w:p w:rsidR="000770AA" w:rsidRPr="004A5D3D" w:rsidRDefault="000770AA" w:rsidP="00E61F08">
            <w:pPr>
              <w:jc w:val="center"/>
              <w:rPr>
                <w:rStyle w:val="a4"/>
                <w:rFonts w:ascii="Times New Roman" w:hAnsi="Times New Roman" w:cs="Times New Roman"/>
                <w:b w:val="0"/>
                <w:bCs w:val="0"/>
                <w:color w:val="000000"/>
                <w:sz w:val="26"/>
                <w:szCs w:val="26"/>
              </w:rPr>
            </w:pPr>
            <w:r w:rsidRPr="004A5D3D">
              <w:rPr>
                <w:rStyle w:val="a4"/>
                <w:rFonts w:ascii="Times New Roman" w:hAnsi="Times New Roman" w:cs="Times New Roman"/>
                <w:b w:val="0"/>
                <w:bCs w:val="0"/>
                <w:color w:val="000000"/>
                <w:sz w:val="26"/>
                <w:szCs w:val="26"/>
              </w:rPr>
              <w:t>Председатель первичной профсоюзной организации МБУ Спортивная школа Саянского района</w:t>
            </w:r>
          </w:p>
          <w:p w:rsidR="004A5D3D" w:rsidRPr="004A5D3D" w:rsidRDefault="004A5D3D" w:rsidP="00E61F08">
            <w:pPr>
              <w:jc w:val="center"/>
              <w:rPr>
                <w:rStyle w:val="a4"/>
                <w:rFonts w:ascii="Times New Roman" w:hAnsi="Times New Roman" w:cs="Times New Roman"/>
                <w:b w:val="0"/>
                <w:bCs w:val="0"/>
                <w:color w:val="000000"/>
                <w:sz w:val="26"/>
                <w:szCs w:val="26"/>
              </w:rPr>
            </w:pPr>
          </w:p>
          <w:p w:rsidR="000770AA" w:rsidRDefault="000770AA" w:rsidP="00E61F08">
            <w:pPr>
              <w:jc w:val="center"/>
              <w:rPr>
                <w:rStyle w:val="a4"/>
                <w:rFonts w:ascii="Times New Roman" w:hAnsi="Times New Roman" w:cs="Times New Roman"/>
                <w:b w:val="0"/>
                <w:bCs w:val="0"/>
                <w:color w:val="000000"/>
                <w:sz w:val="26"/>
                <w:szCs w:val="26"/>
              </w:rPr>
            </w:pPr>
            <w:r w:rsidRPr="004A5D3D">
              <w:rPr>
                <w:rStyle w:val="a4"/>
                <w:rFonts w:ascii="Times New Roman" w:hAnsi="Times New Roman" w:cs="Times New Roman"/>
                <w:b w:val="0"/>
                <w:bCs w:val="0"/>
                <w:color w:val="000000"/>
                <w:sz w:val="26"/>
                <w:szCs w:val="26"/>
              </w:rPr>
              <w:t xml:space="preserve">_______________   </w:t>
            </w:r>
            <w:proofErr w:type="spellStart"/>
            <w:r w:rsidRPr="004A5D3D">
              <w:rPr>
                <w:rStyle w:val="a4"/>
                <w:rFonts w:ascii="Times New Roman" w:hAnsi="Times New Roman" w:cs="Times New Roman"/>
                <w:b w:val="0"/>
                <w:bCs w:val="0"/>
                <w:color w:val="000000"/>
                <w:sz w:val="26"/>
                <w:szCs w:val="26"/>
              </w:rPr>
              <w:t>Юсык</w:t>
            </w:r>
            <w:proofErr w:type="spellEnd"/>
            <w:r w:rsidRPr="004A5D3D">
              <w:rPr>
                <w:rStyle w:val="a4"/>
                <w:rFonts w:ascii="Times New Roman" w:hAnsi="Times New Roman" w:cs="Times New Roman"/>
                <w:b w:val="0"/>
                <w:bCs w:val="0"/>
                <w:color w:val="000000"/>
                <w:sz w:val="26"/>
                <w:szCs w:val="26"/>
              </w:rPr>
              <w:t xml:space="preserve"> Г.В.</w:t>
            </w:r>
          </w:p>
          <w:p w:rsidR="002807D6" w:rsidRDefault="002807D6" w:rsidP="00E61F08">
            <w:pPr>
              <w:jc w:val="center"/>
              <w:rPr>
                <w:rStyle w:val="a4"/>
                <w:rFonts w:ascii="Times New Roman" w:hAnsi="Times New Roman" w:cs="Times New Roman"/>
                <w:b w:val="0"/>
                <w:bCs w:val="0"/>
                <w:color w:val="000000"/>
                <w:sz w:val="26"/>
                <w:szCs w:val="26"/>
              </w:rPr>
            </w:pPr>
          </w:p>
          <w:p w:rsidR="002807D6" w:rsidRDefault="002807D6" w:rsidP="00E61F08">
            <w:pPr>
              <w:jc w:val="center"/>
              <w:rPr>
                <w:rStyle w:val="a4"/>
                <w:rFonts w:ascii="Times New Roman" w:hAnsi="Times New Roman" w:cs="Times New Roman"/>
                <w:b w:val="0"/>
                <w:bCs w:val="0"/>
                <w:color w:val="000000"/>
                <w:sz w:val="26"/>
                <w:szCs w:val="26"/>
              </w:rPr>
            </w:pPr>
          </w:p>
          <w:p w:rsidR="002807D6" w:rsidRDefault="002807D6" w:rsidP="00E61F08">
            <w:pPr>
              <w:jc w:val="center"/>
              <w:rPr>
                <w:rStyle w:val="a4"/>
                <w:rFonts w:ascii="Times New Roman" w:hAnsi="Times New Roman" w:cs="Times New Roman"/>
                <w:b w:val="0"/>
                <w:bCs w:val="0"/>
                <w:color w:val="000000"/>
                <w:sz w:val="26"/>
                <w:szCs w:val="26"/>
              </w:rPr>
            </w:pPr>
          </w:p>
          <w:p w:rsidR="002807D6" w:rsidRPr="004A5D3D" w:rsidRDefault="002807D6" w:rsidP="00E61F08">
            <w:pPr>
              <w:jc w:val="center"/>
              <w:rPr>
                <w:rStyle w:val="a4"/>
                <w:rFonts w:ascii="Times New Roman" w:hAnsi="Times New Roman" w:cs="Times New Roman"/>
                <w:b w:val="0"/>
                <w:bCs w:val="0"/>
                <w:color w:val="000000"/>
                <w:sz w:val="26"/>
                <w:szCs w:val="26"/>
              </w:rPr>
            </w:pPr>
            <w:r>
              <w:rPr>
                <w:rStyle w:val="a4"/>
                <w:rFonts w:ascii="Times New Roman" w:hAnsi="Times New Roman" w:cs="Times New Roman"/>
                <w:b w:val="0"/>
                <w:bCs w:val="0"/>
                <w:color w:val="000000"/>
                <w:sz w:val="26"/>
                <w:szCs w:val="26"/>
              </w:rPr>
              <w:t>«_____» ____________ 2018 г.</w:t>
            </w:r>
          </w:p>
          <w:p w:rsidR="000770AA" w:rsidRPr="004A5D3D" w:rsidRDefault="000770AA" w:rsidP="00E61F08">
            <w:pPr>
              <w:jc w:val="center"/>
              <w:rPr>
                <w:rStyle w:val="a4"/>
                <w:rFonts w:ascii="Times New Roman" w:hAnsi="Times New Roman" w:cs="Times New Roman"/>
                <w:b w:val="0"/>
                <w:bCs w:val="0"/>
                <w:color w:val="000000"/>
                <w:sz w:val="26"/>
                <w:szCs w:val="26"/>
              </w:rPr>
            </w:pPr>
          </w:p>
          <w:p w:rsidR="000770AA" w:rsidRPr="004A5D3D" w:rsidRDefault="000770AA" w:rsidP="00E61F08">
            <w:pPr>
              <w:rPr>
                <w:rStyle w:val="a4"/>
                <w:rFonts w:ascii="Times New Roman" w:hAnsi="Times New Roman" w:cs="Times New Roman"/>
                <w:b w:val="0"/>
                <w:bCs w:val="0"/>
                <w:color w:val="000000"/>
                <w:sz w:val="26"/>
                <w:szCs w:val="26"/>
              </w:rPr>
            </w:pPr>
          </w:p>
        </w:tc>
      </w:tr>
    </w:tbl>
    <w:p w:rsidR="0059585C" w:rsidRDefault="0059585C" w:rsidP="0059585C">
      <w:pPr>
        <w:spacing w:after="0" w:line="240" w:lineRule="auto"/>
        <w:ind w:left="958"/>
        <w:jc w:val="center"/>
        <w:rPr>
          <w:rStyle w:val="a4"/>
          <w:rFonts w:ascii="Times New Roman" w:hAnsi="Times New Roman" w:cs="Times New Roman"/>
          <w:b w:val="0"/>
          <w:bCs w:val="0"/>
          <w:color w:val="000000"/>
          <w:sz w:val="28"/>
          <w:szCs w:val="28"/>
        </w:rPr>
      </w:pPr>
    </w:p>
    <w:p w:rsidR="0059585C" w:rsidRDefault="0059585C" w:rsidP="0059585C">
      <w:pPr>
        <w:spacing w:after="0" w:line="240" w:lineRule="auto"/>
        <w:ind w:left="958"/>
        <w:jc w:val="center"/>
        <w:rPr>
          <w:rStyle w:val="a4"/>
          <w:rFonts w:ascii="Times New Roman" w:hAnsi="Times New Roman" w:cs="Times New Roman"/>
          <w:b w:val="0"/>
          <w:bCs w:val="0"/>
          <w:color w:val="000000"/>
          <w:sz w:val="28"/>
          <w:szCs w:val="28"/>
        </w:rPr>
      </w:pPr>
    </w:p>
    <w:p w:rsidR="002807D6" w:rsidRDefault="002807D6" w:rsidP="0059585C">
      <w:pPr>
        <w:spacing w:after="0" w:line="240" w:lineRule="auto"/>
        <w:ind w:left="958"/>
        <w:jc w:val="center"/>
        <w:rPr>
          <w:rStyle w:val="a4"/>
          <w:rFonts w:ascii="Times New Roman" w:hAnsi="Times New Roman" w:cs="Times New Roman"/>
          <w:b w:val="0"/>
          <w:bCs w:val="0"/>
          <w:color w:val="000000"/>
          <w:sz w:val="28"/>
          <w:szCs w:val="28"/>
        </w:rPr>
      </w:pPr>
    </w:p>
    <w:p w:rsidR="0059585C" w:rsidRDefault="0059585C" w:rsidP="004A5D3D">
      <w:pPr>
        <w:spacing w:after="0" w:line="240" w:lineRule="auto"/>
        <w:ind w:left="-567"/>
        <w:rPr>
          <w:rStyle w:val="a4"/>
          <w:rFonts w:ascii="Times New Roman" w:hAnsi="Times New Roman" w:cs="Times New Roman"/>
          <w:bCs w:val="0"/>
          <w:color w:val="000000"/>
          <w:sz w:val="72"/>
          <w:szCs w:val="72"/>
        </w:rPr>
      </w:pPr>
      <w:r w:rsidRPr="004A5D3D">
        <w:rPr>
          <w:rStyle w:val="a4"/>
          <w:rFonts w:ascii="Times New Roman" w:hAnsi="Times New Roman" w:cs="Times New Roman"/>
          <w:bCs w:val="0"/>
          <w:color w:val="000000"/>
          <w:sz w:val="72"/>
          <w:szCs w:val="72"/>
        </w:rPr>
        <w:t>КОЛЛЕКТИВНЫЙ ДОГОВОР</w:t>
      </w:r>
    </w:p>
    <w:p w:rsidR="002807D6" w:rsidRDefault="00A23B13" w:rsidP="002807D6">
      <w:pPr>
        <w:spacing w:after="0" w:line="240" w:lineRule="auto"/>
        <w:ind w:left="-567"/>
        <w:jc w:val="center"/>
        <w:rPr>
          <w:rStyle w:val="a4"/>
          <w:rFonts w:ascii="Times New Roman" w:hAnsi="Times New Roman" w:cs="Times New Roman"/>
          <w:b w:val="0"/>
          <w:bCs w:val="0"/>
          <w:color w:val="000000"/>
          <w:sz w:val="36"/>
          <w:szCs w:val="36"/>
        </w:rPr>
      </w:pPr>
      <w:r>
        <w:rPr>
          <w:rStyle w:val="a4"/>
          <w:rFonts w:ascii="Times New Roman" w:hAnsi="Times New Roman" w:cs="Times New Roman"/>
          <w:b w:val="0"/>
          <w:bCs w:val="0"/>
          <w:color w:val="000000"/>
          <w:sz w:val="36"/>
          <w:szCs w:val="36"/>
        </w:rPr>
        <w:t>м</w:t>
      </w:r>
      <w:r w:rsidR="002807D6" w:rsidRPr="002807D6">
        <w:rPr>
          <w:rStyle w:val="a4"/>
          <w:rFonts w:ascii="Times New Roman" w:hAnsi="Times New Roman" w:cs="Times New Roman"/>
          <w:b w:val="0"/>
          <w:bCs w:val="0"/>
          <w:color w:val="000000"/>
          <w:sz w:val="36"/>
          <w:szCs w:val="36"/>
        </w:rPr>
        <w:t>униципально</w:t>
      </w:r>
      <w:r>
        <w:rPr>
          <w:rStyle w:val="a4"/>
          <w:rFonts w:ascii="Times New Roman" w:hAnsi="Times New Roman" w:cs="Times New Roman"/>
          <w:b w:val="0"/>
          <w:bCs w:val="0"/>
          <w:color w:val="000000"/>
          <w:sz w:val="36"/>
          <w:szCs w:val="36"/>
        </w:rPr>
        <w:t>го</w:t>
      </w:r>
      <w:r w:rsidR="002807D6" w:rsidRPr="002807D6">
        <w:rPr>
          <w:rStyle w:val="a4"/>
          <w:rFonts w:ascii="Times New Roman" w:hAnsi="Times New Roman" w:cs="Times New Roman"/>
          <w:b w:val="0"/>
          <w:bCs w:val="0"/>
          <w:color w:val="000000"/>
          <w:sz w:val="36"/>
          <w:szCs w:val="36"/>
        </w:rPr>
        <w:t xml:space="preserve"> бюджетно</w:t>
      </w:r>
      <w:r>
        <w:rPr>
          <w:rStyle w:val="a4"/>
          <w:rFonts w:ascii="Times New Roman" w:hAnsi="Times New Roman" w:cs="Times New Roman"/>
          <w:b w:val="0"/>
          <w:bCs w:val="0"/>
          <w:color w:val="000000"/>
          <w:sz w:val="36"/>
          <w:szCs w:val="36"/>
        </w:rPr>
        <w:t>го</w:t>
      </w:r>
      <w:r w:rsidR="002807D6" w:rsidRPr="002807D6">
        <w:rPr>
          <w:rStyle w:val="a4"/>
          <w:rFonts w:ascii="Times New Roman" w:hAnsi="Times New Roman" w:cs="Times New Roman"/>
          <w:b w:val="0"/>
          <w:bCs w:val="0"/>
          <w:color w:val="000000"/>
          <w:sz w:val="36"/>
          <w:szCs w:val="36"/>
        </w:rPr>
        <w:t xml:space="preserve"> </w:t>
      </w:r>
      <w:r w:rsidR="002807D6">
        <w:rPr>
          <w:rStyle w:val="a4"/>
          <w:rFonts w:ascii="Times New Roman" w:hAnsi="Times New Roman" w:cs="Times New Roman"/>
          <w:b w:val="0"/>
          <w:bCs w:val="0"/>
          <w:color w:val="000000"/>
          <w:sz w:val="36"/>
          <w:szCs w:val="36"/>
        </w:rPr>
        <w:t>учреждени</w:t>
      </w:r>
      <w:r>
        <w:rPr>
          <w:rStyle w:val="a4"/>
          <w:rFonts w:ascii="Times New Roman" w:hAnsi="Times New Roman" w:cs="Times New Roman"/>
          <w:b w:val="0"/>
          <w:bCs w:val="0"/>
          <w:color w:val="000000"/>
          <w:sz w:val="36"/>
          <w:szCs w:val="36"/>
        </w:rPr>
        <w:t>я</w:t>
      </w:r>
      <w:r w:rsidR="002807D6">
        <w:rPr>
          <w:rStyle w:val="a4"/>
          <w:rFonts w:ascii="Times New Roman" w:hAnsi="Times New Roman" w:cs="Times New Roman"/>
          <w:b w:val="0"/>
          <w:bCs w:val="0"/>
          <w:color w:val="000000"/>
          <w:sz w:val="36"/>
          <w:szCs w:val="36"/>
        </w:rPr>
        <w:t xml:space="preserve"> </w:t>
      </w:r>
    </w:p>
    <w:p w:rsidR="002807D6" w:rsidRPr="002807D6" w:rsidRDefault="002807D6" w:rsidP="002807D6">
      <w:pPr>
        <w:spacing w:after="0" w:line="240" w:lineRule="auto"/>
        <w:ind w:left="-567"/>
        <w:jc w:val="center"/>
        <w:rPr>
          <w:rStyle w:val="a4"/>
          <w:rFonts w:ascii="Times New Roman" w:hAnsi="Times New Roman" w:cs="Times New Roman"/>
          <w:b w:val="0"/>
          <w:bCs w:val="0"/>
          <w:color w:val="000000"/>
          <w:sz w:val="36"/>
          <w:szCs w:val="36"/>
        </w:rPr>
      </w:pPr>
      <w:r>
        <w:rPr>
          <w:rStyle w:val="a4"/>
          <w:rFonts w:ascii="Times New Roman" w:hAnsi="Times New Roman" w:cs="Times New Roman"/>
          <w:b w:val="0"/>
          <w:bCs w:val="0"/>
          <w:color w:val="000000"/>
          <w:sz w:val="36"/>
          <w:szCs w:val="36"/>
        </w:rPr>
        <w:t>Спортивная школа Саянского района</w:t>
      </w:r>
    </w:p>
    <w:p w:rsidR="0059585C" w:rsidRDefault="0059585C" w:rsidP="0059585C">
      <w:pPr>
        <w:spacing w:after="0" w:line="240" w:lineRule="auto"/>
        <w:jc w:val="center"/>
        <w:rPr>
          <w:rStyle w:val="a4"/>
          <w:rFonts w:ascii="Times New Roman" w:hAnsi="Times New Roman" w:cs="Times New Roman"/>
          <w:bCs w:val="0"/>
          <w:color w:val="000000"/>
          <w:sz w:val="32"/>
          <w:szCs w:val="32"/>
        </w:rPr>
      </w:pPr>
      <w:r w:rsidRPr="0059585C">
        <w:rPr>
          <w:rStyle w:val="a4"/>
          <w:rFonts w:ascii="Times New Roman" w:hAnsi="Times New Roman" w:cs="Times New Roman"/>
          <w:bCs w:val="0"/>
          <w:color w:val="000000"/>
          <w:sz w:val="32"/>
          <w:szCs w:val="32"/>
        </w:rPr>
        <w:t>на 2018-202</w:t>
      </w:r>
      <w:r w:rsidR="004A5D3D">
        <w:rPr>
          <w:rStyle w:val="a4"/>
          <w:rFonts w:ascii="Times New Roman" w:hAnsi="Times New Roman" w:cs="Times New Roman"/>
          <w:bCs w:val="0"/>
          <w:color w:val="000000"/>
          <w:sz w:val="32"/>
          <w:szCs w:val="32"/>
        </w:rPr>
        <w:t>0</w:t>
      </w:r>
      <w:r w:rsidRPr="0059585C">
        <w:rPr>
          <w:rStyle w:val="a4"/>
          <w:rFonts w:ascii="Times New Roman" w:hAnsi="Times New Roman" w:cs="Times New Roman"/>
          <w:bCs w:val="0"/>
          <w:color w:val="000000"/>
          <w:sz w:val="32"/>
          <w:szCs w:val="32"/>
        </w:rPr>
        <w:t>годы</w:t>
      </w:r>
    </w:p>
    <w:p w:rsidR="0059585C" w:rsidRDefault="0059585C" w:rsidP="0059585C">
      <w:pPr>
        <w:spacing w:after="0" w:line="240" w:lineRule="auto"/>
        <w:jc w:val="center"/>
        <w:rPr>
          <w:rStyle w:val="a4"/>
          <w:rFonts w:ascii="Times New Roman" w:hAnsi="Times New Roman" w:cs="Times New Roman"/>
          <w:bCs w:val="0"/>
          <w:color w:val="000000"/>
          <w:sz w:val="32"/>
          <w:szCs w:val="32"/>
        </w:rPr>
      </w:pPr>
    </w:p>
    <w:p w:rsidR="0059585C" w:rsidRDefault="0059585C" w:rsidP="0059585C">
      <w:pPr>
        <w:spacing w:after="0" w:line="240" w:lineRule="auto"/>
        <w:jc w:val="center"/>
        <w:rPr>
          <w:rStyle w:val="a4"/>
          <w:rFonts w:ascii="Times New Roman" w:hAnsi="Times New Roman" w:cs="Times New Roman"/>
          <w:bCs w:val="0"/>
          <w:color w:val="000000"/>
          <w:sz w:val="32"/>
          <w:szCs w:val="32"/>
        </w:rPr>
      </w:pPr>
    </w:p>
    <w:p w:rsidR="0059585C" w:rsidRDefault="0059585C" w:rsidP="0059585C">
      <w:pPr>
        <w:spacing w:after="0" w:line="240" w:lineRule="auto"/>
        <w:jc w:val="center"/>
        <w:rPr>
          <w:rStyle w:val="a4"/>
          <w:rFonts w:ascii="Times New Roman" w:hAnsi="Times New Roman" w:cs="Times New Roman"/>
          <w:bCs w:val="0"/>
          <w:color w:val="000000"/>
          <w:sz w:val="32"/>
          <w:szCs w:val="32"/>
        </w:rPr>
      </w:pPr>
    </w:p>
    <w:p w:rsidR="0059585C" w:rsidRDefault="0059585C" w:rsidP="0059585C">
      <w:pPr>
        <w:spacing w:after="0" w:line="240" w:lineRule="auto"/>
        <w:jc w:val="center"/>
        <w:rPr>
          <w:rStyle w:val="a4"/>
          <w:rFonts w:ascii="Times New Roman" w:hAnsi="Times New Roman" w:cs="Times New Roman"/>
          <w:bCs w:val="0"/>
          <w:color w:val="000000"/>
          <w:sz w:val="26"/>
          <w:szCs w:val="26"/>
        </w:rPr>
      </w:pPr>
    </w:p>
    <w:p w:rsidR="002807D6" w:rsidRPr="004A5D3D" w:rsidRDefault="002807D6" w:rsidP="0059585C">
      <w:pPr>
        <w:spacing w:after="0" w:line="240" w:lineRule="auto"/>
        <w:jc w:val="center"/>
        <w:rPr>
          <w:rStyle w:val="a4"/>
          <w:rFonts w:ascii="Times New Roman" w:hAnsi="Times New Roman" w:cs="Times New Roman"/>
          <w:bCs w:val="0"/>
          <w:color w:val="000000"/>
          <w:sz w:val="26"/>
          <w:szCs w:val="26"/>
        </w:rPr>
      </w:pPr>
    </w:p>
    <w:p w:rsidR="0059585C" w:rsidRDefault="0059585C" w:rsidP="0059585C">
      <w:pPr>
        <w:spacing w:after="0" w:line="240" w:lineRule="auto"/>
        <w:jc w:val="center"/>
        <w:rPr>
          <w:rStyle w:val="a4"/>
          <w:rFonts w:ascii="Times New Roman" w:hAnsi="Times New Roman" w:cs="Times New Roman"/>
          <w:bCs w:val="0"/>
          <w:color w:val="000000"/>
          <w:sz w:val="26"/>
          <w:szCs w:val="26"/>
        </w:rPr>
      </w:pPr>
    </w:p>
    <w:p w:rsidR="004A5D3D" w:rsidRDefault="004A5D3D" w:rsidP="0059585C">
      <w:pPr>
        <w:spacing w:after="0" w:line="240" w:lineRule="auto"/>
        <w:jc w:val="center"/>
        <w:rPr>
          <w:rStyle w:val="a4"/>
          <w:rFonts w:ascii="Times New Roman" w:hAnsi="Times New Roman" w:cs="Times New Roman"/>
          <w:bCs w:val="0"/>
          <w:color w:val="000000"/>
          <w:sz w:val="26"/>
          <w:szCs w:val="26"/>
        </w:rPr>
      </w:pPr>
    </w:p>
    <w:p w:rsidR="004A5D3D" w:rsidRDefault="004A5D3D" w:rsidP="0059585C">
      <w:pPr>
        <w:spacing w:after="0" w:line="240" w:lineRule="auto"/>
        <w:jc w:val="center"/>
        <w:rPr>
          <w:rStyle w:val="a4"/>
          <w:rFonts w:ascii="Times New Roman" w:hAnsi="Times New Roman" w:cs="Times New Roman"/>
          <w:bCs w:val="0"/>
          <w:color w:val="000000"/>
          <w:sz w:val="26"/>
          <w:szCs w:val="26"/>
        </w:rPr>
      </w:pPr>
    </w:p>
    <w:p w:rsidR="004A5D3D" w:rsidRDefault="004A5D3D" w:rsidP="0059585C">
      <w:pPr>
        <w:spacing w:after="0" w:line="240" w:lineRule="auto"/>
        <w:jc w:val="center"/>
        <w:rPr>
          <w:rStyle w:val="a4"/>
          <w:rFonts w:ascii="Times New Roman" w:hAnsi="Times New Roman" w:cs="Times New Roman"/>
          <w:bCs w:val="0"/>
          <w:color w:val="000000"/>
          <w:sz w:val="26"/>
          <w:szCs w:val="26"/>
        </w:rPr>
      </w:pPr>
    </w:p>
    <w:p w:rsidR="002B0DE5" w:rsidRDefault="002B0DE5" w:rsidP="0059585C">
      <w:pPr>
        <w:spacing w:after="0" w:line="240" w:lineRule="auto"/>
        <w:jc w:val="center"/>
        <w:rPr>
          <w:rStyle w:val="a4"/>
          <w:rFonts w:ascii="Times New Roman" w:hAnsi="Times New Roman" w:cs="Times New Roman"/>
          <w:bCs w:val="0"/>
          <w:color w:val="000000"/>
          <w:sz w:val="26"/>
          <w:szCs w:val="26"/>
        </w:rPr>
      </w:pPr>
    </w:p>
    <w:p w:rsidR="002B0DE5" w:rsidRDefault="002B0DE5" w:rsidP="0059585C">
      <w:pPr>
        <w:spacing w:after="0" w:line="240" w:lineRule="auto"/>
        <w:jc w:val="center"/>
        <w:rPr>
          <w:rStyle w:val="a4"/>
          <w:rFonts w:ascii="Times New Roman" w:hAnsi="Times New Roman" w:cs="Times New Roman"/>
          <w:bCs w:val="0"/>
          <w:color w:val="000000"/>
          <w:sz w:val="26"/>
          <w:szCs w:val="26"/>
        </w:rPr>
      </w:pPr>
    </w:p>
    <w:p w:rsidR="004A064E" w:rsidRDefault="004A064E" w:rsidP="0059585C">
      <w:pPr>
        <w:spacing w:after="0" w:line="240" w:lineRule="auto"/>
        <w:jc w:val="center"/>
        <w:rPr>
          <w:rStyle w:val="a4"/>
          <w:rFonts w:ascii="Times New Roman" w:hAnsi="Times New Roman" w:cs="Times New Roman"/>
          <w:bCs w:val="0"/>
          <w:color w:val="000000"/>
          <w:sz w:val="26"/>
          <w:szCs w:val="26"/>
        </w:rPr>
      </w:pPr>
    </w:p>
    <w:p w:rsidR="002B0DE5" w:rsidRDefault="002B0DE5" w:rsidP="0059585C">
      <w:pPr>
        <w:spacing w:after="0" w:line="240" w:lineRule="auto"/>
        <w:jc w:val="center"/>
        <w:rPr>
          <w:rStyle w:val="a4"/>
          <w:rFonts w:ascii="Times New Roman" w:hAnsi="Times New Roman" w:cs="Times New Roman"/>
          <w:bCs w:val="0"/>
          <w:color w:val="000000"/>
          <w:sz w:val="26"/>
          <w:szCs w:val="26"/>
        </w:rPr>
      </w:pPr>
    </w:p>
    <w:p w:rsidR="002B0DE5" w:rsidRDefault="002B0DE5" w:rsidP="0059585C">
      <w:pPr>
        <w:spacing w:after="0" w:line="240" w:lineRule="auto"/>
        <w:jc w:val="center"/>
        <w:rPr>
          <w:rStyle w:val="a4"/>
          <w:rFonts w:ascii="Times New Roman" w:hAnsi="Times New Roman" w:cs="Times New Roman"/>
          <w:bCs w:val="0"/>
          <w:color w:val="000000"/>
          <w:sz w:val="26"/>
          <w:szCs w:val="26"/>
        </w:rPr>
      </w:pPr>
    </w:p>
    <w:p w:rsidR="002B0DE5" w:rsidRDefault="002B0DE5" w:rsidP="0059585C">
      <w:pPr>
        <w:spacing w:after="0" w:line="240" w:lineRule="auto"/>
        <w:jc w:val="center"/>
        <w:rPr>
          <w:rStyle w:val="a4"/>
          <w:rFonts w:ascii="Times New Roman" w:hAnsi="Times New Roman" w:cs="Times New Roman"/>
          <w:bCs w:val="0"/>
          <w:color w:val="000000"/>
          <w:sz w:val="26"/>
          <w:szCs w:val="26"/>
        </w:rPr>
      </w:pPr>
    </w:p>
    <w:p w:rsidR="004A5D3D" w:rsidRPr="004A5D3D" w:rsidRDefault="004A5D3D" w:rsidP="0059585C">
      <w:pPr>
        <w:spacing w:after="0" w:line="240" w:lineRule="auto"/>
        <w:jc w:val="center"/>
        <w:rPr>
          <w:rStyle w:val="a4"/>
          <w:rFonts w:ascii="Times New Roman" w:hAnsi="Times New Roman" w:cs="Times New Roman"/>
          <w:bCs w:val="0"/>
          <w:color w:val="000000"/>
          <w:sz w:val="26"/>
          <w:szCs w:val="2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643"/>
      </w:tblGrid>
      <w:tr w:rsidR="0059585C" w:rsidRPr="004A5D3D" w:rsidTr="002B0DE5">
        <w:tc>
          <w:tcPr>
            <w:tcW w:w="4928" w:type="dxa"/>
          </w:tcPr>
          <w:p w:rsidR="0059585C" w:rsidRPr="004A5D3D" w:rsidRDefault="0059585C" w:rsidP="0059585C">
            <w:pPr>
              <w:jc w:val="center"/>
              <w:rPr>
                <w:rStyle w:val="a4"/>
                <w:rFonts w:ascii="Times New Roman" w:hAnsi="Times New Roman" w:cs="Times New Roman"/>
                <w:b w:val="0"/>
                <w:bCs w:val="0"/>
                <w:color w:val="000000"/>
                <w:sz w:val="26"/>
                <w:szCs w:val="26"/>
              </w:rPr>
            </w:pPr>
          </w:p>
        </w:tc>
        <w:tc>
          <w:tcPr>
            <w:tcW w:w="4643" w:type="dxa"/>
          </w:tcPr>
          <w:p w:rsidR="0059585C" w:rsidRPr="004A5D3D" w:rsidRDefault="000770AA" w:rsidP="0059585C">
            <w:pPr>
              <w:jc w:val="center"/>
              <w:rPr>
                <w:rStyle w:val="a4"/>
                <w:rFonts w:ascii="Times New Roman" w:hAnsi="Times New Roman" w:cs="Times New Roman"/>
                <w:b w:val="0"/>
                <w:bCs w:val="0"/>
                <w:color w:val="000000"/>
                <w:sz w:val="26"/>
                <w:szCs w:val="26"/>
              </w:rPr>
            </w:pPr>
            <w:r w:rsidRPr="004A5D3D">
              <w:rPr>
                <w:rStyle w:val="a4"/>
                <w:rFonts w:ascii="Times New Roman" w:hAnsi="Times New Roman" w:cs="Times New Roman"/>
                <w:b w:val="0"/>
                <w:bCs w:val="0"/>
                <w:color w:val="000000"/>
                <w:sz w:val="26"/>
                <w:szCs w:val="26"/>
              </w:rPr>
              <w:t>Коллективный договор прошел уведомительную регистрацию</w:t>
            </w:r>
          </w:p>
          <w:p w:rsidR="000770AA" w:rsidRDefault="000770AA" w:rsidP="002B0DE5">
            <w:pPr>
              <w:jc w:val="center"/>
              <w:rPr>
                <w:rStyle w:val="a4"/>
                <w:rFonts w:ascii="Times New Roman" w:hAnsi="Times New Roman" w:cs="Times New Roman"/>
                <w:b w:val="0"/>
                <w:bCs w:val="0"/>
                <w:color w:val="000000"/>
                <w:sz w:val="26"/>
                <w:szCs w:val="26"/>
              </w:rPr>
            </w:pPr>
            <w:r w:rsidRPr="004A5D3D">
              <w:rPr>
                <w:rStyle w:val="a4"/>
                <w:rFonts w:ascii="Times New Roman" w:hAnsi="Times New Roman" w:cs="Times New Roman"/>
                <w:b w:val="0"/>
                <w:bCs w:val="0"/>
                <w:color w:val="000000"/>
                <w:sz w:val="26"/>
                <w:szCs w:val="26"/>
              </w:rPr>
              <w:t>в  администрации Саянского района</w:t>
            </w:r>
          </w:p>
          <w:p w:rsidR="00A23B13" w:rsidRPr="004A5D3D" w:rsidRDefault="00A23B13" w:rsidP="002B0DE5">
            <w:pPr>
              <w:jc w:val="center"/>
              <w:rPr>
                <w:rStyle w:val="a4"/>
                <w:rFonts w:ascii="Times New Roman" w:hAnsi="Times New Roman" w:cs="Times New Roman"/>
                <w:b w:val="0"/>
                <w:bCs w:val="0"/>
                <w:color w:val="000000"/>
                <w:sz w:val="26"/>
                <w:szCs w:val="26"/>
              </w:rPr>
            </w:pPr>
          </w:p>
        </w:tc>
      </w:tr>
      <w:tr w:rsidR="0059585C" w:rsidRPr="004A5D3D" w:rsidTr="002B0DE5">
        <w:tc>
          <w:tcPr>
            <w:tcW w:w="4928" w:type="dxa"/>
          </w:tcPr>
          <w:p w:rsidR="000770AA" w:rsidRPr="004A5D3D" w:rsidRDefault="000770AA" w:rsidP="000770AA">
            <w:pPr>
              <w:rPr>
                <w:rStyle w:val="a4"/>
                <w:rFonts w:ascii="Times New Roman" w:hAnsi="Times New Roman" w:cs="Times New Roman"/>
                <w:b w:val="0"/>
                <w:bCs w:val="0"/>
                <w:color w:val="000000"/>
                <w:sz w:val="26"/>
                <w:szCs w:val="26"/>
              </w:rPr>
            </w:pPr>
          </w:p>
        </w:tc>
        <w:tc>
          <w:tcPr>
            <w:tcW w:w="4643" w:type="dxa"/>
          </w:tcPr>
          <w:p w:rsidR="000770AA" w:rsidRPr="004A5D3D" w:rsidRDefault="004A5D3D" w:rsidP="000770AA">
            <w:pPr>
              <w:rPr>
                <w:rStyle w:val="a4"/>
                <w:rFonts w:ascii="Times New Roman" w:hAnsi="Times New Roman" w:cs="Times New Roman"/>
                <w:b w:val="0"/>
                <w:bCs w:val="0"/>
                <w:color w:val="000000"/>
                <w:sz w:val="26"/>
                <w:szCs w:val="26"/>
              </w:rPr>
            </w:pPr>
            <w:r w:rsidRPr="004A5D3D">
              <w:rPr>
                <w:rStyle w:val="a4"/>
                <w:rFonts w:ascii="Times New Roman" w:hAnsi="Times New Roman" w:cs="Times New Roman"/>
                <w:b w:val="0"/>
                <w:bCs w:val="0"/>
                <w:color w:val="000000"/>
                <w:sz w:val="26"/>
                <w:szCs w:val="26"/>
              </w:rPr>
              <w:t>Регистрационный №  ________</w:t>
            </w:r>
          </w:p>
          <w:p w:rsidR="004A5D3D" w:rsidRPr="004A5D3D" w:rsidRDefault="004A5D3D" w:rsidP="004A5D3D">
            <w:pPr>
              <w:rPr>
                <w:rStyle w:val="a4"/>
                <w:rFonts w:ascii="Times New Roman" w:hAnsi="Times New Roman" w:cs="Times New Roman"/>
                <w:b w:val="0"/>
                <w:bCs w:val="0"/>
                <w:color w:val="000000"/>
                <w:sz w:val="26"/>
                <w:szCs w:val="26"/>
              </w:rPr>
            </w:pPr>
            <w:r w:rsidRPr="004A5D3D">
              <w:rPr>
                <w:rStyle w:val="a4"/>
                <w:rFonts w:ascii="Times New Roman" w:hAnsi="Times New Roman" w:cs="Times New Roman"/>
                <w:b w:val="0"/>
                <w:bCs w:val="0"/>
                <w:color w:val="000000"/>
                <w:sz w:val="26"/>
                <w:szCs w:val="26"/>
              </w:rPr>
              <w:t>от ________________</w:t>
            </w:r>
            <w:r w:rsidR="002B0DE5">
              <w:rPr>
                <w:rStyle w:val="a4"/>
                <w:rFonts w:ascii="Times New Roman" w:hAnsi="Times New Roman" w:cs="Times New Roman"/>
                <w:b w:val="0"/>
                <w:bCs w:val="0"/>
                <w:color w:val="000000"/>
                <w:sz w:val="26"/>
                <w:szCs w:val="26"/>
              </w:rPr>
              <w:t>__</w:t>
            </w:r>
            <w:r w:rsidRPr="004A5D3D">
              <w:rPr>
                <w:rStyle w:val="a4"/>
                <w:rFonts w:ascii="Times New Roman" w:hAnsi="Times New Roman" w:cs="Times New Roman"/>
                <w:b w:val="0"/>
                <w:bCs w:val="0"/>
                <w:color w:val="000000"/>
                <w:sz w:val="26"/>
                <w:szCs w:val="26"/>
              </w:rPr>
              <w:t xml:space="preserve">___  </w:t>
            </w:r>
            <w:r w:rsidRPr="004A5D3D">
              <w:rPr>
                <w:rStyle w:val="a4"/>
                <w:rFonts w:ascii="Times New Roman" w:hAnsi="Times New Roman" w:cs="Times New Roman"/>
                <w:b w:val="0"/>
                <w:bCs w:val="0"/>
                <w:color w:val="000000"/>
                <w:sz w:val="26"/>
                <w:szCs w:val="26"/>
                <w:u w:val="single"/>
              </w:rPr>
              <w:t>2018 г</w:t>
            </w:r>
            <w:r w:rsidRPr="004A5D3D">
              <w:rPr>
                <w:rStyle w:val="a4"/>
                <w:rFonts w:ascii="Times New Roman" w:hAnsi="Times New Roman" w:cs="Times New Roman"/>
                <w:b w:val="0"/>
                <w:bCs w:val="0"/>
                <w:color w:val="000000"/>
                <w:sz w:val="26"/>
                <w:szCs w:val="26"/>
              </w:rPr>
              <w:t>.</w:t>
            </w:r>
          </w:p>
          <w:p w:rsidR="004A5D3D" w:rsidRPr="004A5D3D" w:rsidRDefault="004A5D3D" w:rsidP="004A5D3D">
            <w:pPr>
              <w:rPr>
                <w:rStyle w:val="a4"/>
                <w:rFonts w:ascii="Times New Roman" w:hAnsi="Times New Roman" w:cs="Times New Roman"/>
                <w:b w:val="0"/>
                <w:bCs w:val="0"/>
                <w:color w:val="000000"/>
                <w:sz w:val="26"/>
                <w:szCs w:val="26"/>
              </w:rPr>
            </w:pPr>
            <w:r w:rsidRPr="004A5D3D">
              <w:rPr>
                <w:rStyle w:val="a4"/>
                <w:rFonts w:ascii="Times New Roman" w:hAnsi="Times New Roman" w:cs="Times New Roman"/>
                <w:b w:val="0"/>
                <w:bCs w:val="0"/>
                <w:color w:val="000000"/>
                <w:sz w:val="26"/>
                <w:szCs w:val="26"/>
              </w:rPr>
              <w:t>________</w:t>
            </w:r>
            <w:r w:rsidR="002B0DE5">
              <w:rPr>
                <w:rStyle w:val="a4"/>
                <w:rFonts w:ascii="Times New Roman" w:hAnsi="Times New Roman" w:cs="Times New Roman"/>
                <w:b w:val="0"/>
                <w:bCs w:val="0"/>
                <w:color w:val="000000"/>
                <w:sz w:val="26"/>
                <w:szCs w:val="26"/>
              </w:rPr>
              <w:t>__</w:t>
            </w:r>
            <w:r w:rsidRPr="004A5D3D">
              <w:rPr>
                <w:rStyle w:val="a4"/>
                <w:rFonts w:ascii="Times New Roman" w:hAnsi="Times New Roman" w:cs="Times New Roman"/>
                <w:b w:val="0"/>
                <w:bCs w:val="0"/>
                <w:color w:val="000000"/>
                <w:sz w:val="26"/>
                <w:szCs w:val="26"/>
              </w:rPr>
              <w:t>_</w:t>
            </w:r>
            <w:r w:rsidR="002B0DE5">
              <w:rPr>
                <w:rStyle w:val="a4"/>
                <w:rFonts w:ascii="Times New Roman" w:hAnsi="Times New Roman" w:cs="Times New Roman"/>
                <w:b w:val="0"/>
                <w:bCs w:val="0"/>
                <w:color w:val="000000"/>
                <w:sz w:val="26"/>
                <w:szCs w:val="26"/>
              </w:rPr>
              <w:t xml:space="preserve">    </w:t>
            </w:r>
            <w:r w:rsidRPr="004A5D3D">
              <w:rPr>
                <w:rStyle w:val="a4"/>
                <w:rFonts w:ascii="Times New Roman" w:hAnsi="Times New Roman" w:cs="Times New Roman"/>
                <w:b w:val="0"/>
                <w:bCs w:val="0"/>
                <w:color w:val="000000"/>
                <w:sz w:val="26"/>
                <w:szCs w:val="26"/>
              </w:rPr>
              <w:t xml:space="preserve"> ______</w:t>
            </w:r>
            <w:r w:rsidR="002B0DE5">
              <w:rPr>
                <w:rStyle w:val="a4"/>
                <w:rFonts w:ascii="Times New Roman" w:hAnsi="Times New Roman" w:cs="Times New Roman"/>
                <w:b w:val="0"/>
                <w:bCs w:val="0"/>
                <w:color w:val="000000"/>
                <w:sz w:val="26"/>
                <w:szCs w:val="26"/>
              </w:rPr>
              <w:t>_____</w:t>
            </w:r>
            <w:r w:rsidRPr="004A5D3D">
              <w:rPr>
                <w:rStyle w:val="a4"/>
                <w:rFonts w:ascii="Times New Roman" w:hAnsi="Times New Roman" w:cs="Times New Roman"/>
                <w:b w:val="0"/>
                <w:bCs w:val="0"/>
                <w:color w:val="000000"/>
                <w:sz w:val="26"/>
                <w:szCs w:val="26"/>
              </w:rPr>
              <w:t>_________</w:t>
            </w:r>
          </w:p>
          <w:p w:rsidR="004A5D3D" w:rsidRPr="002B0DE5" w:rsidRDefault="002B0DE5" w:rsidP="004A5D3D">
            <w:pPr>
              <w:rPr>
                <w:rStyle w:val="a4"/>
                <w:rFonts w:ascii="Times New Roman" w:hAnsi="Times New Roman" w:cs="Times New Roman"/>
                <w:b w:val="0"/>
                <w:bCs w:val="0"/>
                <w:color w:val="000000"/>
              </w:rPr>
            </w:pPr>
            <w:r>
              <w:rPr>
                <w:rStyle w:val="a4"/>
                <w:rFonts w:ascii="Times New Roman" w:hAnsi="Times New Roman" w:cs="Times New Roman"/>
                <w:b w:val="0"/>
                <w:bCs w:val="0"/>
                <w:color w:val="000000"/>
                <w:sz w:val="26"/>
                <w:szCs w:val="26"/>
              </w:rPr>
              <w:t xml:space="preserve"> </w:t>
            </w:r>
            <w:r w:rsidRPr="002B0DE5">
              <w:rPr>
                <w:rStyle w:val="a4"/>
                <w:rFonts w:ascii="Times New Roman" w:hAnsi="Times New Roman" w:cs="Times New Roman"/>
                <w:b w:val="0"/>
                <w:bCs w:val="0"/>
                <w:color w:val="000000"/>
              </w:rPr>
              <w:t xml:space="preserve">(подпись)          </w:t>
            </w:r>
            <w:r w:rsidR="004A5D3D" w:rsidRPr="002B0DE5">
              <w:rPr>
                <w:rStyle w:val="a4"/>
                <w:rFonts w:ascii="Times New Roman" w:hAnsi="Times New Roman" w:cs="Times New Roman"/>
                <w:b w:val="0"/>
                <w:bCs w:val="0"/>
                <w:color w:val="000000"/>
              </w:rPr>
              <w:t xml:space="preserve"> (расшифровка подписи)</w:t>
            </w:r>
          </w:p>
        </w:tc>
      </w:tr>
    </w:tbl>
    <w:p w:rsidR="00EA4F8B" w:rsidRPr="0059585C" w:rsidRDefault="00EA4F8B" w:rsidP="00EA4F8B">
      <w:pPr>
        <w:numPr>
          <w:ilvl w:val="0"/>
          <w:numId w:val="5"/>
        </w:numPr>
        <w:spacing w:after="100" w:line="240" w:lineRule="auto"/>
        <w:ind w:left="960"/>
        <w:rPr>
          <w:rFonts w:ascii="Times New Roman" w:hAnsi="Times New Roman" w:cs="Times New Roman"/>
          <w:color w:val="000000"/>
        </w:rPr>
      </w:pPr>
      <w:r w:rsidRPr="0059585C">
        <w:rPr>
          <w:rStyle w:val="a4"/>
          <w:rFonts w:ascii="Times New Roman" w:hAnsi="Times New Roman" w:cs="Times New Roman"/>
          <w:color w:val="000000"/>
          <w:bdr w:val="none" w:sz="0" w:space="0" w:color="auto" w:frame="1"/>
        </w:rPr>
        <w:lastRenderedPageBreak/>
        <w:t>ОБЩИЕ ПОЛОЖЕНИЯ</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1.1.  Настоящий коллективный договор заключен между работодателем и работниками, и является правовым актом, регулирующим социально-трудовые отношения в муниципальном бюджетном учреждении</w:t>
      </w:r>
      <w:r w:rsidR="00732D20">
        <w:rPr>
          <w:color w:val="000000"/>
          <w:sz w:val="26"/>
          <w:szCs w:val="26"/>
        </w:rPr>
        <w:t xml:space="preserve"> Спортивная школа Саянского района (МБУ СШ Саянского района)</w:t>
      </w:r>
      <w:r w:rsidRPr="00732D20">
        <w:rPr>
          <w:color w:val="000000"/>
          <w:sz w:val="26"/>
          <w:szCs w:val="26"/>
        </w:rPr>
        <w:t>.</w:t>
      </w:r>
    </w:p>
    <w:p w:rsidR="00EA4F8B" w:rsidRPr="00732D20" w:rsidRDefault="00EA4F8B" w:rsidP="0086645D">
      <w:pPr>
        <w:pStyle w:val="a3"/>
        <w:spacing w:before="0"/>
        <w:ind w:firstLine="708"/>
        <w:jc w:val="both"/>
        <w:rPr>
          <w:color w:val="000000"/>
          <w:sz w:val="26"/>
          <w:szCs w:val="26"/>
        </w:rPr>
      </w:pPr>
      <w:r w:rsidRPr="00732D20">
        <w:rPr>
          <w:color w:val="000000"/>
          <w:sz w:val="26"/>
          <w:szCs w:val="26"/>
        </w:rPr>
        <w:t>1.2.  </w:t>
      </w:r>
      <w:proofErr w:type="gramStart"/>
      <w:r w:rsidRPr="00732D20">
        <w:rPr>
          <w:color w:val="000000"/>
          <w:sz w:val="26"/>
          <w:szCs w:val="26"/>
        </w:rPr>
        <w:t xml:space="preserve">Коллективный договор заключен в соответствии с Трудовым кодексом РФ (далее </w:t>
      </w:r>
      <w:r w:rsidR="0086645D">
        <w:rPr>
          <w:color w:val="000000"/>
          <w:sz w:val="26"/>
          <w:szCs w:val="26"/>
        </w:rPr>
        <w:t xml:space="preserve">- </w:t>
      </w:r>
      <w:r w:rsidRPr="00732D20">
        <w:rPr>
          <w:color w:val="000000"/>
          <w:sz w:val="26"/>
          <w:szCs w:val="26"/>
        </w:rPr>
        <w:t xml:space="preserve">ТК РФ), </w:t>
      </w:r>
      <w:r w:rsidR="0086645D" w:rsidRPr="001F4C51">
        <w:t xml:space="preserve"> Федеральным законом от 12.01.1996 № 10-ФЗ </w:t>
      </w:r>
      <w:r w:rsidR="0086645D" w:rsidRPr="0086645D">
        <w:rPr>
          <w:sz w:val="26"/>
          <w:szCs w:val="26"/>
        </w:rPr>
        <w:t xml:space="preserve">«О профессиональных союзах, их правах и гарантиях деятельности» (далее – закон о профсоюзах), законом Красноярского края от 31.03.201 г. № 12-5724 «О социальном партнерстве» </w:t>
      </w:r>
      <w:r w:rsidR="0086645D">
        <w:rPr>
          <w:sz w:val="26"/>
          <w:szCs w:val="26"/>
        </w:rPr>
        <w:t xml:space="preserve"> с </w:t>
      </w:r>
      <w:r w:rsidRPr="00732D20">
        <w:rPr>
          <w:color w:val="000000"/>
          <w:sz w:val="26"/>
          <w:szCs w:val="26"/>
        </w:rPr>
        <w:t xml:space="preserve">целью определения взаимных обязательств работников и работодателя по защите социально-трудовых прав и профессиональных интересов работников </w:t>
      </w:r>
      <w:r w:rsidR="0086645D">
        <w:rPr>
          <w:color w:val="000000"/>
          <w:sz w:val="26"/>
          <w:szCs w:val="26"/>
        </w:rPr>
        <w:t>МБУ С</w:t>
      </w:r>
      <w:r w:rsidR="00732D20">
        <w:rPr>
          <w:color w:val="000000"/>
          <w:sz w:val="26"/>
          <w:szCs w:val="26"/>
        </w:rPr>
        <w:t>портивная школа Саянского района</w:t>
      </w:r>
      <w:proofErr w:type="gramEnd"/>
      <w:r w:rsidRPr="00732D20">
        <w:rPr>
          <w:color w:val="000000"/>
          <w:sz w:val="26"/>
          <w:szCs w:val="26"/>
        </w:rPr>
        <w:t xml:space="preserve"> (далее - Учреждени</w:t>
      </w:r>
      <w:r w:rsidR="00E54B47">
        <w:rPr>
          <w:color w:val="000000"/>
          <w:sz w:val="26"/>
          <w:szCs w:val="26"/>
        </w:rPr>
        <w:t>е</w:t>
      </w:r>
      <w:r w:rsidRPr="00732D20">
        <w:rPr>
          <w:color w:val="000000"/>
          <w:sz w:val="26"/>
          <w:szCs w:val="26"/>
        </w:rPr>
        <w:t>) и установлению дополнительных социально-экономических, правовых и профессиональных гарантий, льгот и преимуще</w:t>
      </w:r>
      <w:proofErr w:type="gramStart"/>
      <w:r w:rsidRPr="00732D20">
        <w:rPr>
          <w:color w:val="000000"/>
          <w:sz w:val="26"/>
          <w:szCs w:val="26"/>
        </w:rPr>
        <w:t>ств дл</w:t>
      </w:r>
      <w:proofErr w:type="gramEnd"/>
      <w:r w:rsidRPr="00732D20">
        <w:rPr>
          <w:color w:val="000000"/>
          <w:sz w:val="26"/>
          <w:szCs w:val="26"/>
        </w:rPr>
        <w:t>я работников</w:t>
      </w:r>
      <w:r w:rsidR="007B5F94">
        <w:rPr>
          <w:color w:val="000000"/>
          <w:sz w:val="26"/>
          <w:szCs w:val="26"/>
        </w:rPr>
        <w:t xml:space="preserve">. </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1.3.  Сторонами коллективного договора являются:</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работники учреждения, являющиеся членами профсоюза, в лице их представителя – председателя профсоюзной организации </w:t>
      </w:r>
      <w:proofErr w:type="spellStart"/>
      <w:r w:rsidR="00732D20">
        <w:rPr>
          <w:color w:val="000000"/>
          <w:sz w:val="26"/>
          <w:szCs w:val="26"/>
        </w:rPr>
        <w:t>Юсык</w:t>
      </w:r>
      <w:proofErr w:type="spellEnd"/>
      <w:r w:rsidR="00732D20">
        <w:rPr>
          <w:color w:val="000000"/>
          <w:sz w:val="26"/>
          <w:szCs w:val="26"/>
        </w:rPr>
        <w:t xml:space="preserve"> Галины Валерьевны</w:t>
      </w:r>
      <w:r w:rsidRPr="00732D20">
        <w:rPr>
          <w:color w:val="000000"/>
          <w:sz w:val="26"/>
          <w:szCs w:val="26"/>
        </w:rPr>
        <w:t>,</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работодатель в лице его представителя – директора М</w:t>
      </w:r>
      <w:r w:rsidR="00732D20">
        <w:rPr>
          <w:color w:val="000000"/>
          <w:sz w:val="26"/>
          <w:szCs w:val="26"/>
        </w:rPr>
        <w:t>Б</w:t>
      </w:r>
      <w:r w:rsidRPr="00732D20">
        <w:rPr>
          <w:color w:val="000000"/>
          <w:sz w:val="26"/>
          <w:szCs w:val="26"/>
        </w:rPr>
        <w:t xml:space="preserve">У </w:t>
      </w:r>
      <w:r w:rsidR="00732D20">
        <w:rPr>
          <w:color w:val="000000"/>
          <w:sz w:val="26"/>
          <w:szCs w:val="26"/>
        </w:rPr>
        <w:t>СШ Саянского района</w:t>
      </w:r>
      <w:r w:rsidRPr="00732D20">
        <w:rPr>
          <w:color w:val="000000"/>
          <w:sz w:val="26"/>
          <w:szCs w:val="26"/>
        </w:rPr>
        <w:t xml:space="preserve"> </w:t>
      </w:r>
      <w:r w:rsidR="00732D20">
        <w:rPr>
          <w:color w:val="000000"/>
          <w:sz w:val="26"/>
          <w:szCs w:val="26"/>
        </w:rPr>
        <w:t>Патрушева Бориса Анатольевича</w:t>
      </w:r>
      <w:r w:rsidRPr="00732D20">
        <w:rPr>
          <w:color w:val="000000"/>
          <w:sz w:val="26"/>
          <w:szCs w:val="26"/>
        </w:rPr>
        <w:t>.</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1.4.  Работники, не являющиеся членами профсоюза, имеют право уполномочить проф</w:t>
      </w:r>
      <w:r w:rsidR="00E54B47">
        <w:rPr>
          <w:color w:val="000000"/>
          <w:sz w:val="26"/>
          <w:szCs w:val="26"/>
        </w:rPr>
        <w:t xml:space="preserve">союз </w:t>
      </w:r>
      <w:r w:rsidRPr="00732D20">
        <w:rPr>
          <w:color w:val="000000"/>
          <w:sz w:val="26"/>
          <w:szCs w:val="26"/>
        </w:rPr>
        <w:t xml:space="preserve"> представлять их интересы во взаимоотношениях с работодателем (ст. 30,31 ТК РФ).</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1.5.  Действие настоящего коллективного договора распространяется на всех работников </w:t>
      </w:r>
      <w:r w:rsidR="00E54B47">
        <w:rPr>
          <w:color w:val="000000"/>
          <w:sz w:val="26"/>
          <w:szCs w:val="26"/>
        </w:rPr>
        <w:t>У</w:t>
      </w:r>
      <w:r w:rsidRPr="00732D20">
        <w:rPr>
          <w:color w:val="000000"/>
          <w:sz w:val="26"/>
          <w:szCs w:val="26"/>
        </w:rPr>
        <w:t>чреждения.</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1.6.  Коллективный договор сохраняет свое действие в случае изменения наименования </w:t>
      </w:r>
      <w:r w:rsidR="00E54B47">
        <w:rPr>
          <w:color w:val="000000"/>
          <w:sz w:val="26"/>
          <w:szCs w:val="26"/>
        </w:rPr>
        <w:t>У</w:t>
      </w:r>
      <w:r w:rsidRPr="00732D20">
        <w:rPr>
          <w:color w:val="000000"/>
          <w:sz w:val="26"/>
          <w:szCs w:val="26"/>
        </w:rPr>
        <w:t xml:space="preserve">чреждения, расторжения трудового договора с руководителем </w:t>
      </w:r>
      <w:r w:rsidR="00E54B47">
        <w:rPr>
          <w:color w:val="000000"/>
          <w:sz w:val="26"/>
          <w:szCs w:val="26"/>
        </w:rPr>
        <w:t>У</w:t>
      </w:r>
      <w:r w:rsidRPr="00732D20">
        <w:rPr>
          <w:color w:val="000000"/>
          <w:sz w:val="26"/>
          <w:szCs w:val="26"/>
        </w:rPr>
        <w:t>чреждения.</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1.7.  При ликвидации </w:t>
      </w:r>
      <w:r w:rsidR="00E54B47">
        <w:rPr>
          <w:color w:val="000000"/>
          <w:sz w:val="26"/>
          <w:szCs w:val="26"/>
        </w:rPr>
        <w:t>У</w:t>
      </w:r>
      <w:r w:rsidRPr="00732D20">
        <w:rPr>
          <w:color w:val="000000"/>
          <w:sz w:val="26"/>
          <w:szCs w:val="26"/>
        </w:rPr>
        <w:t>чреждения коллективный договор сохраняет свое действие в течение всего срока проведения ликвидации.</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1.8.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1.9.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1.10. Пересмотр обязательств настоящего договора не может приводить к снижению уровня социально-эконо</w:t>
      </w:r>
      <w:r w:rsidR="00E54B47">
        <w:rPr>
          <w:color w:val="000000"/>
          <w:sz w:val="26"/>
          <w:szCs w:val="26"/>
        </w:rPr>
        <w:t>мического положения работников У</w:t>
      </w:r>
      <w:r w:rsidRPr="00732D20">
        <w:rPr>
          <w:color w:val="000000"/>
          <w:sz w:val="26"/>
          <w:szCs w:val="26"/>
        </w:rPr>
        <w:t>чреждения.</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1.11. Все спорные вопросы по толкованию и реализации положений коллективного договора решаются сторонами.</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lastRenderedPageBreak/>
        <w:t>1.12. Изменения и дополнения в коллективный договор могут вносить любая из сторон по взаимному согласию в течение срока действия коллективного договора и утверждаются в качестве приложения к коллективному договору решением общего собрания трудового коллектива.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1.13. Настоящий договор вступает в силу с момента его подписания сторонами и действует до </w:t>
      </w:r>
      <w:r w:rsidR="00E54B47">
        <w:rPr>
          <w:color w:val="000000"/>
          <w:sz w:val="26"/>
          <w:szCs w:val="26"/>
        </w:rPr>
        <w:t>31 декабря</w:t>
      </w:r>
      <w:r w:rsidRPr="00732D20">
        <w:rPr>
          <w:color w:val="000000"/>
          <w:sz w:val="26"/>
          <w:szCs w:val="26"/>
        </w:rPr>
        <w:t xml:space="preserve"> 20</w:t>
      </w:r>
      <w:r w:rsidR="00732D20">
        <w:rPr>
          <w:color w:val="000000"/>
          <w:sz w:val="26"/>
          <w:szCs w:val="26"/>
        </w:rPr>
        <w:t>2</w:t>
      </w:r>
      <w:r w:rsidR="00E54B47">
        <w:rPr>
          <w:color w:val="000000"/>
          <w:sz w:val="26"/>
          <w:szCs w:val="26"/>
        </w:rPr>
        <w:t>0</w:t>
      </w:r>
      <w:r w:rsidRPr="00732D20">
        <w:rPr>
          <w:color w:val="000000"/>
          <w:sz w:val="26"/>
          <w:szCs w:val="26"/>
        </w:rPr>
        <w:t xml:space="preserve"> года, три года. Работодатель направляет в семидневный срок, подписанный сторонами договор в орган по труду для уведомительной регистрации (ст. 50 ТК РФ).</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1.14. Администрация и профсоюзный комитет </w:t>
      </w:r>
      <w:proofErr w:type="gramStart"/>
      <w:r w:rsidRPr="00732D20">
        <w:rPr>
          <w:color w:val="000000"/>
          <w:sz w:val="26"/>
          <w:szCs w:val="26"/>
        </w:rPr>
        <w:t>отчитываются о выполнении</w:t>
      </w:r>
      <w:proofErr w:type="gramEnd"/>
      <w:r w:rsidRPr="00732D20">
        <w:rPr>
          <w:color w:val="000000"/>
          <w:sz w:val="26"/>
          <w:szCs w:val="26"/>
        </w:rPr>
        <w:t xml:space="preserve"> своих обязательств на собрании трудового коллектива 1 раз в год.</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1.15. Перечень локальных актов, содержащих нормы трудового права, при принятии которых РАБОТОДАТЕЛЬ учитывает мнение (принимает по согласованию) ПРОФКОМА (в коллективном договоре определяется конкретная форма участия работников в управлении учреждением – учет мнения (мотивированного мнения), согласование, предварительное согласие и др.):</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1.15.1. Правила внутреннего трудового </w:t>
      </w:r>
      <w:r w:rsidRPr="004A064E">
        <w:rPr>
          <w:color w:val="000000"/>
          <w:sz w:val="26"/>
          <w:szCs w:val="26"/>
        </w:rPr>
        <w:t>распорядка</w:t>
      </w:r>
      <w:r w:rsidR="004A064E" w:rsidRPr="004A064E">
        <w:rPr>
          <w:color w:val="000000"/>
          <w:sz w:val="26"/>
          <w:szCs w:val="26"/>
        </w:rPr>
        <w:t xml:space="preserve"> (Приложение </w:t>
      </w:r>
      <w:r w:rsidR="00F741A4">
        <w:rPr>
          <w:color w:val="000000"/>
          <w:sz w:val="26"/>
          <w:szCs w:val="26"/>
        </w:rPr>
        <w:t>1</w:t>
      </w:r>
      <w:r w:rsidR="004A064E" w:rsidRPr="004A064E">
        <w:rPr>
          <w:color w:val="000000"/>
          <w:sz w:val="26"/>
          <w:szCs w:val="26"/>
        </w:rPr>
        <w:t>)</w:t>
      </w:r>
      <w:r w:rsidRPr="004A064E">
        <w:rPr>
          <w:color w:val="000000"/>
          <w:sz w:val="26"/>
          <w:szCs w:val="26"/>
        </w:rPr>
        <w:t>;</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1.15.</w:t>
      </w:r>
      <w:r w:rsidR="00F741A4">
        <w:rPr>
          <w:color w:val="000000"/>
          <w:sz w:val="26"/>
          <w:szCs w:val="26"/>
        </w:rPr>
        <w:t>2</w:t>
      </w:r>
      <w:r w:rsidRPr="00732D20">
        <w:rPr>
          <w:color w:val="000000"/>
          <w:sz w:val="26"/>
          <w:szCs w:val="26"/>
        </w:rPr>
        <w:t xml:space="preserve">. Соглашение по охране </w:t>
      </w:r>
      <w:r w:rsidRPr="004A064E">
        <w:rPr>
          <w:color w:val="000000"/>
          <w:sz w:val="26"/>
          <w:szCs w:val="26"/>
        </w:rPr>
        <w:t>труда</w:t>
      </w:r>
      <w:r w:rsidR="004A064E" w:rsidRPr="004A064E">
        <w:rPr>
          <w:color w:val="000000"/>
          <w:sz w:val="26"/>
          <w:szCs w:val="26"/>
        </w:rPr>
        <w:t xml:space="preserve"> (Приложение </w:t>
      </w:r>
      <w:r w:rsidR="00F741A4">
        <w:rPr>
          <w:color w:val="000000"/>
          <w:sz w:val="26"/>
          <w:szCs w:val="26"/>
        </w:rPr>
        <w:t>2</w:t>
      </w:r>
      <w:r w:rsidR="004A064E" w:rsidRPr="004A064E">
        <w:rPr>
          <w:color w:val="000000"/>
          <w:sz w:val="26"/>
          <w:szCs w:val="26"/>
        </w:rPr>
        <w:t>)</w:t>
      </w:r>
      <w:r w:rsidRPr="004A064E">
        <w:rPr>
          <w:color w:val="000000"/>
          <w:sz w:val="26"/>
          <w:szCs w:val="26"/>
        </w:rPr>
        <w:t>.</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1.16.  Приложения к коллективному договору являются его составной частью. Приложения могут быть приняты на более длительный срок, чем сам договор, с последующим внесением дополнений и изменений</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1.17.  Стороны определяют следующие формы управления </w:t>
      </w:r>
      <w:r w:rsidR="00E54B47">
        <w:rPr>
          <w:color w:val="000000"/>
          <w:sz w:val="26"/>
          <w:szCs w:val="26"/>
        </w:rPr>
        <w:t>У</w:t>
      </w:r>
      <w:r w:rsidRPr="00732D20">
        <w:rPr>
          <w:color w:val="000000"/>
          <w:sz w:val="26"/>
          <w:szCs w:val="26"/>
        </w:rPr>
        <w:t>чреждением непосредственно работниками и через ПРОФКОМ:</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1.17.1.  Учет мнения (по согласованию) профкома;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1.17.2.  Консультации с РАБОТОДАТЕЛЕМ по вопросам принятия локальных нормативных актов;</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1.17.3.  Получение от РАБОТОДАТЕЛЯ информации по вопросам, непосредственно затрагивающим интересы РАБОТНИКОВ, а также по вопросам, предусмотренным ст. 53 ТК РФ и иным вопросам, предусмотренном в настоящем коллективном договоре;</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1.17.4.  Обсуждение с РАБОТОДАТЕЛЕМ вопросов о работе учреждения, внесении предложений по ее совершенствованию;</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1.17.5.  Участие в разработке и принятии коллективного договора;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1.17.6.  Другие формы.</w:t>
      </w:r>
    </w:p>
    <w:p w:rsidR="00EA4F8B" w:rsidRPr="00732D20" w:rsidRDefault="00EA4F8B" w:rsidP="00732D20">
      <w:pPr>
        <w:numPr>
          <w:ilvl w:val="0"/>
          <w:numId w:val="6"/>
        </w:numPr>
        <w:spacing w:after="100" w:line="240" w:lineRule="auto"/>
        <w:ind w:left="960"/>
        <w:jc w:val="both"/>
        <w:rPr>
          <w:rFonts w:ascii="Times New Roman" w:hAnsi="Times New Roman" w:cs="Times New Roman"/>
          <w:color w:val="000000"/>
          <w:sz w:val="26"/>
          <w:szCs w:val="26"/>
        </w:rPr>
      </w:pPr>
      <w:r w:rsidRPr="00732D20">
        <w:rPr>
          <w:rStyle w:val="a4"/>
          <w:rFonts w:ascii="Times New Roman" w:hAnsi="Times New Roman" w:cs="Times New Roman"/>
          <w:color w:val="000000"/>
          <w:sz w:val="26"/>
          <w:szCs w:val="26"/>
          <w:bdr w:val="none" w:sz="0" w:space="0" w:color="auto" w:frame="1"/>
        </w:rPr>
        <w:t>ТРУДОВЫЕ ПРАВА РАБОТНИКОВ М</w:t>
      </w:r>
      <w:r w:rsidR="00732D20">
        <w:rPr>
          <w:rStyle w:val="a4"/>
          <w:rFonts w:ascii="Times New Roman" w:hAnsi="Times New Roman" w:cs="Times New Roman"/>
          <w:color w:val="000000"/>
          <w:sz w:val="26"/>
          <w:szCs w:val="26"/>
          <w:bdr w:val="none" w:sz="0" w:space="0" w:color="auto" w:frame="1"/>
        </w:rPr>
        <w:t>БУ СШ С</w:t>
      </w:r>
      <w:r w:rsidR="004B558F">
        <w:rPr>
          <w:rStyle w:val="a4"/>
          <w:rFonts w:ascii="Times New Roman" w:hAnsi="Times New Roman" w:cs="Times New Roman"/>
          <w:color w:val="000000"/>
          <w:sz w:val="26"/>
          <w:szCs w:val="26"/>
          <w:bdr w:val="none" w:sz="0" w:space="0" w:color="auto" w:frame="1"/>
        </w:rPr>
        <w:t>АЯНСКОГО РАЙОНА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2.1.  Трудовые отношения работников учреждения регулируются трудовым договором (эффективным контрактом).</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lastRenderedPageBreak/>
        <w:t xml:space="preserve">2.2.  Содержание трудового договора (эффективного контракта), порядок его заключения, изменения и расторжения определяются в соответствии с ТК РФ, другими законодательными и нормативными актами, Уставом </w:t>
      </w:r>
      <w:r w:rsidR="00732D20">
        <w:rPr>
          <w:color w:val="000000"/>
          <w:sz w:val="26"/>
          <w:szCs w:val="26"/>
        </w:rPr>
        <w:t>МБУ Спортивная школа Саянского района</w:t>
      </w:r>
      <w:r w:rsidRPr="00732D20">
        <w:rPr>
          <w:color w:val="000000"/>
          <w:sz w:val="26"/>
          <w:szCs w:val="26"/>
        </w:rPr>
        <w:t xml:space="preserve"> и не могут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2.3.  Трудовой договор (эффективный контракт) заключается с работником в письменной форме в двух экземплярах, каждый из которых подписывается РАБОТОДАТЕЛЕМ и работником.</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2.4.  Трудовой договор (эффективный контракт) является основанием для издания приказа о приеме на работу, который объявляется работнику под роспись в трехдневный срок со дня фактического начала работы (ТК РФ ст. 68).</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2.5.  По соглашению сторон при заключении трудового договора (эффективного контракта) на неопределенный срок может быть установлен испытательный срок, но не свыше 3 месяцев, а для руководителя, его заместителей – не свыше 6 месяцев. Если РАБОТОДАТЕЛЯ не устраивает качество выполняемой работником деятельности, то работодатель вправе расторгнуть трудовой договор, предупредив работника об этом в письменной форме, не позднее, чем за 3 дня до окончания испытательного срока с указанием причин, послуживших основанием для признания этого работника не выдержавшим испытание (ст. 71 ТК РФ).</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2.6.  Срочный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2.7.  РАБОТОДАТЕЛЬ не вправе требовать от работников выполнения работы, не обусловленной трудовым договором (эффективным контрактом) (ст. 60 ТК РФ). Условия трудового договора (эффективного контракта) могут быть изменены только по соглашению сторон и в письменной форме (ст. 57 ТК РФ).</w:t>
      </w:r>
    </w:p>
    <w:p w:rsidR="00603EFB"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2.8.  РАБОТОДАТЕЛЬ обязан при заключении трудового договора (эффективного контракта) с работником ознакомить его под роспись с настоящим коллективным договором, Уставом </w:t>
      </w:r>
      <w:r w:rsidR="00C0556B">
        <w:rPr>
          <w:color w:val="000000"/>
          <w:sz w:val="26"/>
          <w:szCs w:val="26"/>
        </w:rPr>
        <w:t>Учреждения</w:t>
      </w:r>
      <w:r w:rsidRPr="00732D20">
        <w:rPr>
          <w:color w:val="000000"/>
          <w:sz w:val="26"/>
          <w:szCs w:val="26"/>
        </w:rPr>
        <w:t xml:space="preserve">, правилами внутреннего трудового распорядка и иными локальными нормативными актами, </w:t>
      </w:r>
    </w:p>
    <w:p w:rsidR="00EA4F8B" w:rsidRPr="00732D20" w:rsidRDefault="00EA4F8B" w:rsidP="00732D20">
      <w:pPr>
        <w:pStyle w:val="a3"/>
        <w:spacing w:before="0" w:beforeAutospacing="0" w:after="312" w:afterAutospacing="0"/>
        <w:jc w:val="both"/>
        <w:rPr>
          <w:color w:val="000000"/>
          <w:sz w:val="26"/>
          <w:szCs w:val="26"/>
        </w:rPr>
      </w:pPr>
      <w:proofErr w:type="gramStart"/>
      <w:r w:rsidRPr="00732D20">
        <w:rPr>
          <w:color w:val="000000"/>
          <w:sz w:val="26"/>
          <w:szCs w:val="26"/>
        </w:rPr>
        <w:t>действующими</w:t>
      </w:r>
      <w:proofErr w:type="gramEnd"/>
      <w:r w:rsidRPr="00732D20">
        <w:rPr>
          <w:color w:val="000000"/>
          <w:sz w:val="26"/>
          <w:szCs w:val="26"/>
        </w:rPr>
        <w:t xml:space="preserve"> в </w:t>
      </w:r>
      <w:r w:rsidR="006A69F5">
        <w:rPr>
          <w:color w:val="000000"/>
          <w:sz w:val="26"/>
          <w:szCs w:val="26"/>
        </w:rPr>
        <w:t>У</w:t>
      </w:r>
      <w:r w:rsidRPr="00732D20">
        <w:rPr>
          <w:color w:val="000000"/>
          <w:sz w:val="26"/>
          <w:szCs w:val="26"/>
        </w:rPr>
        <w:t>чреждении, один экземпляр трудового договора (эффективного контракта) передается работнику.</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2.9.  Оплата труда каждого работника зависит от его трудового вклада, квалификации и качества труда и максимальным размером не ограничивается. Минимальная заработная плата </w:t>
      </w:r>
      <w:r w:rsidR="00975F50">
        <w:rPr>
          <w:color w:val="000000"/>
          <w:sz w:val="26"/>
          <w:szCs w:val="26"/>
        </w:rPr>
        <w:t xml:space="preserve">не </w:t>
      </w:r>
      <w:r w:rsidRPr="00732D20">
        <w:rPr>
          <w:color w:val="000000"/>
          <w:sz w:val="26"/>
          <w:szCs w:val="26"/>
        </w:rPr>
        <w:t xml:space="preserve">должна быть </w:t>
      </w:r>
      <w:r w:rsidR="00975F50">
        <w:rPr>
          <w:color w:val="000000"/>
          <w:sz w:val="26"/>
          <w:szCs w:val="26"/>
        </w:rPr>
        <w:t xml:space="preserve">меньше установленного </w:t>
      </w:r>
      <w:r w:rsidRPr="00732D20">
        <w:rPr>
          <w:color w:val="000000"/>
          <w:sz w:val="26"/>
          <w:szCs w:val="26"/>
        </w:rPr>
        <w:t xml:space="preserve"> уровня</w:t>
      </w:r>
      <w:r w:rsidR="00975F50">
        <w:rPr>
          <w:color w:val="000000"/>
          <w:sz w:val="26"/>
          <w:szCs w:val="26"/>
        </w:rPr>
        <w:t>.</w:t>
      </w:r>
      <w:r w:rsidRPr="00732D20">
        <w:rPr>
          <w:color w:val="000000"/>
          <w:sz w:val="26"/>
          <w:szCs w:val="26"/>
        </w:rPr>
        <w:t xml:space="preserve"> В случае невыполнения данного условия, производится доплата до МРОТа, которая проводится приказом по школе.</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lastRenderedPageBreak/>
        <w:t xml:space="preserve">2.9.1.  Объем </w:t>
      </w:r>
      <w:r w:rsidR="00603EFB">
        <w:rPr>
          <w:color w:val="000000"/>
          <w:sz w:val="26"/>
          <w:szCs w:val="26"/>
        </w:rPr>
        <w:t xml:space="preserve">тренировочной </w:t>
      </w:r>
      <w:r w:rsidRPr="00732D20">
        <w:rPr>
          <w:color w:val="000000"/>
          <w:sz w:val="26"/>
          <w:szCs w:val="26"/>
        </w:rPr>
        <w:t xml:space="preserve"> нагрузки </w:t>
      </w:r>
      <w:r w:rsidR="00603EFB">
        <w:rPr>
          <w:color w:val="000000"/>
          <w:sz w:val="26"/>
          <w:szCs w:val="26"/>
        </w:rPr>
        <w:t xml:space="preserve"> тренера</w:t>
      </w:r>
      <w:r w:rsidRPr="00732D20">
        <w:rPr>
          <w:color w:val="000000"/>
          <w:sz w:val="26"/>
          <w:szCs w:val="26"/>
        </w:rPr>
        <w:t xml:space="preserve"> оговаривается в трудовом договоре (эффективном контракте) и может быть изменен сторонами только с письменного согласия работника.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2.9.2.  Учебная нагрузка на новый учебный год тренеров и постоянных совместителей, с учетом уровня </w:t>
      </w:r>
      <w:r w:rsidR="00C0556B">
        <w:rPr>
          <w:color w:val="000000"/>
          <w:sz w:val="26"/>
          <w:szCs w:val="26"/>
        </w:rPr>
        <w:t xml:space="preserve">их </w:t>
      </w:r>
      <w:r w:rsidRPr="00732D20">
        <w:rPr>
          <w:color w:val="000000"/>
          <w:sz w:val="26"/>
          <w:szCs w:val="26"/>
        </w:rPr>
        <w:t xml:space="preserve">подготовки, устанавливается руководителем </w:t>
      </w:r>
      <w:r w:rsidR="00C0556B">
        <w:rPr>
          <w:color w:val="000000"/>
          <w:sz w:val="26"/>
          <w:szCs w:val="26"/>
        </w:rPr>
        <w:t>У</w:t>
      </w:r>
      <w:r w:rsidRPr="00732D20">
        <w:rPr>
          <w:color w:val="000000"/>
          <w:sz w:val="26"/>
          <w:szCs w:val="26"/>
        </w:rPr>
        <w:t xml:space="preserve">чреждения по согласованию с председателем профсоюза. Эта работа завершается до окончания учебного года и ухода работников в отпуск для определения групп и </w:t>
      </w:r>
      <w:r w:rsidR="00603EFB">
        <w:rPr>
          <w:color w:val="000000"/>
          <w:sz w:val="26"/>
          <w:szCs w:val="26"/>
        </w:rPr>
        <w:t xml:space="preserve">тренировочной </w:t>
      </w:r>
      <w:r w:rsidRPr="00732D20">
        <w:rPr>
          <w:color w:val="000000"/>
          <w:sz w:val="26"/>
          <w:szCs w:val="26"/>
        </w:rPr>
        <w:t xml:space="preserve"> нагрузки в новом учебном году.</w:t>
      </w:r>
    </w:p>
    <w:p w:rsidR="0020238F"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2.10.  РАБОТОДАТЕЛЬ должен ознакомить </w:t>
      </w:r>
      <w:r w:rsidR="00603EFB">
        <w:rPr>
          <w:color w:val="000000"/>
          <w:sz w:val="26"/>
          <w:szCs w:val="26"/>
        </w:rPr>
        <w:t>тренерский состав</w:t>
      </w:r>
      <w:r w:rsidRPr="00732D20">
        <w:rPr>
          <w:color w:val="000000"/>
          <w:sz w:val="26"/>
          <w:szCs w:val="26"/>
        </w:rPr>
        <w:t xml:space="preserve"> </w:t>
      </w:r>
      <w:proofErr w:type="gramStart"/>
      <w:r w:rsidRPr="00732D20">
        <w:rPr>
          <w:color w:val="000000"/>
          <w:sz w:val="26"/>
          <w:szCs w:val="26"/>
        </w:rPr>
        <w:t xml:space="preserve">до ухода в очередной отпуск с их </w:t>
      </w:r>
      <w:r w:rsidR="00603EFB">
        <w:rPr>
          <w:color w:val="000000"/>
          <w:sz w:val="26"/>
          <w:szCs w:val="26"/>
        </w:rPr>
        <w:t>тренерской</w:t>
      </w:r>
      <w:r w:rsidRPr="00732D20">
        <w:rPr>
          <w:color w:val="000000"/>
          <w:sz w:val="26"/>
          <w:szCs w:val="26"/>
        </w:rPr>
        <w:t xml:space="preserve"> нагрузкой на новы</w:t>
      </w:r>
      <w:r w:rsidR="0020238F">
        <w:rPr>
          <w:color w:val="000000"/>
          <w:sz w:val="26"/>
          <w:szCs w:val="26"/>
        </w:rPr>
        <w:t>й учебный год в письменном виде</w:t>
      </w:r>
      <w:proofErr w:type="gramEnd"/>
      <w:r w:rsidR="0020238F">
        <w:rPr>
          <w:color w:val="000000"/>
          <w:sz w:val="26"/>
          <w:szCs w:val="26"/>
        </w:rPr>
        <w:t xml:space="preserve">. </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2.11.  При составлении тарификации норма </w:t>
      </w:r>
      <w:r w:rsidR="00603EFB">
        <w:rPr>
          <w:color w:val="000000"/>
          <w:sz w:val="26"/>
          <w:szCs w:val="26"/>
        </w:rPr>
        <w:t>тренерской</w:t>
      </w:r>
      <w:r w:rsidRPr="00732D20">
        <w:rPr>
          <w:color w:val="000000"/>
          <w:sz w:val="26"/>
          <w:szCs w:val="26"/>
        </w:rPr>
        <w:t xml:space="preserve"> работы за ставку заработной платы (нормируемая часть </w:t>
      </w:r>
      <w:r w:rsidR="00603EFB">
        <w:rPr>
          <w:color w:val="000000"/>
          <w:sz w:val="26"/>
          <w:szCs w:val="26"/>
        </w:rPr>
        <w:t>тренерской</w:t>
      </w:r>
      <w:r w:rsidRPr="00732D20">
        <w:rPr>
          <w:color w:val="000000"/>
          <w:sz w:val="26"/>
          <w:szCs w:val="26"/>
        </w:rPr>
        <w:t xml:space="preserve"> работы) тренерам (старшим тренерам</w:t>
      </w:r>
      <w:r w:rsidR="00603EFB">
        <w:rPr>
          <w:color w:val="000000"/>
          <w:sz w:val="26"/>
          <w:szCs w:val="26"/>
        </w:rPr>
        <w:t>) устанавливается в объеме 24</w:t>
      </w:r>
      <w:r w:rsidRPr="00732D20">
        <w:rPr>
          <w:color w:val="000000"/>
          <w:sz w:val="26"/>
          <w:szCs w:val="26"/>
        </w:rPr>
        <w:t xml:space="preserve"> часа.</w:t>
      </w:r>
    </w:p>
    <w:p w:rsidR="0020238F" w:rsidRPr="00552B4D" w:rsidRDefault="00EA4F8B" w:rsidP="0020238F">
      <w:pPr>
        <w:pStyle w:val="ConsPlusNormal"/>
        <w:jc w:val="both"/>
        <w:rPr>
          <w:sz w:val="26"/>
          <w:szCs w:val="26"/>
        </w:rPr>
      </w:pPr>
      <w:r w:rsidRPr="00732D20">
        <w:rPr>
          <w:color w:val="000000"/>
          <w:sz w:val="26"/>
          <w:szCs w:val="26"/>
        </w:rPr>
        <w:t>2.12.</w:t>
      </w:r>
      <w:r w:rsidR="0020238F" w:rsidRPr="0020238F">
        <w:rPr>
          <w:sz w:val="26"/>
          <w:szCs w:val="26"/>
        </w:rPr>
        <w:t xml:space="preserve"> </w:t>
      </w:r>
      <w:r w:rsidR="0020238F" w:rsidRPr="00552B4D">
        <w:rPr>
          <w:sz w:val="26"/>
          <w:szCs w:val="26"/>
        </w:rPr>
        <w:t xml:space="preserve">Установление соотношения затрат труда к заработной плате работников (далее - </w:t>
      </w:r>
      <w:proofErr w:type="spellStart"/>
      <w:r w:rsidR="0020238F" w:rsidRPr="00552B4D">
        <w:rPr>
          <w:sz w:val="26"/>
          <w:szCs w:val="26"/>
        </w:rPr>
        <w:t>тарифицирование</w:t>
      </w:r>
      <w:proofErr w:type="spellEnd"/>
      <w:r w:rsidR="0020238F" w:rsidRPr="00552B4D">
        <w:rPr>
          <w:sz w:val="26"/>
          <w:szCs w:val="26"/>
        </w:rPr>
        <w:t>) проводится в соответствии с локальными нормативными актами учреждения с учетом следующих особенностей:</w:t>
      </w:r>
    </w:p>
    <w:p w:rsidR="0020238F" w:rsidRPr="00552B4D" w:rsidRDefault="0020238F" w:rsidP="0020238F">
      <w:pPr>
        <w:pStyle w:val="ConsPlusNormal"/>
        <w:ind w:firstLine="540"/>
        <w:jc w:val="both"/>
        <w:rPr>
          <w:sz w:val="26"/>
          <w:szCs w:val="26"/>
        </w:rPr>
      </w:pPr>
      <w:r>
        <w:rPr>
          <w:sz w:val="26"/>
          <w:szCs w:val="26"/>
        </w:rPr>
        <w:t>-</w:t>
      </w:r>
      <w:r w:rsidRPr="00552B4D">
        <w:rPr>
          <w:sz w:val="26"/>
          <w:szCs w:val="26"/>
        </w:rPr>
        <w:t xml:space="preserve"> </w:t>
      </w:r>
      <w:proofErr w:type="spellStart"/>
      <w:r w:rsidRPr="00552B4D">
        <w:rPr>
          <w:sz w:val="26"/>
          <w:szCs w:val="26"/>
        </w:rPr>
        <w:t>тарифицирование</w:t>
      </w:r>
      <w:proofErr w:type="spellEnd"/>
      <w:r w:rsidRPr="00552B4D">
        <w:rPr>
          <w:sz w:val="26"/>
          <w:szCs w:val="26"/>
        </w:rPr>
        <w:t xml:space="preserve"> тренеров составляется ежегодно, не позднее, чем за две недели до начала тренировочного (спортивного) сезона;</w:t>
      </w:r>
    </w:p>
    <w:p w:rsidR="0020238F" w:rsidRPr="00552B4D" w:rsidRDefault="0020238F" w:rsidP="0020238F">
      <w:pPr>
        <w:pStyle w:val="ConsPlusNormal"/>
        <w:ind w:firstLine="540"/>
        <w:jc w:val="both"/>
        <w:rPr>
          <w:sz w:val="26"/>
          <w:szCs w:val="26"/>
        </w:rPr>
      </w:pPr>
      <w:r>
        <w:rPr>
          <w:sz w:val="26"/>
          <w:szCs w:val="26"/>
        </w:rPr>
        <w:t>-</w:t>
      </w:r>
      <w:r w:rsidRPr="00552B4D">
        <w:rPr>
          <w:sz w:val="26"/>
          <w:szCs w:val="26"/>
        </w:rPr>
        <w:t xml:space="preserve"> </w:t>
      </w:r>
      <w:proofErr w:type="spellStart"/>
      <w:r w:rsidRPr="00552B4D">
        <w:rPr>
          <w:sz w:val="26"/>
          <w:szCs w:val="26"/>
        </w:rPr>
        <w:t>тарифицирование</w:t>
      </w:r>
      <w:proofErr w:type="spellEnd"/>
      <w:r w:rsidRPr="00552B4D">
        <w:rPr>
          <w:sz w:val="26"/>
          <w:szCs w:val="26"/>
        </w:rPr>
        <w:t xml:space="preserve">  тренеров целесообразно производить с использованием следующих методов:</w:t>
      </w:r>
    </w:p>
    <w:p w:rsidR="0020238F" w:rsidRPr="00552B4D" w:rsidRDefault="0020238F" w:rsidP="0020238F">
      <w:pPr>
        <w:pStyle w:val="ConsPlusNormal"/>
        <w:ind w:firstLine="540"/>
        <w:jc w:val="both"/>
        <w:rPr>
          <w:sz w:val="26"/>
          <w:szCs w:val="26"/>
        </w:rPr>
      </w:pPr>
      <w:r w:rsidRPr="00552B4D">
        <w:rPr>
          <w:sz w:val="26"/>
          <w:szCs w:val="26"/>
        </w:rPr>
        <w:t>а) по выработке рабочего времени, затраченного работником на реализацию программы спортивной подготовки, образовательных или иных программ  в соответствии с табелем учета рабочего времени;</w:t>
      </w:r>
    </w:p>
    <w:p w:rsidR="0020238F" w:rsidRPr="00552B4D" w:rsidRDefault="0020238F" w:rsidP="0020238F">
      <w:pPr>
        <w:pStyle w:val="ConsPlusNormal"/>
        <w:ind w:firstLine="540"/>
        <w:jc w:val="both"/>
        <w:rPr>
          <w:sz w:val="26"/>
          <w:szCs w:val="26"/>
        </w:rPr>
      </w:pPr>
      <w:r w:rsidRPr="00552B4D">
        <w:rPr>
          <w:sz w:val="26"/>
          <w:szCs w:val="26"/>
        </w:rPr>
        <w:t xml:space="preserve">б) по количеству </w:t>
      </w:r>
      <w:proofErr w:type="gramStart"/>
      <w:r w:rsidRPr="00552B4D">
        <w:rPr>
          <w:sz w:val="26"/>
          <w:szCs w:val="26"/>
        </w:rPr>
        <w:t>занимающихся</w:t>
      </w:r>
      <w:proofErr w:type="gramEnd"/>
      <w:r w:rsidRPr="00552B4D">
        <w:rPr>
          <w:sz w:val="26"/>
          <w:szCs w:val="26"/>
        </w:rPr>
        <w:t xml:space="preserve"> по каждому этапу (периоду) подготовки и избранному виду спорта, закрепленных за работником в соответствии с тарификацией;</w:t>
      </w:r>
    </w:p>
    <w:p w:rsidR="0020238F" w:rsidRPr="00552B4D" w:rsidRDefault="0020238F" w:rsidP="0020238F">
      <w:pPr>
        <w:pStyle w:val="ConsPlusNormal"/>
        <w:ind w:firstLine="540"/>
        <w:jc w:val="both"/>
        <w:rPr>
          <w:sz w:val="26"/>
          <w:szCs w:val="26"/>
        </w:rPr>
      </w:pPr>
      <w:r w:rsidRPr="00552B4D">
        <w:rPr>
          <w:sz w:val="26"/>
          <w:szCs w:val="26"/>
        </w:rPr>
        <w:t>в) по количеству групп по каждому этапу (периоду) подготовки и избранному виду спорта;</w:t>
      </w:r>
    </w:p>
    <w:p w:rsidR="0020238F" w:rsidRPr="00552B4D" w:rsidRDefault="0020238F" w:rsidP="0020238F">
      <w:pPr>
        <w:pStyle w:val="ConsPlusNormal"/>
        <w:ind w:firstLine="540"/>
        <w:jc w:val="both"/>
        <w:rPr>
          <w:sz w:val="26"/>
          <w:szCs w:val="26"/>
        </w:rPr>
      </w:pPr>
      <w:r w:rsidRPr="00552B4D">
        <w:rPr>
          <w:sz w:val="26"/>
          <w:szCs w:val="26"/>
        </w:rPr>
        <w:t>г) по результатам спортивных достижений занимающихся за определенный период подготовки.</w:t>
      </w:r>
    </w:p>
    <w:p w:rsidR="0020238F" w:rsidRPr="00552B4D" w:rsidRDefault="0020238F" w:rsidP="0020238F">
      <w:pPr>
        <w:pStyle w:val="ConsPlusNormal"/>
        <w:ind w:firstLine="540"/>
        <w:jc w:val="both"/>
        <w:rPr>
          <w:sz w:val="26"/>
          <w:szCs w:val="26"/>
        </w:rPr>
      </w:pPr>
      <w:r>
        <w:rPr>
          <w:sz w:val="26"/>
          <w:szCs w:val="26"/>
        </w:rPr>
        <w:t>2.12.1.</w:t>
      </w:r>
      <w:r w:rsidRPr="00552B4D">
        <w:rPr>
          <w:sz w:val="26"/>
          <w:szCs w:val="26"/>
        </w:rPr>
        <w:t xml:space="preserve"> </w:t>
      </w:r>
      <w:proofErr w:type="spellStart"/>
      <w:r w:rsidRPr="00552B4D">
        <w:rPr>
          <w:sz w:val="26"/>
          <w:szCs w:val="26"/>
        </w:rPr>
        <w:t>тарифицирование</w:t>
      </w:r>
      <w:proofErr w:type="spellEnd"/>
      <w:r w:rsidRPr="00552B4D">
        <w:rPr>
          <w:sz w:val="26"/>
          <w:szCs w:val="26"/>
        </w:rPr>
        <w:t xml:space="preserve"> тренеров, участвующих в реализации программ с несколькими группами занимающихся, может осуществляться с применением разных методов по каждой группе;</w:t>
      </w:r>
    </w:p>
    <w:p w:rsidR="0020238F" w:rsidRPr="00552B4D" w:rsidRDefault="0020238F" w:rsidP="0020238F">
      <w:pPr>
        <w:pStyle w:val="ConsPlusNormal"/>
        <w:ind w:firstLine="540"/>
        <w:jc w:val="both"/>
        <w:rPr>
          <w:sz w:val="26"/>
          <w:szCs w:val="26"/>
        </w:rPr>
      </w:pPr>
      <w:r>
        <w:rPr>
          <w:sz w:val="26"/>
          <w:szCs w:val="26"/>
        </w:rPr>
        <w:t xml:space="preserve">2.12.2. </w:t>
      </w:r>
      <w:r w:rsidRPr="00552B4D">
        <w:rPr>
          <w:sz w:val="26"/>
          <w:szCs w:val="26"/>
        </w:rPr>
        <w:t>распределение (закрепление) работников, участвующих в реализации программ, рекомендуется проводить в соответствии с планом комплектования учреждения, тарификационными списками работников, локальными нормативными актами учреждения.</w:t>
      </w:r>
    </w:p>
    <w:p w:rsidR="00EA4F8B" w:rsidRPr="00732D20" w:rsidRDefault="0020238F" w:rsidP="00732D20">
      <w:pPr>
        <w:pStyle w:val="a3"/>
        <w:spacing w:before="0" w:beforeAutospacing="0" w:after="312" w:afterAutospacing="0"/>
        <w:jc w:val="both"/>
        <w:rPr>
          <w:color w:val="000000"/>
          <w:sz w:val="26"/>
          <w:szCs w:val="26"/>
        </w:rPr>
      </w:pPr>
      <w:r>
        <w:rPr>
          <w:color w:val="000000"/>
          <w:sz w:val="26"/>
          <w:szCs w:val="26"/>
        </w:rPr>
        <w:t xml:space="preserve"> </w:t>
      </w:r>
      <w:r w:rsidR="00EA4F8B" w:rsidRPr="00732D20">
        <w:rPr>
          <w:color w:val="000000"/>
          <w:sz w:val="26"/>
          <w:szCs w:val="26"/>
        </w:rPr>
        <w:t xml:space="preserve">  </w:t>
      </w:r>
      <w:r w:rsidRPr="00732D20">
        <w:rPr>
          <w:color w:val="000000"/>
          <w:sz w:val="26"/>
          <w:szCs w:val="26"/>
        </w:rPr>
        <w:t xml:space="preserve"> </w:t>
      </w:r>
      <w:r w:rsidR="00EA4F8B" w:rsidRPr="00732D20">
        <w:rPr>
          <w:color w:val="000000"/>
          <w:sz w:val="26"/>
          <w:szCs w:val="26"/>
        </w:rPr>
        <w:t>2.13.  Объем нагрузки тренера меньше нормы часов за ставку заработной платы устанавливается только с их письменного согласия.</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2.14.  Тренерская работа совместителям предоставляется только в том случае, если работа не ущемляет интересы работников </w:t>
      </w:r>
      <w:r w:rsidR="00C0556B">
        <w:rPr>
          <w:color w:val="000000"/>
          <w:sz w:val="26"/>
          <w:szCs w:val="26"/>
        </w:rPr>
        <w:t xml:space="preserve"> </w:t>
      </w:r>
      <w:r w:rsidRPr="00732D20">
        <w:rPr>
          <w:color w:val="000000"/>
          <w:sz w:val="26"/>
          <w:szCs w:val="26"/>
        </w:rPr>
        <w:t>М</w:t>
      </w:r>
      <w:r w:rsidR="00603EFB">
        <w:rPr>
          <w:color w:val="000000"/>
          <w:sz w:val="26"/>
          <w:szCs w:val="26"/>
        </w:rPr>
        <w:t>БУ Спортивная школа Саянского района</w:t>
      </w:r>
      <w:r w:rsidRPr="00732D20">
        <w:rPr>
          <w:color w:val="000000"/>
          <w:sz w:val="26"/>
          <w:szCs w:val="26"/>
        </w:rPr>
        <w:t>.</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2.15.  </w:t>
      </w:r>
      <w:r w:rsidR="00603EFB">
        <w:rPr>
          <w:color w:val="000000"/>
          <w:sz w:val="26"/>
          <w:szCs w:val="26"/>
        </w:rPr>
        <w:t xml:space="preserve"> Нагрузка тренерам</w:t>
      </w:r>
      <w:r w:rsidRPr="00732D20">
        <w:rPr>
          <w:color w:val="000000"/>
          <w:sz w:val="26"/>
          <w:szCs w:val="26"/>
        </w:rPr>
        <w:t xml:space="preserve">,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w:t>
      </w:r>
      <w:r w:rsidR="00603EFB">
        <w:rPr>
          <w:color w:val="000000"/>
          <w:sz w:val="26"/>
          <w:szCs w:val="26"/>
        </w:rPr>
        <w:t>тренерами</w:t>
      </w:r>
      <w:r w:rsidRPr="00732D20">
        <w:rPr>
          <w:color w:val="000000"/>
          <w:sz w:val="26"/>
          <w:szCs w:val="26"/>
        </w:rPr>
        <w:t>.</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lastRenderedPageBreak/>
        <w:t>2.1</w:t>
      </w:r>
      <w:r w:rsidR="00603EFB">
        <w:rPr>
          <w:color w:val="000000"/>
          <w:sz w:val="26"/>
          <w:szCs w:val="26"/>
        </w:rPr>
        <w:t xml:space="preserve">6.  Уменьшение или увеличение </w:t>
      </w:r>
      <w:r w:rsidRPr="00732D20">
        <w:rPr>
          <w:color w:val="000000"/>
          <w:sz w:val="26"/>
          <w:szCs w:val="26"/>
        </w:rPr>
        <w:t xml:space="preserve"> нагрузки тренера в течение учебного года по сравнению с нагрузкой, оговоренной в трудовом договоре (эффективного контракта) или приказе руководителя учреждения, возможны только:</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2.16.1.  По взаимному согласию сторон</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2.16.2.  По инициативе РАБОТОДАТЕЛЯ в случае:</w:t>
      </w:r>
    </w:p>
    <w:p w:rsidR="00EA4F8B" w:rsidRPr="00732D20" w:rsidRDefault="00EA4F8B" w:rsidP="00732D20">
      <w:pPr>
        <w:numPr>
          <w:ilvl w:val="0"/>
          <w:numId w:val="7"/>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Сокращения количества групп;</w:t>
      </w:r>
    </w:p>
    <w:p w:rsidR="0020238F" w:rsidRDefault="0020238F" w:rsidP="00732D20">
      <w:pPr>
        <w:numPr>
          <w:ilvl w:val="0"/>
          <w:numId w:val="7"/>
        </w:numPr>
        <w:spacing w:after="100" w:line="240" w:lineRule="auto"/>
        <w:ind w:left="960"/>
        <w:jc w:val="both"/>
        <w:rPr>
          <w:rFonts w:ascii="Times New Roman" w:hAnsi="Times New Roman" w:cs="Times New Roman"/>
          <w:color w:val="000000"/>
          <w:sz w:val="26"/>
          <w:szCs w:val="26"/>
        </w:rPr>
      </w:pPr>
      <w:r>
        <w:rPr>
          <w:rFonts w:ascii="Times New Roman" w:hAnsi="Times New Roman" w:cs="Times New Roman"/>
          <w:color w:val="000000"/>
          <w:sz w:val="26"/>
          <w:szCs w:val="26"/>
        </w:rPr>
        <w:t>Изменение этапа подготовки, года подготовки</w:t>
      </w:r>
      <w:r w:rsidR="00437746">
        <w:rPr>
          <w:rFonts w:ascii="Times New Roman" w:hAnsi="Times New Roman" w:cs="Times New Roman"/>
          <w:color w:val="000000"/>
          <w:sz w:val="26"/>
          <w:szCs w:val="26"/>
        </w:rPr>
        <w:t xml:space="preserve">  (по нормативам объема тренировочной нагрузки Федерального стандарта СП,  требованиями).</w:t>
      </w:r>
    </w:p>
    <w:p w:rsidR="00EA4F8B" w:rsidRPr="00732D20" w:rsidRDefault="00EA4F8B" w:rsidP="00732D20">
      <w:pPr>
        <w:numPr>
          <w:ilvl w:val="0"/>
          <w:numId w:val="7"/>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 xml:space="preserve">Временного увеличения объема </w:t>
      </w:r>
      <w:r w:rsidR="00603EFB">
        <w:rPr>
          <w:rFonts w:ascii="Times New Roman" w:hAnsi="Times New Roman" w:cs="Times New Roman"/>
          <w:color w:val="000000"/>
          <w:sz w:val="26"/>
          <w:szCs w:val="26"/>
        </w:rPr>
        <w:t>тренировочной</w:t>
      </w:r>
      <w:r w:rsidRPr="00732D20">
        <w:rPr>
          <w:rFonts w:ascii="Times New Roman" w:hAnsi="Times New Roman" w:cs="Times New Roman"/>
          <w:color w:val="000000"/>
          <w:sz w:val="26"/>
          <w:szCs w:val="26"/>
        </w:rPr>
        <w:t xml:space="preserve"> нагрузки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нагрузки в таком случае не может превышать одного месяца в течение календарного года);</w:t>
      </w:r>
    </w:p>
    <w:p w:rsidR="00EA4F8B" w:rsidRPr="00732D20" w:rsidRDefault="00EA4F8B" w:rsidP="00732D20">
      <w:pPr>
        <w:numPr>
          <w:ilvl w:val="0"/>
          <w:numId w:val="7"/>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Простоя, когда работникам поручается с учетом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карантина, стихийных бедствий и в других случаях);</w:t>
      </w:r>
    </w:p>
    <w:p w:rsidR="00EA4F8B" w:rsidRPr="00732D20" w:rsidRDefault="00EA4F8B" w:rsidP="00732D20">
      <w:pPr>
        <w:numPr>
          <w:ilvl w:val="0"/>
          <w:numId w:val="7"/>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Восстановление на работу тренера ранее выполнявшего эту нагрузку;</w:t>
      </w:r>
    </w:p>
    <w:p w:rsidR="00EA4F8B" w:rsidRPr="00732D20" w:rsidRDefault="00EA4F8B" w:rsidP="00732D20">
      <w:pPr>
        <w:numPr>
          <w:ilvl w:val="0"/>
          <w:numId w:val="7"/>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Возвращение на работу женщины, прервавшей отпуск по уходу за ребенком до достижения возраста 3-х лет, или после окончания этого отпуска.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В указанных в подпункте «2.16.2» случаях для изменения </w:t>
      </w:r>
      <w:r w:rsidR="00603EFB">
        <w:rPr>
          <w:color w:val="000000"/>
          <w:sz w:val="26"/>
          <w:szCs w:val="26"/>
        </w:rPr>
        <w:t>тренировочной</w:t>
      </w:r>
      <w:r w:rsidRPr="00732D20">
        <w:rPr>
          <w:color w:val="000000"/>
          <w:sz w:val="26"/>
          <w:szCs w:val="26"/>
        </w:rPr>
        <w:t xml:space="preserve"> нагрузки по инициативе работодателя согласие работника не требуется.</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2.17.  По инициативе РАБОТОДАТЕЛЯ изменение существенных условий трудового договора (эффективного контракта) допускается, как правило, только на новый учебный год в связи с изменениями числа групп или количества </w:t>
      </w:r>
      <w:r w:rsidR="00603EFB">
        <w:rPr>
          <w:color w:val="000000"/>
          <w:sz w:val="26"/>
          <w:szCs w:val="26"/>
        </w:rPr>
        <w:t>спортсменов</w:t>
      </w:r>
      <w:r w:rsidRPr="00732D20">
        <w:rPr>
          <w:color w:val="000000"/>
          <w:sz w:val="26"/>
          <w:szCs w:val="26"/>
        </w:rPr>
        <w:t xml:space="preserve">, изменения </w:t>
      </w:r>
      <w:r w:rsidR="00603EFB">
        <w:rPr>
          <w:color w:val="000000"/>
          <w:sz w:val="26"/>
          <w:szCs w:val="26"/>
        </w:rPr>
        <w:t>программ спортивной подготовки</w:t>
      </w:r>
      <w:r w:rsidRPr="00732D20">
        <w:rPr>
          <w:color w:val="000000"/>
          <w:sz w:val="26"/>
          <w:szCs w:val="26"/>
        </w:rPr>
        <w:t>.</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2.18.  Расписание тренировок в группах составляется с учетом обеспечения </w:t>
      </w:r>
      <w:r w:rsidR="00603EFB">
        <w:rPr>
          <w:color w:val="000000"/>
          <w:sz w:val="26"/>
          <w:szCs w:val="26"/>
        </w:rPr>
        <w:t>тренировочной</w:t>
      </w:r>
      <w:r w:rsidRPr="00732D20">
        <w:rPr>
          <w:color w:val="000000"/>
          <w:sz w:val="26"/>
          <w:szCs w:val="26"/>
        </w:rPr>
        <w:t xml:space="preserve"> целесообразности, соблюдения санитарно-гигиенических норм и максимальной экономии времени тренеров, предусматривая  время для их методической работы, повышения их квалификации.</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2.19.  В течение учебного года изменение существенных условий трудового договора (эффективного контракта) допускается только в исключительных случаях, обусловленных обстоятельствами, не зависящими от воли сторон.</w:t>
      </w:r>
    </w:p>
    <w:p w:rsidR="00EA4F8B" w:rsidRPr="00732D20" w:rsidRDefault="00EA4F8B" w:rsidP="00732D20">
      <w:pPr>
        <w:pStyle w:val="a3"/>
        <w:spacing w:before="0" w:beforeAutospacing="0" w:after="312" w:afterAutospacing="0"/>
        <w:jc w:val="both"/>
        <w:rPr>
          <w:color w:val="000000"/>
          <w:sz w:val="26"/>
          <w:szCs w:val="26"/>
        </w:rPr>
      </w:pPr>
      <w:r w:rsidRPr="00437746">
        <w:rPr>
          <w:color w:val="000000"/>
          <w:sz w:val="26"/>
          <w:szCs w:val="26"/>
        </w:rPr>
        <w:t>2.20.  РАБОТОДАТЕЛЬ обязуется своевременно уточнять доплату, согласно Положению об оплате труда работников в связи с присвоени</w:t>
      </w:r>
      <w:r w:rsidR="00EC10BE" w:rsidRPr="00437746">
        <w:rPr>
          <w:color w:val="000000"/>
          <w:sz w:val="26"/>
          <w:szCs w:val="26"/>
        </w:rPr>
        <w:t xml:space="preserve">ем </w:t>
      </w:r>
      <w:r w:rsidRPr="00437746">
        <w:rPr>
          <w:color w:val="000000"/>
          <w:sz w:val="26"/>
          <w:szCs w:val="26"/>
        </w:rPr>
        <w:t xml:space="preserve"> квалификационной</w:t>
      </w:r>
      <w:r w:rsidR="00437746" w:rsidRPr="00437746">
        <w:rPr>
          <w:color w:val="000000"/>
          <w:sz w:val="26"/>
          <w:szCs w:val="26"/>
        </w:rPr>
        <w:t xml:space="preserve"> категории по итогам аттестации,</w:t>
      </w:r>
      <w:r w:rsidR="00437746">
        <w:rPr>
          <w:color w:val="000000"/>
          <w:sz w:val="26"/>
          <w:szCs w:val="26"/>
        </w:rPr>
        <w:t xml:space="preserve"> с показателями  результативности и качества труда.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2.2</w:t>
      </w:r>
      <w:r w:rsidR="00975F50">
        <w:rPr>
          <w:color w:val="000000"/>
          <w:sz w:val="26"/>
          <w:szCs w:val="26"/>
        </w:rPr>
        <w:t>1</w:t>
      </w:r>
      <w:r w:rsidRPr="00732D20">
        <w:rPr>
          <w:color w:val="000000"/>
          <w:sz w:val="26"/>
          <w:szCs w:val="26"/>
        </w:rPr>
        <w:t xml:space="preserve">.  О введении изменений существенных условий трудового договора работник должен быть уведомлен РАБОТОДАТЕЛЕМ в письменной форме не позднее, чем за 2 </w:t>
      </w:r>
      <w:r w:rsidRPr="00732D20">
        <w:rPr>
          <w:color w:val="000000"/>
          <w:sz w:val="26"/>
          <w:szCs w:val="26"/>
        </w:rPr>
        <w:lastRenderedPageBreak/>
        <w:t>месяца (ст. 73, 162 ТК РФ). При этом работнику обеспечиваются гарантии при изменении  нагрузки в течение учебного года, предусмотренные Положением об оплате труда.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2.2</w:t>
      </w:r>
      <w:r w:rsidR="00975F50">
        <w:rPr>
          <w:color w:val="000000"/>
          <w:sz w:val="26"/>
          <w:szCs w:val="26"/>
        </w:rPr>
        <w:t>2</w:t>
      </w:r>
      <w:r w:rsidRPr="00732D20">
        <w:rPr>
          <w:color w:val="000000"/>
          <w:sz w:val="26"/>
          <w:szCs w:val="26"/>
        </w:rPr>
        <w:t>.  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2.2</w:t>
      </w:r>
      <w:r w:rsidR="00975F50">
        <w:rPr>
          <w:color w:val="000000"/>
          <w:sz w:val="26"/>
          <w:szCs w:val="26"/>
        </w:rPr>
        <w:t>3</w:t>
      </w:r>
      <w:r w:rsidRPr="00732D20">
        <w:rPr>
          <w:color w:val="000000"/>
          <w:sz w:val="26"/>
          <w:szCs w:val="26"/>
        </w:rPr>
        <w:t>.  Прекращение трудового договора (эффективного контракта) с работником может производиться только по основаниям, предусмотренным ТК РФ и иными федеральными законами (ст. 77 ТК РФ).</w:t>
      </w:r>
    </w:p>
    <w:p w:rsidR="00EA4F8B" w:rsidRPr="00732D20" w:rsidRDefault="00EA4F8B" w:rsidP="00732D20">
      <w:pPr>
        <w:numPr>
          <w:ilvl w:val="0"/>
          <w:numId w:val="8"/>
        </w:numPr>
        <w:spacing w:after="100" w:line="240" w:lineRule="auto"/>
        <w:ind w:left="960"/>
        <w:jc w:val="both"/>
        <w:rPr>
          <w:rFonts w:ascii="Times New Roman" w:hAnsi="Times New Roman" w:cs="Times New Roman"/>
          <w:color w:val="000000"/>
          <w:sz w:val="26"/>
          <w:szCs w:val="26"/>
        </w:rPr>
      </w:pPr>
      <w:r w:rsidRPr="00732D20">
        <w:rPr>
          <w:rStyle w:val="a4"/>
          <w:rFonts w:ascii="Times New Roman" w:hAnsi="Times New Roman" w:cs="Times New Roman"/>
          <w:color w:val="000000"/>
          <w:sz w:val="26"/>
          <w:szCs w:val="26"/>
          <w:bdr w:val="none" w:sz="0" w:space="0" w:color="auto" w:frame="1"/>
        </w:rPr>
        <w:t>ОБЯЗАТЕЛЬСТВА СТОРОН ПО ОБЕСПЕЧЕНИЮ</w:t>
      </w:r>
      <w:r w:rsidRPr="00732D20">
        <w:rPr>
          <w:rFonts w:ascii="Times New Roman" w:hAnsi="Times New Roman" w:cs="Times New Roman"/>
          <w:b/>
          <w:bCs/>
          <w:color w:val="000000"/>
          <w:sz w:val="26"/>
          <w:szCs w:val="26"/>
          <w:bdr w:val="none" w:sz="0" w:space="0" w:color="auto" w:frame="1"/>
        </w:rPr>
        <w:br/>
      </w:r>
      <w:r w:rsidRPr="00732D20">
        <w:rPr>
          <w:rStyle w:val="a4"/>
          <w:rFonts w:ascii="Times New Roman" w:hAnsi="Times New Roman" w:cs="Times New Roman"/>
          <w:color w:val="000000"/>
          <w:sz w:val="26"/>
          <w:szCs w:val="26"/>
          <w:bdr w:val="none" w:sz="0" w:space="0" w:color="auto" w:frame="1"/>
        </w:rPr>
        <w:t>УСЛОВИЙ ТРУДА И ЗАНЯТОСТИ</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3.1.  РАБОТОДАТЕЛЬ признает ПРОФКОМ представителем работников учреждения, поскольку он уполномочен общим собранием трудового коллектива </w:t>
      </w:r>
      <w:proofErr w:type="gramStart"/>
      <w:r w:rsidRPr="00732D20">
        <w:rPr>
          <w:color w:val="000000"/>
          <w:sz w:val="26"/>
          <w:szCs w:val="26"/>
        </w:rPr>
        <w:t>представлять</w:t>
      </w:r>
      <w:proofErr w:type="gramEnd"/>
      <w:r w:rsidRPr="00732D20">
        <w:rPr>
          <w:color w:val="000000"/>
          <w:sz w:val="26"/>
          <w:szCs w:val="26"/>
        </w:rPr>
        <w:t xml:space="preserve"> их интересы в области труда и в иных социально-экономических отношениях, связанных с трудом.</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3.2.  РАБОТОДАТЕЛЬ:</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3.2.1.  Осуществляет работу по подготовке и расстановке кадров.</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3.2.2.  Осуществляет прием и увольнение работников в соответствии с действующим трудовым законодательством.</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3.2.3.  Не допускает нарушения трудового законодательства в части управления норм труда и отдыха.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3.2.4.  Поощряет за успехи в работе, предоставляет льготы и гарантии, осуществляет взыскания за нарушения трудовой дисциплины. Осуществляет своевременную запись в трудовой книжке работника об изменениях трудовой деятельности и поощрениях.</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3.2.5.  Осуществляет работу по своевременной и качественной аттестации </w:t>
      </w:r>
      <w:r w:rsidR="00EC10BE">
        <w:rPr>
          <w:color w:val="000000"/>
          <w:sz w:val="26"/>
          <w:szCs w:val="26"/>
        </w:rPr>
        <w:t>тренерских</w:t>
      </w:r>
      <w:r w:rsidRPr="00732D20">
        <w:rPr>
          <w:color w:val="000000"/>
          <w:sz w:val="26"/>
          <w:szCs w:val="26"/>
        </w:rPr>
        <w:t xml:space="preserve"> кадров в соответствии с законодательством, Положением о порядке аттестации </w:t>
      </w:r>
      <w:r w:rsidR="00EC10BE">
        <w:rPr>
          <w:color w:val="000000"/>
          <w:sz w:val="26"/>
          <w:szCs w:val="26"/>
        </w:rPr>
        <w:t>тренеров</w:t>
      </w:r>
      <w:r w:rsidRPr="00732D20">
        <w:rPr>
          <w:color w:val="000000"/>
          <w:sz w:val="26"/>
          <w:szCs w:val="26"/>
        </w:rPr>
        <w:t xml:space="preserve"> и руководящих </w:t>
      </w:r>
      <w:proofErr w:type="gramStart"/>
      <w:r w:rsidRPr="00732D20">
        <w:rPr>
          <w:color w:val="000000"/>
          <w:sz w:val="26"/>
          <w:szCs w:val="26"/>
        </w:rPr>
        <w:t>работников</w:t>
      </w:r>
      <w:proofErr w:type="gramEnd"/>
      <w:r w:rsidRPr="00732D20">
        <w:rPr>
          <w:color w:val="000000"/>
          <w:sz w:val="26"/>
          <w:szCs w:val="26"/>
        </w:rPr>
        <w:t xml:space="preserve"> государственных и муниципальных учреждений и включает в аттестационную комиссию </w:t>
      </w:r>
      <w:r w:rsidR="00EC10BE">
        <w:rPr>
          <w:color w:val="000000"/>
          <w:sz w:val="26"/>
          <w:szCs w:val="26"/>
        </w:rPr>
        <w:t>МБУ Спортивная школа Саянского района</w:t>
      </w:r>
      <w:r w:rsidRPr="00732D20">
        <w:rPr>
          <w:color w:val="000000"/>
          <w:sz w:val="26"/>
          <w:szCs w:val="26"/>
        </w:rPr>
        <w:t xml:space="preserve"> представителя профсоюзного комитета.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3.2.6.  Согласовывает с профкомом приказы, положения и мероприятия по вопросам установления условий, норм труда, заработной платы и форм материального поощрения, сокращение штатов, охраны труда, развития социальной сферы.</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3.2.7.  Осуществляет подготовку школы к новому учебному году.</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3.2.8.  Разрабатывает и согласовывает с профкомом должностные обязанности работников. Не требует от работника выполнения работы, не обусловленной трудовым договором, тарифно-квалификационными характеристиками.</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lastRenderedPageBreak/>
        <w:t>3.2.9.  Не привлекает к дежурствам в выходные и праздничные дни беременных женщин и женщин имеющих детей в возрасте до 14 лет.</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3.2.10.  Знакомит работника с  нагрузкой на новый учебный год до его ухода в очередной отпуск.</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3.2.1</w:t>
      </w:r>
      <w:r w:rsidR="0047600C">
        <w:rPr>
          <w:color w:val="000000"/>
          <w:sz w:val="26"/>
          <w:szCs w:val="26"/>
        </w:rPr>
        <w:t>1</w:t>
      </w:r>
      <w:r w:rsidRPr="00732D20">
        <w:rPr>
          <w:color w:val="000000"/>
          <w:sz w:val="26"/>
          <w:szCs w:val="26"/>
        </w:rPr>
        <w:t>.  Разрабатывает оптимальное для каждого работника расписание занятий, согласовывает его с профкомом.</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3.2.1</w:t>
      </w:r>
      <w:r w:rsidR="0047600C">
        <w:rPr>
          <w:color w:val="000000"/>
          <w:sz w:val="26"/>
          <w:szCs w:val="26"/>
        </w:rPr>
        <w:t>2</w:t>
      </w:r>
      <w:r w:rsidRPr="00732D20">
        <w:rPr>
          <w:color w:val="000000"/>
          <w:sz w:val="26"/>
          <w:szCs w:val="26"/>
        </w:rPr>
        <w:t>.  Предоставляет ежегодно оплачиваемый отпуск для всех категорий работников не менее предусмотренного законодательством, согласно графику с оплатой отпускных не позднее, чем за три дня до начала отпуска. При задержке выплаты отпускных переносится отпуск на соответствующее количество дней. График отпусков согласуется с профсоюзным комитетом.</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3.2.1</w:t>
      </w:r>
      <w:r w:rsidR="0047600C">
        <w:rPr>
          <w:color w:val="000000"/>
          <w:sz w:val="26"/>
          <w:szCs w:val="26"/>
        </w:rPr>
        <w:t>3</w:t>
      </w:r>
      <w:r w:rsidRPr="00732D20">
        <w:rPr>
          <w:color w:val="000000"/>
          <w:sz w:val="26"/>
          <w:szCs w:val="26"/>
        </w:rPr>
        <w:t>.  Гарантирует предоставление отпуска работнику вне графика отпусков при предоставлении последнему путевки на санаторно-курортное лечение.</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3.2.1</w:t>
      </w:r>
      <w:r w:rsidR="0047600C">
        <w:rPr>
          <w:color w:val="000000"/>
          <w:sz w:val="26"/>
          <w:szCs w:val="26"/>
        </w:rPr>
        <w:t>4</w:t>
      </w:r>
      <w:r w:rsidRPr="00732D20">
        <w:rPr>
          <w:color w:val="000000"/>
          <w:sz w:val="26"/>
          <w:szCs w:val="26"/>
        </w:rPr>
        <w:t>.  Разделение отпуска, предоставление отпуска по частям, перенос отпуска полностью или частично на другой год, а также отзыв из отпуска допускается только с согласия работника и профсоюзного комитета.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3.2.1</w:t>
      </w:r>
      <w:r w:rsidR="0047600C">
        <w:rPr>
          <w:color w:val="000000"/>
          <w:sz w:val="26"/>
          <w:szCs w:val="26"/>
        </w:rPr>
        <w:t>5</w:t>
      </w:r>
      <w:r w:rsidRPr="00732D20">
        <w:rPr>
          <w:color w:val="000000"/>
          <w:sz w:val="26"/>
          <w:szCs w:val="26"/>
        </w:rPr>
        <w:t>.  Осуществляет защиту персональных данных работников школы.</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3.2.1</w:t>
      </w:r>
      <w:r w:rsidR="0047600C">
        <w:rPr>
          <w:color w:val="000000"/>
          <w:sz w:val="26"/>
          <w:szCs w:val="26"/>
        </w:rPr>
        <w:t>6</w:t>
      </w:r>
      <w:r w:rsidRPr="00732D20">
        <w:rPr>
          <w:color w:val="000000"/>
          <w:sz w:val="26"/>
          <w:szCs w:val="26"/>
        </w:rPr>
        <w:t>.  Отчитывается перед трудовым коллективом о финансово-хозяйственной деятельности школы.</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3.2.1</w:t>
      </w:r>
      <w:r w:rsidR="0047600C">
        <w:rPr>
          <w:color w:val="000000"/>
          <w:sz w:val="26"/>
          <w:szCs w:val="26"/>
        </w:rPr>
        <w:t>7</w:t>
      </w:r>
      <w:r w:rsidRPr="00732D20">
        <w:rPr>
          <w:color w:val="000000"/>
          <w:sz w:val="26"/>
          <w:szCs w:val="26"/>
        </w:rPr>
        <w:t>.  Обеспечивает создание комиссии по рассмотрению индивидуальных трудовых споров и включает представителя профсоюзного комитета.</w:t>
      </w:r>
    </w:p>
    <w:p w:rsidR="00EA4F8B" w:rsidRPr="00732D20" w:rsidRDefault="00E27C2C" w:rsidP="00732D20">
      <w:pPr>
        <w:pStyle w:val="a3"/>
        <w:spacing w:before="0" w:beforeAutospacing="0" w:after="312" w:afterAutospacing="0"/>
        <w:jc w:val="both"/>
        <w:rPr>
          <w:color w:val="000000"/>
          <w:sz w:val="26"/>
          <w:szCs w:val="26"/>
        </w:rPr>
      </w:pPr>
      <w:r>
        <w:rPr>
          <w:color w:val="000000"/>
          <w:sz w:val="26"/>
          <w:szCs w:val="26"/>
        </w:rPr>
        <w:t>3.2.1</w:t>
      </w:r>
      <w:r w:rsidR="0047600C">
        <w:rPr>
          <w:color w:val="000000"/>
          <w:sz w:val="26"/>
          <w:szCs w:val="26"/>
        </w:rPr>
        <w:t>8</w:t>
      </w:r>
      <w:r w:rsidR="00EA4F8B" w:rsidRPr="00732D20">
        <w:rPr>
          <w:color w:val="000000"/>
          <w:sz w:val="26"/>
          <w:szCs w:val="26"/>
        </w:rPr>
        <w:t>.  </w:t>
      </w:r>
      <w:proofErr w:type="gramStart"/>
      <w:r w:rsidR="00EA4F8B" w:rsidRPr="00732D20">
        <w:rPr>
          <w:color w:val="000000"/>
          <w:sz w:val="26"/>
          <w:szCs w:val="26"/>
        </w:rPr>
        <w:t>Обеспечивает качественную и своевременную подготовку сведений о стаже и заработке работников для государственного пенсионного обеспечения, включая льготное, а также полное и своевременное перечисление страховых взносов в накопительную систему Пенсионного фонда РФ; информируют застрахованных лиц, работающих у них, о сведениях в орган Пенсионного фонда РФ, для индивидуального учета, по мере их представления.</w:t>
      </w:r>
      <w:proofErr w:type="gramEnd"/>
    </w:p>
    <w:p w:rsidR="00EA4F8B" w:rsidRPr="00732D20" w:rsidRDefault="0047600C" w:rsidP="00732D20">
      <w:pPr>
        <w:pStyle w:val="a3"/>
        <w:spacing w:before="0" w:beforeAutospacing="0" w:after="312" w:afterAutospacing="0"/>
        <w:jc w:val="both"/>
        <w:rPr>
          <w:color w:val="000000"/>
          <w:sz w:val="26"/>
          <w:szCs w:val="26"/>
        </w:rPr>
      </w:pPr>
      <w:r>
        <w:rPr>
          <w:color w:val="000000"/>
          <w:sz w:val="26"/>
          <w:szCs w:val="26"/>
        </w:rPr>
        <w:t>3.2.19</w:t>
      </w:r>
      <w:r w:rsidR="00EA4F8B" w:rsidRPr="00732D20">
        <w:rPr>
          <w:color w:val="000000"/>
          <w:sz w:val="26"/>
          <w:szCs w:val="26"/>
        </w:rPr>
        <w:t>.  Своевременно и в полном объеме информирует службы занятости о наличии свободных рабочих мест и вакансий.</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3.2.2</w:t>
      </w:r>
      <w:r w:rsidR="0047600C">
        <w:rPr>
          <w:color w:val="000000"/>
          <w:sz w:val="26"/>
          <w:szCs w:val="26"/>
        </w:rPr>
        <w:t>0</w:t>
      </w:r>
      <w:r w:rsidRPr="00732D20">
        <w:rPr>
          <w:color w:val="000000"/>
          <w:sz w:val="26"/>
          <w:szCs w:val="26"/>
        </w:rPr>
        <w:t xml:space="preserve">.  Предоставляет высвобождаемым работникам возможность </w:t>
      </w:r>
      <w:r w:rsidR="00E27C2C">
        <w:rPr>
          <w:color w:val="000000"/>
          <w:sz w:val="26"/>
          <w:szCs w:val="26"/>
        </w:rPr>
        <w:t xml:space="preserve">переподготовки </w:t>
      </w:r>
      <w:r w:rsidRPr="00732D20">
        <w:rPr>
          <w:color w:val="000000"/>
          <w:sz w:val="26"/>
          <w:szCs w:val="26"/>
        </w:rPr>
        <w:t>новым профессиям до наступления срока расторжения трудового договора, а также другие материальные и социальные льготы, предусмотренные законодательством.</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3.3.  ПРОФКОМ:</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3.3.1.  Осуществляет в пределах своей компетенции </w:t>
      </w:r>
      <w:proofErr w:type="gramStart"/>
      <w:r w:rsidRPr="00732D20">
        <w:rPr>
          <w:color w:val="000000"/>
          <w:sz w:val="26"/>
          <w:szCs w:val="26"/>
        </w:rPr>
        <w:t>контроль за</w:t>
      </w:r>
      <w:proofErr w:type="gramEnd"/>
      <w:r w:rsidRPr="00732D20">
        <w:rPr>
          <w:color w:val="000000"/>
          <w:sz w:val="26"/>
          <w:szCs w:val="26"/>
        </w:rPr>
        <w:t xml:space="preserve"> соблюдением администрацией трудового законодательства в части приема и увольнения </w:t>
      </w:r>
      <w:r w:rsidRPr="00732D20">
        <w:rPr>
          <w:color w:val="000000"/>
          <w:sz w:val="26"/>
          <w:szCs w:val="26"/>
        </w:rPr>
        <w:lastRenderedPageBreak/>
        <w:t>сотрудников, установления норм труда и отдыха, наложения дисциплинарных взысканий, предоставлении льгот и гарантий.</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3.3.2.  Контролирует ход выполнения мероприятий, включенных в настоящий коллективный договор.</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3.3.3.  Участвует в работе комиссии по приему школы к новому учебному году.</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3.3.4.  Участвует в работе аттестационной комиссии школы.</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3.3.5.  Осуществляет совместно с администрацией подготовку материалов на награждение работников, присвоение почетных званий.</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3.3.6.  Отчитывается перед трудовым коллективом о результатах работы в течение года.</w:t>
      </w:r>
    </w:p>
    <w:p w:rsidR="00EA4F8B" w:rsidRPr="00732D20" w:rsidRDefault="00EA4F8B" w:rsidP="0036574A">
      <w:pPr>
        <w:numPr>
          <w:ilvl w:val="0"/>
          <w:numId w:val="9"/>
        </w:numPr>
        <w:spacing w:after="100" w:line="240" w:lineRule="auto"/>
        <w:ind w:left="0" w:firstLine="600"/>
        <w:jc w:val="both"/>
        <w:rPr>
          <w:rFonts w:ascii="Times New Roman" w:hAnsi="Times New Roman" w:cs="Times New Roman"/>
          <w:color w:val="000000"/>
          <w:sz w:val="26"/>
          <w:szCs w:val="26"/>
        </w:rPr>
      </w:pPr>
      <w:r w:rsidRPr="00732D20">
        <w:rPr>
          <w:rStyle w:val="a4"/>
          <w:rFonts w:ascii="Times New Roman" w:hAnsi="Times New Roman" w:cs="Times New Roman"/>
          <w:color w:val="000000"/>
          <w:sz w:val="26"/>
          <w:szCs w:val="26"/>
          <w:bdr w:val="none" w:sz="0" w:space="0" w:color="auto" w:frame="1"/>
        </w:rPr>
        <w:t>ВЫСВОБОЖДЕНИЕ РАБОТНИКОВ</w:t>
      </w:r>
      <w:r w:rsidRPr="00732D20">
        <w:rPr>
          <w:rFonts w:ascii="Times New Roman" w:hAnsi="Times New Roman" w:cs="Times New Roman"/>
          <w:b/>
          <w:bCs/>
          <w:color w:val="000000"/>
          <w:sz w:val="26"/>
          <w:szCs w:val="26"/>
          <w:bdr w:val="none" w:sz="0" w:space="0" w:color="auto" w:frame="1"/>
        </w:rPr>
        <w:br/>
      </w:r>
      <w:r w:rsidRPr="00732D20">
        <w:rPr>
          <w:rStyle w:val="a4"/>
          <w:rFonts w:ascii="Times New Roman" w:hAnsi="Times New Roman" w:cs="Times New Roman"/>
          <w:color w:val="000000"/>
          <w:sz w:val="26"/>
          <w:szCs w:val="26"/>
          <w:bdr w:val="none" w:sz="0" w:space="0" w:color="auto" w:frame="1"/>
        </w:rPr>
        <w:t>И СОДЕЙСТВИЕ ИХ ТРУДОУСТРОЙСТВУ</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РАБОТОДАТЕЛЬ обязуется:</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4.1.  Уведомлять профком в письменной форме о сокращении численности штата работников не позднее, чем за 2 месяца до его начала.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 в случае массового высвобождения работников. Уведомление должно содержать социально-экономическое обоснование.</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4.2.  Работникам, получившим уведомление об увольнении по п.1 и п.2 ст.81 ТК РФ, предоставлять свободное от работы время не менее 4 часов в неделю для самостоятельного поиска новой работы с сохранением заработной платы.</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4.3.  Увольнение членов профсоюза по инициативе работодателя в связи с ликвидацией учреждения (п.1 ст. 81 ТК РФ) производить с предварительного согласия профкома (ст. 82 ТК РФ).</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4.4.  С целью использования внутрипроизводственных резервов для сохранения рабочих мест:</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4.4.1.  Приостанавливать прием работников до тех пор, пока не будут трудоустроены все высвобождаемые работники школы;</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4.4.2.  По соглашению с работниками перевести их на неполное рабочее время;</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4.4.3.  В первую очередь расторгать трудовые договора (эффективные контракты) с временными, сезонными работниками, совместителями;</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4.4.4.  Информацию о закрытии групп с высвобождением работников доводить до сведения совета трудового коллектива не менее чем за 2 месяца.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lastRenderedPageBreak/>
        <w:t>4.4.5.  При сокращении численности штата преимущественное право остаться на работе предоставлять категориям работников перечисленных в ст. 179 Трудового кодекса РФ.</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4.4.6.  Высвобождаемым работникам предоставлять льготы и компенсации в соответствии со ст. 178 Трудового кодекса.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4.5.  Стороны договорились, что: Преимущественное право на оставление на работу при сокращении численности или штата при равной производительности труда и квалификации помимо лиц, указанных в ст. 179 ТК РФ, имеют также:</w:t>
      </w:r>
    </w:p>
    <w:p w:rsidR="00EA4F8B" w:rsidRPr="00732D20" w:rsidRDefault="00EA4F8B" w:rsidP="00732D20">
      <w:pPr>
        <w:numPr>
          <w:ilvl w:val="0"/>
          <w:numId w:val="10"/>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 xml:space="preserve">лица </w:t>
      </w:r>
      <w:proofErr w:type="spellStart"/>
      <w:r w:rsidRPr="00732D20">
        <w:rPr>
          <w:rFonts w:ascii="Times New Roman" w:hAnsi="Times New Roman" w:cs="Times New Roman"/>
          <w:color w:val="000000"/>
          <w:sz w:val="26"/>
          <w:szCs w:val="26"/>
        </w:rPr>
        <w:t>предпенсионного</w:t>
      </w:r>
      <w:proofErr w:type="spellEnd"/>
      <w:r w:rsidRPr="00732D20">
        <w:rPr>
          <w:rFonts w:ascii="Times New Roman" w:hAnsi="Times New Roman" w:cs="Times New Roman"/>
          <w:color w:val="000000"/>
          <w:sz w:val="26"/>
          <w:szCs w:val="26"/>
        </w:rPr>
        <w:t xml:space="preserve"> возраста (за два года до пенсии), проработавшие в учреждении свыше 10 лет,</w:t>
      </w:r>
    </w:p>
    <w:p w:rsidR="00EA4F8B" w:rsidRPr="00732D20" w:rsidRDefault="00EA4F8B" w:rsidP="00732D20">
      <w:pPr>
        <w:numPr>
          <w:ilvl w:val="0"/>
          <w:numId w:val="10"/>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одинокие матери и отцы, воспитывающие детей до 16 лет,</w:t>
      </w:r>
    </w:p>
    <w:p w:rsidR="00EA4F8B" w:rsidRPr="00732D20" w:rsidRDefault="00EA4F8B" w:rsidP="00732D20">
      <w:pPr>
        <w:numPr>
          <w:ilvl w:val="0"/>
          <w:numId w:val="10"/>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родители, воспитывающие детей-инвалидов до 18 лет,</w:t>
      </w:r>
    </w:p>
    <w:p w:rsidR="00EA4F8B" w:rsidRPr="00732D20" w:rsidRDefault="00EA4F8B" w:rsidP="00732D20">
      <w:pPr>
        <w:numPr>
          <w:ilvl w:val="0"/>
          <w:numId w:val="10"/>
        </w:numPr>
        <w:spacing w:after="100" w:line="240" w:lineRule="auto"/>
        <w:ind w:left="960"/>
        <w:jc w:val="both"/>
        <w:rPr>
          <w:rFonts w:ascii="Times New Roman" w:hAnsi="Times New Roman" w:cs="Times New Roman"/>
          <w:color w:val="000000"/>
          <w:sz w:val="26"/>
          <w:szCs w:val="26"/>
        </w:rPr>
      </w:pPr>
      <w:proofErr w:type="gramStart"/>
      <w:r w:rsidRPr="00732D20">
        <w:rPr>
          <w:rFonts w:ascii="Times New Roman" w:hAnsi="Times New Roman" w:cs="Times New Roman"/>
          <w:color w:val="000000"/>
          <w:sz w:val="26"/>
          <w:szCs w:val="26"/>
        </w:rPr>
        <w:t xml:space="preserve">награжденные государственными наградами в связи с </w:t>
      </w:r>
      <w:r w:rsidR="0036574A">
        <w:rPr>
          <w:rFonts w:ascii="Times New Roman" w:hAnsi="Times New Roman" w:cs="Times New Roman"/>
          <w:color w:val="000000"/>
          <w:sz w:val="26"/>
          <w:szCs w:val="26"/>
        </w:rPr>
        <w:t>тренерской</w:t>
      </w:r>
      <w:r w:rsidRPr="00732D20">
        <w:rPr>
          <w:rFonts w:ascii="Times New Roman" w:hAnsi="Times New Roman" w:cs="Times New Roman"/>
          <w:color w:val="000000"/>
          <w:sz w:val="26"/>
          <w:szCs w:val="26"/>
        </w:rPr>
        <w:t xml:space="preserve"> деятельностью,</w:t>
      </w:r>
      <w:proofErr w:type="gramEnd"/>
    </w:p>
    <w:p w:rsidR="00EA4F8B" w:rsidRPr="00732D20" w:rsidRDefault="00EA4F8B" w:rsidP="00732D20">
      <w:pPr>
        <w:numPr>
          <w:ilvl w:val="0"/>
          <w:numId w:val="10"/>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не освобожденные председатели первичных и территориальных профсоюзных организаций,</w:t>
      </w:r>
    </w:p>
    <w:p w:rsidR="00EA4F8B" w:rsidRPr="00732D20" w:rsidRDefault="00EA4F8B" w:rsidP="00732D20">
      <w:pPr>
        <w:numPr>
          <w:ilvl w:val="0"/>
          <w:numId w:val="10"/>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молодые специалисты, имеющие трудовой стаж менее одного года.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4.6.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а также преимущественное право приема на работу при появлении вакансий.</w:t>
      </w:r>
    </w:p>
    <w:p w:rsidR="00EA4F8B" w:rsidRPr="00732D20" w:rsidRDefault="00EA4F8B" w:rsidP="00732D20">
      <w:pPr>
        <w:numPr>
          <w:ilvl w:val="0"/>
          <w:numId w:val="11"/>
        </w:numPr>
        <w:spacing w:after="100" w:line="240" w:lineRule="auto"/>
        <w:ind w:left="960"/>
        <w:jc w:val="both"/>
        <w:rPr>
          <w:rFonts w:ascii="Times New Roman" w:hAnsi="Times New Roman" w:cs="Times New Roman"/>
          <w:color w:val="000000"/>
          <w:sz w:val="26"/>
          <w:szCs w:val="26"/>
        </w:rPr>
      </w:pPr>
      <w:r w:rsidRPr="00732D20">
        <w:rPr>
          <w:rStyle w:val="a4"/>
          <w:rFonts w:ascii="Times New Roman" w:hAnsi="Times New Roman" w:cs="Times New Roman"/>
          <w:color w:val="000000"/>
          <w:sz w:val="26"/>
          <w:szCs w:val="26"/>
          <w:bdr w:val="none" w:sz="0" w:space="0" w:color="auto" w:frame="1"/>
        </w:rPr>
        <w:t>РАБОЧЕЕ ВРЕМЯ И ВРЕМЯ ОТДЫХА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5.1.  Стороны пришли к соглашению в том, что:</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5.2.  Рабочее время определяется Правилами внутреннего трудового распорядка муниципального бюджетного учреждения </w:t>
      </w:r>
      <w:r w:rsidR="00EC10BE">
        <w:rPr>
          <w:color w:val="000000"/>
          <w:sz w:val="26"/>
          <w:szCs w:val="26"/>
        </w:rPr>
        <w:t>Спортивная школа Саянского района</w:t>
      </w:r>
      <w:r w:rsidR="003206A0">
        <w:rPr>
          <w:color w:val="000000"/>
          <w:sz w:val="26"/>
          <w:szCs w:val="26"/>
        </w:rPr>
        <w:t xml:space="preserve"> (приложение 1)</w:t>
      </w:r>
      <w:r w:rsidRPr="00732D20">
        <w:rPr>
          <w:color w:val="000000"/>
          <w:sz w:val="26"/>
          <w:szCs w:val="26"/>
        </w:rPr>
        <w:t>,  расписанием, годовым календарным планом</w:t>
      </w:r>
      <w:r w:rsidR="00EC10BE">
        <w:rPr>
          <w:color w:val="000000"/>
          <w:sz w:val="26"/>
          <w:szCs w:val="26"/>
        </w:rPr>
        <w:t xml:space="preserve"> спортивной подготовки</w:t>
      </w:r>
      <w:r w:rsidRPr="00732D20">
        <w:rPr>
          <w:color w:val="000000"/>
          <w:sz w:val="26"/>
          <w:szCs w:val="26"/>
        </w:rPr>
        <w:t>, а также условиями трудового договора, должностными инструкциями работников и обязанностями, возлагаемыми на них Уставом учреждения.</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5.3.  Привлечение работников учреждения к работе в выходные и нерабочие праздничные дни допускается только в случаях, предусмотренных ст. 113 ТК РФ, с их письменного согласия по письменному распоряжению работодателя.</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5.4.  Работа в выходной и нерабочий праздничный день оплачивается не менее чем в двойном размере в порядке, предусмотренном ст. 153 ТК РФ или по желанию работника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ED5B1E" w:rsidRDefault="00EA4F8B" w:rsidP="00732D20">
      <w:pPr>
        <w:pStyle w:val="a3"/>
        <w:spacing w:before="0" w:beforeAutospacing="0" w:after="312" w:afterAutospacing="0"/>
        <w:jc w:val="both"/>
        <w:rPr>
          <w:color w:val="000000"/>
          <w:sz w:val="26"/>
          <w:szCs w:val="26"/>
        </w:rPr>
      </w:pPr>
      <w:r w:rsidRPr="00732D20">
        <w:rPr>
          <w:color w:val="000000"/>
          <w:sz w:val="26"/>
          <w:szCs w:val="26"/>
        </w:rPr>
        <w:t>5.5.  Время осенних, зимних и весенних каникул, а также время летних каникул, не совпадающее с очередным отпуском, является рабочим временем</w:t>
      </w:r>
      <w:r w:rsidR="00ED5B1E">
        <w:rPr>
          <w:color w:val="000000"/>
          <w:sz w:val="26"/>
          <w:szCs w:val="26"/>
        </w:rPr>
        <w:t xml:space="preserve"> тренеров</w:t>
      </w:r>
      <w:r w:rsidRPr="00732D20">
        <w:rPr>
          <w:color w:val="000000"/>
          <w:sz w:val="26"/>
          <w:szCs w:val="26"/>
        </w:rPr>
        <w:t xml:space="preserve"> и других работников </w:t>
      </w:r>
      <w:r w:rsidR="00ED5B1E">
        <w:rPr>
          <w:color w:val="000000"/>
          <w:sz w:val="26"/>
          <w:szCs w:val="26"/>
        </w:rPr>
        <w:t xml:space="preserve"> МБУ СШ Саянского района.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lastRenderedPageBreak/>
        <w:t>5.</w:t>
      </w:r>
      <w:r w:rsidR="00F741A4">
        <w:rPr>
          <w:color w:val="000000"/>
          <w:sz w:val="26"/>
          <w:szCs w:val="26"/>
        </w:rPr>
        <w:t>6</w:t>
      </w:r>
      <w:r w:rsidRPr="00732D20">
        <w:rPr>
          <w:color w:val="000000"/>
          <w:sz w:val="26"/>
          <w:szCs w:val="26"/>
        </w:rPr>
        <w:t>.  Очередность предоставления оплачиваемых отпусков определяется ежегодно в соответствии с графиком отпусков, утверждаемых РАБОТОДАТЕЛЕМ с учетом мнения (по согласованию) ПРОФКОМА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5.</w:t>
      </w:r>
      <w:r w:rsidR="00F741A4">
        <w:rPr>
          <w:color w:val="000000"/>
          <w:sz w:val="26"/>
          <w:szCs w:val="26"/>
        </w:rPr>
        <w:t>6</w:t>
      </w:r>
      <w:r w:rsidRPr="00732D20">
        <w:rPr>
          <w:color w:val="000000"/>
          <w:sz w:val="26"/>
          <w:szCs w:val="26"/>
        </w:rPr>
        <w:t>.1.  Работникам могут быть предоставлены дополнительные оплачиваемые отпуска по семейным обстоятельствам за счет экономии фонда оплаты:</w:t>
      </w:r>
    </w:p>
    <w:p w:rsidR="00EA4F8B" w:rsidRPr="00732D20" w:rsidRDefault="00EA4F8B" w:rsidP="00732D20">
      <w:pPr>
        <w:numPr>
          <w:ilvl w:val="0"/>
          <w:numId w:val="12"/>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В случае свадьбы самого работника                – 3 дня,</w:t>
      </w:r>
    </w:p>
    <w:p w:rsidR="00EA4F8B" w:rsidRPr="00732D20" w:rsidRDefault="00EA4F8B" w:rsidP="00732D20">
      <w:pPr>
        <w:numPr>
          <w:ilvl w:val="0"/>
          <w:numId w:val="12"/>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В случае свадьбы его детей                               – 3 дня,</w:t>
      </w:r>
    </w:p>
    <w:p w:rsidR="00EA4F8B" w:rsidRPr="00732D20" w:rsidRDefault="00EA4F8B" w:rsidP="00732D20">
      <w:pPr>
        <w:numPr>
          <w:ilvl w:val="0"/>
          <w:numId w:val="12"/>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При рождении ребенка отцу                              – 2 дня,</w:t>
      </w:r>
    </w:p>
    <w:p w:rsidR="00EA4F8B" w:rsidRPr="00732D20" w:rsidRDefault="00EA4F8B" w:rsidP="00732D20">
      <w:pPr>
        <w:numPr>
          <w:ilvl w:val="0"/>
          <w:numId w:val="12"/>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В связи с юбилейной датой 50, 60, 70 лет       – 1-2 дня,</w:t>
      </w:r>
    </w:p>
    <w:p w:rsidR="00EA4F8B" w:rsidRPr="00732D20" w:rsidRDefault="00EA4F8B" w:rsidP="00732D20">
      <w:pPr>
        <w:numPr>
          <w:ilvl w:val="0"/>
          <w:numId w:val="12"/>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В случае похорон близких                                 – 3 дня,</w:t>
      </w:r>
    </w:p>
    <w:p w:rsidR="00EA4F8B" w:rsidRDefault="00EA4F8B" w:rsidP="00732D20">
      <w:pPr>
        <w:numPr>
          <w:ilvl w:val="0"/>
          <w:numId w:val="12"/>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Чьи дети идут в первый класс                            – 1 день</w:t>
      </w:r>
    </w:p>
    <w:p w:rsidR="00E27C2C" w:rsidRPr="00552B4D" w:rsidRDefault="0036574A" w:rsidP="00E27C2C">
      <w:pPr>
        <w:pStyle w:val="ConsPlusNormal"/>
        <w:jc w:val="both"/>
        <w:rPr>
          <w:sz w:val="26"/>
          <w:szCs w:val="26"/>
        </w:rPr>
      </w:pPr>
      <w:r>
        <w:rPr>
          <w:sz w:val="26"/>
          <w:szCs w:val="26"/>
        </w:rPr>
        <w:t>5.</w:t>
      </w:r>
      <w:r w:rsidR="00F741A4">
        <w:rPr>
          <w:sz w:val="26"/>
          <w:szCs w:val="26"/>
        </w:rPr>
        <w:t>7</w:t>
      </w:r>
      <w:r>
        <w:rPr>
          <w:sz w:val="26"/>
          <w:szCs w:val="26"/>
        </w:rPr>
        <w:t>.</w:t>
      </w:r>
      <w:r w:rsidR="00E27C2C">
        <w:rPr>
          <w:sz w:val="26"/>
          <w:szCs w:val="26"/>
        </w:rPr>
        <w:t xml:space="preserve">   </w:t>
      </w:r>
      <w:r w:rsidR="00E27C2C" w:rsidRPr="00552B4D">
        <w:rPr>
          <w:sz w:val="26"/>
          <w:szCs w:val="26"/>
        </w:rPr>
        <w:t xml:space="preserve">Тренерам, осуществляющим спортивную подготовку, и не являющимся педагогическими работниками в соответствии с </w:t>
      </w:r>
      <w:hyperlink r:id="rId7" w:history="1">
        <w:r w:rsidR="00E27C2C" w:rsidRPr="00552B4D">
          <w:rPr>
            <w:sz w:val="26"/>
            <w:szCs w:val="26"/>
          </w:rPr>
          <w:t>номенклатурой</w:t>
        </w:r>
      </w:hyperlink>
      <w:r w:rsidR="00E27C2C" w:rsidRPr="00552B4D">
        <w:rPr>
          <w:sz w:val="26"/>
          <w:szCs w:val="26"/>
        </w:rPr>
        <w:t xml:space="preserve"> должностей педагогических работников учреждений, осуществляющих образовательную деятельность, утвержденной в соответствии с действующим законодательством, учреждением предоставляются следующие социальные гарантии:</w:t>
      </w:r>
    </w:p>
    <w:p w:rsidR="00E27C2C" w:rsidRPr="00E27C2C" w:rsidRDefault="00E27C2C" w:rsidP="00E27C2C">
      <w:pPr>
        <w:autoSpaceDE w:val="0"/>
        <w:autoSpaceDN w:val="0"/>
        <w:adjustRightInd w:val="0"/>
        <w:spacing w:after="0" w:line="240" w:lineRule="auto"/>
        <w:jc w:val="both"/>
        <w:rPr>
          <w:rFonts w:ascii="Times New Roman" w:hAnsi="Times New Roman" w:cs="Times New Roman"/>
          <w:sz w:val="26"/>
          <w:szCs w:val="26"/>
        </w:rPr>
      </w:pPr>
      <w:r w:rsidRPr="00E27C2C">
        <w:rPr>
          <w:rFonts w:ascii="Times New Roman" w:hAnsi="Times New Roman" w:cs="Times New Roman"/>
          <w:sz w:val="26"/>
          <w:szCs w:val="26"/>
        </w:rPr>
        <w:t>1) установление ставки заработной платы в неделю, соответствующей норме часов тренерской работы (тренерская нагрузка) – 24 часа.</w:t>
      </w:r>
    </w:p>
    <w:p w:rsidR="00E27C2C" w:rsidRPr="00552B4D" w:rsidRDefault="00E27C2C" w:rsidP="00E27C2C">
      <w:pPr>
        <w:pStyle w:val="ConsPlusNormal"/>
        <w:jc w:val="both"/>
        <w:rPr>
          <w:sz w:val="26"/>
          <w:szCs w:val="26"/>
        </w:rPr>
      </w:pPr>
      <w:r w:rsidRPr="00552B4D">
        <w:rPr>
          <w:sz w:val="26"/>
          <w:szCs w:val="26"/>
        </w:rPr>
        <w:t>2) право на повышение квалификации по профилю физкультурно-спортивной деятельности не реже чем один раз в четыре года;</w:t>
      </w:r>
    </w:p>
    <w:p w:rsidR="00E27C2C" w:rsidRPr="00552B4D" w:rsidRDefault="00E27C2C" w:rsidP="00E27C2C">
      <w:pPr>
        <w:pStyle w:val="ConsPlusNormal"/>
        <w:jc w:val="both"/>
        <w:rPr>
          <w:sz w:val="26"/>
          <w:szCs w:val="26"/>
        </w:rPr>
      </w:pPr>
      <w:r w:rsidRPr="00552B4D">
        <w:rPr>
          <w:sz w:val="26"/>
          <w:szCs w:val="26"/>
        </w:rPr>
        <w:t>3) право на дополнительный оплачиваемый отпуск, продолжительность которого 14 календарных дней;</w:t>
      </w:r>
    </w:p>
    <w:p w:rsidR="00E27C2C" w:rsidRPr="00552B4D" w:rsidRDefault="00E27C2C" w:rsidP="00E27C2C">
      <w:pPr>
        <w:pStyle w:val="ConsPlusNormal"/>
        <w:jc w:val="both"/>
        <w:rPr>
          <w:sz w:val="26"/>
          <w:szCs w:val="26"/>
        </w:rPr>
      </w:pPr>
      <w:r w:rsidRPr="00552B4D">
        <w:rPr>
          <w:sz w:val="26"/>
          <w:szCs w:val="26"/>
        </w:rPr>
        <w:t xml:space="preserve">4) право на длительный неоплачиваемый отпуск без содержания сроком до трех месяцев не реже чем через каждые четыре года непрерывной работы тренера со спортсменами высокого класса после успешного завершения цикла подготовки (занятие призовых мест по итогам проведения олимпийских, </w:t>
      </w:r>
      <w:proofErr w:type="spellStart"/>
      <w:r w:rsidRPr="00552B4D">
        <w:rPr>
          <w:sz w:val="26"/>
          <w:szCs w:val="26"/>
        </w:rPr>
        <w:t>паралимпийских</w:t>
      </w:r>
      <w:proofErr w:type="spellEnd"/>
      <w:r w:rsidRPr="00552B4D">
        <w:rPr>
          <w:sz w:val="26"/>
          <w:szCs w:val="26"/>
        </w:rPr>
        <w:t xml:space="preserve">, </w:t>
      </w:r>
      <w:proofErr w:type="spellStart"/>
      <w:r w:rsidRPr="00552B4D">
        <w:rPr>
          <w:sz w:val="26"/>
          <w:szCs w:val="26"/>
        </w:rPr>
        <w:t>сурдлимпийских</w:t>
      </w:r>
      <w:proofErr w:type="spellEnd"/>
      <w:r w:rsidRPr="00552B4D">
        <w:rPr>
          <w:sz w:val="26"/>
          <w:szCs w:val="26"/>
        </w:rPr>
        <w:t xml:space="preserve"> игр, чемпионатов мира);</w:t>
      </w:r>
    </w:p>
    <w:p w:rsidR="00E27C2C" w:rsidRPr="00552B4D" w:rsidRDefault="00E27C2C" w:rsidP="00E27C2C">
      <w:pPr>
        <w:pStyle w:val="ConsPlusNormal"/>
        <w:jc w:val="both"/>
        <w:rPr>
          <w:sz w:val="26"/>
          <w:szCs w:val="26"/>
        </w:rPr>
      </w:pPr>
      <w:r w:rsidRPr="00552B4D">
        <w:rPr>
          <w:sz w:val="26"/>
          <w:szCs w:val="26"/>
        </w:rPr>
        <w:t>5) право на обеспечение спортивной экипировкой и инвентарем, другими материально-техническими средствами, необходимыми для осуществления профессиональной деятельности в соответствии с локальным нормативным актом учреждения;</w:t>
      </w:r>
    </w:p>
    <w:p w:rsidR="00E27C2C" w:rsidRPr="00552B4D" w:rsidRDefault="00E27C2C" w:rsidP="00E27C2C">
      <w:pPr>
        <w:pStyle w:val="ConsPlusNormal"/>
        <w:jc w:val="both"/>
        <w:rPr>
          <w:sz w:val="26"/>
          <w:szCs w:val="26"/>
        </w:rPr>
      </w:pPr>
      <w:r w:rsidRPr="00552B4D">
        <w:rPr>
          <w:sz w:val="26"/>
          <w:szCs w:val="26"/>
        </w:rPr>
        <w:t>6) иные трудовые права, меры социальной поддержки, установленные коллективным договором учреждения в соответствии с действующим законодательством.</w:t>
      </w:r>
    </w:p>
    <w:p w:rsidR="00E27C2C" w:rsidRPr="00732D20" w:rsidRDefault="00E27C2C" w:rsidP="00E27C2C">
      <w:pPr>
        <w:spacing w:after="100" w:line="240" w:lineRule="auto"/>
        <w:ind w:left="960"/>
        <w:jc w:val="both"/>
        <w:rPr>
          <w:rFonts w:ascii="Times New Roman" w:hAnsi="Times New Roman" w:cs="Times New Roman"/>
          <w:color w:val="000000"/>
          <w:sz w:val="26"/>
          <w:szCs w:val="26"/>
        </w:rPr>
      </w:pPr>
    </w:p>
    <w:p w:rsidR="00EA4F8B" w:rsidRPr="00732D20" w:rsidRDefault="00F741A4" w:rsidP="00732D20">
      <w:pPr>
        <w:pStyle w:val="a3"/>
        <w:spacing w:before="0" w:beforeAutospacing="0" w:after="312" w:afterAutospacing="0"/>
        <w:jc w:val="both"/>
        <w:rPr>
          <w:color w:val="000000"/>
          <w:sz w:val="26"/>
          <w:szCs w:val="26"/>
        </w:rPr>
      </w:pPr>
      <w:r>
        <w:rPr>
          <w:color w:val="000000"/>
          <w:sz w:val="26"/>
          <w:szCs w:val="26"/>
        </w:rPr>
        <w:t>5.8</w:t>
      </w:r>
      <w:r w:rsidR="00EA4F8B" w:rsidRPr="00732D20">
        <w:rPr>
          <w:color w:val="000000"/>
          <w:sz w:val="26"/>
          <w:szCs w:val="26"/>
        </w:rPr>
        <w:t>.  РАБОТОДАТЕЛЬ ходатайствует о предоставлени</w:t>
      </w:r>
      <w:r w:rsidR="008F6E55">
        <w:rPr>
          <w:color w:val="000000"/>
          <w:sz w:val="26"/>
          <w:szCs w:val="26"/>
        </w:rPr>
        <w:t>и</w:t>
      </w:r>
      <w:r w:rsidR="00EA4F8B" w:rsidRPr="00732D20">
        <w:rPr>
          <w:color w:val="000000"/>
          <w:sz w:val="26"/>
          <w:szCs w:val="26"/>
        </w:rPr>
        <w:t xml:space="preserve"> работникам в первоочередном порядке, имеющим детей дошкольного возраста, мест в дошкольных учреждениях.</w:t>
      </w:r>
    </w:p>
    <w:p w:rsidR="00EA4F8B" w:rsidRPr="00732D20" w:rsidRDefault="00EA4F8B" w:rsidP="00732D20">
      <w:pPr>
        <w:numPr>
          <w:ilvl w:val="0"/>
          <w:numId w:val="13"/>
        </w:numPr>
        <w:spacing w:after="100" w:line="240" w:lineRule="auto"/>
        <w:ind w:left="960"/>
        <w:jc w:val="both"/>
        <w:rPr>
          <w:rFonts w:ascii="Times New Roman" w:hAnsi="Times New Roman" w:cs="Times New Roman"/>
          <w:color w:val="000000"/>
          <w:sz w:val="26"/>
          <w:szCs w:val="26"/>
        </w:rPr>
      </w:pPr>
      <w:r w:rsidRPr="00732D20">
        <w:rPr>
          <w:rStyle w:val="a4"/>
          <w:rFonts w:ascii="Times New Roman" w:hAnsi="Times New Roman" w:cs="Times New Roman"/>
          <w:color w:val="000000"/>
          <w:sz w:val="26"/>
          <w:szCs w:val="26"/>
          <w:bdr w:val="none" w:sz="0" w:space="0" w:color="auto" w:frame="1"/>
        </w:rPr>
        <w:t>ОПЛАТА И НОРМИРОВАНИЕ ТРУДА</w:t>
      </w:r>
    </w:p>
    <w:p w:rsidR="00EA4F8B" w:rsidRPr="00732D20" w:rsidRDefault="00EA4F8B" w:rsidP="005C53AA">
      <w:pPr>
        <w:pStyle w:val="a3"/>
        <w:spacing w:before="0" w:beforeAutospacing="0" w:after="0" w:afterAutospacing="0"/>
        <w:jc w:val="both"/>
        <w:rPr>
          <w:color w:val="000000"/>
          <w:sz w:val="26"/>
          <w:szCs w:val="26"/>
        </w:rPr>
      </w:pPr>
      <w:r w:rsidRPr="00732D20">
        <w:rPr>
          <w:color w:val="000000"/>
          <w:sz w:val="26"/>
          <w:szCs w:val="26"/>
        </w:rPr>
        <w:t>6.1.  Заработная плата работника рассчитывается в соответствии с Положением об оплате труда</w:t>
      </w:r>
      <w:r w:rsidR="009B025E">
        <w:rPr>
          <w:color w:val="000000"/>
          <w:sz w:val="26"/>
          <w:szCs w:val="26"/>
        </w:rPr>
        <w:t>.</w:t>
      </w:r>
    </w:p>
    <w:p w:rsidR="00EA4F8B" w:rsidRPr="00732D20" w:rsidRDefault="00EA4F8B" w:rsidP="005C53AA">
      <w:pPr>
        <w:pStyle w:val="a3"/>
        <w:spacing w:before="0" w:beforeAutospacing="0" w:after="0" w:afterAutospacing="0"/>
        <w:jc w:val="both"/>
        <w:rPr>
          <w:color w:val="000000"/>
          <w:sz w:val="26"/>
          <w:szCs w:val="26"/>
        </w:rPr>
      </w:pPr>
      <w:r w:rsidRPr="00732D20">
        <w:rPr>
          <w:color w:val="000000"/>
          <w:sz w:val="26"/>
          <w:szCs w:val="26"/>
        </w:rPr>
        <w:t>В заработную плату входят:</w:t>
      </w:r>
    </w:p>
    <w:p w:rsidR="00EA4F8B" w:rsidRPr="00732D20" w:rsidRDefault="00EA4F8B" w:rsidP="005C53AA">
      <w:pPr>
        <w:numPr>
          <w:ilvl w:val="0"/>
          <w:numId w:val="14"/>
        </w:numPr>
        <w:spacing w:after="0" w:line="240" w:lineRule="auto"/>
        <w:ind w:left="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должностной оклад;</w:t>
      </w:r>
    </w:p>
    <w:p w:rsidR="00EA4F8B" w:rsidRPr="00732D20" w:rsidRDefault="00EA4F8B" w:rsidP="005C53AA">
      <w:pPr>
        <w:numPr>
          <w:ilvl w:val="0"/>
          <w:numId w:val="14"/>
        </w:numPr>
        <w:spacing w:after="0" w:line="240" w:lineRule="auto"/>
        <w:ind w:left="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стимулирующие выплаты;</w:t>
      </w:r>
    </w:p>
    <w:p w:rsidR="00EA4F8B" w:rsidRPr="00732D20" w:rsidRDefault="00EA4F8B" w:rsidP="005C53AA">
      <w:pPr>
        <w:numPr>
          <w:ilvl w:val="0"/>
          <w:numId w:val="14"/>
        </w:numPr>
        <w:spacing w:after="0" w:line="240" w:lineRule="auto"/>
        <w:ind w:left="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компенсационные выплаты.</w:t>
      </w:r>
    </w:p>
    <w:p w:rsidR="0036574A" w:rsidRDefault="00EA4F8B" w:rsidP="00732D20">
      <w:pPr>
        <w:pStyle w:val="a3"/>
        <w:spacing w:before="0" w:beforeAutospacing="0" w:after="312" w:afterAutospacing="0"/>
        <w:jc w:val="both"/>
        <w:rPr>
          <w:color w:val="000000"/>
          <w:sz w:val="26"/>
          <w:szCs w:val="26"/>
        </w:rPr>
      </w:pPr>
      <w:r w:rsidRPr="00732D20">
        <w:rPr>
          <w:color w:val="000000"/>
          <w:sz w:val="26"/>
          <w:szCs w:val="26"/>
        </w:rPr>
        <w:lastRenderedPageBreak/>
        <w:t xml:space="preserve">6.2.  Размеры доплат и надбавок стимулирующего характера (за показатели в работе, превышающие минимально требуемые, т.е. свидетельствующие о достижениях и </w:t>
      </w:r>
      <w:r w:rsidRPr="0036574A">
        <w:rPr>
          <w:color w:val="000000"/>
          <w:sz w:val="26"/>
          <w:szCs w:val="26"/>
        </w:rPr>
        <w:t>успехах в работе) устанавливаются в соответствии с Положением о</w:t>
      </w:r>
      <w:r w:rsidR="0036574A" w:rsidRPr="0036574A">
        <w:rPr>
          <w:color w:val="000000"/>
          <w:sz w:val="26"/>
          <w:szCs w:val="26"/>
        </w:rPr>
        <w:t>б оплате труда</w:t>
      </w:r>
      <w:r w:rsidR="009B025E">
        <w:rPr>
          <w:color w:val="000000"/>
          <w:sz w:val="26"/>
          <w:szCs w:val="26"/>
        </w:rPr>
        <w:t>.</w:t>
      </w:r>
      <w:r w:rsidR="0036574A">
        <w:rPr>
          <w:color w:val="000000"/>
          <w:sz w:val="26"/>
          <w:szCs w:val="26"/>
          <w:highlight w:val="yellow"/>
        </w:rPr>
        <w:t xml:space="preserve"> </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6.3.  Работники учреждения своевременно знакомятся с условиями оплаты труда и о введении новых норм труда извещаются не позднее, чем за 2 месяца.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6.4.  Оплата труда совместителей производится за фактически выполненную работу.</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6.5.  Замещение отсутствующих по болезни или другим причинам тренеров, руководителей оформляется приказом. Если замещение продолжается более 2-х месяцев, то оплата за него производится со дня начала замещения за все часы фактической </w:t>
      </w:r>
      <w:r w:rsidR="00ED5B1E">
        <w:rPr>
          <w:color w:val="000000"/>
          <w:sz w:val="26"/>
          <w:szCs w:val="26"/>
        </w:rPr>
        <w:t>тренерской на</w:t>
      </w:r>
      <w:r w:rsidRPr="00732D20">
        <w:rPr>
          <w:color w:val="000000"/>
          <w:sz w:val="26"/>
          <w:szCs w:val="26"/>
        </w:rPr>
        <w:t>грузки.</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6.6.  Заработная плата в учреждении выплачивается не реже чем 2 раза в месяц: </w:t>
      </w:r>
      <w:r w:rsidR="00ED5B1E">
        <w:rPr>
          <w:color w:val="000000"/>
          <w:sz w:val="26"/>
          <w:szCs w:val="26"/>
        </w:rPr>
        <w:t>7 и 23</w:t>
      </w:r>
      <w:r w:rsidRPr="00732D20">
        <w:rPr>
          <w:color w:val="000000"/>
          <w:sz w:val="26"/>
          <w:szCs w:val="26"/>
        </w:rPr>
        <w:t xml:space="preserve"> числа каждого месяца. Одновременно с выплатой заработной платы работникам выдаются расчетные листки. В случае задержки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При этом стороны должны указать, где должен находиться работник.</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6.7.  При прекращении трудового договора выплата всех сумм, причитающихся работнику от РАБОТОДАТЕЛЯ, производится в день увольнения работника.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6.8.  Локальные нормативные акты, предусматривающие введение, замену и пересмотр норм труда (нормы выработки, времени, обслуживания), принимаются работодателем по согласованию с профкомом.</w:t>
      </w:r>
    </w:p>
    <w:p w:rsidR="00EA4F8B" w:rsidRPr="00732D20" w:rsidRDefault="00EA4F8B" w:rsidP="00732D20">
      <w:pPr>
        <w:numPr>
          <w:ilvl w:val="0"/>
          <w:numId w:val="15"/>
        </w:numPr>
        <w:spacing w:after="100" w:line="240" w:lineRule="auto"/>
        <w:ind w:left="960"/>
        <w:jc w:val="both"/>
        <w:rPr>
          <w:rFonts w:ascii="Times New Roman" w:hAnsi="Times New Roman" w:cs="Times New Roman"/>
          <w:color w:val="000000"/>
          <w:sz w:val="26"/>
          <w:szCs w:val="26"/>
        </w:rPr>
      </w:pPr>
      <w:r w:rsidRPr="00732D20">
        <w:rPr>
          <w:rStyle w:val="a4"/>
          <w:rFonts w:ascii="Times New Roman" w:hAnsi="Times New Roman" w:cs="Times New Roman"/>
          <w:color w:val="000000"/>
          <w:sz w:val="26"/>
          <w:szCs w:val="26"/>
          <w:bdr w:val="none" w:sz="0" w:space="0" w:color="auto" w:frame="1"/>
        </w:rPr>
        <w:t>ОХРАНА ТРУДА И ЗДОРОВЬЯ</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7.1.  РАБОТОДАТЕЛЬ в соответствии с действующими законодательными и нормативными правовыми актами по охране труда обязуется:</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7.2.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7.3.  </w:t>
      </w:r>
      <w:r w:rsidRPr="0036574A">
        <w:rPr>
          <w:color w:val="000000"/>
          <w:sz w:val="26"/>
          <w:szCs w:val="26"/>
        </w:rPr>
        <w:t xml:space="preserve">Провести в </w:t>
      </w:r>
      <w:r w:rsidR="00ED5B1E" w:rsidRPr="0036574A">
        <w:rPr>
          <w:color w:val="000000"/>
          <w:sz w:val="26"/>
          <w:szCs w:val="26"/>
        </w:rPr>
        <w:t>МБУ СШ Саянского района</w:t>
      </w:r>
      <w:r w:rsidRPr="0036574A">
        <w:rPr>
          <w:color w:val="000000"/>
          <w:sz w:val="26"/>
          <w:szCs w:val="26"/>
        </w:rPr>
        <w:t xml:space="preserve"> аттестацию рабочих мест и по ее результатам осуществлять работу по охране и безопасности труда</w:t>
      </w:r>
      <w:r w:rsidR="0036574A" w:rsidRPr="0036574A">
        <w:rPr>
          <w:color w:val="000000"/>
          <w:sz w:val="26"/>
          <w:szCs w:val="26"/>
        </w:rPr>
        <w:t>.</w:t>
      </w:r>
      <w:r w:rsidRPr="0036574A">
        <w:rPr>
          <w:color w:val="000000"/>
          <w:sz w:val="26"/>
          <w:szCs w:val="26"/>
        </w:rPr>
        <w:t xml:space="preserve"> В состав аттестационной комиссии в обязательном порядке включать членов профкома и комиссии по охране труда.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7.4.  Обеспечить выполнение в установленные сроки комплекса организационных и технических мероприятий, предусмотренных соглашением по охране труда, согласно </w:t>
      </w:r>
      <w:r w:rsidRPr="004A064E">
        <w:rPr>
          <w:color w:val="000000"/>
          <w:sz w:val="26"/>
          <w:szCs w:val="26"/>
        </w:rPr>
        <w:t xml:space="preserve">приложению  </w:t>
      </w:r>
      <w:r w:rsidR="009B025E">
        <w:rPr>
          <w:color w:val="000000"/>
          <w:sz w:val="26"/>
          <w:szCs w:val="26"/>
        </w:rPr>
        <w:t>2</w:t>
      </w:r>
      <w:r w:rsidRPr="004A064E">
        <w:rPr>
          <w:color w:val="000000"/>
          <w:sz w:val="26"/>
          <w:szCs w:val="26"/>
        </w:rPr>
        <w:t>.</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lastRenderedPageBreak/>
        <w:t>7.5.  Проводить со всеми поступающими на работу, а также переведенными на другую работу работниками учреждения обучение и вводный инструктаж по охране труда, сохранности жизни и здоровья детей, безопасным методам и приемам выполнения работ, оказанию первой помощи пострадавшим. Организовать проверку знаний работников учреждения по охране труда согласно плану мероприятий по охране труда.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7.6.  Проводить со всеми сотрудниками </w:t>
      </w:r>
      <w:r w:rsidR="00ED5B1E">
        <w:rPr>
          <w:color w:val="000000"/>
          <w:sz w:val="26"/>
          <w:szCs w:val="26"/>
        </w:rPr>
        <w:t>Учреждения</w:t>
      </w:r>
      <w:r w:rsidRPr="00732D20">
        <w:rPr>
          <w:color w:val="000000"/>
          <w:sz w:val="26"/>
          <w:szCs w:val="26"/>
        </w:rPr>
        <w:t xml:space="preserve"> два раза в год инструктаж по охране труда, сохранности жизни и здоровья детей, безопасным методам и приемам выполнения работ, оказанию первой помощи пострадавшим, по пожарной безопасности.</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7.7. Обеспечить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7.8.  Организовать проведение за счет собственных средств, предварительные (при поступлении на работу) и периодические (в течение трудовой деятельности) медицинские осмотры работников учреждения. Обеспечить недопущение работников к исполнению ими трудовых обязанностей без прохождения обязательных медицинских осмотров.</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7.9.  Сохранять место работы, должность и средний заработок за работниками учреждений на время приостановления работ органами государственного надзора и </w:t>
      </w:r>
      <w:proofErr w:type="gramStart"/>
      <w:r w:rsidRPr="00732D20">
        <w:rPr>
          <w:color w:val="000000"/>
          <w:sz w:val="26"/>
          <w:szCs w:val="26"/>
        </w:rPr>
        <w:t>контроля за</w:t>
      </w:r>
      <w:proofErr w:type="gramEnd"/>
      <w:r w:rsidRPr="00732D20">
        <w:rPr>
          <w:color w:val="000000"/>
          <w:sz w:val="26"/>
          <w:szCs w:val="26"/>
        </w:rPr>
        <w:t xml:space="preserve"> соблюдением трудового законодательства вследствие нарушения требований охраны труда не по вине работника (ст. 220 ТК РФ).</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7.10.  Проводить своевременное расследование несчастных случаев во время тренировочного процесса в соответствии с действующим законодательством и вести их учет.</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7.11.  Разработать и утвердить инструкции по охране труда на каждое рабочее место по согласованию с профкомом (ст. 212 ТК РФ).</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7.12.  Создать в </w:t>
      </w:r>
      <w:r w:rsidR="00ED5B1E">
        <w:rPr>
          <w:color w:val="000000"/>
          <w:sz w:val="26"/>
          <w:szCs w:val="26"/>
        </w:rPr>
        <w:t>Учреждении</w:t>
      </w:r>
      <w:r w:rsidRPr="00732D20">
        <w:rPr>
          <w:color w:val="000000"/>
          <w:sz w:val="26"/>
          <w:szCs w:val="26"/>
        </w:rPr>
        <w:t xml:space="preserve"> комиссию по охране труда, в состав которой на паритетной основе должны входить члены профкома.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7.13.  Осуществлять совместно с профкомом </w:t>
      </w:r>
      <w:proofErr w:type="gramStart"/>
      <w:r w:rsidRPr="00732D20">
        <w:rPr>
          <w:color w:val="000000"/>
          <w:sz w:val="26"/>
          <w:szCs w:val="26"/>
        </w:rPr>
        <w:t>контроль за</w:t>
      </w:r>
      <w:proofErr w:type="gramEnd"/>
      <w:r w:rsidRPr="00732D20">
        <w:rPr>
          <w:color w:val="000000"/>
          <w:sz w:val="26"/>
          <w:szCs w:val="26"/>
        </w:rPr>
        <w:t xml:space="preserve"> состоянием условий и охраны труда, выполнением соглашений по охране труда.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7.14.  Оказывать содействие членам комиссии по охране труда, уполномоченным по охране труда в проведении </w:t>
      </w:r>
      <w:proofErr w:type="gramStart"/>
      <w:r w:rsidRPr="00732D20">
        <w:rPr>
          <w:color w:val="000000"/>
          <w:sz w:val="26"/>
          <w:szCs w:val="26"/>
        </w:rPr>
        <w:t>контроля за</w:t>
      </w:r>
      <w:proofErr w:type="gramEnd"/>
      <w:r w:rsidRPr="00732D20">
        <w:rPr>
          <w:color w:val="000000"/>
          <w:sz w:val="26"/>
          <w:szCs w:val="26"/>
        </w:rPr>
        <w:t xml:space="preserve"> состоянием охраны труда в </w:t>
      </w:r>
      <w:r w:rsidR="00ED5B1E">
        <w:rPr>
          <w:color w:val="000000"/>
          <w:sz w:val="26"/>
          <w:szCs w:val="26"/>
        </w:rPr>
        <w:t xml:space="preserve"> МБУ Спортивная школа Саянского района</w:t>
      </w:r>
      <w:r w:rsidRPr="00732D20">
        <w:rPr>
          <w:color w:val="000000"/>
          <w:sz w:val="26"/>
          <w:szCs w:val="26"/>
        </w:rPr>
        <w:t>. В случае выявления ими нарушений прав работников на здоровые и безопасные условия труда принимать меры по их устранению.</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7.15.  Создать в учреждении комиссию  по охране труда и совместно с профкомом организовать </w:t>
      </w:r>
      <w:proofErr w:type="gramStart"/>
      <w:r w:rsidRPr="00732D20">
        <w:rPr>
          <w:color w:val="000000"/>
          <w:sz w:val="26"/>
          <w:szCs w:val="26"/>
        </w:rPr>
        <w:t>контроль за</w:t>
      </w:r>
      <w:proofErr w:type="gramEnd"/>
      <w:r w:rsidRPr="00732D20">
        <w:rPr>
          <w:color w:val="000000"/>
          <w:sz w:val="26"/>
          <w:szCs w:val="26"/>
        </w:rPr>
        <w:t xml:space="preserve"> состоянием условий и охраны труда в </w:t>
      </w:r>
      <w:r w:rsidR="00ED5B1E">
        <w:rPr>
          <w:color w:val="000000"/>
          <w:sz w:val="26"/>
          <w:szCs w:val="26"/>
        </w:rPr>
        <w:t>У</w:t>
      </w:r>
      <w:r w:rsidR="00AA6392">
        <w:rPr>
          <w:color w:val="000000"/>
          <w:sz w:val="26"/>
          <w:szCs w:val="26"/>
        </w:rPr>
        <w:t>ч</w:t>
      </w:r>
      <w:r w:rsidR="00ED5B1E">
        <w:rPr>
          <w:color w:val="000000"/>
          <w:sz w:val="26"/>
          <w:szCs w:val="26"/>
        </w:rPr>
        <w:t>реждении</w:t>
      </w:r>
      <w:r w:rsidRPr="00732D20">
        <w:rPr>
          <w:color w:val="000000"/>
          <w:sz w:val="26"/>
          <w:szCs w:val="26"/>
        </w:rPr>
        <w:t xml:space="preserve"> и выполнением соглашения по охране </w:t>
      </w:r>
      <w:r w:rsidRPr="004A064E">
        <w:rPr>
          <w:color w:val="000000"/>
          <w:sz w:val="26"/>
          <w:szCs w:val="26"/>
        </w:rPr>
        <w:t xml:space="preserve">труда (приложение  </w:t>
      </w:r>
      <w:r w:rsidR="009B025E">
        <w:rPr>
          <w:color w:val="000000"/>
          <w:sz w:val="26"/>
          <w:szCs w:val="26"/>
        </w:rPr>
        <w:t>2</w:t>
      </w:r>
      <w:r w:rsidRPr="004A064E">
        <w:rPr>
          <w:color w:val="000000"/>
          <w:sz w:val="26"/>
          <w:szCs w:val="26"/>
        </w:rPr>
        <w:t>).</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lastRenderedPageBreak/>
        <w:t xml:space="preserve">7.16.  ПРОФКОМ организует систематический </w:t>
      </w:r>
      <w:proofErr w:type="gramStart"/>
      <w:r w:rsidRPr="00732D20">
        <w:rPr>
          <w:color w:val="000000"/>
          <w:sz w:val="26"/>
          <w:szCs w:val="26"/>
        </w:rPr>
        <w:t>контроль за</w:t>
      </w:r>
      <w:proofErr w:type="gramEnd"/>
      <w:r w:rsidRPr="00732D20">
        <w:rPr>
          <w:color w:val="000000"/>
          <w:sz w:val="26"/>
          <w:szCs w:val="26"/>
        </w:rPr>
        <w:t xml:space="preserve"> соблюдением РАБОТОДАТЕЛЕМ и сотрудниками требований по охране труда и технике безопасности.</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7.17.  Периодически, не реже одного раза в три месяца, проверяет выполнение РАБОТОДАТЕЛЕМ предписаний </w:t>
      </w:r>
      <w:r w:rsidR="008F6E55">
        <w:rPr>
          <w:color w:val="000000"/>
          <w:sz w:val="26"/>
          <w:szCs w:val="26"/>
        </w:rPr>
        <w:t>надзорных органов (если они имеются)</w:t>
      </w:r>
      <w:r w:rsidRPr="00732D20">
        <w:rPr>
          <w:color w:val="000000"/>
          <w:sz w:val="26"/>
          <w:szCs w:val="26"/>
        </w:rPr>
        <w:t>,</w:t>
      </w:r>
      <w:r w:rsidR="008F6E55">
        <w:rPr>
          <w:color w:val="000000"/>
          <w:sz w:val="26"/>
          <w:szCs w:val="26"/>
        </w:rPr>
        <w:t xml:space="preserve"> </w:t>
      </w:r>
      <w:r w:rsidRPr="00732D20">
        <w:rPr>
          <w:color w:val="000000"/>
          <w:sz w:val="26"/>
          <w:szCs w:val="26"/>
        </w:rPr>
        <w:t xml:space="preserve"> комиссии по охране труда, добивается их реализации, периодически (один раз в три месяца) проверяет выполнение условий Договора. Организует на добровольческих началах проведение "субботников" в </w:t>
      </w:r>
      <w:r w:rsidR="00ED5B1E">
        <w:rPr>
          <w:color w:val="000000"/>
          <w:sz w:val="26"/>
          <w:szCs w:val="26"/>
        </w:rPr>
        <w:t>МБУ СШ Саянского района</w:t>
      </w:r>
      <w:r w:rsidRPr="00732D20">
        <w:rPr>
          <w:color w:val="000000"/>
          <w:sz w:val="26"/>
          <w:szCs w:val="26"/>
        </w:rPr>
        <w:t xml:space="preserve"> по уборке помещений, территории и своих рабочих мест в весенние и осенние месяцы года.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7.18.  При нормированном рабочем дне нагрузка не должна превышать 36 часов в неделю у женщин и 40 часов у мужчин (ст. 320 ТК РФ).</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7.19.  В случае несоответствия температурного режима разрешается отменять или сокращать  время</w:t>
      </w:r>
      <w:r w:rsidR="00ED5B1E">
        <w:rPr>
          <w:color w:val="000000"/>
          <w:sz w:val="26"/>
          <w:szCs w:val="26"/>
        </w:rPr>
        <w:t xml:space="preserve"> тренировочных</w:t>
      </w:r>
      <w:r w:rsidRPr="00732D20">
        <w:rPr>
          <w:color w:val="000000"/>
          <w:sz w:val="26"/>
          <w:szCs w:val="26"/>
        </w:rPr>
        <w:t xml:space="preserve"> занятий, переносить на более удобное время.</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7.20.  Родителю (работнику школы), воспитывающему ребенка-инвалида по достижению им возраста 18 лет, могут быть предоставлены 4 дополнительных выходных дня в месяц за счет средств социального страхования (ст. 262 ТК РФ).</w:t>
      </w:r>
    </w:p>
    <w:p w:rsidR="00EA4F8B" w:rsidRPr="00732D20" w:rsidRDefault="00EA4F8B" w:rsidP="00732D20">
      <w:pPr>
        <w:numPr>
          <w:ilvl w:val="0"/>
          <w:numId w:val="16"/>
        </w:numPr>
        <w:spacing w:after="100" w:line="240" w:lineRule="auto"/>
        <w:ind w:left="960"/>
        <w:jc w:val="both"/>
        <w:rPr>
          <w:rFonts w:ascii="Times New Roman" w:hAnsi="Times New Roman" w:cs="Times New Roman"/>
          <w:color w:val="000000"/>
          <w:sz w:val="26"/>
          <w:szCs w:val="26"/>
        </w:rPr>
      </w:pPr>
      <w:r w:rsidRPr="00732D20">
        <w:rPr>
          <w:rStyle w:val="a4"/>
          <w:rFonts w:ascii="Times New Roman" w:hAnsi="Times New Roman" w:cs="Times New Roman"/>
          <w:color w:val="000000"/>
          <w:sz w:val="26"/>
          <w:szCs w:val="26"/>
          <w:bdr w:val="none" w:sz="0" w:space="0" w:color="auto" w:frame="1"/>
        </w:rPr>
        <w:t>ГАРАНТИИ ПРОФСОЮЗНОЙ ДЕЯТЕЛЬНОСТИ</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8.1.  Стороны договорились о том, что:</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8.2.  Не допускается ограничение гарантированных законом социально-трудовых и иных прав,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8.3.  ПРОФКОМ осуществляет в установленном порядке </w:t>
      </w:r>
      <w:proofErr w:type="gramStart"/>
      <w:r w:rsidRPr="00732D20">
        <w:rPr>
          <w:color w:val="000000"/>
          <w:sz w:val="26"/>
          <w:szCs w:val="26"/>
        </w:rPr>
        <w:t>контроль за</w:t>
      </w:r>
      <w:proofErr w:type="gramEnd"/>
      <w:r w:rsidRPr="00732D20">
        <w:rPr>
          <w:color w:val="000000"/>
          <w:sz w:val="26"/>
          <w:szCs w:val="26"/>
        </w:rPr>
        <w:t xml:space="preserve"> соблюдением трудового законодательства и иных нормативных правовых актов, содержащих нормы трудового права.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8.4.  РАБОТОДАТЕЛЬ принимает решения с учетом мнения профкома в случаях, предусмотренных законодательством и настоящим коллективным договором.</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8.5.  Увольнение работника, являющегося членом профсоюза, по статье 81 ТК РФ, производится с учетом мотивированного мнения (с предварительного согласия) профкома.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8.6.  РАБОТОДАТЕЛЬ обязан предоставлять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8.7.  РАБОТОДАТЕЛЬ обеспечивает ежемесячное перечисление </w:t>
      </w:r>
      <w:r w:rsidRPr="0036574A">
        <w:rPr>
          <w:color w:val="000000"/>
          <w:sz w:val="26"/>
          <w:szCs w:val="26"/>
        </w:rPr>
        <w:t xml:space="preserve">на счет </w:t>
      </w:r>
      <w:r w:rsidR="0036574A" w:rsidRPr="0036574A">
        <w:rPr>
          <w:color w:val="000000"/>
          <w:sz w:val="26"/>
          <w:szCs w:val="26"/>
        </w:rPr>
        <w:t xml:space="preserve">Красноярской краевой </w:t>
      </w:r>
      <w:proofErr w:type="gramStart"/>
      <w:r w:rsidR="0036574A" w:rsidRPr="0036574A">
        <w:rPr>
          <w:color w:val="000000"/>
          <w:sz w:val="26"/>
          <w:szCs w:val="26"/>
        </w:rPr>
        <w:t xml:space="preserve">организации Российского профсоюза работников культуры </w:t>
      </w:r>
      <w:r w:rsidRPr="0036574A">
        <w:rPr>
          <w:color w:val="000000"/>
          <w:sz w:val="26"/>
          <w:szCs w:val="26"/>
        </w:rPr>
        <w:t>членских профсоюзных взносов</w:t>
      </w:r>
      <w:proofErr w:type="gramEnd"/>
      <w:r w:rsidRPr="0036574A">
        <w:rPr>
          <w:color w:val="000000"/>
          <w:sz w:val="26"/>
          <w:szCs w:val="26"/>
        </w:rPr>
        <w:t xml:space="preserve"> из заработной платы</w:t>
      </w:r>
      <w:r w:rsidRPr="00732D20">
        <w:rPr>
          <w:color w:val="000000"/>
          <w:sz w:val="26"/>
          <w:szCs w:val="26"/>
        </w:rPr>
        <w:t xml:space="preserve"> работников, являющихся членами </w:t>
      </w:r>
      <w:r w:rsidRPr="00732D20">
        <w:rPr>
          <w:color w:val="000000"/>
          <w:sz w:val="26"/>
          <w:szCs w:val="26"/>
        </w:rPr>
        <w:lastRenderedPageBreak/>
        <w:t>профсоюза, при наличии их письменных заявлений. Членские профсоюзные взносы перечисляются на счет в день выплаты заработной платы. Задержка перечисления средств не допускается.</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8.8.  РАБОТОДАТЕЛЬ устанавливает председателю профсоюза и членам профкома, ответственно относящимся к своим обязанностям, стимулирующие выплаты в размере </w:t>
      </w:r>
      <w:r w:rsidR="00591EB4">
        <w:rPr>
          <w:color w:val="000000"/>
          <w:sz w:val="26"/>
          <w:szCs w:val="26"/>
        </w:rPr>
        <w:t>1</w:t>
      </w:r>
      <w:r w:rsidRPr="00732D20">
        <w:rPr>
          <w:color w:val="000000"/>
          <w:sz w:val="26"/>
          <w:szCs w:val="26"/>
        </w:rPr>
        <w:t>0% от заработной платы и дополнительные отпуска</w:t>
      </w:r>
      <w:r w:rsidR="00591EB4">
        <w:rPr>
          <w:color w:val="000000"/>
          <w:sz w:val="26"/>
          <w:szCs w:val="26"/>
        </w:rPr>
        <w:t>.</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8.9.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на семинарах, совещаниях и других мероприятиях.</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8.10.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 Председатель, его заместители и члены профкома могут быть уволены по инициативе работодателя в соответствии со ст. 81 ТК РФ, а также с соблюдением общего порядка увольнения и только с предварительного согласия вышестоящего выборного органа (ст. 374, 376 ТК РФ).</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8.11.  Работодатель предоставляет профкому необходимую информацию по любым вопросам труда и социально-экономического развития.</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8.12.  Члены профкома включаются в состав комиссии </w:t>
      </w:r>
      <w:r w:rsidR="00C20D04">
        <w:rPr>
          <w:color w:val="000000"/>
          <w:sz w:val="26"/>
          <w:szCs w:val="26"/>
        </w:rPr>
        <w:t>Учреждения</w:t>
      </w:r>
      <w:r w:rsidRPr="00732D20">
        <w:rPr>
          <w:color w:val="000000"/>
          <w:sz w:val="26"/>
          <w:szCs w:val="26"/>
        </w:rPr>
        <w:t xml:space="preserve"> по тарификации, аттестации </w:t>
      </w:r>
      <w:r w:rsidR="00C20D04">
        <w:rPr>
          <w:color w:val="000000"/>
          <w:sz w:val="26"/>
          <w:szCs w:val="26"/>
        </w:rPr>
        <w:t>тренеров</w:t>
      </w:r>
      <w:r w:rsidRPr="00732D20">
        <w:rPr>
          <w:color w:val="000000"/>
          <w:sz w:val="26"/>
          <w:szCs w:val="26"/>
        </w:rPr>
        <w:t>, аттестации рабочих мест, охране труда.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8.13.  Председателю первичной профсоюзной организации, не освобожденному от производственной работы, предоставляется один свободный день в месяц с сохранением заработной платы для выполнения общественных обязанностей.</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8.14.  РАБОТОДАТЕЛЬ по согласованию с профкомом рассматривает следующие вопросы:</w:t>
      </w:r>
    </w:p>
    <w:p w:rsidR="00EA4F8B" w:rsidRPr="00732D20" w:rsidRDefault="00EA4F8B" w:rsidP="00732D20">
      <w:pPr>
        <w:numPr>
          <w:ilvl w:val="0"/>
          <w:numId w:val="17"/>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расторжение трудового договора с работниками, являющимися членами профсоюза, по инициативе работодателя (ст. 82, 374 ТК РФ);</w:t>
      </w:r>
    </w:p>
    <w:p w:rsidR="00EA4F8B" w:rsidRPr="00732D20" w:rsidRDefault="00EA4F8B" w:rsidP="00732D20">
      <w:pPr>
        <w:numPr>
          <w:ilvl w:val="0"/>
          <w:numId w:val="17"/>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привлечение к сверхурочным работам (ст. 99 ТК РФ);</w:t>
      </w:r>
    </w:p>
    <w:p w:rsidR="00EA4F8B" w:rsidRPr="00732D20" w:rsidRDefault="00EA4F8B" w:rsidP="00732D20">
      <w:pPr>
        <w:numPr>
          <w:ilvl w:val="0"/>
          <w:numId w:val="17"/>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разделение рабочего времени на части (ст. 105 ТК РФ);</w:t>
      </w:r>
    </w:p>
    <w:p w:rsidR="00EA4F8B" w:rsidRPr="00732D20" w:rsidRDefault="00EA4F8B" w:rsidP="00732D20">
      <w:pPr>
        <w:numPr>
          <w:ilvl w:val="0"/>
          <w:numId w:val="17"/>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очередность предоставления отпусков (ст. 123 ТК РФ);</w:t>
      </w:r>
    </w:p>
    <w:p w:rsidR="00EA4F8B" w:rsidRPr="00732D20" w:rsidRDefault="00EA4F8B" w:rsidP="00732D20">
      <w:pPr>
        <w:numPr>
          <w:ilvl w:val="0"/>
          <w:numId w:val="17"/>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установление заработной платы (ст. 135 ТК РФ);</w:t>
      </w:r>
    </w:p>
    <w:p w:rsidR="00EA4F8B" w:rsidRPr="00732D20" w:rsidRDefault="00EA4F8B" w:rsidP="00732D20">
      <w:pPr>
        <w:numPr>
          <w:ilvl w:val="0"/>
          <w:numId w:val="17"/>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применение систем нормирования труда (ст. 159 ТК РФ);</w:t>
      </w:r>
    </w:p>
    <w:p w:rsidR="00EA4F8B" w:rsidRPr="00732D20" w:rsidRDefault="00EA4F8B" w:rsidP="00732D20">
      <w:pPr>
        <w:numPr>
          <w:ilvl w:val="0"/>
          <w:numId w:val="17"/>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утверждение Правил внутреннего трудового распорядка (ст. 190 ТК РФ);</w:t>
      </w:r>
    </w:p>
    <w:p w:rsidR="00EA4F8B" w:rsidRPr="00732D20" w:rsidRDefault="00EA4F8B" w:rsidP="00732D20">
      <w:pPr>
        <w:numPr>
          <w:ilvl w:val="0"/>
          <w:numId w:val="17"/>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создание комиссий по охране труда (ст. 219 ТК РФ);</w:t>
      </w:r>
    </w:p>
    <w:p w:rsidR="00EA4F8B" w:rsidRPr="00732D20" w:rsidRDefault="00EA4F8B" w:rsidP="00732D20">
      <w:pPr>
        <w:numPr>
          <w:ilvl w:val="0"/>
          <w:numId w:val="17"/>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применение и снятие дисциплинарного взыскания до истечения 1 года со дня его применения (ст. 193,194 ТК РФ);</w:t>
      </w:r>
    </w:p>
    <w:p w:rsidR="00EA4F8B" w:rsidRPr="00732D20" w:rsidRDefault="00EA4F8B" w:rsidP="00732D20">
      <w:pPr>
        <w:numPr>
          <w:ilvl w:val="0"/>
          <w:numId w:val="17"/>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lastRenderedPageBreak/>
        <w:t>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EA4F8B" w:rsidRPr="00732D20" w:rsidRDefault="00EA4F8B" w:rsidP="00732D20">
      <w:pPr>
        <w:numPr>
          <w:ilvl w:val="0"/>
          <w:numId w:val="17"/>
        </w:numPr>
        <w:spacing w:after="100" w:line="240" w:lineRule="auto"/>
        <w:ind w:left="960"/>
        <w:jc w:val="both"/>
        <w:rPr>
          <w:rFonts w:ascii="Times New Roman" w:hAnsi="Times New Roman" w:cs="Times New Roman"/>
          <w:color w:val="000000"/>
          <w:sz w:val="26"/>
          <w:szCs w:val="26"/>
        </w:rPr>
      </w:pPr>
      <w:r w:rsidRPr="00732D20">
        <w:rPr>
          <w:rFonts w:ascii="Times New Roman" w:hAnsi="Times New Roman" w:cs="Times New Roman"/>
          <w:color w:val="000000"/>
          <w:sz w:val="26"/>
          <w:szCs w:val="26"/>
        </w:rPr>
        <w:t>установление сроков выплаты заработной платы работникам (ст. 136 ТК РФ) и другие вопросы.</w:t>
      </w:r>
    </w:p>
    <w:p w:rsidR="00EA4F8B" w:rsidRPr="00732D20" w:rsidRDefault="00EA4F8B" w:rsidP="00732D20">
      <w:pPr>
        <w:numPr>
          <w:ilvl w:val="0"/>
          <w:numId w:val="18"/>
        </w:numPr>
        <w:spacing w:after="100" w:line="240" w:lineRule="auto"/>
        <w:ind w:left="960"/>
        <w:jc w:val="both"/>
        <w:rPr>
          <w:rFonts w:ascii="Times New Roman" w:hAnsi="Times New Roman" w:cs="Times New Roman"/>
          <w:color w:val="000000"/>
          <w:sz w:val="26"/>
          <w:szCs w:val="26"/>
        </w:rPr>
      </w:pPr>
      <w:r w:rsidRPr="00732D20">
        <w:rPr>
          <w:rStyle w:val="a4"/>
          <w:rFonts w:ascii="Times New Roman" w:hAnsi="Times New Roman" w:cs="Times New Roman"/>
          <w:color w:val="000000"/>
          <w:sz w:val="26"/>
          <w:szCs w:val="26"/>
          <w:bdr w:val="none" w:sz="0" w:space="0" w:color="auto" w:frame="1"/>
        </w:rPr>
        <w:t>ОБЯЗАТЕЛЬСТВА ПРОФКОМА</w:t>
      </w:r>
    </w:p>
    <w:p w:rsidR="00A23B13" w:rsidRDefault="00EA4F8B" w:rsidP="0036574A">
      <w:pPr>
        <w:pStyle w:val="a3"/>
        <w:spacing w:before="0" w:beforeAutospacing="0" w:after="0" w:afterAutospacing="0"/>
        <w:jc w:val="both"/>
        <w:rPr>
          <w:rFonts w:ascii="Verdana" w:hAnsi="Verdana"/>
          <w:color w:val="000000"/>
        </w:rPr>
      </w:pPr>
      <w:r w:rsidRPr="00732D20">
        <w:rPr>
          <w:color w:val="000000"/>
          <w:sz w:val="26"/>
          <w:szCs w:val="26"/>
        </w:rPr>
        <w:t>9.1.  ПРОФКОМ обязуется:</w:t>
      </w:r>
      <w:r w:rsidR="00A23B13" w:rsidRPr="00A23B13">
        <w:rPr>
          <w:rFonts w:ascii="Verdana" w:hAnsi="Verdana"/>
          <w:color w:val="000000"/>
        </w:rPr>
        <w:t xml:space="preserve"> </w:t>
      </w:r>
    </w:p>
    <w:p w:rsidR="00EA4F8B" w:rsidRPr="00A23B13" w:rsidRDefault="00A23B13" w:rsidP="0036574A">
      <w:pPr>
        <w:pStyle w:val="a3"/>
        <w:spacing w:before="0" w:beforeAutospacing="0" w:after="0" w:afterAutospacing="0"/>
        <w:jc w:val="both"/>
        <w:rPr>
          <w:color w:val="000000"/>
          <w:sz w:val="26"/>
          <w:szCs w:val="26"/>
        </w:rPr>
      </w:pPr>
      <w:r w:rsidRPr="00A23B13">
        <w:rPr>
          <w:color w:val="000000"/>
        </w:rPr>
        <w:t>Взаимодействовать с Работодателем, руководствуясь принципами социального партнерства, уважения взаимных интересов Сторон.</w:t>
      </w:r>
    </w:p>
    <w:p w:rsidR="00EA4F8B" w:rsidRDefault="00EA4F8B" w:rsidP="0036574A">
      <w:pPr>
        <w:pStyle w:val="a3"/>
        <w:spacing w:before="0" w:beforeAutospacing="0" w:after="0" w:afterAutospacing="0"/>
        <w:jc w:val="both"/>
        <w:rPr>
          <w:color w:val="000000"/>
          <w:sz w:val="26"/>
          <w:szCs w:val="26"/>
        </w:rPr>
      </w:pPr>
      <w:r w:rsidRPr="00732D20">
        <w:rPr>
          <w:color w:val="000000"/>
          <w:sz w:val="26"/>
          <w:szCs w:val="26"/>
        </w:rPr>
        <w:t>9.</w:t>
      </w:r>
      <w:r w:rsidR="00591EB4">
        <w:rPr>
          <w:color w:val="000000"/>
          <w:sz w:val="26"/>
          <w:szCs w:val="26"/>
        </w:rPr>
        <w:t>1.1.</w:t>
      </w:r>
      <w:r w:rsidRPr="00732D20">
        <w:rPr>
          <w:color w:val="000000"/>
          <w:sz w:val="26"/>
          <w:szCs w:val="26"/>
        </w:rPr>
        <w:t xml:space="preserve">  Представлять и защищать права и интересы членов профсоюза по социально-трудовым вопросам в соответствии с действующим законодательством. 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w:t>
      </w:r>
      <w:r w:rsidR="00591EB4">
        <w:rPr>
          <w:color w:val="000000"/>
          <w:sz w:val="26"/>
          <w:szCs w:val="26"/>
        </w:rPr>
        <w:t>.</w:t>
      </w:r>
      <w:r w:rsidRPr="00732D20">
        <w:rPr>
          <w:color w:val="000000"/>
          <w:sz w:val="26"/>
          <w:szCs w:val="26"/>
        </w:rPr>
        <w:t xml:space="preserve"> </w:t>
      </w:r>
    </w:p>
    <w:p w:rsidR="00591EB4" w:rsidRPr="00732D20" w:rsidRDefault="00591EB4" w:rsidP="0036574A">
      <w:pPr>
        <w:pStyle w:val="a3"/>
        <w:spacing w:before="0" w:beforeAutospacing="0" w:after="0" w:afterAutospacing="0"/>
        <w:jc w:val="both"/>
        <w:rPr>
          <w:color w:val="000000"/>
          <w:sz w:val="26"/>
          <w:szCs w:val="26"/>
        </w:rPr>
      </w:pP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9.</w:t>
      </w:r>
      <w:r w:rsidR="00591EB4">
        <w:rPr>
          <w:color w:val="000000"/>
          <w:sz w:val="26"/>
          <w:szCs w:val="26"/>
        </w:rPr>
        <w:t>1.2.</w:t>
      </w:r>
      <w:r w:rsidRPr="00732D20">
        <w:rPr>
          <w:color w:val="000000"/>
          <w:sz w:val="26"/>
          <w:szCs w:val="26"/>
        </w:rPr>
        <w:t xml:space="preserve">  Осуществлять </w:t>
      </w:r>
      <w:proofErr w:type="gramStart"/>
      <w:r w:rsidRPr="00732D20">
        <w:rPr>
          <w:color w:val="000000"/>
          <w:sz w:val="26"/>
          <w:szCs w:val="26"/>
        </w:rPr>
        <w:t>контроль за</w:t>
      </w:r>
      <w:proofErr w:type="gramEnd"/>
      <w:r w:rsidRPr="00732D20">
        <w:rPr>
          <w:color w:val="000000"/>
          <w:sz w:val="26"/>
          <w:szCs w:val="26"/>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9.</w:t>
      </w:r>
      <w:r w:rsidR="00591EB4">
        <w:rPr>
          <w:color w:val="000000"/>
          <w:sz w:val="26"/>
          <w:szCs w:val="26"/>
        </w:rPr>
        <w:t>1.3.</w:t>
      </w:r>
      <w:r w:rsidRPr="00732D20">
        <w:rPr>
          <w:color w:val="000000"/>
          <w:sz w:val="26"/>
          <w:szCs w:val="26"/>
        </w:rPr>
        <w:t xml:space="preserve">  Осуществлять </w:t>
      </w:r>
      <w:proofErr w:type="gramStart"/>
      <w:r w:rsidRPr="00732D20">
        <w:rPr>
          <w:color w:val="000000"/>
          <w:sz w:val="26"/>
          <w:szCs w:val="26"/>
        </w:rPr>
        <w:t>контроль за</w:t>
      </w:r>
      <w:proofErr w:type="gramEnd"/>
      <w:r w:rsidRPr="00732D20">
        <w:rPr>
          <w:color w:val="000000"/>
          <w:sz w:val="26"/>
          <w:szCs w:val="26"/>
        </w:rPr>
        <w:t xml:space="preserve"> правильностью ведение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9.</w:t>
      </w:r>
      <w:r w:rsidR="00591EB4">
        <w:rPr>
          <w:color w:val="000000"/>
          <w:sz w:val="26"/>
          <w:szCs w:val="26"/>
        </w:rPr>
        <w:t>1.4.</w:t>
      </w:r>
      <w:r w:rsidRPr="00732D20">
        <w:rPr>
          <w:color w:val="000000"/>
          <w:sz w:val="26"/>
          <w:szCs w:val="26"/>
        </w:rPr>
        <w:t xml:space="preserve">  Совместно с работодателем и работниками разрабатывать меры по защите персональных данных работников (ст. 86 ТК РФ).</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9.</w:t>
      </w:r>
      <w:r w:rsidR="00591EB4">
        <w:rPr>
          <w:color w:val="000000"/>
          <w:sz w:val="26"/>
          <w:szCs w:val="26"/>
        </w:rPr>
        <w:t>1.5.</w:t>
      </w:r>
      <w:r w:rsidRPr="00732D20">
        <w:rPr>
          <w:color w:val="000000"/>
          <w:sz w:val="26"/>
          <w:szCs w:val="26"/>
        </w:rPr>
        <w:t xml:space="preserve">  Представлять и защищать трудовые права членов профсоюза в комиссии по трудовым спорам в суде.</w:t>
      </w:r>
    </w:p>
    <w:p w:rsidR="00EA4F8B" w:rsidRPr="00732D20" w:rsidRDefault="00EA4F8B" w:rsidP="00732D20">
      <w:pPr>
        <w:pStyle w:val="a3"/>
        <w:spacing w:before="0" w:beforeAutospacing="0" w:after="312" w:afterAutospacing="0"/>
        <w:jc w:val="both"/>
        <w:rPr>
          <w:color w:val="000000"/>
          <w:sz w:val="26"/>
          <w:szCs w:val="26"/>
        </w:rPr>
      </w:pPr>
      <w:r w:rsidRPr="005C53AA">
        <w:rPr>
          <w:color w:val="000000"/>
          <w:sz w:val="26"/>
          <w:szCs w:val="26"/>
        </w:rPr>
        <w:t>9.</w:t>
      </w:r>
      <w:r w:rsidR="005C53AA">
        <w:rPr>
          <w:color w:val="000000"/>
          <w:sz w:val="26"/>
          <w:szCs w:val="26"/>
        </w:rPr>
        <w:t>1.6.</w:t>
      </w:r>
      <w:r w:rsidRPr="005C53AA">
        <w:rPr>
          <w:color w:val="000000"/>
          <w:sz w:val="26"/>
          <w:szCs w:val="26"/>
        </w:rPr>
        <w:t xml:space="preserve">  Осуществлять </w:t>
      </w:r>
      <w:proofErr w:type="gramStart"/>
      <w:r w:rsidRPr="005C53AA">
        <w:rPr>
          <w:color w:val="000000"/>
          <w:sz w:val="26"/>
          <w:szCs w:val="26"/>
        </w:rPr>
        <w:t>контроль за</w:t>
      </w:r>
      <w:proofErr w:type="gramEnd"/>
      <w:r w:rsidRPr="005C53AA">
        <w:rPr>
          <w:color w:val="000000"/>
          <w:sz w:val="26"/>
          <w:szCs w:val="26"/>
        </w:rPr>
        <w:t xml:space="preserve"> своевременным назначением и выплатой работникам пособий по обязательному социальному страхованию.</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9.</w:t>
      </w:r>
      <w:r w:rsidR="005C53AA">
        <w:rPr>
          <w:color w:val="000000"/>
          <w:sz w:val="26"/>
          <w:szCs w:val="26"/>
        </w:rPr>
        <w:t>1.7.</w:t>
      </w:r>
      <w:r w:rsidRPr="00732D20">
        <w:rPr>
          <w:color w:val="000000"/>
          <w:sz w:val="26"/>
          <w:szCs w:val="26"/>
        </w:rPr>
        <w:t> </w:t>
      </w:r>
      <w:r w:rsidR="005C53AA">
        <w:rPr>
          <w:color w:val="000000"/>
          <w:sz w:val="26"/>
          <w:szCs w:val="26"/>
        </w:rPr>
        <w:t>В</w:t>
      </w:r>
      <w:r w:rsidRPr="00732D20">
        <w:rPr>
          <w:color w:val="000000"/>
          <w:sz w:val="26"/>
          <w:szCs w:val="26"/>
        </w:rPr>
        <w:t xml:space="preserve">ести учет </w:t>
      </w:r>
      <w:proofErr w:type="gramStart"/>
      <w:r w:rsidRPr="00732D20">
        <w:rPr>
          <w:color w:val="000000"/>
          <w:sz w:val="26"/>
          <w:szCs w:val="26"/>
        </w:rPr>
        <w:t>нуждающихся</w:t>
      </w:r>
      <w:proofErr w:type="gramEnd"/>
      <w:r w:rsidRPr="00732D20">
        <w:rPr>
          <w:color w:val="000000"/>
          <w:sz w:val="26"/>
          <w:szCs w:val="26"/>
        </w:rPr>
        <w:t xml:space="preserve"> в санаторно-курортном лечении, своевременно направлять заявки.</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9</w:t>
      </w:r>
      <w:r w:rsidR="005C53AA">
        <w:rPr>
          <w:color w:val="000000"/>
          <w:sz w:val="26"/>
          <w:szCs w:val="26"/>
        </w:rPr>
        <w:t>.1.8.</w:t>
      </w:r>
      <w:r w:rsidRPr="00732D20">
        <w:rPr>
          <w:color w:val="000000"/>
          <w:sz w:val="26"/>
          <w:szCs w:val="26"/>
        </w:rPr>
        <w:t xml:space="preserve">  Осуществлять общественный </w:t>
      </w:r>
      <w:proofErr w:type="gramStart"/>
      <w:r w:rsidRPr="00732D20">
        <w:rPr>
          <w:color w:val="000000"/>
          <w:sz w:val="26"/>
          <w:szCs w:val="26"/>
        </w:rPr>
        <w:t>контроль за</w:t>
      </w:r>
      <w:proofErr w:type="gramEnd"/>
      <w:r w:rsidRPr="00732D20">
        <w:rPr>
          <w:color w:val="000000"/>
          <w:sz w:val="26"/>
          <w:szCs w:val="26"/>
        </w:rPr>
        <w:t xml:space="preserve"> правильностью и своевременностью предоставления работникам отпусков и их оплаты.</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9.1</w:t>
      </w:r>
      <w:r w:rsidR="005C53AA">
        <w:rPr>
          <w:color w:val="000000"/>
          <w:sz w:val="26"/>
          <w:szCs w:val="26"/>
        </w:rPr>
        <w:t>.9.</w:t>
      </w:r>
      <w:r w:rsidRPr="00732D20">
        <w:rPr>
          <w:color w:val="000000"/>
          <w:sz w:val="26"/>
          <w:szCs w:val="26"/>
        </w:rPr>
        <w:t xml:space="preserve">  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9.</w:t>
      </w:r>
      <w:r w:rsidR="005C53AA">
        <w:rPr>
          <w:color w:val="000000"/>
          <w:sz w:val="26"/>
          <w:szCs w:val="26"/>
        </w:rPr>
        <w:t>1.10.</w:t>
      </w:r>
      <w:r w:rsidRPr="00732D20">
        <w:rPr>
          <w:color w:val="000000"/>
          <w:sz w:val="26"/>
          <w:szCs w:val="26"/>
        </w:rPr>
        <w:t xml:space="preserve">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9</w:t>
      </w:r>
      <w:r w:rsidR="005C53AA">
        <w:rPr>
          <w:color w:val="000000"/>
          <w:sz w:val="26"/>
          <w:szCs w:val="26"/>
        </w:rPr>
        <w:t>.1.11.</w:t>
      </w:r>
      <w:r w:rsidRPr="00732D20">
        <w:rPr>
          <w:color w:val="000000"/>
          <w:sz w:val="26"/>
          <w:szCs w:val="26"/>
        </w:rPr>
        <w:t xml:space="preserve">  Осуществлять контроль за расходованием сре</w:t>
      </w:r>
      <w:proofErr w:type="gramStart"/>
      <w:r w:rsidRPr="00732D20">
        <w:rPr>
          <w:color w:val="000000"/>
          <w:sz w:val="26"/>
          <w:szCs w:val="26"/>
        </w:rPr>
        <w:t>дств пр</w:t>
      </w:r>
      <w:proofErr w:type="gramEnd"/>
      <w:r w:rsidRPr="00732D20">
        <w:rPr>
          <w:color w:val="000000"/>
          <w:sz w:val="26"/>
          <w:szCs w:val="26"/>
        </w:rPr>
        <w:t>офсоюзного бюджета.</w:t>
      </w:r>
    </w:p>
    <w:p w:rsidR="00EA4F8B" w:rsidRPr="00732D20" w:rsidRDefault="004A064E" w:rsidP="00732D20">
      <w:pPr>
        <w:numPr>
          <w:ilvl w:val="0"/>
          <w:numId w:val="19"/>
        </w:numPr>
        <w:spacing w:after="100" w:line="240" w:lineRule="auto"/>
        <w:ind w:left="960"/>
        <w:jc w:val="both"/>
        <w:rPr>
          <w:rFonts w:ascii="Times New Roman" w:hAnsi="Times New Roman" w:cs="Times New Roman"/>
          <w:color w:val="000000"/>
          <w:sz w:val="26"/>
          <w:szCs w:val="26"/>
        </w:rPr>
      </w:pPr>
      <w:r>
        <w:rPr>
          <w:rStyle w:val="a4"/>
          <w:rFonts w:ascii="Times New Roman" w:hAnsi="Times New Roman" w:cs="Times New Roman"/>
          <w:color w:val="000000"/>
          <w:sz w:val="26"/>
          <w:szCs w:val="26"/>
          <w:bdr w:val="none" w:sz="0" w:space="0" w:color="auto" w:frame="1"/>
        </w:rPr>
        <w:t xml:space="preserve">КОНТРОЛЬ </w:t>
      </w:r>
      <w:r w:rsidR="00EA4F8B" w:rsidRPr="00732D20">
        <w:rPr>
          <w:rStyle w:val="a4"/>
          <w:rFonts w:ascii="Times New Roman" w:hAnsi="Times New Roman" w:cs="Times New Roman"/>
          <w:color w:val="000000"/>
          <w:sz w:val="26"/>
          <w:szCs w:val="26"/>
          <w:bdr w:val="none" w:sz="0" w:space="0" w:color="auto" w:frame="1"/>
        </w:rPr>
        <w:t xml:space="preserve"> ВЫПОЛНЕНИ</w:t>
      </w:r>
      <w:r>
        <w:rPr>
          <w:rStyle w:val="a4"/>
          <w:rFonts w:ascii="Times New Roman" w:hAnsi="Times New Roman" w:cs="Times New Roman"/>
          <w:color w:val="000000"/>
          <w:sz w:val="26"/>
          <w:szCs w:val="26"/>
          <w:bdr w:val="none" w:sz="0" w:space="0" w:color="auto" w:frame="1"/>
        </w:rPr>
        <w:t xml:space="preserve">Я </w:t>
      </w:r>
      <w:r w:rsidR="00EA4F8B" w:rsidRPr="00732D20">
        <w:rPr>
          <w:rStyle w:val="a4"/>
          <w:rFonts w:ascii="Times New Roman" w:hAnsi="Times New Roman" w:cs="Times New Roman"/>
          <w:color w:val="000000"/>
          <w:sz w:val="26"/>
          <w:szCs w:val="26"/>
          <w:bdr w:val="none" w:sz="0" w:space="0" w:color="auto" w:frame="1"/>
        </w:rPr>
        <w:t xml:space="preserve"> КОЛЛЕКТИВНОГО ДОГОВОРА</w:t>
      </w:r>
    </w:p>
    <w:p w:rsidR="00EA4F8B" w:rsidRPr="00732D20" w:rsidRDefault="00EA4F8B" w:rsidP="0036574A">
      <w:pPr>
        <w:pStyle w:val="a3"/>
        <w:spacing w:before="0" w:beforeAutospacing="0" w:after="0" w:afterAutospacing="0"/>
        <w:jc w:val="both"/>
        <w:rPr>
          <w:color w:val="000000"/>
          <w:sz w:val="26"/>
          <w:szCs w:val="26"/>
        </w:rPr>
      </w:pPr>
      <w:r w:rsidRPr="00732D20">
        <w:rPr>
          <w:color w:val="000000"/>
          <w:sz w:val="26"/>
          <w:szCs w:val="26"/>
        </w:rPr>
        <w:lastRenderedPageBreak/>
        <w:t>Ответственность сторон</w:t>
      </w:r>
    </w:p>
    <w:p w:rsidR="00EA4F8B" w:rsidRPr="00732D20" w:rsidRDefault="00EA4F8B" w:rsidP="0036574A">
      <w:pPr>
        <w:pStyle w:val="a3"/>
        <w:spacing w:before="0" w:beforeAutospacing="0" w:after="0" w:afterAutospacing="0"/>
        <w:jc w:val="both"/>
        <w:rPr>
          <w:color w:val="000000"/>
          <w:sz w:val="26"/>
          <w:szCs w:val="26"/>
        </w:rPr>
      </w:pPr>
      <w:r w:rsidRPr="00732D20">
        <w:rPr>
          <w:color w:val="000000"/>
          <w:sz w:val="26"/>
          <w:szCs w:val="26"/>
        </w:rPr>
        <w:t>10.1.  Стороны договорились, что:</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10.2.  Совместно разрабатывают план мероприятий по выполнению настоящего коллективного договора.</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10 3 .  Осуществляют </w:t>
      </w:r>
      <w:proofErr w:type="gramStart"/>
      <w:r w:rsidRPr="00732D20">
        <w:rPr>
          <w:color w:val="000000"/>
          <w:sz w:val="26"/>
          <w:szCs w:val="26"/>
        </w:rPr>
        <w:t>контроль за</w:t>
      </w:r>
      <w:proofErr w:type="gramEnd"/>
      <w:r w:rsidRPr="00732D20">
        <w:rPr>
          <w:color w:val="000000"/>
          <w:sz w:val="26"/>
          <w:szCs w:val="26"/>
        </w:rPr>
        <w:t xml:space="preserve">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за год.</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10 4.  Рассматривают в 10-дневный срок все возникающие в период действия коллективного договора разногласия и конфликты, связанные с его выполнением.</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10.5.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w:t>
      </w:r>
      <w:r w:rsidR="005C53AA">
        <w:rPr>
          <w:color w:val="000000"/>
          <w:sz w:val="26"/>
          <w:szCs w:val="26"/>
        </w:rPr>
        <w:t xml:space="preserve">овлечь возникновение конфликтов. </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10.6.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5C53AA" w:rsidRPr="001F49FA" w:rsidRDefault="00EA4F8B" w:rsidP="005C53AA">
      <w:pPr>
        <w:pStyle w:val="a3"/>
        <w:spacing w:before="0"/>
        <w:jc w:val="both"/>
      </w:pPr>
      <w:r w:rsidRPr="00732D20">
        <w:rPr>
          <w:color w:val="000000"/>
          <w:sz w:val="26"/>
          <w:szCs w:val="26"/>
        </w:rPr>
        <w:t>10.7.  Настоящий коллективный договор действует в течение 3-х лет со дня подписания.</w:t>
      </w:r>
      <w:r w:rsidR="005C53AA">
        <w:rPr>
          <w:color w:val="000000"/>
          <w:sz w:val="26"/>
          <w:szCs w:val="26"/>
        </w:rPr>
        <w:t xml:space="preserve">   </w:t>
      </w:r>
      <w:r w:rsidR="005C53AA" w:rsidRPr="001F49FA">
        <w:t xml:space="preserve">Если по истечении установленного срока действия договора ни одна из сторон не выступила инициатором по заключению нового коллективного договора, то его действие продлевается </w:t>
      </w:r>
      <w:r w:rsidR="005C53AA">
        <w:t>С</w:t>
      </w:r>
      <w:r w:rsidR="005C53AA" w:rsidRPr="001F49FA">
        <w:t>торонами на срок не более трёх лет.</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10.8.  Переговоры по заключению нового коллективного договора будут начаты за 3 месяца до окончания срока действия данного договора. </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 xml:space="preserve">10.9.  Профком обязуется содействовать эффективной работе </w:t>
      </w:r>
      <w:r w:rsidR="00C20D04">
        <w:rPr>
          <w:color w:val="000000"/>
          <w:sz w:val="26"/>
          <w:szCs w:val="26"/>
        </w:rPr>
        <w:t>Учреждения</w:t>
      </w:r>
      <w:r w:rsidRPr="00732D20">
        <w:rPr>
          <w:color w:val="000000"/>
          <w:sz w:val="26"/>
          <w:szCs w:val="26"/>
        </w:rPr>
        <w:t>.</w:t>
      </w:r>
    </w:p>
    <w:p w:rsidR="00EA4F8B" w:rsidRPr="00732D20" w:rsidRDefault="00EA4F8B" w:rsidP="00732D20">
      <w:pPr>
        <w:pStyle w:val="a3"/>
        <w:spacing w:before="0" w:beforeAutospacing="0" w:after="312" w:afterAutospacing="0"/>
        <w:jc w:val="both"/>
        <w:rPr>
          <w:color w:val="000000"/>
          <w:sz w:val="26"/>
          <w:szCs w:val="26"/>
        </w:rPr>
      </w:pPr>
      <w:r w:rsidRPr="00732D20">
        <w:rPr>
          <w:color w:val="000000"/>
          <w:sz w:val="26"/>
          <w:szCs w:val="26"/>
        </w:rPr>
        <w:t>10.10. Работодатель обязуется не принимать нормативно-правовых актов (приказов, распоряжений и др.), а также не устанавливать в индивидуальных трудовых договорах (контрактах) условия, ухудшающие положение работников по сравнению с законодательством, соглашениями и настоящим коллективным договором.</w:t>
      </w:r>
    </w:p>
    <w:p w:rsidR="005C53AA" w:rsidRDefault="005C53AA" w:rsidP="005C53AA">
      <w:pPr>
        <w:pStyle w:val="a3"/>
        <w:spacing w:before="0" w:beforeAutospacing="0" w:after="0" w:afterAutospacing="0"/>
        <w:jc w:val="both"/>
        <w:rPr>
          <w:color w:val="000000"/>
          <w:sz w:val="26"/>
          <w:szCs w:val="26"/>
        </w:rPr>
      </w:pPr>
    </w:p>
    <w:p w:rsidR="00EA4F8B" w:rsidRPr="00732D20" w:rsidRDefault="00EA4F8B" w:rsidP="005C53AA">
      <w:pPr>
        <w:pStyle w:val="a3"/>
        <w:spacing w:before="0" w:beforeAutospacing="0" w:after="0" w:afterAutospacing="0"/>
        <w:jc w:val="center"/>
        <w:rPr>
          <w:color w:val="000000"/>
          <w:sz w:val="26"/>
          <w:szCs w:val="26"/>
        </w:rPr>
      </w:pPr>
      <w:r w:rsidRPr="00732D20">
        <w:rPr>
          <w:color w:val="000000"/>
          <w:sz w:val="26"/>
          <w:szCs w:val="26"/>
        </w:rPr>
        <w:t>М</w:t>
      </w:r>
      <w:r w:rsidR="00C20D04">
        <w:rPr>
          <w:color w:val="000000"/>
          <w:sz w:val="26"/>
          <w:szCs w:val="26"/>
        </w:rPr>
        <w:t>БУ Спортивная школа Саянского района, 2018 г.</w:t>
      </w:r>
    </w:p>
    <w:p w:rsidR="00EA4F8B" w:rsidRPr="00732D20" w:rsidRDefault="00EA4F8B" w:rsidP="00732D20">
      <w:pPr>
        <w:jc w:val="both"/>
        <w:rPr>
          <w:rFonts w:ascii="Times New Roman" w:hAnsi="Times New Roman" w:cs="Times New Roman"/>
          <w:sz w:val="26"/>
          <w:szCs w:val="26"/>
        </w:rPr>
      </w:pPr>
    </w:p>
    <w:sectPr w:rsidR="00EA4F8B" w:rsidRPr="00732D20" w:rsidSect="0036574A">
      <w:footerReference w:type="default" r:id="rId8"/>
      <w:pgSz w:w="11906" w:h="16838"/>
      <w:pgMar w:top="851" w:right="425"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9AE" w:rsidRDefault="00DE59AE" w:rsidP="002B0DE5">
      <w:pPr>
        <w:spacing w:after="0" w:line="240" w:lineRule="auto"/>
      </w:pPr>
      <w:r>
        <w:separator/>
      </w:r>
    </w:p>
  </w:endnote>
  <w:endnote w:type="continuationSeparator" w:id="0">
    <w:p w:rsidR="00DE59AE" w:rsidRDefault="00DE59AE" w:rsidP="002B0D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DE5" w:rsidRDefault="002B0DE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9AE" w:rsidRDefault="00DE59AE" w:rsidP="002B0DE5">
      <w:pPr>
        <w:spacing w:after="0" w:line="240" w:lineRule="auto"/>
      </w:pPr>
      <w:r>
        <w:separator/>
      </w:r>
    </w:p>
  </w:footnote>
  <w:footnote w:type="continuationSeparator" w:id="0">
    <w:p w:rsidR="00DE59AE" w:rsidRDefault="00DE59AE" w:rsidP="002B0D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31D"/>
    <w:multiLevelType w:val="multilevel"/>
    <w:tmpl w:val="3C6E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01B7F"/>
    <w:multiLevelType w:val="multilevel"/>
    <w:tmpl w:val="293C4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620265"/>
    <w:multiLevelType w:val="multilevel"/>
    <w:tmpl w:val="18C8F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CA3F8B"/>
    <w:multiLevelType w:val="multilevel"/>
    <w:tmpl w:val="DECA7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F72788"/>
    <w:multiLevelType w:val="multilevel"/>
    <w:tmpl w:val="AEE28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BE22D9"/>
    <w:multiLevelType w:val="multilevel"/>
    <w:tmpl w:val="4FC8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731051"/>
    <w:multiLevelType w:val="multilevel"/>
    <w:tmpl w:val="2DFC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697CC6"/>
    <w:multiLevelType w:val="multilevel"/>
    <w:tmpl w:val="F26E0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012C4C"/>
    <w:multiLevelType w:val="multilevel"/>
    <w:tmpl w:val="4666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F51F5C"/>
    <w:multiLevelType w:val="multilevel"/>
    <w:tmpl w:val="8C64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573CE1"/>
    <w:multiLevelType w:val="multilevel"/>
    <w:tmpl w:val="7FE61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A41922"/>
    <w:multiLevelType w:val="multilevel"/>
    <w:tmpl w:val="E14C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016396"/>
    <w:multiLevelType w:val="multilevel"/>
    <w:tmpl w:val="8D4A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5656F7"/>
    <w:multiLevelType w:val="multilevel"/>
    <w:tmpl w:val="1ADC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AD5A1A"/>
    <w:multiLevelType w:val="multilevel"/>
    <w:tmpl w:val="C5FE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3B6164"/>
    <w:multiLevelType w:val="multilevel"/>
    <w:tmpl w:val="F7981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FD7A9B"/>
    <w:multiLevelType w:val="multilevel"/>
    <w:tmpl w:val="E1787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DD7667"/>
    <w:multiLevelType w:val="multilevel"/>
    <w:tmpl w:val="407C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D958EE"/>
    <w:multiLevelType w:val="multilevel"/>
    <w:tmpl w:val="D9925760"/>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7"/>
  </w:num>
  <w:num w:numId="3">
    <w:abstractNumId w:val="13"/>
  </w:num>
  <w:num w:numId="4">
    <w:abstractNumId w:val="12"/>
  </w:num>
  <w:num w:numId="5">
    <w:abstractNumId w:val="4"/>
  </w:num>
  <w:num w:numId="6">
    <w:abstractNumId w:val="15"/>
    <w:lvlOverride w:ilvl="0">
      <w:startOverride w:val="2"/>
    </w:lvlOverride>
  </w:num>
  <w:num w:numId="7">
    <w:abstractNumId w:val="0"/>
  </w:num>
  <w:num w:numId="8">
    <w:abstractNumId w:val="10"/>
    <w:lvlOverride w:ilvl="0">
      <w:startOverride w:val="3"/>
    </w:lvlOverride>
  </w:num>
  <w:num w:numId="9">
    <w:abstractNumId w:val="18"/>
    <w:lvlOverride w:ilvl="0">
      <w:startOverride w:val="4"/>
    </w:lvlOverride>
  </w:num>
  <w:num w:numId="10">
    <w:abstractNumId w:val="6"/>
  </w:num>
  <w:num w:numId="11">
    <w:abstractNumId w:val="3"/>
    <w:lvlOverride w:ilvl="0">
      <w:startOverride w:val="5"/>
    </w:lvlOverride>
  </w:num>
  <w:num w:numId="12">
    <w:abstractNumId w:val="14"/>
  </w:num>
  <w:num w:numId="13">
    <w:abstractNumId w:val="9"/>
    <w:lvlOverride w:ilvl="0">
      <w:startOverride w:val="6"/>
    </w:lvlOverride>
  </w:num>
  <w:num w:numId="14">
    <w:abstractNumId w:val="5"/>
  </w:num>
  <w:num w:numId="15">
    <w:abstractNumId w:val="16"/>
    <w:lvlOverride w:ilvl="0">
      <w:startOverride w:val="7"/>
    </w:lvlOverride>
  </w:num>
  <w:num w:numId="16">
    <w:abstractNumId w:val="1"/>
    <w:lvlOverride w:ilvl="0">
      <w:startOverride w:val="8"/>
    </w:lvlOverride>
  </w:num>
  <w:num w:numId="17">
    <w:abstractNumId w:val="8"/>
  </w:num>
  <w:num w:numId="18">
    <w:abstractNumId w:val="7"/>
    <w:lvlOverride w:ilvl="0">
      <w:startOverride w:val="9"/>
    </w:lvlOverride>
  </w:num>
  <w:num w:numId="19">
    <w:abstractNumId w:val="2"/>
    <w:lvlOverride w:ilvl="0">
      <w:startOverride w:val="10"/>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EA4F8B"/>
    <w:rsid w:val="000770AA"/>
    <w:rsid w:val="0020238F"/>
    <w:rsid w:val="002807D6"/>
    <w:rsid w:val="002B0DE5"/>
    <w:rsid w:val="003054F8"/>
    <w:rsid w:val="003206A0"/>
    <w:rsid w:val="0036574A"/>
    <w:rsid w:val="003A2FC9"/>
    <w:rsid w:val="003D70A4"/>
    <w:rsid w:val="00405AF1"/>
    <w:rsid w:val="00437746"/>
    <w:rsid w:val="00462CDA"/>
    <w:rsid w:val="0047600C"/>
    <w:rsid w:val="004A064E"/>
    <w:rsid w:val="004A5D3D"/>
    <w:rsid w:val="004B558F"/>
    <w:rsid w:val="00526114"/>
    <w:rsid w:val="00591EB4"/>
    <w:rsid w:val="0059585C"/>
    <w:rsid w:val="005C53AA"/>
    <w:rsid w:val="00603EFB"/>
    <w:rsid w:val="006200C5"/>
    <w:rsid w:val="0065032A"/>
    <w:rsid w:val="00687593"/>
    <w:rsid w:val="006A69F5"/>
    <w:rsid w:val="00732D20"/>
    <w:rsid w:val="007336E5"/>
    <w:rsid w:val="007B5F94"/>
    <w:rsid w:val="007F47AF"/>
    <w:rsid w:val="008101AA"/>
    <w:rsid w:val="0086645D"/>
    <w:rsid w:val="00872FDA"/>
    <w:rsid w:val="008E5C8E"/>
    <w:rsid w:val="008F6E55"/>
    <w:rsid w:val="00975F50"/>
    <w:rsid w:val="009928F9"/>
    <w:rsid w:val="009B025E"/>
    <w:rsid w:val="009B3E5E"/>
    <w:rsid w:val="009B71EA"/>
    <w:rsid w:val="00A23B13"/>
    <w:rsid w:val="00A47DE9"/>
    <w:rsid w:val="00A910A1"/>
    <w:rsid w:val="00AA6392"/>
    <w:rsid w:val="00AF0859"/>
    <w:rsid w:val="00BA2C59"/>
    <w:rsid w:val="00C0556B"/>
    <w:rsid w:val="00C20D04"/>
    <w:rsid w:val="00C45345"/>
    <w:rsid w:val="00D70E55"/>
    <w:rsid w:val="00DE59AE"/>
    <w:rsid w:val="00E27C2C"/>
    <w:rsid w:val="00E54B47"/>
    <w:rsid w:val="00EA4F8B"/>
    <w:rsid w:val="00EC10BE"/>
    <w:rsid w:val="00ED5B1E"/>
    <w:rsid w:val="00F4624E"/>
    <w:rsid w:val="00F741A4"/>
    <w:rsid w:val="00FE7C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FDA"/>
  </w:style>
  <w:style w:type="paragraph" w:styleId="1">
    <w:name w:val="heading 1"/>
    <w:basedOn w:val="a"/>
    <w:next w:val="a"/>
    <w:link w:val="10"/>
    <w:uiPriority w:val="9"/>
    <w:qFormat/>
    <w:rsid w:val="00EA4F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A4F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A4F8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A4F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A4F8B"/>
    <w:rPr>
      <w:rFonts w:asciiTheme="majorHAnsi" w:eastAsiaTheme="majorEastAsia" w:hAnsiTheme="majorHAnsi" w:cstheme="majorBidi"/>
      <w:b/>
      <w:bCs/>
      <w:color w:val="365F91" w:themeColor="accent1" w:themeShade="BF"/>
      <w:sz w:val="28"/>
      <w:szCs w:val="28"/>
    </w:rPr>
  </w:style>
  <w:style w:type="character" w:styleId="a4">
    <w:name w:val="Strong"/>
    <w:basedOn w:val="a0"/>
    <w:uiPriority w:val="22"/>
    <w:qFormat/>
    <w:rsid w:val="00EA4F8B"/>
    <w:rPr>
      <w:b/>
      <w:bCs/>
    </w:rPr>
  </w:style>
  <w:style w:type="paragraph" w:styleId="a5">
    <w:name w:val="Balloon Text"/>
    <w:basedOn w:val="a"/>
    <w:link w:val="a6"/>
    <w:uiPriority w:val="99"/>
    <w:semiHidden/>
    <w:unhideWhenUsed/>
    <w:rsid w:val="00EA4F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4F8B"/>
    <w:rPr>
      <w:rFonts w:ascii="Tahoma" w:hAnsi="Tahoma" w:cs="Tahoma"/>
      <w:sz w:val="16"/>
      <w:szCs w:val="16"/>
    </w:rPr>
  </w:style>
  <w:style w:type="table" w:styleId="a7">
    <w:name w:val="Table Grid"/>
    <w:basedOn w:val="a1"/>
    <w:uiPriority w:val="59"/>
    <w:rsid w:val="005958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0238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8">
    <w:name w:val="List Paragraph"/>
    <w:basedOn w:val="a"/>
    <w:uiPriority w:val="34"/>
    <w:qFormat/>
    <w:rsid w:val="00E27C2C"/>
    <w:pPr>
      <w:ind w:left="720"/>
      <w:contextualSpacing/>
    </w:pPr>
  </w:style>
  <w:style w:type="paragraph" w:styleId="a9">
    <w:name w:val="header"/>
    <w:basedOn w:val="a"/>
    <w:link w:val="aa"/>
    <w:uiPriority w:val="99"/>
    <w:semiHidden/>
    <w:unhideWhenUsed/>
    <w:rsid w:val="002B0DE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B0DE5"/>
  </w:style>
  <w:style w:type="paragraph" w:styleId="ab">
    <w:name w:val="footer"/>
    <w:basedOn w:val="a"/>
    <w:link w:val="ac"/>
    <w:uiPriority w:val="99"/>
    <w:unhideWhenUsed/>
    <w:rsid w:val="002B0DE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B0DE5"/>
  </w:style>
</w:styles>
</file>

<file path=word/webSettings.xml><?xml version="1.0" encoding="utf-8"?>
<w:webSettings xmlns:r="http://schemas.openxmlformats.org/officeDocument/2006/relationships" xmlns:w="http://schemas.openxmlformats.org/wordprocessingml/2006/main">
  <w:divs>
    <w:div w:id="515265623">
      <w:bodyDiv w:val="1"/>
      <w:marLeft w:val="0"/>
      <w:marRight w:val="0"/>
      <w:marTop w:val="0"/>
      <w:marBottom w:val="0"/>
      <w:divBdr>
        <w:top w:val="none" w:sz="0" w:space="0" w:color="auto"/>
        <w:left w:val="none" w:sz="0" w:space="0" w:color="auto"/>
        <w:bottom w:val="none" w:sz="0" w:space="0" w:color="auto"/>
        <w:right w:val="none" w:sz="0" w:space="0" w:color="auto"/>
      </w:divBdr>
    </w:div>
    <w:div w:id="1110392520">
      <w:bodyDiv w:val="1"/>
      <w:marLeft w:val="0"/>
      <w:marRight w:val="0"/>
      <w:marTop w:val="0"/>
      <w:marBottom w:val="0"/>
      <w:divBdr>
        <w:top w:val="none" w:sz="0" w:space="0" w:color="auto"/>
        <w:left w:val="none" w:sz="0" w:space="0" w:color="auto"/>
        <w:bottom w:val="none" w:sz="0" w:space="0" w:color="auto"/>
        <w:right w:val="none" w:sz="0" w:space="0" w:color="auto"/>
      </w:divBdr>
      <w:divsChild>
        <w:div w:id="1944652230">
          <w:marLeft w:val="0"/>
          <w:marRight w:val="0"/>
          <w:marTop w:val="0"/>
          <w:marBottom w:val="0"/>
          <w:divBdr>
            <w:top w:val="none" w:sz="0" w:space="0" w:color="auto"/>
            <w:left w:val="none" w:sz="0" w:space="0" w:color="auto"/>
            <w:bottom w:val="none" w:sz="0" w:space="0" w:color="auto"/>
            <w:right w:val="none" w:sz="0" w:space="0" w:color="auto"/>
          </w:divBdr>
          <w:divsChild>
            <w:div w:id="1378553730">
              <w:marLeft w:val="0"/>
              <w:marRight w:val="0"/>
              <w:marTop w:val="480"/>
              <w:marBottom w:val="0"/>
              <w:divBdr>
                <w:top w:val="none" w:sz="0" w:space="0" w:color="auto"/>
                <w:left w:val="none" w:sz="0" w:space="0" w:color="auto"/>
                <w:bottom w:val="none" w:sz="0" w:space="0" w:color="auto"/>
                <w:right w:val="none" w:sz="0" w:space="0" w:color="auto"/>
              </w:divBdr>
              <w:divsChild>
                <w:div w:id="667757028">
                  <w:marLeft w:val="0"/>
                  <w:marRight w:val="0"/>
                  <w:marTop w:val="0"/>
                  <w:marBottom w:val="0"/>
                  <w:divBdr>
                    <w:top w:val="none" w:sz="0" w:space="0" w:color="auto"/>
                    <w:left w:val="none" w:sz="0" w:space="0" w:color="auto"/>
                    <w:bottom w:val="none" w:sz="0" w:space="0" w:color="auto"/>
                    <w:right w:val="none" w:sz="0" w:space="0" w:color="auto"/>
                  </w:divBdr>
                </w:div>
                <w:div w:id="1705516206">
                  <w:marLeft w:val="0"/>
                  <w:marRight w:val="0"/>
                  <w:marTop w:val="0"/>
                  <w:marBottom w:val="0"/>
                  <w:divBdr>
                    <w:top w:val="none" w:sz="0" w:space="0" w:color="auto"/>
                    <w:left w:val="none" w:sz="0" w:space="0" w:color="auto"/>
                    <w:bottom w:val="none" w:sz="0" w:space="0" w:color="auto"/>
                    <w:right w:val="none" w:sz="0" w:space="0" w:color="auto"/>
                  </w:divBdr>
                  <w:divsChild>
                    <w:div w:id="8915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7102">
          <w:marLeft w:val="0"/>
          <w:marRight w:val="0"/>
          <w:marTop w:val="480"/>
          <w:marBottom w:val="0"/>
          <w:divBdr>
            <w:top w:val="single" w:sz="8" w:space="12" w:color="666666"/>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EB3246A5983C0D26CE53A7B47076EFB1A78FBB497B30FA951FDD91D583FD3F84F9AA94D51DC5FB9Bu0p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1</Pages>
  <Words>5735</Words>
  <Characters>32690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2018-03-29T05:10:00Z</cp:lastPrinted>
  <dcterms:created xsi:type="dcterms:W3CDTF">2017-10-27T10:03:00Z</dcterms:created>
  <dcterms:modified xsi:type="dcterms:W3CDTF">2018-03-30T05:54:00Z</dcterms:modified>
</cp:coreProperties>
</file>