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4F" w:rsidRDefault="00A5304F" w:rsidP="00A5304F">
      <w:r>
        <w:rPr>
          <w:b/>
          <w:color w:val="000000"/>
        </w:rPr>
        <w:t xml:space="preserve">                                                                </w:t>
      </w:r>
      <w:r w:rsidR="00C1758A">
        <w:rPr>
          <w:b/>
          <w:noProof/>
          <w:color w:val="000000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3" name="Рисунок 3" descr="C:\Users\user\Desktop\На САЙТ\Положение о приеме контрольно-переводных экзамен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Положение о приеме контрольно-переводных экзаменов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            </w:t>
      </w:r>
    </w:p>
    <w:p w:rsidR="00A5304F" w:rsidRDefault="00A5304F" w:rsidP="00A53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304F" w:rsidRDefault="00A5304F" w:rsidP="00A53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304F" w:rsidRDefault="00A5304F" w:rsidP="00A53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5304F" w:rsidRDefault="00A5304F" w:rsidP="00A5304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4F" w:rsidRPr="008F3A3F" w:rsidRDefault="00A5304F" w:rsidP="008216B5">
      <w:pPr>
        <w:pStyle w:val="Textbody"/>
        <w:widowControl/>
        <w:spacing w:after="0"/>
        <w:ind w:left="-426" w:right="-568" w:firstLine="993"/>
        <w:jc w:val="both"/>
        <w:rPr>
          <w:rFonts w:cs="Times New Roman"/>
          <w:sz w:val="28"/>
          <w:szCs w:val="28"/>
          <w:lang w:val="ru-RU"/>
        </w:rPr>
      </w:pPr>
      <w:r w:rsidRPr="008F3A3F">
        <w:rPr>
          <w:rFonts w:cs="Times New Roman"/>
          <w:sz w:val="28"/>
          <w:szCs w:val="28"/>
          <w:lang w:val="ru-RU"/>
        </w:rPr>
        <w:t xml:space="preserve">1.1. </w:t>
      </w:r>
      <w:proofErr w:type="gramStart"/>
      <w:r w:rsidRPr="008F3A3F">
        <w:rPr>
          <w:rFonts w:cs="Times New Roman"/>
          <w:sz w:val="28"/>
          <w:szCs w:val="28"/>
          <w:lang w:val="ru-RU"/>
        </w:rPr>
        <w:t xml:space="preserve">Настоящее Положение о приеме контрольно-переводных нормативах спортсменами </w:t>
      </w:r>
      <w:r w:rsidR="008F3A3F" w:rsidRPr="008F3A3F">
        <w:rPr>
          <w:rFonts w:cs="Times New Roman"/>
          <w:sz w:val="28"/>
          <w:szCs w:val="28"/>
          <w:lang w:val="ru-RU"/>
        </w:rPr>
        <w:t xml:space="preserve"> МБУ Спортивная школа Саянского района</w:t>
      </w:r>
      <w:r w:rsidRPr="008F3A3F">
        <w:rPr>
          <w:rFonts w:cs="Times New Roman"/>
          <w:sz w:val="28"/>
          <w:szCs w:val="28"/>
          <w:lang w:val="ru-RU"/>
        </w:rPr>
        <w:t xml:space="preserve"> (далее – Положение, далее - </w:t>
      </w:r>
      <w:r w:rsidR="008F3A3F" w:rsidRPr="008F3A3F">
        <w:rPr>
          <w:rFonts w:cs="Times New Roman"/>
          <w:sz w:val="28"/>
          <w:szCs w:val="28"/>
          <w:lang w:val="ru-RU"/>
        </w:rPr>
        <w:t>Учреждение</w:t>
      </w:r>
      <w:r w:rsidRPr="008F3A3F">
        <w:rPr>
          <w:rFonts w:cs="Times New Roman"/>
          <w:sz w:val="28"/>
          <w:szCs w:val="28"/>
          <w:lang w:val="ru-RU"/>
        </w:rPr>
        <w:t>) разработано в соответствии с</w:t>
      </w:r>
      <w:r w:rsidR="00B550E5" w:rsidRPr="008F3A3F">
        <w:rPr>
          <w:rFonts w:cs="Times New Roman"/>
          <w:color w:val="303030"/>
          <w:lang w:val="ru-RU"/>
        </w:rPr>
        <w:t xml:space="preserve"> </w:t>
      </w:r>
      <w:r w:rsidR="00B550E5" w:rsidRPr="008F3A3F">
        <w:rPr>
          <w:rFonts w:cs="Times New Roman"/>
          <w:color w:val="303030"/>
          <w:sz w:val="28"/>
          <w:szCs w:val="28"/>
          <w:lang w:val="ru-RU"/>
        </w:rPr>
        <w:t>Федеральным законом от 4 декабря 2007 г. № 329-ФЗ «О физической культуре и спорте в Российской Федерации»</w:t>
      </w:r>
      <w:r w:rsidRPr="008F3A3F">
        <w:rPr>
          <w:rFonts w:cs="Times New Roman"/>
          <w:sz w:val="28"/>
          <w:szCs w:val="28"/>
          <w:lang w:val="ru-RU"/>
        </w:rPr>
        <w:t>,</w:t>
      </w:r>
      <w:r w:rsidR="008F3A3F" w:rsidRPr="008F3A3F">
        <w:rPr>
          <w:rFonts w:cs="Times New Roman"/>
          <w:sz w:val="28"/>
          <w:szCs w:val="28"/>
          <w:lang w:val="ru-RU"/>
        </w:rPr>
        <w:t xml:space="preserve"> программами</w:t>
      </w:r>
      <w:r w:rsidRPr="008F3A3F">
        <w:rPr>
          <w:rFonts w:cs="Times New Roman"/>
          <w:sz w:val="28"/>
          <w:szCs w:val="28"/>
          <w:lang w:val="ru-RU"/>
        </w:rPr>
        <w:t xml:space="preserve"> спортивной подготовки по</w:t>
      </w:r>
      <w:r w:rsidR="008F3A3F" w:rsidRPr="008F3A3F">
        <w:rPr>
          <w:rFonts w:cs="Times New Roman"/>
          <w:sz w:val="28"/>
          <w:szCs w:val="28"/>
          <w:lang w:val="ru-RU"/>
        </w:rPr>
        <w:t xml:space="preserve"> видам спорта волейбол, лыжные гонки, футбол, хоккей</w:t>
      </w:r>
      <w:r w:rsidRPr="008F3A3F">
        <w:rPr>
          <w:rFonts w:cs="Times New Roman"/>
          <w:sz w:val="28"/>
          <w:szCs w:val="28"/>
          <w:lang w:val="ru-RU"/>
        </w:rPr>
        <w:t>, Федеральным</w:t>
      </w:r>
      <w:r w:rsidR="008F3A3F" w:rsidRPr="008F3A3F">
        <w:rPr>
          <w:rFonts w:cs="Times New Roman"/>
          <w:sz w:val="28"/>
          <w:szCs w:val="28"/>
          <w:lang w:val="ru-RU"/>
        </w:rPr>
        <w:t>и</w:t>
      </w:r>
      <w:r w:rsidRPr="008F3A3F">
        <w:rPr>
          <w:rFonts w:cs="Times New Roman"/>
          <w:sz w:val="28"/>
          <w:szCs w:val="28"/>
          <w:lang w:val="ru-RU"/>
        </w:rPr>
        <w:t xml:space="preserve"> стандарт</w:t>
      </w:r>
      <w:r w:rsidR="008F3A3F" w:rsidRPr="008F3A3F">
        <w:rPr>
          <w:rFonts w:cs="Times New Roman"/>
          <w:sz w:val="28"/>
          <w:szCs w:val="28"/>
          <w:lang w:val="ru-RU"/>
        </w:rPr>
        <w:t>ами</w:t>
      </w:r>
      <w:r w:rsidRPr="008F3A3F">
        <w:rPr>
          <w:rFonts w:cs="Times New Roman"/>
          <w:sz w:val="28"/>
          <w:szCs w:val="28"/>
          <w:lang w:val="ru-RU"/>
        </w:rPr>
        <w:t xml:space="preserve"> спортивной подготовки </w:t>
      </w:r>
      <w:r w:rsidR="008F3A3F" w:rsidRPr="008F3A3F">
        <w:rPr>
          <w:rFonts w:cs="Times New Roman"/>
          <w:color w:val="303030"/>
          <w:sz w:val="28"/>
          <w:szCs w:val="28"/>
          <w:lang w:val="ru-RU"/>
        </w:rPr>
        <w:t>по виду спорта волейбол от</w:t>
      </w:r>
      <w:r w:rsidR="008F3A3F">
        <w:rPr>
          <w:rFonts w:cs="Times New Roman"/>
          <w:color w:val="303030"/>
          <w:sz w:val="28"/>
          <w:szCs w:val="28"/>
          <w:lang w:val="ru-RU"/>
        </w:rPr>
        <w:t xml:space="preserve"> </w:t>
      </w:r>
      <w:r w:rsidR="008F3A3F" w:rsidRPr="008F3A3F">
        <w:rPr>
          <w:rFonts w:cs="Times New Roman"/>
          <w:color w:val="303030"/>
          <w:sz w:val="28"/>
          <w:szCs w:val="28"/>
          <w:lang w:val="ru-RU"/>
        </w:rPr>
        <w:t>30 августа 2013 г</w:t>
      </w:r>
      <w:proofErr w:type="gramEnd"/>
      <w:r w:rsidR="008F3A3F" w:rsidRPr="008F3A3F">
        <w:rPr>
          <w:rFonts w:cs="Times New Roman"/>
          <w:color w:val="303030"/>
          <w:sz w:val="28"/>
          <w:szCs w:val="28"/>
          <w:lang w:val="ru-RU"/>
        </w:rPr>
        <w:t>. № 680; футбол от 27 марта 2013 г. № 147; хоккей от 27 марта 2013 г. № 149; лыжные гонки от 14 марта 2013 г. « 111</w:t>
      </w:r>
      <w:r w:rsidRPr="008F3A3F">
        <w:rPr>
          <w:rFonts w:cs="Times New Roman"/>
          <w:sz w:val="28"/>
          <w:szCs w:val="28"/>
          <w:lang w:val="ru-RU"/>
        </w:rPr>
        <w:t xml:space="preserve">, </w:t>
      </w:r>
      <w:bookmarkStart w:id="0" w:name="_GoBack"/>
      <w:bookmarkEnd w:id="0"/>
      <w:r w:rsidRPr="008F3A3F">
        <w:rPr>
          <w:rFonts w:cs="Times New Roman"/>
          <w:sz w:val="28"/>
          <w:szCs w:val="28"/>
          <w:lang w:val="ru-RU"/>
        </w:rPr>
        <w:t>настоящим Положением.</w:t>
      </w:r>
    </w:p>
    <w:p w:rsidR="00A5304F" w:rsidRPr="0091562D" w:rsidRDefault="00A5304F" w:rsidP="00A5304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62D">
        <w:rPr>
          <w:rFonts w:ascii="Times New Roman" w:hAnsi="Times New Roman" w:cs="Times New Roman"/>
          <w:sz w:val="28"/>
          <w:szCs w:val="28"/>
        </w:rPr>
        <w:t xml:space="preserve">1.2. Положение обсуждается на </w:t>
      </w:r>
      <w:r>
        <w:rPr>
          <w:rFonts w:ascii="Times New Roman" w:hAnsi="Times New Roman" w:cs="Times New Roman"/>
          <w:sz w:val="28"/>
          <w:szCs w:val="28"/>
        </w:rPr>
        <w:t xml:space="preserve">тренерском совете </w:t>
      </w:r>
      <w:r w:rsidR="008F3A3F">
        <w:rPr>
          <w:rFonts w:ascii="Times New Roman" w:hAnsi="Times New Roman" w:cs="Times New Roman"/>
          <w:sz w:val="28"/>
          <w:szCs w:val="28"/>
        </w:rPr>
        <w:t>Учреждения</w:t>
      </w:r>
      <w:r w:rsidRPr="0091562D">
        <w:rPr>
          <w:rFonts w:ascii="Times New Roman" w:hAnsi="Times New Roman" w:cs="Times New Roman"/>
          <w:sz w:val="28"/>
          <w:szCs w:val="28"/>
        </w:rPr>
        <w:t>, имеющ</w:t>
      </w:r>
      <w:r w:rsidR="008216B5">
        <w:rPr>
          <w:rFonts w:ascii="Times New Roman" w:hAnsi="Times New Roman" w:cs="Times New Roman"/>
          <w:sz w:val="28"/>
          <w:szCs w:val="28"/>
        </w:rPr>
        <w:t>е</w:t>
      </w:r>
      <w:r w:rsidRPr="0091562D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A5304F" w:rsidRDefault="00A5304F" w:rsidP="00A5304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62D">
        <w:rPr>
          <w:rFonts w:ascii="Times New Roman" w:hAnsi="Times New Roman" w:cs="Times New Roman"/>
          <w:sz w:val="28"/>
          <w:szCs w:val="28"/>
        </w:rPr>
        <w:t xml:space="preserve">1.3. Цель аттестации: измерение и оценка различных показателей по общей физической и специальной подготовке </w:t>
      </w:r>
      <w:r>
        <w:rPr>
          <w:rFonts w:ascii="Times New Roman" w:hAnsi="Times New Roman" w:cs="Times New Roman"/>
          <w:sz w:val="28"/>
          <w:szCs w:val="28"/>
        </w:rPr>
        <w:t>спортсменов</w:t>
      </w:r>
      <w:r w:rsidRPr="0091562D">
        <w:rPr>
          <w:rFonts w:ascii="Times New Roman" w:hAnsi="Times New Roman" w:cs="Times New Roman"/>
          <w:sz w:val="28"/>
          <w:szCs w:val="28"/>
        </w:rPr>
        <w:t xml:space="preserve"> для оценки эффективности спортивной тренировки, зачисления и перевода </w:t>
      </w:r>
      <w:r>
        <w:rPr>
          <w:rFonts w:ascii="Times New Roman" w:hAnsi="Times New Roman" w:cs="Times New Roman"/>
          <w:sz w:val="28"/>
          <w:szCs w:val="28"/>
        </w:rPr>
        <w:t>спортсменов</w:t>
      </w:r>
      <w:r w:rsidRPr="0091562D">
        <w:rPr>
          <w:rFonts w:ascii="Times New Roman" w:hAnsi="Times New Roman" w:cs="Times New Roman"/>
          <w:sz w:val="28"/>
          <w:szCs w:val="28"/>
        </w:rPr>
        <w:t xml:space="preserve"> на соответствующий этап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Pr="0091562D">
        <w:rPr>
          <w:rFonts w:ascii="Times New Roman" w:hAnsi="Times New Roman" w:cs="Times New Roman"/>
          <w:sz w:val="28"/>
          <w:szCs w:val="28"/>
        </w:rPr>
        <w:t>.</w:t>
      </w:r>
    </w:p>
    <w:p w:rsidR="00A5304F" w:rsidRPr="005949FD" w:rsidRDefault="00A5304F" w:rsidP="00A5304F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ПОРЯДОК ПРОВЕДЕНИЯ</w:t>
      </w:r>
    </w:p>
    <w:p w:rsidR="00A5304F" w:rsidRPr="005949FD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5304F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2.1. К контрольно-переводным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нормативам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допускаются все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спортсмены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F3A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имеющие </w:t>
      </w:r>
      <w:r w:rsidR="008F3A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допуск на день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сдачи нормативов</w:t>
      </w:r>
      <w:r w:rsidR="008216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8216B5" w:rsidRPr="008216B5">
        <w:rPr>
          <w:rFonts w:ascii="Times New Roman" w:hAnsi="Times New Roman" w:cs="Times New Roman"/>
          <w:bdr w:val="none" w:sz="0" w:space="0" w:color="auto" w:frame="1"/>
          <w:lang w:eastAsia="ru-RU"/>
        </w:rPr>
        <w:t>прошедшие весенний медицинский осмотр</w:t>
      </w:r>
      <w:r w:rsidR="008216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5304F" w:rsidRPr="009C3031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</w:t>
      </w:r>
      <w:r w:rsidRPr="009C3031">
        <w:rPr>
          <w:rFonts w:ascii="Times New Roman" w:hAnsi="Times New Roman" w:cs="Times New Roman"/>
          <w:sz w:val="28"/>
          <w:szCs w:val="28"/>
        </w:rPr>
        <w:t xml:space="preserve">За две недели до приема </w:t>
      </w:r>
      <w:r>
        <w:rPr>
          <w:rFonts w:ascii="Times New Roman" w:hAnsi="Times New Roman" w:cs="Times New Roman"/>
          <w:sz w:val="28"/>
          <w:szCs w:val="28"/>
        </w:rPr>
        <w:t>нормативов</w:t>
      </w:r>
      <w:r w:rsidRPr="009C3031">
        <w:rPr>
          <w:rFonts w:ascii="Times New Roman" w:hAnsi="Times New Roman" w:cs="Times New Roman"/>
          <w:sz w:val="28"/>
          <w:szCs w:val="28"/>
        </w:rPr>
        <w:t xml:space="preserve">, составляется общий график проведения контрольно-переводных нормативов, который утверждается приказом директора </w:t>
      </w:r>
      <w:r w:rsidR="008F3A3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04F" w:rsidRPr="005949FD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Спортсмены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ыезжающие на 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тренировочные сборы,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краевые 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спортивные соревнования, могут пройти </w:t>
      </w:r>
      <w:r w:rsidR="008216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переводные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испытания досрочно.</w:t>
      </w:r>
    </w:p>
    <w:p w:rsidR="00A5304F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Оценка показателей общей физической подготовленности и специальной подготовки проводится в соответствии с контрольно-переводными нормативами по </w:t>
      </w:r>
      <w:r w:rsidR="008F3A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избранным видам спорта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в соответствии с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этапом подготовки.</w:t>
      </w:r>
    </w:p>
    <w:p w:rsidR="00A5304F" w:rsidRPr="005949FD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Контрольно-переводные нормативы принимаются два раза в год: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зачисление в спортивную школу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сентябрь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 в конце года (май), результаты заносятся в протокол, обсуждаются на тренерском совете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5304F" w:rsidRPr="005949FD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Контрольно-переводные нормативы в конце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спортивного сезона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принимаются комиссией, созданной в </w:t>
      </w:r>
      <w:r w:rsidR="008F3A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Учреждении 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приказом директора, в </w:t>
      </w:r>
      <w:proofErr w:type="gramStart"/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орую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входит директор, заместитель директора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инструктор-методист,</w:t>
      </w:r>
      <w:r w:rsidRPr="00866F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F3A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два тренера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5304F" w:rsidRPr="005949FD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По итогам контрольно-переводных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нормативов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заполняются протоколы сдачи.</w:t>
      </w:r>
    </w:p>
    <w:p w:rsidR="00A5304F" w:rsidRPr="005949FD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Перед проведением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контрольно-переводных нормативов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необходимо объяснить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спортсменам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его цель, методику выполнения, критерии оценки за отдельные задания, обоснование средней оценки за все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нормативы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5304F" w:rsidRPr="005949FD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Перед тестированием должна быть проведена разминка.</w:t>
      </w:r>
    </w:p>
    <w:p w:rsidR="00A5304F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2.1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Форма проведения тестирования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спортсменов </w:t>
      </w:r>
      <w:r w:rsidRPr="005949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должна предусматривать их стремление показать наилучший результат. </w:t>
      </w:r>
    </w:p>
    <w:p w:rsidR="00A5304F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5304F" w:rsidRDefault="00A5304F" w:rsidP="00A5304F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216B5" w:rsidRDefault="008216B5" w:rsidP="00A5304F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5304F" w:rsidRDefault="00A5304F" w:rsidP="00A5304F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5304F" w:rsidRPr="00E3158C" w:rsidRDefault="00A5304F" w:rsidP="00A5304F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158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ПОРЯДОК ПЕРЕВОДА СПОРТСМЕНОВ</w:t>
      </w:r>
    </w:p>
    <w:p w:rsidR="00A5304F" w:rsidRPr="00E3158C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5304F" w:rsidRPr="00E3158C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3.1.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Спортсмены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переводятся на следующий этап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подготовки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условии выполнения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ими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0 до 100 %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общефизических и специально-физических контрольно-переводных нормативов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5304F" w:rsidRPr="00E3158C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3.2. Перевод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спортсменов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досрочно в группу следующего этапа спортивной подготовки может проводиться по решению тренерского совета на основании выполнения контрольных нормативов общей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физической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специальной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физической подготовки и показанных высоких спортивных результатах.</w:t>
      </w:r>
    </w:p>
    <w:p w:rsidR="00A5304F" w:rsidRPr="00E3158C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3.3.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Спортсмены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успешно сдавшие контрольно-переводные нормативы и принимавшие участие в спортивных соревнованиях по </w:t>
      </w:r>
      <w:r w:rsidR="008216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избранным видам спорта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переводятся на следующий этап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подготовки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5304F" w:rsidRPr="00E3158C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3.4.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Спортсмены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выполнившие   требования программы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спортивной подготовки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не сдавшие контрольно-переводные нормативы, не переводятся на следующий этап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подготовки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имеют возможность продолжить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спортивную подготовку 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повторно на том же этапе, но не более одного года.</w:t>
      </w:r>
    </w:p>
    <w:p w:rsidR="00A5304F" w:rsidRDefault="00A5304F" w:rsidP="00A5304F">
      <w:pPr>
        <w:pStyle w:val="a3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3.5. Вопрос о продолжении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спортивной подготовки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данной категории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спортсменов рассматривается на тренерском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совете, на основании данных контрольно-переводных нормативов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спортсменами</w:t>
      </w:r>
      <w:r w:rsidRPr="00E315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рекомендаций тренерского совета.</w:t>
      </w:r>
    </w:p>
    <w:p w:rsidR="00A5304F" w:rsidRPr="009C3031" w:rsidRDefault="00A5304F" w:rsidP="00A5304F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31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ДОКУМЕНТАЦИЯ</w:t>
      </w:r>
      <w:r w:rsidRPr="009C30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КОНТРОЛЬНО-ПЕРЕВОДНЫХ НОРМАТИВОВ</w:t>
      </w:r>
      <w:r w:rsidRPr="009C3031">
        <w:rPr>
          <w:rFonts w:ascii="Times New Roman" w:hAnsi="Times New Roman" w:cs="Times New Roman"/>
          <w:b/>
          <w:sz w:val="28"/>
          <w:szCs w:val="28"/>
        </w:rPr>
        <w:t>.</w:t>
      </w:r>
    </w:p>
    <w:p w:rsidR="00A5304F" w:rsidRPr="009C3031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31">
        <w:rPr>
          <w:rFonts w:ascii="Times New Roman" w:hAnsi="Times New Roman" w:cs="Times New Roman"/>
          <w:sz w:val="28"/>
          <w:szCs w:val="28"/>
        </w:rPr>
        <w:t xml:space="preserve">4.1. Для сдачи контрольно-переводных нормативов </w:t>
      </w:r>
      <w:r>
        <w:rPr>
          <w:rFonts w:ascii="Times New Roman" w:hAnsi="Times New Roman" w:cs="Times New Roman"/>
          <w:sz w:val="28"/>
          <w:szCs w:val="28"/>
        </w:rPr>
        <w:t>тренеры</w:t>
      </w:r>
      <w:r w:rsidRPr="009C3031">
        <w:rPr>
          <w:rFonts w:ascii="Times New Roman" w:hAnsi="Times New Roman" w:cs="Times New Roman"/>
          <w:sz w:val="28"/>
          <w:szCs w:val="28"/>
        </w:rPr>
        <w:t xml:space="preserve"> готовят списки </w:t>
      </w:r>
      <w:r>
        <w:rPr>
          <w:rFonts w:ascii="Times New Roman" w:hAnsi="Times New Roman" w:cs="Times New Roman"/>
          <w:sz w:val="28"/>
          <w:szCs w:val="28"/>
        </w:rPr>
        <w:t>спортсменов каждого этапа подготовки</w:t>
      </w:r>
      <w:r w:rsidRPr="009C303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инструктор-</w:t>
      </w:r>
      <w:r w:rsidRPr="009C3031">
        <w:rPr>
          <w:rFonts w:ascii="Times New Roman" w:hAnsi="Times New Roman" w:cs="Times New Roman"/>
          <w:sz w:val="28"/>
          <w:szCs w:val="28"/>
        </w:rPr>
        <w:t>методист – график  аттестации.</w:t>
      </w:r>
    </w:p>
    <w:p w:rsidR="00A5304F" w:rsidRPr="009C3031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31">
        <w:rPr>
          <w:rFonts w:ascii="Times New Roman" w:hAnsi="Times New Roman" w:cs="Times New Roman"/>
          <w:sz w:val="28"/>
          <w:szCs w:val="28"/>
        </w:rPr>
        <w:t xml:space="preserve">4.2. Результаты контрольно-переводных </w:t>
      </w:r>
      <w:r>
        <w:rPr>
          <w:rFonts w:ascii="Times New Roman" w:hAnsi="Times New Roman" w:cs="Times New Roman"/>
          <w:sz w:val="28"/>
          <w:szCs w:val="28"/>
        </w:rPr>
        <w:t>нормативов</w:t>
      </w:r>
      <w:r w:rsidRPr="009C3031">
        <w:rPr>
          <w:rFonts w:ascii="Times New Roman" w:hAnsi="Times New Roman" w:cs="Times New Roman"/>
          <w:sz w:val="28"/>
          <w:szCs w:val="28"/>
        </w:rPr>
        <w:t xml:space="preserve"> заносятся в протоколы.</w:t>
      </w:r>
    </w:p>
    <w:p w:rsidR="00A5304F" w:rsidRPr="009C3031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31">
        <w:rPr>
          <w:rFonts w:ascii="Times New Roman" w:hAnsi="Times New Roman" w:cs="Times New Roman"/>
          <w:sz w:val="28"/>
          <w:szCs w:val="28"/>
        </w:rPr>
        <w:t>4.3. Протоколы подписываются председателем комиссии</w:t>
      </w:r>
      <w:r w:rsidR="008216B5">
        <w:rPr>
          <w:rFonts w:ascii="Times New Roman" w:hAnsi="Times New Roman" w:cs="Times New Roman"/>
          <w:sz w:val="28"/>
          <w:szCs w:val="28"/>
        </w:rPr>
        <w:t>, членами комиссии</w:t>
      </w:r>
      <w:r w:rsidRPr="009C3031">
        <w:rPr>
          <w:rFonts w:ascii="Times New Roman" w:hAnsi="Times New Roman" w:cs="Times New Roman"/>
          <w:sz w:val="28"/>
          <w:szCs w:val="28"/>
        </w:rPr>
        <w:t>.</w:t>
      </w:r>
    </w:p>
    <w:p w:rsidR="00CA77DE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4F">
        <w:rPr>
          <w:rFonts w:ascii="Times New Roman" w:hAnsi="Times New Roman" w:cs="Times New Roman"/>
          <w:sz w:val="28"/>
          <w:szCs w:val="28"/>
        </w:rPr>
        <w:t xml:space="preserve">4.4. Списки о переводе спортсменов на следующий этап подготовки оформляются заместителем директора или инструктором-методистом и утверждаются директором </w:t>
      </w:r>
      <w:r w:rsidR="008216B5">
        <w:rPr>
          <w:rFonts w:ascii="Times New Roman" w:hAnsi="Times New Roman" w:cs="Times New Roman"/>
          <w:sz w:val="28"/>
          <w:szCs w:val="28"/>
        </w:rPr>
        <w:t>Учреждения</w:t>
      </w:r>
      <w:r w:rsidRPr="00A530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04F" w:rsidRDefault="00A5304F" w:rsidP="00A5304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5304F" w:rsidRDefault="00A5304F" w:rsidP="00A5304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5304F" w:rsidRDefault="00A5304F" w:rsidP="00A5304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5304F" w:rsidRPr="00B6435F" w:rsidRDefault="00A5304F" w:rsidP="00A5304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435F">
        <w:rPr>
          <w:rFonts w:ascii="Times New Roman" w:hAnsi="Times New Roman" w:cs="Times New Roman"/>
          <w:sz w:val="28"/>
        </w:rPr>
        <w:t>Приложение 2</w:t>
      </w:r>
    </w:p>
    <w:p w:rsidR="00A5304F" w:rsidRDefault="00A5304F" w:rsidP="00A53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304F" w:rsidRPr="008216B5" w:rsidRDefault="00A5304F" w:rsidP="00A5304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216B5">
        <w:rPr>
          <w:rFonts w:ascii="Times New Roman" w:hAnsi="Times New Roman" w:cs="Times New Roman"/>
          <w:sz w:val="28"/>
        </w:rPr>
        <w:t xml:space="preserve">Список спортсменов </w:t>
      </w:r>
      <w:r w:rsidR="008F3A3F" w:rsidRPr="008216B5">
        <w:rPr>
          <w:rFonts w:ascii="Times New Roman" w:hAnsi="Times New Roman" w:cs="Times New Roman"/>
          <w:sz w:val="28"/>
        </w:rPr>
        <w:t>МБУ спортивная школа Саянского района д</w:t>
      </w:r>
      <w:r w:rsidRPr="008216B5">
        <w:rPr>
          <w:rFonts w:ascii="Times New Roman" w:hAnsi="Times New Roman" w:cs="Times New Roman"/>
          <w:sz w:val="28"/>
        </w:rPr>
        <w:t xml:space="preserve">ля сдачи контрольно-переводных нормативов </w:t>
      </w:r>
    </w:p>
    <w:p w:rsidR="00A5304F" w:rsidRPr="008216B5" w:rsidRDefault="00A5304F" w:rsidP="00A5304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216B5">
        <w:rPr>
          <w:rFonts w:ascii="Times New Roman" w:hAnsi="Times New Roman" w:cs="Times New Roman"/>
          <w:sz w:val="28"/>
        </w:rPr>
        <w:t>спортивный сезон 201</w:t>
      </w:r>
      <w:r w:rsidR="008F3A3F" w:rsidRPr="008216B5">
        <w:rPr>
          <w:rFonts w:ascii="Times New Roman" w:hAnsi="Times New Roman" w:cs="Times New Roman"/>
          <w:sz w:val="28"/>
        </w:rPr>
        <w:t>8</w:t>
      </w:r>
    </w:p>
    <w:p w:rsidR="00A5304F" w:rsidRPr="008216B5" w:rsidRDefault="00A5304F" w:rsidP="00A530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A5304F" w:rsidRPr="00B6435F" w:rsidRDefault="00A5304F" w:rsidP="00A530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этап подготовки</w:t>
      </w:r>
      <w:r w:rsidRPr="00B6435F">
        <w:rPr>
          <w:rFonts w:ascii="Times New Roman" w:hAnsi="Times New Roman" w:cs="Times New Roman"/>
          <w:b/>
          <w:i/>
          <w:sz w:val="28"/>
        </w:rPr>
        <w:t>_______________</w:t>
      </w:r>
    </w:p>
    <w:p w:rsidR="00A5304F" w:rsidRDefault="00A5304F" w:rsidP="00A5304F">
      <w:pPr>
        <w:jc w:val="center"/>
        <w:rPr>
          <w:b/>
          <w:sz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3107"/>
        <w:gridCol w:w="962"/>
        <w:gridCol w:w="2197"/>
        <w:gridCol w:w="2090"/>
        <w:gridCol w:w="1078"/>
      </w:tblGrid>
      <w:tr w:rsidR="00A5304F" w:rsidRPr="00887480" w:rsidTr="008216B5">
        <w:tc>
          <w:tcPr>
            <w:tcW w:w="646" w:type="dxa"/>
            <w:vMerge w:val="restart"/>
            <w:vAlign w:val="center"/>
          </w:tcPr>
          <w:p w:rsidR="00A5304F" w:rsidRPr="00B6435F" w:rsidRDefault="00A5304F" w:rsidP="00B61E39">
            <w:pPr>
              <w:jc w:val="center"/>
              <w:rPr>
                <w:rFonts w:ascii="Times New Roman" w:hAnsi="Times New Roman" w:cs="Times New Roman"/>
              </w:rPr>
            </w:pPr>
            <w:r w:rsidRPr="00B6435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A5304F" w:rsidRPr="00B6435F" w:rsidRDefault="00A5304F" w:rsidP="00B61E39">
            <w:pPr>
              <w:jc w:val="center"/>
              <w:rPr>
                <w:rFonts w:ascii="Times New Roman" w:hAnsi="Times New Roman" w:cs="Times New Roman"/>
              </w:rPr>
            </w:pPr>
            <w:r w:rsidRPr="00B6435F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962" w:type="dxa"/>
            <w:vMerge w:val="restart"/>
            <w:vAlign w:val="center"/>
          </w:tcPr>
          <w:p w:rsidR="00A5304F" w:rsidRPr="00B6435F" w:rsidRDefault="00A5304F" w:rsidP="00B61E39">
            <w:pPr>
              <w:jc w:val="center"/>
              <w:rPr>
                <w:rFonts w:ascii="Times New Roman" w:hAnsi="Times New Roman" w:cs="Times New Roman"/>
              </w:rPr>
            </w:pPr>
            <w:r w:rsidRPr="00B6435F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4287" w:type="dxa"/>
            <w:gridSpan w:val="2"/>
            <w:vAlign w:val="center"/>
          </w:tcPr>
          <w:p w:rsidR="00A5304F" w:rsidRPr="00B6435F" w:rsidRDefault="00A5304F" w:rsidP="00B61E39">
            <w:pPr>
              <w:jc w:val="center"/>
              <w:rPr>
                <w:rFonts w:ascii="Times New Roman" w:hAnsi="Times New Roman" w:cs="Times New Roman"/>
              </w:rPr>
            </w:pPr>
            <w:r w:rsidRPr="00B6435F">
              <w:rPr>
                <w:rFonts w:ascii="Times New Roman" w:hAnsi="Times New Roman" w:cs="Times New Roman"/>
              </w:rPr>
              <w:t xml:space="preserve">Специализация </w:t>
            </w:r>
            <w:r w:rsidRPr="00B6435F">
              <w:rPr>
                <w:rFonts w:ascii="Times New Roman" w:hAnsi="Times New Roman" w:cs="Times New Roman"/>
                <w:i/>
              </w:rPr>
              <w:t>(указать)</w:t>
            </w:r>
          </w:p>
        </w:tc>
        <w:tc>
          <w:tcPr>
            <w:tcW w:w="1078" w:type="dxa"/>
            <w:vMerge w:val="restart"/>
            <w:vAlign w:val="center"/>
          </w:tcPr>
          <w:p w:rsidR="00A5304F" w:rsidRPr="00B6435F" w:rsidRDefault="00A5304F" w:rsidP="00B61E39">
            <w:pPr>
              <w:jc w:val="center"/>
              <w:rPr>
                <w:rFonts w:ascii="Times New Roman" w:hAnsi="Times New Roman" w:cs="Times New Roman"/>
              </w:rPr>
            </w:pPr>
            <w:r w:rsidRPr="00B6435F">
              <w:rPr>
                <w:rFonts w:ascii="Times New Roman" w:hAnsi="Times New Roman" w:cs="Times New Roman"/>
              </w:rPr>
              <w:t>№ группы</w:t>
            </w:r>
          </w:p>
        </w:tc>
      </w:tr>
      <w:tr w:rsidR="00A5304F" w:rsidRPr="00887480" w:rsidTr="008216B5">
        <w:tc>
          <w:tcPr>
            <w:tcW w:w="646" w:type="dxa"/>
            <w:vMerge/>
            <w:vAlign w:val="center"/>
          </w:tcPr>
          <w:p w:rsidR="00A5304F" w:rsidRPr="00887480" w:rsidRDefault="00A5304F" w:rsidP="00B61E39">
            <w:pPr>
              <w:jc w:val="center"/>
            </w:pPr>
          </w:p>
        </w:tc>
        <w:tc>
          <w:tcPr>
            <w:tcW w:w="3107" w:type="dxa"/>
            <w:vMerge/>
            <w:vAlign w:val="center"/>
          </w:tcPr>
          <w:p w:rsidR="00A5304F" w:rsidRPr="00887480" w:rsidRDefault="00A5304F" w:rsidP="00B61E39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:rsidR="00A5304F" w:rsidRPr="00887480" w:rsidRDefault="00A5304F" w:rsidP="00B61E39">
            <w:pPr>
              <w:jc w:val="center"/>
            </w:pPr>
          </w:p>
        </w:tc>
        <w:tc>
          <w:tcPr>
            <w:tcW w:w="2197" w:type="dxa"/>
            <w:vAlign w:val="center"/>
          </w:tcPr>
          <w:p w:rsidR="00A5304F" w:rsidRPr="00887480" w:rsidRDefault="00A5304F" w:rsidP="00B61E39">
            <w:pPr>
              <w:jc w:val="center"/>
              <w:rPr>
                <w:i/>
              </w:rPr>
            </w:pPr>
          </w:p>
        </w:tc>
        <w:tc>
          <w:tcPr>
            <w:tcW w:w="2090" w:type="dxa"/>
            <w:vAlign w:val="center"/>
          </w:tcPr>
          <w:p w:rsidR="00A5304F" w:rsidRPr="00887480" w:rsidRDefault="00A5304F" w:rsidP="00B61E39">
            <w:pPr>
              <w:jc w:val="center"/>
              <w:rPr>
                <w:i/>
              </w:rPr>
            </w:pPr>
          </w:p>
        </w:tc>
        <w:tc>
          <w:tcPr>
            <w:tcW w:w="1078" w:type="dxa"/>
            <w:vMerge/>
            <w:vAlign w:val="center"/>
          </w:tcPr>
          <w:p w:rsidR="00A5304F" w:rsidRPr="00887480" w:rsidRDefault="00A5304F" w:rsidP="00B61E39">
            <w:pPr>
              <w:jc w:val="center"/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5304F" w:rsidRPr="00887480" w:rsidTr="008216B5">
        <w:tc>
          <w:tcPr>
            <w:tcW w:w="646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10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62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197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2090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78" w:type="dxa"/>
          </w:tcPr>
          <w:p w:rsidR="00A5304F" w:rsidRPr="00887480" w:rsidRDefault="00A5304F" w:rsidP="00B61E39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</w:tbl>
    <w:p w:rsidR="00A5304F" w:rsidRDefault="00A5304F" w:rsidP="00A5304F">
      <w:pPr>
        <w:rPr>
          <w:b/>
          <w:sz w:val="28"/>
        </w:rPr>
      </w:pPr>
    </w:p>
    <w:p w:rsidR="00A5304F" w:rsidRDefault="00A5304F" w:rsidP="00A5304F">
      <w:pPr>
        <w:rPr>
          <w:sz w:val="28"/>
        </w:rPr>
      </w:pPr>
      <w:r w:rsidRPr="00B6435F">
        <w:rPr>
          <w:rFonts w:ascii="Times New Roman" w:hAnsi="Times New Roman" w:cs="Times New Roman"/>
          <w:sz w:val="28"/>
        </w:rPr>
        <w:t>Тренер</w:t>
      </w:r>
      <w:r w:rsidRPr="0047754A">
        <w:rPr>
          <w:sz w:val="28"/>
        </w:rPr>
        <w:t xml:space="preserve"> ___________________________ /__________ /</w:t>
      </w:r>
    </w:p>
    <w:p w:rsidR="00A5304F" w:rsidRPr="00A5304F" w:rsidRDefault="00A5304F" w:rsidP="00A5304F">
      <w:pPr>
        <w:spacing w:after="0" w:line="240" w:lineRule="auto"/>
        <w:ind w:left="-567" w:right="-284" w:firstLine="567"/>
        <w:jc w:val="both"/>
      </w:pPr>
    </w:p>
    <w:sectPr w:rsidR="00A5304F" w:rsidRPr="00A5304F" w:rsidSect="00A530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D0F"/>
    <w:rsid w:val="001474EA"/>
    <w:rsid w:val="00650D30"/>
    <w:rsid w:val="008216B5"/>
    <w:rsid w:val="008E3901"/>
    <w:rsid w:val="008F3A3F"/>
    <w:rsid w:val="00921D0F"/>
    <w:rsid w:val="00A5304F"/>
    <w:rsid w:val="00B550E5"/>
    <w:rsid w:val="00C1758A"/>
    <w:rsid w:val="00CA77DE"/>
    <w:rsid w:val="00E8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4F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A5304F"/>
    <w:pPr>
      <w:widowControl w:val="0"/>
      <w:spacing w:after="0" w:line="240" w:lineRule="auto"/>
    </w:pPr>
    <w:rPr>
      <w:rFonts w:ascii="Courier New" w:eastAsiaTheme="minorEastAsia" w:hAnsi="Courier New" w:cs="Courier New"/>
      <w:color w:val="00000A"/>
      <w:sz w:val="20"/>
      <w:szCs w:val="20"/>
      <w:lang w:eastAsia="ru-RU"/>
    </w:rPr>
  </w:style>
  <w:style w:type="paragraph" w:styleId="a3">
    <w:name w:val="No Spacing"/>
    <w:uiPriority w:val="1"/>
    <w:qFormat/>
    <w:rsid w:val="00A5304F"/>
    <w:pPr>
      <w:spacing w:after="0" w:line="240" w:lineRule="auto"/>
    </w:pPr>
    <w:rPr>
      <w:color w:val="00000A"/>
    </w:rPr>
  </w:style>
  <w:style w:type="paragraph" w:customStyle="1" w:styleId="Textbody">
    <w:name w:val="Text body"/>
    <w:basedOn w:val="a"/>
    <w:rsid w:val="008F3A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1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58A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2018-03-06T02:15:00Z</cp:lastPrinted>
  <dcterms:created xsi:type="dcterms:W3CDTF">2017-08-09T01:19:00Z</dcterms:created>
  <dcterms:modified xsi:type="dcterms:W3CDTF">2018-04-12T03:27:00Z</dcterms:modified>
</cp:coreProperties>
</file>