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A25" w:rsidRPr="002531F5" w:rsidRDefault="00603A25" w:rsidP="006B64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1F5">
        <w:rPr>
          <w:rFonts w:ascii="Times New Roman" w:hAnsi="Times New Roman" w:cs="Times New Roman"/>
          <w:b/>
          <w:sz w:val="28"/>
          <w:szCs w:val="28"/>
        </w:rPr>
        <w:t>Опыт работы</w:t>
      </w:r>
    </w:p>
    <w:p w:rsidR="00603A25" w:rsidRPr="002531F5" w:rsidRDefault="00603A25" w:rsidP="00603A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1F5">
        <w:rPr>
          <w:rFonts w:ascii="Times New Roman" w:hAnsi="Times New Roman" w:cs="Times New Roman"/>
          <w:b/>
          <w:sz w:val="28"/>
          <w:szCs w:val="28"/>
        </w:rPr>
        <w:t>тренера-преподавателя Муниципального бюдже</w:t>
      </w:r>
      <w:r w:rsidR="00BB4521">
        <w:rPr>
          <w:rFonts w:ascii="Times New Roman" w:hAnsi="Times New Roman" w:cs="Times New Roman"/>
          <w:b/>
          <w:sz w:val="28"/>
          <w:szCs w:val="28"/>
        </w:rPr>
        <w:t>т</w:t>
      </w:r>
      <w:r w:rsidRPr="002531F5">
        <w:rPr>
          <w:rFonts w:ascii="Times New Roman" w:hAnsi="Times New Roman" w:cs="Times New Roman"/>
          <w:b/>
          <w:sz w:val="28"/>
          <w:szCs w:val="28"/>
        </w:rPr>
        <w:t xml:space="preserve">ного учреждения дополнительного образования «Центр спортивной школы и детского творчества» Кочкуровского муниципального района </w:t>
      </w:r>
    </w:p>
    <w:p w:rsidR="00603A25" w:rsidRPr="002531F5" w:rsidRDefault="00603A25" w:rsidP="00603A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1F5">
        <w:rPr>
          <w:rFonts w:ascii="Times New Roman" w:hAnsi="Times New Roman" w:cs="Times New Roman"/>
          <w:b/>
          <w:sz w:val="28"/>
          <w:szCs w:val="28"/>
        </w:rPr>
        <w:t>ЗЫБКИНА СЕРГЕЯ ИВАНОВИЧА</w:t>
      </w:r>
    </w:p>
    <w:p w:rsidR="00603A25" w:rsidRPr="002531F5" w:rsidRDefault="00603A25" w:rsidP="00603A2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861" w:rsidRPr="00BB4521" w:rsidRDefault="00603A25" w:rsidP="00BB452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1F5">
        <w:rPr>
          <w:rFonts w:ascii="Times New Roman" w:hAnsi="Times New Roman" w:cs="Times New Roman"/>
          <w:b/>
          <w:sz w:val="28"/>
          <w:szCs w:val="28"/>
        </w:rPr>
        <w:t>Актуальность и перспективность опыта</w:t>
      </w:r>
      <w:r w:rsidR="00BB4521">
        <w:rPr>
          <w:rFonts w:ascii="Times New Roman" w:hAnsi="Times New Roman" w:cs="Times New Roman"/>
          <w:b/>
          <w:sz w:val="28"/>
          <w:szCs w:val="28"/>
        </w:rPr>
        <w:t>.</w:t>
      </w:r>
    </w:p>
    <w:p w:rsidR="00822861" w:rsidRPr="00603A25" w:rsidRDefault="00822861" w:rsidP="00822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2861" w:rsidRPr="00A71F39" w:rsidRDefault="003D2ACC" w:rsidP="0059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людей </w:t>
      </w:r>
      <w:r w:rsidR="00822861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потребность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формировании физического здоровья</w:t>
      </w:r>
      <w:r w:rsidR="00822861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оциально активного, позитивного в наше время</w:t>
      </w:r>
      <w:r w:rsidR="00822861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спорту. К сожалению</w:t>
      </w:r>
      <w:r w:rsidR="00822861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здоровыйобраз жизни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 не занимает </w:t>
      </w:r>
      <w:r w:rsidR="00822861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место в иерархии потребностей иценностей человека в нашем обществе.</w:t>
      </w:r>
    </w:p>
    <w:p w:rsidR="001E4CD6" w:rsidRPr="00A71F39" w:rsidRDefault="001E4CD6" w:rsidP="0038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F39">
        <w:rPr>
          <w:rFonts w:ascii="Times New Roman" w:hAnsi="Times New Roman" w:cs="Times New Roman"/>
          <w:sz w:val="24"/>
          <w:szCs w:val="24"/>
        </w:rPr>
        <w:t>Фундамент здоровья и положительного отношения к здоровому образу жизни закладывается в детские годы. И спорт - это самый доступный способ поддержания и сохранения здоровья. А включенность человека с детских лет в активные занятия спортом, в дальней</w:t>
      </w:r>
      <w:r w:rsidR="00B40F4B">
        <w:rPr>
          <w:rFonts w:ascii="Times New Roman" w:hAnsi="Times New Roman" w:cs="Times New Roman"/>
          <w:sz w:val="24"/>
          <w:szCs w:val="24"/>
        </w:rPr>
        <w:t>шей</w:t>
      </w:r>
      <w:r w:rsidRPr="00A71F39">
        <w:rPr>
          <w:rFonts w:ascii="Times New Roman" w:hAnsi="Times New Roman" w:cs="Times New Roman"/>
          <w:sz w:val="24"/>
          <w:szCs w:val="24"/>
        </w:rPr>
        <w:t xml:space="preserve"> перспективе, формирует в сознании понимание жизненной необходимости спортивных занятий. Спорт  также является эффективным средством профилактики асоциального поведения в молодежной среде. Таким образом, проблема формирования здорового гармоничного общества решается, в том числе, развитием детского спорт. </w:t>
      </w:r>
    </w:p>
    <w:p w:rsidR="00B40F4B" w:rsidRDefault="00822861" w:rsidP="003805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цель, как </w:t>
      </w:r>
      <w:r w:rsidR="003D2ACC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тренера-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</w:t>
      </w:r>
      <w:r w:rsidR="003D2ACC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ателя, подготовить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3D2ACC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будущим препятствиям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D2ACC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суровых реалиям жизни. Д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олжен </w:t>
      </w:r>
      <w:r w:rsidR="003D2ACC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знания инавыки, которые будут востребованы ими в дальнейшей жизни. Моя жецель, как тренера-преподавателя по тяжелой атлетике,</w:t>
      </w:r>
      <w:r w:rsidR="001E4CD6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прививать с юных лет к здоровому образу жизни и обучить детей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технике</w:t>
      </w:r>
      <w:r w:rsidR="001E4CD6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упражнений и правильностью дозировки тренировочного плана, чтоб в дальнейшем без моей помощи могли заниматься самостоятельно</w:t>
      </w:r>
      <w:r w:rsidR="00B40F4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E4CD6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причинив вреда своему здоровью.В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зависимости от таланта и амбиций воспитанников, достижение ими</w:t>
      </w:r>
      <w:r w:rsidR="00B40F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наивысших результатов.</w:t>
      </w:r>
    </w:p>
    <w:p w:rsidR="00822861" w:rsidRPr="00B40F4B" w:rsidRDefault="003D2ACC" w:rsidP="00592E0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последнее годы</w:t>
      </w:r>
      <w:r w:rsidR="00822861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существенно меняется методика тренировки,совершенствуется техническое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тактическое мастерство </w:t>
      </w:r>
      <w:r w:rsidR="00822861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атлетов,повышается уровень развития физических и психических качеств. Тяжелаяатлетик</w:t>
      </w:r>
      <w:r w:rsidR="00B40F4B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становится конкурентной</w:t>
      </w:r>
      <w:r w:rsidR="00822861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требует повышения уровнятехнико-тактической,</w:t>
      </w:r>
      <w:r w:rsidR="00961A0D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психологической, силовой</w:t>
      </w:r>
      <w:r w:rsidR="00822861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подготовленностивоспитанников. В современных социально-экономических условиях, длядостижения успеха в тяжелой атлетике, нужно применять самыепрогрессив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методы тренировки, </w:t>
      </w:r>
      <w:r w:rsidR="00822861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изучать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</w:t>
      </w:r>
      <w:r w:rsidR="00822861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передовой опыт наукии практики, творчески осмысливать его и использовать его в практическойдеятельности. Поэтому успешность спортсменов зависит от совокупностинескольких факторов: </w:t>
      </w:r>
      <w:r w:rsidR="00C573E2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и опыта</w:t>
      </w:r>
      <w:r w:rsidR="00822861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</w:t>
      </w:r>
      <w:r w:rsidR="00C573E2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енера, а также насколько систем </w:t>
      </w:r>
      <w:r w:rsidR="00822861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тяжелоатлетов.</w:t>
      </w:r>
    </w:p>
    <w:p w:rsidR="00822861" w:rsidRPr="00A71F39" w:rsidRDefault="00822861" w:rsidP="00CC2D3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Условия формирования опыта</w:t>
      </w:r>
      <w:r w:rsidR="002574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40F4B" w:rsidRPr="00B40F4B" w:rsidRDefault="00822861" w:rsidP="0059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F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тренировки и ее реализ</w:t>
      </w:r>
      <w:r w:rsidR="00B40F4B" w:rsidRPr="00B4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ация всегда привлекали внимание </w:t>
      </w:r>
      <w:r w:rsidRPr="00B40F4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специалистов, работающих в детско-юношеских спортивных шко</w:t>
      </w:r>
      <w:r w:rsidR="00B40F4B" w:rsidRPr="00B4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лах и в </w:t>
      </w:r>
      <w:r w:rsidRPr="00B40F4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спорте высших достижений. В насто</w:t>
      </w:r>
      <w:r w:rsidR="00B40F4B" w:rsidRPr="00B4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ящее время накоплен достаточно </w:t>
      </w:r>
      <w:r w:rsidRPr="00B40F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обширный экспериментальный матери</w:t>
      </w:r>
      <w:r w:rsidR="00B40F4B" w:rsidRPr="00B40F4B">
        <w:rPr>
          <w:rFonts w:ascii="Times New Roman" w:eastAsia="Times New Roman" w:hAnsi="Times New Roman" w:cs="Times New Roman"/>
          <w:sz w:val="24"/>
          <w:szCs w:val="24"/>
          <w:lang w:eastAsia="ru-RU"/>
        </w:rPr>
        <w:t>ал и большой практический опыт, который</w:t>
      </w:r>
      <w:r w:rsidRPr="00B4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обусловливают возможность</w:t>
      </w:r>
      <w:r w:rsidR="00B40F4B" w:rsidRPr="00B4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в данном направлении.</w:t>
      </w:r>
    </w:p>
    <w:p w:rsidR="00461831" w:rsidRPr="0025747E" w:rsidRDefault="00822861" w:rsidP="0059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F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по вовлечению максимального числа детей</w:t>
      </w:r>
      <w:r w:rsidR="00B40F4B" w:rsidRPr="00B4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подростков в </w:t>
      </w:r>
      <w:r w:rsidRPr="00B40F4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спорта, способы их заин</w:t>
      </w:r>
      <w:r w:rsidR="00B40F4B" w:rsidRPr="00B40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тересовать, с целью сохранности контингента, воспитание </w:t>
      </w:r>
      <w:r w:rsidRPr="00B40F4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гармоничного,</w:t>
      </w:r>
      <w:r w:rsidR="00257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здорового поколения – подтолкнуло</w:t>
      </w:r>
      <w:r w:rsidRPr="00B40F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на формирование данного опыта</w:t>
      </w:r>
      <w:r w:rsidR="002574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1831" w:rsidRPr="00A71F39" w:rsidRDefault="00822861" w:rsidP="00CC2D3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Теоретическая база опыта</w:t>
      </w:r>
      <w:r w:rsidR="002574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57B01" w:rsidRPr="00A71F39" w:rsidRDefault="00822861" w:rsidP="00CC2D3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Процессподготовкиюныхспортсменовподчиненобщимзакономерностям обучения и воспитания. Однако имеется и ряд характерныхособенностей для детского и юношеского спор</w:t>
      </w:r>
      <w:r w:rsidR="00257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та, что обусловлено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особенностями их возрастного раз</w:t>
      </w:r>
      <w:r w:rsidR="00257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вития. Основная цель спортивной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на данном базовом этапе - заложить полноц</w:t>
      </w:r>
      <w:r w:rsidR="00257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енный фундамент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будущих достижений, обеспечить всес</w:t>
      </w:r>
      <w:r w:rsidR="00257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тороннее гармоническое развитие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организма, повысить </w:t>
      </w:r>
      <w:r w:rsidR="00F86DDC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уровень его силовых</w:t>
      </w:r>
      <w:r w:rsidR="00257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возможностей,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богатый фонд разнообразных</w:t>
      </w:r>
      <w:r w:rsidR="00257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двигательных навыков и умений,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начальные основы спортивного масте</w:t>
      </w:r>
      <w:r w:rsidR="0034032B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рства. </w:t>
      </w:r>
      <w:r w:rsidR="002574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обучения</w:t>
      </w:r>
      <w:r w:rsidR="00507561" w:rsidRPr="00A71F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юноготяжелоатлета</w:t>
      </w:r>
      <w:r w:rsidR="002574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СФП в </w:t>
      </w:r>
      <w:r w:rsidR="00507561" w:rsidRPr="00A71F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юном</w:t>
      </w:r>
      <w:r w:rsidR="002574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возрасте </w:t>
      </w:r>
      <w:r w:rsidR="00507561" w:rsidRPr="00A71F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должнаопиратьсяна</w:t>
      </w:r>
      <w:r w:rsidR="00507561" w:rsidRPr="00A71F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хорошую ОФП, </w:t>
      </w:r>
      <w:proofErr w:type="gramStart"/>
      <w:r w:rsidR="00507561" w:rsidRPr="00A71F39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которая</w:t>
      </w:r>
      <w:proofErr w:type="gramEnd"/>
      <w:r w:rsidR="00507561" w:rsidRPr="00A71F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каждом виде спорта имеет свои специфические особенности. Соотношение ОФП и СФП имеет свои характерные чер</w:t>
      </w:r>
      <w:r w:rsidR="002574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ты в различных видах спорта. </w:t>
      </w:r>
      <w:r w:rsidR="00507561" w:rsidRPr="00A71F39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Методика - специальная система мето</w:t>
      </w:r>
      <w:r w:rsidR="002574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дов, </w:t>
      </w:r>
      <w:r w:rsidR="00507561" w:rsidRPr="00A71F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методических</w:t>
      </w:r>
      <w:r w:rsidR="002574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приемов </w:t>
      </w:r>
      <w:r w:rsidR="00507561" w:rsidRPr="00A71F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обученияи</w:t>
      </w:r>
      <w:r w:rsidR="00507561" w:rsidRPr="00A71F39">
        <w:rPr>
          <w:rFonts w:ascii="Times New Roman" w:hAnsi="Times New Roman" w:cs="Times New Roman"/>
          <w:sz w:val="24"/>
          <w:szCs w:val="24"/>
          <w:shd w:val="clear" w:color="auto" w:fill="FFFFFF"/>
        </w:rPr>
        <w:t>форм организации занятий, направленная на решение педагогической задачи [</w:t>
      </w:r>
      <w:proofErr w:type="spellStart"/>
      <w:r w:rsidR="00507561" w:rsidRPr="00A71F39">
        <w:rPr>
          <w:rFonts w:ascii="Times New Roman" w:hAnsi="Times New Roman" w:cs="Times New Roman"/>
          <w:sz w:val="24"/>
          <w:szCs w:val="24"/>
          <w:shd w:val="clear" w:color="auto" w:fill="FFFFFF"/>
        </w:rPr>
        <w:t>Курамшин</w:t>
      </w:r>
      <w:proofErr w:type="spellEnd"/>
      <w:r w:rsidR="00507561" w:rsidRPr="00A71F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Ю.Ф., 2003]. Силовая методика - специальная система мето</w:t>
      </w:r>
      <w:r w:rsidR="002574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дов, </w:t>
      </w:r>
      <w:r w:rsidR="00507561" w:rsidRPr="00A71F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методических</w:t>
      </w:r>
      <w:r w:rsidR="002574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приемов </w:t>
      </w:r>
      <w:r w:rsidR="00507561" w:rsidRPr="00A71F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обученияи</w:t>
      </w:r>
      <w:r w:rsidR="00507561" w:rsidRPr="00A71F39">
        <w:rPr>
          <w:rFonts w:ascii="Times New Roman" w:hAnsi="Times New Roman" w:cs="Times New Roman"/>
          <w:sz w:val="24"/>
          <w:szCs w:val="24"/>
          <w:shd w:val="clear" w:color="auto" w:fill="FFFFFF"/>
        </w:rPr>
        <w:t>форм организации занятий, направленная на развитие силовых качеств человека.</w:t>
      </w:r>
    </w:p>
    <w:p w:rsidR="00E57B01" w:rsidRPr="00A71F39" w:rsidRDefault="00E57B01" w:rsidP="00CC2D36">
      <w:pPr>
        <w:pStyle w:val="a3"/>
        <w:spacing w:before="0" w:beforeAutospacing="0" w:after="0" w:afterAutospacing="0" w:line="360" w:lineRule="auto"/>
        <w:ind w:firstLine="709"/>
        <w:jc w:val="center"/>
        <w:rPr>
          <w:rStyle w:val="c13"/>
          <w:b/>
          <w:bCs/>
        </w:rPr>
      </w:pPr>
      <w:r w:rsidRPr="00A71F39">
        <w:rPr>
          <w:rStyle w:val="c13"/>
          <w:b/>
          <w:bCs/>
        </w:rPr>
        <w:t>Новизна опыта</w:t>
      </w:r>
      <w:r w:rsidR="00A1114B">
        <w:rPr>
          <w:rStyle w:val="c13"/>
          <w:b/>
          <w:bCs/>
        </w:rPr>
        <w:t>.</w:t>
      </w:r>
    </w:p>
    <w:p w:rsidR="00461831" w:rsidRPr="006B64B6" w:rsidRDefault="00E57B01" w:rsidP="00CC2D36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bdr w:val="none" w:sz="0" w:space="0" w:color="auto" w:frame="1"/>
        </w:rPr>
      </w:pPr>
      <w:r w:rsidRPr="00A71F39">
        <w:rPr>
          <w:bdr w:val="none" w:sz="0" w:space="0" w:color="auto" w:frame="1"/>
        </w:rPr>
        <w:t>Применяемые мною мето</w:t>
      </w:r>
      <w:r w:rsidR="00A1114B">
        <w:rPr>
          <w:bdr w:val="none" w:sz="0" w:space="0" w:color="auto" w:frame="1"/>
        </w:rPr>
        <w:t xml:space="preserve">ды работы с юными спортсменами </w:t>
      </w:r>
      <w:r w:rsidRPr="00A71F39">
        <w:rPr>
          <w:bdr w:val="none" w:sz="0" w:space="0" w:color="auto" w:frame="1"/>
        </w:rPr>
        <w:t>не содержат принципиаль</w:t>
      </w:r>
      <w:r w:rsidR="00A1114B">
        <w:rPr>
          <w:bdr w:val="none" w:sz="0" w:space="0" w:color="auto" w:frame="1"/>
        </w:rPr>
        <w:t xml:space="preserve">но новых открытий, но </w:t>
      </w:r>
      <w:r w:rsidRPr="00A71F39">
        <w:rPr>
          <w:bdr w:val="none" w:sz="0" w:space="0" w:color="auto" w:frame="1"/>
        </w:rPr>
        <w:t xml:space="preserve">констатируя процент сохранности контингента в моей секции тяжелой атлетики, а это порядка 90% обучающихся, дает мне право думать, что мой подход к воспитанникам все же </w:t>
      </w:r>
      <w:r w:rsidR="00A1114B">
        <w:rPr>
          <w:bdr w:val="none" w:sz="0" w:space="0" w:color="auto" w:frame="1"/>
        </w:rPr>
        <w:t xml:space="preserve">имеют свою особенность. </w:t>
      </w:r>
      <w:r w:rsidRPr="00A71F39">
        <w:rPr>
          <w:bdr w:val="none" w:sz="0" w:space="0" w:color="auto" w:frame="1"/>
        </w:rPr>
        <w:t>Несмот</w:t>
      </w:r>
      <w:r w:rsidR="00A1114B">
        <w:rPr>
          <w:bdr w:val="none" w:sz="0" w:space="0" w:color="auto" w:frame="1"/>
        </w:rPr>
        <w:t xml:space="preserve">ря на то, что </w:t>
      </w:r>
      <w:r w:rsidRPr="00A71F39">
        <w:rPr>
          <w:bdr w:val="none" w:sz="0" w:space="0" w:color="auto" w:frame="1"/>
        </w:rPr>
        <w:t>секцию тяжелой атлетики посещают воспитанники разных возрастов из разных социальных групп, я как преподаватель стремлюсь сформировать в них чувство коллектива. Хотя тяжелая атлетика – это единоборство, и на тренировках, работая на помосте со штангами отрабатывая технические элементы, ребята</w:t>
      </w:r>
      <w:r w:rsidR="00A1114B">
        <w:rPr>
          <w:bdr w:val="none" w:sz="0" w:space="0" w:color="auto" w:frame="1"/>
        </w:rPr>
        <w:t>, видя работу других</w:t>
      </w:r>
      <w:r w:rsidRPr="00A71F39">
        <w:rPr>
          <w:bdr w:val="none" w:sz="0" w:space="0" w:color="auto" w:frame="1"/>
        </w:rPr>
        <w:t>, не х</w:t>
      </w:r>
      <w:r w:rsidR="0034032B" w:rsidRPr="00A71F39">
        <w:rPr>
          <w:bdr w:val="none" w:sz="0" w:space="0" w:color="auto" w:frame="1"/>
        </w:rPr>
        <w:t>отят отставать друг от</w:t>
      </w:r>
      <w:r w:rsidRPr="00A71F39">
        <w:rPr>
          <w:bdr w:val="none" w:sz="0" w:space="0" w:color="auto" w:frame="1"/>
        </w:rPr>
        <w:t xml:space="preserve"> друга, тем самым подгоняя</w:t>
      </w:r>
      <w:r w:rsidR="0034032B" w:rsidRPr="00A71F39">
        <w:rPr>
          <w:bdr w:val="none" w:sz="0" w:space="0" w:color="auto" w:frame="1"/>
        </w:rPr>
        <w:t xml:space="preserve"> самих себя</w:t>
      </w:r>
      <w:r w:rsidRPr="00A71F39">
        <w:rPr>
          <w:bdr w:val="none" w:sz="0" w:space="0" w:color="auto" w:frame="1"/>
        </w:rPr>
        <w:t xml:space="preserve"> и мотивируя</w:t>
      </w:r>
      <w:r w:rsidR="0034032B" w:rsidRPr="00A71F39">
        <w:rPr>
          <w:bdr w:val="none" w:sz="0" w:space="0" w:color="auto" w:frame="1"/>
        </w:rPr>
        <w:t xml:space="preserve"> на новые рекорды в зале и на соревнованиях. П</w:t>
      </w:r>
      <w:r w:rsidRPr="00A71F39">
        <w:rPr>
          <w:bdr w:val="none" w:sz="0" w:space="0" w:color="auto" w:frame="1"/>
        </w:rPr>
        <w:t xml:space="preserve">осле занятия – </w:t>
      </w:r>
      <w:r w:rsidR="0034032B" w:rsidRPr="00A71F39">
        <w:rPr>
          <w:bdr w:val="none" w:sz="0" w:space="0" w:color="auto" w:frame="1"/>
        </w:rPr>
        <w:t xml:space="preserve">вопреки всем трудностям </w:t>
      </w:r>
      <w:r w:rsidRPr="00A71F39">
        <w:rPr>
          <w:bdr w:val="none" w:sz="0" w:space="0" w:color="auto" w:frame="1"/>
        </w:rPr>
        <w:t>это дружный коллектив. Р</w:t>
      </w:r>
      <w:r w:rsidR="00A1114B">
        <w:rPr>
          <w:bdr w:val="none" w:sz="0" w:space="0" w:color="auto" w:frame="1"/>
        </w:rPr>
        <w:t xml:space="preserve">ебята внеурочное время часто </w:t>
      </w:r>
      <w:r w:rsidRPr="00A71F39">
        <w:rPr>
          <w:bdr w:val="none" w:sz="0" w:space="0" w:color="auto" w:frame="1"/>
        </w:rPr>
        <w:t xml:space="preserve">проводят вместе, поддерживают личное общение. Каждый, как звено одной цепи, держатся друг за друга, а </w:t>
      </w:r>
      <w:r w:rsidRPr="00A71F39">
        <w:rPr>
          <w:bdr w:val="none" w:sz="0" w:space="0" w:color="auto" w:frame="1"/>
        </w:rPr>
        <w:lastRenderedPageBreak/>
        <w:t>вместе - одна цепь.  Ребята контролируют посещение друг друга: при отсутствии одного из воспитанников, оставшиеся ребята обязательно, встретившись  с ним внетренировочного процесса, поинтересуются о причинах его прогула, что вызы</w:t>
      </w:r>
      <w:r w:rsidR="006B64B6">
        <w:rPr>
          <w:bdr w:val="none" w:sz="0" w:space="0" w:color="auto" w:frame="1"/>
        </w:rPr>
        <w:t>вает</w:t>
      </w:r>
      <w:r w:rsidRPr="00A71F39">
        <w:rPr>
          <w:bdr w:val="none" w:sz="0" w:space="0" w:color="auto" w:frame="1"/>
        </w:rPr>
        <w:t>, некоторое неудобство у «прогульщика» и мотивирует его не пропускать, за исключением -  по уважительным причинам.</w:t>
      </w:r>
    </w:p>
    <w:p w:rsidR="00461831" w:rsidRPr="00A71F39" w:rsidRDefault="00822861" w:rsidP="00CC2D3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 опыта</w:t>
      </w:r>
      <w:r w:rsidR="00461831" w:rsidRPr="00A71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22861" w:rsidRPr="00A71F39" w:rsidRDefault="00CC2D36" w:rsidP="0059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Заинтересовать</w:t>
      </w:r>
      <w:r w:rsidR="00822861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 к з</w:t>
      </w:r>
      <w:r w:rsidR="006B6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анятиям тяжелой атлетикой можно </w:t>
      </w:r>
      <w:r w:rsidR="00822861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в том случае, если они будут ви</w:t>
      </w:r>
      <w:r w:rsidR="006B6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деть пусть небольшой, но зримый </w:t>
      </w:r>
      <w:r w:rsidR="00822861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своей работы. Добиться этого, долж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 помочь им тренер</w:t>
      </w:r>
      <w:r w:rsidR="00822861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зд</w:t>
      </w:r>
      <w:r w:rsidR="006B6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есь ответственейший аспект моей </w:t>
      </w:r>
      <w:r w:rsidR="00822861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-индивидуальная ра</w:t>
      </w:r>
      <w:r w:rsidR="006B6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бота с каждым учеником. Достичь </w:t>
      </w:r>
      <w:r w:rsidR="00822861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уровня физической п</w:t>
      </w:r>
      <w:r w:rsidR="006B6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одготовленности слабоуспевающих </w:t>
      </w:r>
      <w:r w:rsidR="00822861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учеников можно только при помощи диф</w:t>
      </w:r>
      <w:r w:rsidR="006B6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ференцированного обучения. При </w:t>
      </w:r>
      <w:r w:rsidR="00822861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 простота, доступность, оптимальное</w:t>
      </w:r>
      <w:r w:rsidR="006B6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чередование нагрузок и отдыха, </w:t>
      </w:r>
      <w:r w:rsidR="00822861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дозирование нагрузки</w:t>
      </w:r>
      <w:r w:rsidR="006B6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обязательное условие на каждой </w:t>
      </w:r>
      <w:r w:rsidR="00822861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тренировке.</w:t>
      </w:r>
    </w:p>
    <w:p w:rsidR="00822861" w:rsidRPr="00A71F39" w:rsidRDefault="00822861" w:rsidP="0059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 общеразвивающие упражнения на каждой тренировке</w:t>
      </w:r>
      <w:proofErr w:type="gramStart"/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26398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C26398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ключающие упражнения всех гру</w:t>
      </w:r>
      <w:r w:rsidR="006B6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пп мышц и суставов, позволяющие </w:t>
      </w:r>
      <w:r w:rsidR="00C26398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поднять общий тонус, усилить кровообра</w:t>
      </w:r>
      <w:r w:rsidR="006B6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щение и улучшить обмен веществ, </w:t>
      </w:r>
      <w:r w:rsidR="00C26398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детей не достигших 16 лет, так как до этого периода у атлета не развит полноценно мышечный корсет и необходимо выполнять стандартные упражнения в виде отжиманий, подтягиваний, работой над прессом и других важных аспектах. После уже работать на результативность поднятия штанги над головой. </w:t>
      </w:r>
    </w:p>
    <w:p w:rsidR="00822861" w:rsidRPr="00A71F39" w:rsidRDefault="00822861" w:rsidP="0059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спортивного результата я, как тренер, постоянно</w:t>
      </w:r>
      <w:r w:rsidR="0045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думаю о</w:t>
      </w:r>
      <w:r w:rsidR="00C26398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нововведении какого либо упражнения для развит</w:t>
      </w:r>
      <w:r w:rsidR="00E26FCF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26398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силовых качеств</w:t>
      </w:r>
      <w:r w:rsidR="00E26FCF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укрепления связок и суставов,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совершенствую техническую и тактическую подготовку тяжело</w:t>
      </w:r>
      <w:r w:rsidR="00C26398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тлетов.</w:t>
      </w:r>
    </w:p>
    <w:p w:rsidR="00461831" w:rsidRPr="00A71F39" w:rsidRDefault="008E7191" w:rsidP="00592E0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A71F39">
        <w:rPr>
          <w:shd w:val="clear" w:color="auto" w:fill="FFFFFF"/>
        </w:rPr>
        <w:t>Основными этапами подготовки тяжелоатлетов на базе МБУ ДО «</w:t>
      </w:r>
      <w:proofErr w:type="spellStart"/>
      <w:r w:rsidRPr="00A71F39">
        <w:rPr>
          <w:shd w:val="clear" w:color="auto" w:fill="FFFFFF"/>
        </w:rPr>
        <w:t>ЦСШиДТ</w:t>
      </w:r>
      <w:proofErr w:type="spellEnd"/>
      <w:r w:rsidRPr="00A71F39">
        <w:rPr>
          <w:shd w:val="clear" w:color="auto" w:fill="FFFFFF"/>
        </w:rPr>
        <w:t>» Кочкуровского муниципального района РМ являются:</w:t>
      </w:r>
    </w:p>
    <w:p w:rsidR="006B64B6" w:rsidRDefault="008E7191" w:rsidP="00592E0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hd w:val="clear" w:color="auto" w:fill="FFFFFF"/>
        </w:rPr>
      </w:pPr>
      <w:r w:rsidRPr="00A71F39">
        <w:rPr>
          <w:shd w:val="clear" w:color="auto" w:fill="FFFFFF"/>
        </w:rPr>
        <w:t>Этап начальной подготовки;</w:t>
      </w:r>
    </w:p>
    <w:p w:rsidR="008E7191" w:rsidRPr="006B64B6" w:rsidRDefault="008E7191" w:rsidP="00592E0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hd w:val="clear" w:color="auto" w:fill="FFFFFF"/>
        </w:rPr>
      </w:pPr>
      <w:r w:rsidRPr="006B64B6">
        <w:rPr>
          <w:shd w:val="clear" w:color="auto" w:fill="FFFFFF"/>
        </w:rPr>
        <w:t>Учебно-тренировочный этап</w:t>
      </w:r>
    </w:p>
    <w:p w:rsidR="00461831" w:rsidRPr="00A71F39" w:rsidRDefault="00822861" w:rsidP="0059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61831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начальной подготовки: Осно</w:t>
      </w:r>
      <w:r w:rsidR="006B6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вная цель учебно-тренировочного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– овладение основами техники. Основная задача – </w:t>
      </w:r>
      <w:r w:rsidR="00E26FCF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укрепление мышечного корсета и обучение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технике тяжелой атлетики.</w:t>
      </w:r>
    </w:p>
    <w:p w:rsidR="00822861" w:rsidRPr="00A71F39" w:rsidRDefault="00822861" w:rsidP="0059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61831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Учебно-тренировочный этап: Основная цель учебно-тренировочн</w:t>
      </w:r>
      <w:r w:rsidR="006B6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– углубленное овладение технико-тактическим арсеналом.</w:t>
      </w:r>
    </w:p>
    <w:p w:rsidR="00822861" w:rsidRPr="00A71F39" w:rsidRDefault="00822861" w:rsidP="0059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задача – обучение и совершенствование техники</w:t>
      </w:r>
      <w:r w:rsidR="00E26FCF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поднятия штанги над головой и развитие скоростно-силовых показателей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001F" w:rsidRPr="00A71F39" w:rsidRDefault="00822861" w:rsidP="00451B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Преимущественнаянаправленностьтренировочногопроцесса:совершенствованиетехникитяжелойатлетики,повышениетехнической и тактической подготовки.</w:t>
      </w:r>
      <w:r w:rsidR="002E001F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вопросы </w:t>
      </w:r>
      <w:r w:rsidR="002E001F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совершенствования технико-тактической подготовки в тяжелой атлетике, я решаю на учебно-тренировочном этапе, т.е. </w:t>
      </w:r>
      <w:r w:rsidR="00451B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овладения</w:t>
      </w:r>
      <w:r w:rsidR="002E001F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объема технико-тактического арсенала.</w:t>
      </w:r>
    </w:p>
    <w:p w:rsidR="002E001F" w:rsidRPr="00A71F39" w:rsidRDefault="002E001F" w:rsidP="00451B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начальном этапе подготовки, я закладываю фундамент</w:t>
      </w:r>
      <w:r w:rsidR="00E26FCF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классических движений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специальной физической подготовленности, формирую основы технико-тактического мастерства.В тренировке детей большое внимание уделяю</w:t>
      </w:r>
      <w:r w:rsidR="00E26FCF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физической подготовленности и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совершенствованию основных движений и действий, их рациональности и эффективности. Изучив в процессе тренировки индивидуальные особенности своих учеников, их склонности к определенным средствам при выполнении упражнений. Я стараюсь индивидуализировать манеру своих учеников с тем, чтобы они с наибольшим успехом использовали свои качества и навыки на тренировке. Продолжая вести воспитательную работу по развитию волевых качеств тяжелоатлетов, я, учитывая особенности занимающихся, выделяю из пройденных средств техники те, которые, как мне кажется, наиболее подходит к индивидуальному виду деятельности и их характерных особенностей. В процессе учебно-тренировочного занятия я совместно с тяжелоатлетом проверяю весь комплекс технических средств, чтобы наиболее целесообразно использовать их в предстоящих соревнованиях.</w:t>
      </w:r>
    </w:p>
    <w:p w:rsidR="002E001F" w:rsidRPr="00A71F39" w:rsidRDefault="002E001F" w:rsidP="00451B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основным техническим навыкам своих в</w:t>
      </w:r>
      <w:r w:rsidR="0045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оспитанников, в первую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очередь, отношу: ум</w:t>
      </w:r>
      <w:r w:rsidR="000C147F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как можно ближе к техническому идеалу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поднять штангу</w:t>
      </w:r>
      <w:r w:rsidR="000C147F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головой и при этом легко</w:t>
      </w:r>
      <w:r w:rsidR="00451B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C147F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т.е. без тяжелых поднятий</w:t>
      </w:r>
      <w:r w:rsidR="00451B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C147F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могут привести спортсмена к травме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1B7C" w:rsidRDefault="002E001F" w:rsidP="00451B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тактикой в тяжелой атлетике понимаю рациональное использование тех средств, которые необходимы для достижения победы.</w:t>
      </w:r>
      <w:r w:rsidR="008E7191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</w:t>
      </w:r>
      <w:r w:rsidR="00451B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E7191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старым правилам спортсмен у кого меньше всего вес из своей весовой категории было преимущество в равных поднятых кил</w:t>
      </w:r>
      <w:r w:rsidR="002D19F3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ограммах</w:t>
      </w:r>
      <w:r w:rsidR="00451B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19F3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победа шла за наиболее легким, а по нынешним правилам ста</w:t>
      </w:r>
      <w:r w:rsidR="00451B7C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r w:rsidR="002D19F3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стратегическая игра за место. Спортсмен побеждает при равных килограммах не по своему весуа кто первый набирает общую сумму, здесь и идет тактическая борьба тренеров, кто </w:t>
      </w:r>
      <w:proofErr w:type="gramStart"/>
      <w:r w:rsidR="002D19F3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="002D19F3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рискуя загоняет спортсмена на рекордные килограммы</w:t>
      </w:r>
      <w:r w:rsidR="00451B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19F3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кто то выжидает ошибку идущего спортсмена перед своим воспитанником.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я работаю с ребятами над технико-тактической подготовкой, предусматривающей развитие и совершенствование тяжелоатлета быстро анализировать о</w:t>
      </w:r>
      <w:r w:rsidR="00491516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бстановку и находить правильное технико-тактическое решение.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сознательно и целе</w:t>
      </w:r>
      <w:r w:rsidR="0045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 использовать боевые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тяжелоатлета. Воспитывать </w:t>
      </w:r>
      <w:r w:rsidR="0045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тяжелоатлета в соревнованиях,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тактическог</w:t>
      </w:r>
      <w:r w:rsidR="00491516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использования боевых средств. </w:t>
      </w:r>
      <w:r w:rsidR="00451B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тяжелоатлета</w:t>
      </w:r>
      <w:r w:rsidR="00491516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соревнованиям с неизвестными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противниками, делаю упор на развитие большой тактическойразносторонности, подготавливающей спортсмена к различным условиям.При этом следует сохранять основну</w:t>
      </w:r>
      <w:r w:rsidR="00491516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установившуюся направленность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тактических действий. Если же про</w:t>
      </w:r>
      <w:r w:rsidR="00491516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тивник заранее известен, задачи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тактической подготовки я определяю средствами, которыми </w:t>
      </w:r>
      <w:r w:rsidR="00491516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тяжелоатлет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добиться именно над этим противником.</w:t>
      </w:r>
    </w:p>
    <w:p w:rsidR="00491516" w:rsidRPr="00A71F39" w:rsidRDefault="002E001F" w:rsidP="00451B7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Придерживаясь общепринятой </w:t>
      </w:r>
      <w:r w:rsidR="0045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групповой формы занятий тяжелой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атлетикой, мне как тренеру, </w:t>
      </w:r>
      <w:r w:rsidR="0045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виду различных индивидуальных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 каждого воспитанника, не</w:t>
      </w:r>
      <w:r w:rsidR="0045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обходимо акцентировать внимание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индивидуализации тренировочного п</w:t>
      </w:r>
      <w:r w:rsidR="0045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роцесса. Индивидуализация – это -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акцентированное развитие «сильных» и</w:t>
      </w:r>
      <w:r w:rsidR="00451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устранение, а чаще компенсация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«слабых» сторон и звеньев подготовки занимающихся.</w:t>
      </w:r>
      <w:r w:rsidR="00491516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непосредственной подготовки тяжелоатлета к соревнованиям длится</w:t>
      </w:r>
      <w:r w:rsidR="0006268C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по разному, бывает между соревнованиями около 14-20 дней, тогда эффективнее </w:t>
      </w:r>
      <w:proofErr w:type="gramStart"/>
      <w:r w:rsidR="0006268C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придерживаться микроциклу</w:t>
      </w:r>
      <w:proofErr w:type="gramEnd"/>
      <w:r w:rsidR="0006268C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продолжительностью до трех недель, бывает же период между соревнованиями длиться около 2-3 месяцев, здесь я уже разрабатываю тренировочный план и ввожу макроцикл.</w:t>
      </w:r>
      <w:r w:rsidR="00491516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таких тренировок заключается в совершенствование техники, развитие боевых качеств и тактическая подготовка в соответствии с индивидуальной манерой выхода на помост и особенностями будущего противника, если он известен заранее.</w:t>
      </w:r>
    </w:p>
    <w:p w:rsidR="00491516" w:rsidRPr="00A71F39" w:rsidRDefault="00491516" w:rsidP="00592E0A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Занятия, направленные на совершенствование техники, я провожу в размеренном темпе, так как действия должны быть точными, интенсивность в упражнениях средняя, не требующая большого напряжения и выносливости. Учебно-тренировочное же занятие я провожу в следующей последовательности:</w:t>
      </w:r>
    </w:p>
    <w:p w:rsidR="00491516" w:rsidRPr="00A71F39" w:rsidRDefault="00491516" w:rsidP="000458F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Вводная часть.</w:t>
      </w:r>
    </w:p>
    <w:p w:rsidR="00491516" w:rsidRPr="00A71F39" w:rsidRDefault="00491516" w:rsidP="00592E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общей направленности тренировки</w:t>
      </w:r>
      <w:r w:rsidR="00A71F39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соревнований, недостатков и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достоинств тяжелоатлета, выявившихся в процессе предыдущих занятий</w:t>
      </w:r>
      <w:r w:rsidR="00A71F39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выступлений,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напоминаю о них воспитан</w:t>
      </w:r>
      <w:r w:rsidR="00A71F39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нику, направляя его внимание на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поставленных задач.</w:t>
      </w:r>
    </w:p>
    <w:p w:rsidR="00491516" w:rsidRPr="00462F67" w:rsidRDefault="00491516" w:rsidP="00462F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Подготовительная часть. В данную часть занятия включаю упражнения, содействующие постепенному переходу организма к интенсивной нагрузке, «разогревающие» нервно-мышечную систему и усиливающие деятельность сердечно- сосудистой системы, также применяю упражнения, структурно сходные с подниманием штанги. Таким </w:t>
      </w:r>
      <w:r w:rsidR="00462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образом, нервно-мышечная система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 подготавливается к с</w:t>
      </w:r>
      <w:r w:rsidR="00462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пецифическим движениям. К таким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упражнениям относятся: упражнени</w:t>
      </w:r>
      <w:r w:rsidR="00462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 равновесии, заключающиеся в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свободных передвижениях по залу, с произвольным и слитным соч</w:t>
      </w:r>
      <w:r w:rsidR="00462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етанием приставных шагов; упражнения на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растягивание и быстроту, подготавл</w:t>
      </w:r>
      <w:r w:rsidR="00462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ивающие мышцы и связки к силовым движениям, переходя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основной части за</w:t>
      </w:r>
      <w:r w:rsidR="00462F67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нятия.</w:t>
      </w:r>
    </w:p>
    <w:p w:rsidR="00491516" w:rsidRPr="00A71F39" w:rsidRDefault="00491516" w:rsidP="000458F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часть.</w:t>
      </w:r>
    </w:p>
    <w:p w:rsidR="00491516" w:rsidRPr="00A71F39" w:rsidRDefault="00491516" w:rsidP="002838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включаю упражнения, предна</w:t>
      </w:r>
      <w:r w:rsidR="0028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значенные для совершенствования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движений для поднятия штанги. Перед началом упр</w:t>
      </w:r>
      <w:r w:rsidR="0028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ажнений стараюсь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сфокусировать внимание тяжелоа</w:t>
      </w:r>
      <w:r w:rsidR="0028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тлета на его «прошлых» ошибках,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объясняю их причины и, в соответст</w:t>
      </w:r>
      <w:r w:rsidR="0028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вии с этим, ставлю </w:t>
      </w:r>
      <w:r w:rsidR="002838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тяжелоатлету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определенные задачи. Например, </w:t>
      </w:r>
      <w:r w:rsidR="0028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ним ставлю задачу развить 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специальную координацию движений.</w:t>
      </w:r>
    </w:p>
    <w:p w:rsidR="00DC7F90" w:rsidRPr="00A71F39" w:rsidRDefault="00DC7F90" w:rsidP="000458FC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Заключительная часть</w:t>
      </w: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F90" w:rsidRPr="00A71F39" w:rsidRDefault="00DC7F90" w:rsidP="002838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заключительной части</w:t>
      </w:r>
      <w:r w:rsidR="00491516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даю упражнения, способствующиеуспокоению деятельности нервной, сердечно-сосудистой систем ирасслаблению мышц: спокойная ходьба, дыхательная гимнастика,встряхивание, растяжка и др</w:t>
      </w:r>
      <w:proofErr w:type="gramStart"/>
      <w:r w:rsidR="00491516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491516" w:rsidRPr="00A71F39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лучшего умственного усвоения изучаемого, либо закрепляемогоматериала подвожу итог занятия.Организация занятий тяжелой атлетикой не зависит от сезона.Соревнования могут проходить как в зимнее, так и в летнее время. Впланировании тренировочного процесса предусматриваю, чтобы тяжелоатлетна основе неуклонного повышения своего мастерства был бы в наилучшейформе к началу каждого соревнования.</w:t>
      </w:r>
    </w:p>
    <w:p w:rsidR="005A1D5B" w:rsidRPr="00A71F39" w:rsidRDefault="00491516" w:rsidP="00283891">
      <w:pPr>
        <w:shd w:val="clear" w:color="auto" w:fill="FFFFFF"/>
        <w:spacing w:after="0" w:line="360" w:lineRule="auto"/>
        <w:ind w:firstLine="709"/>
        <w:jc w:val="center"/>
        <w:rPr>
          <w:rStyle w:val="apple-converted-space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результативности опыта</w:t>
      </w:r>
      <w:r w:rsidR="00DC7F90" w:rsidRPr="00A71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A1D5B" w:rsidRPr="00A71F39" w:rsidRDefault="005A1D5B" w:rsidP="00283891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pple-converted-space"/>
          <w:shd w:val="clear" w:color="auto" w:fill="FFFFFF"/>
        </w:rPr>
      </w:pPr>
      <w:r w:rsidRPr="00A71F39">
        <w:rPr>
          <w:shd w:val="clear" w:color="auto" w:fill="FFFFFF" w:themeFill="background1"/>
        </w:rPr>
        <w:t>Тяжелая атлетика</w:t>
      </w:r>
      <w:r w:rsidR="003C65BC" w:rsidRPr="00A71F39">
        <w:rPr>
          <w:shd w:val="clear" w:color="auto" w:fill="FFFFFF" w:themeFill="background1"/>
        </w:rPr>
        <w:t xml:space="preserve"> это </w:t>
      </w:r>
      <w:r w:rsidRPr="00A71F39">
        <w:rPr>
          <w:shd w:val="clear" w:color="auto" w:fill="FFFFFF" w:themeFill="background1"/>
        </w:rPr>
        <w:t>-</w:t>
      </w:r>
      <w:r w:rsidRPr="00A71F39">
        <w:rPr>
          <w:shd w:val="clear" w:color="auto" w:fill="FFFFFF"/>
        </w:rPr>
        <w:t xml:space="preserve"> скоростно-силовой вид спорта, в основе которого лежит выполнение упражнений по подниманию штанги над головой. Казалось бы</w:t>
      </w:r>
      <w:r w:rsidR="00283891">
        <w:rPr>
          <w:shd w:val="clear" w:color="auto" w:fill="FFFFFF"/>
        </w:rPr>
        <w:t>,</w:t>
      </w:r>
      <w:r w:rsidRPr="00A71F39">
        <w:rPr>
          <w:shd w:val="clear" w:color="auto" w:fill="FFFFFF"/>
        </w:rPr>
        <w:t xml:space="preserve"> все так просто</w:t>
      </w:r>
      <w:r w:rsidR="00283891">
        <w:rPr>
          <w:shd w:val="clear" w:color="auto" w:fill="FFFFFF"/>
        </w:rPr>
        <w:t>,</w:t>
      </w:r>
      <w:r w:rsidRPr="00A71F39">
        <w:rPr>
          <w:shd w:val="clear" w:color="auto" w:fill="FFFFFF"/>
        </w:rPr>
        <w:t xml:space="preserve"> подн</w:t>
      </w:r>
      <w:r w:rsidR="00283891">
        <w:rPr>
          <w:shd w:val="clear" w:color="auto" w:fill="FFFFFF"/>
        </w:rPr>
        <w:t xml:space="preserve">ять штангу, но </w:t>
      </w:r>
      <w:r w:rsidR="003C65BC" w:rsidRPr="00A71F39">
        <w:rPr>
          <w:shd w:val="clear" w:color="auto" w:fill="FFFFFF"/>
        </w:rPr>
        <w:t xml:space="preserve">на </w:t>
      </w:r>
      <w:r w:rsidR="00283891">
        <w:rPr>
          <w:shd w:val="clear" w:color="auto" w:fill="FFFFFF"/>
        </w:rPr>
        <w:t>оттачивание</w:t>
      </w:r>
      <w:r w:rsidRPr="00A71F39">
        <w:rPr>
          <w:shd w:val="clear" w:color="auto" w:fill="FFFFFF"/>
        </w:rPr>
        <w:t xml:space="preserve"> техники</w:t>
      </w:r>
      <w:r w:rsidR="003C65BC" w:rsidRPr="00A71F39">
        <w:rPr>
          <w:shd w:val="clear" w:color="auto" w:fill="FFFFFF"/>
        </w:rPr>
        <w:t xml:space="preserve"> и развитие силы идут много упорных тренировочных дней. </w:t>
      </w:r>
      <w:r w:rsidR="00283891">
        <w:t xml:space="preserve">Поднятие штанги - это искусство,поднять </w:t>
      </w:r>
      <w:r w:rsidR="003C65BC" w:rsidRPr="00A71F39">
        <w:t>как можно красивее и ровнее</w:t>
      </w:r>
      <w:r w:rsidRPr="00A71F39">
        <w:t xml:space="preserve">, </w:t>
      </w:r>
      <w:r w:rsidR="003C65BC" w:rsidRPr="00A71F39">
        <w:t xml:space="preserve">этот </w:t>
      </w:r>
      <w:r w:rsidRPr="00A71F39">
        <w:t>спорт для джентльменов, которые любой конфликт стараются уладить</w:t>
      </w:r>
      <w:r w:rsidR="003C65BC" w:rsidRPr="00A71F39">
        <w:t xml:space="preserve"> на помосте исключительно с помощью своей силы</w:t>
      </w:r>
      <w:r w:rsidRPr="00A71F39">
        <w:t xml:space="preserve">. </w:t>
      </w:r>
      <w:r w:rsidR="003C65BC" w:rsidRPr="00A71F39">
        <w:rPr>
          <w:shd w:val="clear" w:color="auto" w:fill="FFFFFF" w:themeFill="background1"/>
        </w:rPr>
        <w:t>Тяжелая атлетика</w:t>
      </w:r>
      <w:r w:rsidRPr="00A71F39">
        <w:t xml:space="preserve"> в</w:t>
      </w:r>
      <w:r w:rsidR="00283891">
        <w:t xml:space="preserve">оспитывает в мальчике мужчину, </w:t>
      </w:r>
      <w:r w:rsidRPr="00A71F39">
        <w:t>даёт внутренний стержень и уверенность в себе.</w:t>
      </w:r>
    </w:p>
    <w:p w:rsidR="005A1D5B" w:rsidRPr="00A71F39" w:rsidRDefault="005A1D5B" w:rsidP="0038052A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pple-converted-space"/>
          <w:shd w:val="clear" w:color="auto" w:fill="FFFFFF"/>
        </w:rPr>
      </w:pPr>
      <w:r w:rsidRPr="00A71F39">
        <w:t xml:space="preserve">В </w:t>
      </w:r>
      <w:r w:rsidR="003C65BC" w:rsidRPr="00A71F39">
        <w:t>Тяжелую атлетику</w:t>
      </w:r>
      <w:r w:rsidRPr="00A71F39">
        <w:t xml:space="preserve">приходят в основном мальчишки разных возрастов. Хотя в моей группе был период, когда занимались две девочки. </w:t>
      </w:r>
      <w:proofErr w:type="gramStart"/>
      <w:r w:rsidRPr="00A71F39">
        <w:t>Одна</w:t>
      </w:r>
      <w:proofErr w:type="gramEnd"/>
      <w:r w:rsidRPr="00A71F39">
        <w:t xml:space="preserve"> из которых показывала неплохие результаты</w:t>
      </w:r>
      <w:r w:rsidR="0038052A">
        <w:t xml:space="preserve"> на начальном этапе</w:t>
      </w:r>
      <w:r w:rsidR="00283891">
        <w:t>. Успела</w:t>
      </w:r>
      <w:r w:rsidR="003C65BC" w:rsidRPr="00A71F39">
        <w:t xml:space="preserve"> выиграть</w:t>
      </w:r>
      <w:r w:rsidR="0038052A">
        <w:t xml:space="preserve"> на республиканских соревнованиях</w:t>
      </w:r>
      <w:r w:rsidR="003C65BC" w:rsidRPr="00A71F39">
        <w:t>, занять третье место, но через некоторое время ее семье пришлось переехать.</w:t>
      </w:r>
      <w:r w:rsidR="005D7D06" w:rsidRPr="00A71F39">
        <w:t xml:space="preserve"> Вторая воспитанница только познает этот спорт, и на данный момент хорошо получается, но</w:t>
      </w:r>
      <w:r w:rsidR="0038052A">
        <w:t xml:space="preserve"> с</w:t>
      </w:r>
      <w:r w:rsidR="005D7D06" w:rsidRPr="00A71F39">
        <w:t xml:space="preserve"> к</w:t>
      </w:r>
      <w:r w:rsidR="0038052A">
        <w:t>арантинным режимом пока не может</w:t>
      </w:r>
      <w:r w:rsidR="005D7D06" w:rsidRPr="00A71F39">
        <w:t xml:space="preserve"> проверить свои силы на соревнованиях.</w:t>
      </w:r>
    </w:p>
    <w:p w:rsidR="005D7D06" w:rsidRPr="00A71F39" w:rsidRDefault="005A1D5B" w:rsidP="0038052A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pple-converted-space"/>
          <w:shd w:val="clear" w:color="auto" w:fill="FFFFFF"/>
        </w:rPr>
      </w:pPr>
      <w:r w:rsidRPr="00A71F39">
        <w:rPr>
          <w:rStyle w:val="apple-converted-space"/>
          <w:shd w:val="clear" w:color="auto" w:fill="FFFFFF"/>
        </w:rPr>
        <w:t>В Центре спортивной школы и детс</w:t>
      </w:r>
      <w:r w:rsidR="005D7D06" w:rsidRPr="00A71F39">
        <w:rPr>
          <w:rStyle w:val="apple-converted-space"/>
          <w:shd w:val="clear" w:color="auto" w:fill="FFFFFF"/>
        </w:rPr>
        <w:t>кого творчества я работаю с 2017</w:t>
      </w:r>
      <w:r w:rsidRPr="00A71F39">
        <w:rPr>
          <w:rStyle w:val="apple-converted-space"/>
          <w:shd w:val="clear" w:color="auto" w:fill="FFFFFF"/>
        </w:rPr>
        <w:t xml:space="preserve"> года. </w:t>
      </w:r>
      <w:proofErr w:type="gramStart"/>
      <w:r w:rsidRPr="00A71F39">
        <w:rPr>
          <w:rStyle w:val="apple-converted-space"/>
          <w:shd w:val="clear" w:color="auto" w:fill="FFFFFF"/>
        </w:rPr>
        <w:t>И за эти годы мои воспитанники представляли наш район на соревнованиях различного уровня нашей республики, и за ее пределами (Пензенская обл.</w:t>
      </w:r>
      <w:r w:rsidR="005D7D06" w:rsidRPr="00A71F39">
        <w:rPr>
          <w:rStyle w:val="apple-converted-space"/>
          <w:shd w:val="clear" w:color="auto" w:fill="FFFFFF"/>
        </w:rPr>
        <w:t xml:space="preserve">, </w:t>
      </w:r>
      <w:proofErr w:type="spellStart"/>
      <w:r w:rsidR="005D7D06" w:rsidRPr="00A71F39">
        <w:rPr>
          <w:rStyle w:val="apple-converted-space"/>
          <w:shd w:val="clear" w:color="auto" w:fill="FFFFFF"/>
        </w:rPr>
        <w:t>Респ</w:t>
      </w:r>
      <w:proofErr w:type="spellEnd"/>
      <w:r w:rsidR="005D7D06" w:rsidRPr="00A71F39">
        <w:rPr>
          <w:rStyle w:val="apple-converted-space"/>
          <w:shd w:val="clear" w:color="auto" w:fill="FFFFFF"/>
        </w:rPr>
        <w:t>.</w:t>
      </w:r>
      <w:proofErr w:type="gramEnd"/>
      <w:r w:rsidR="0038052A">
        <w:rPr>
          <w:rStyle w:val="apple-converted-space"/>
          <w:shd w:val="clear" w:color="auto" w:fill="FFFFFF"/>
        </w:rPr>
        <w:t xml:space="preserve"> Татарстан)</w:t>
      </w:r>
      <w:r w:rsidRPr="00A71F39">
        <w:rPr>
          <w:rStyle w:val="apple-converted-space"/>
          <w:shd w:val="clear" w:color="auto" w:fill="FFFFFF"/>
        </w:rPr>
        <w:t>,п</w:t>
      </w:r>
      <w:r w:rsidR="005D7D06" w:rsidRPr="00A71F39">
        <w:rPr>
          <w:rStyle w:val="apple-converted-space"/>
          <w:shd w:val="clear" w:color="auto" w:fill="FFFFFF"/>
        </w:rPr>
        <w:t>роявив себя довольно успешно. Н</w:t>
      </w:r>
      <w:r w:rsidR="0038052A">
        <w:rPr>
          <w:rStyle w:val="apple-converted-space"/>
          <w:shd w:val="clear" w:color="auto" w:fill="FFFFFF"/>
        </w:rPr>
        <w:t xml:space="preserve">иже приведу общие цифры </w:t>
      </w:r>
      <w:r w:rsidRPr="00A71F39">
        <w:rPr>
          <w:rStyle w:val="apple-converted-space"/>
          <w:shd w:val="clear" w:color="auto" w:fill="FFFFFF"/>
        </w:rPr>
        <w:t>за последние 3 года, а также самые значимые выст</w:t>
      </w:r>
      <w:r w:rsidR="0038052A">
        <w:rPr>
          <w:rStyle w:val="apple-converted-space"/>
          <w:shd w:val="clear" w:color="auto" w:fill="FFFFFF"/>
        </w:rPr>
        <w:t xml:space="preserve">упления моих воспитанников. И так, </w:t>
      </w:r>
      <w:r w:rsidRPr="00A71F39">
        <w:rPr>
          <w:rStyle w:val="apple-converted-space"/>
          <w:shd w:val="clear" w:color="auto" w:fill="FFFFFF"/>
        </w:rPr>
        <w:t>всего, за указанные выше годы, мои воспитанники</w:t>
      </w:r>
      <w:r w:rsidR="005D7D06" w:rsidRPr="00A71F39">
        <w:rPr>
          <w:rStyle w:val="apple-converted-space"/>
          <w:shd w:val="clear" w:color="auto" w:fill="FFFFFF"/>
        </w:rPr>
        <w:t xml:space="preserve"> приняли участие в 18</w:t>
      </w:r>
      <w:r w:rsidRPr="00A71F39">
        <w:rPr>
          <w:rStyle w:val="apple-converted-space"/>
          <w:shd w:val="clear" w:color="auto" w:fill="FFFFFF"/>
        </w:rPr>
        <w:t xml:space="preserve"> соревнованиях, где показали следующие</w:t>
      </w:r>
      <w:r w:rsidR="005D7D06" w:rsidRPr="00A71F39">
        <w:rPr>
          <w:rStyle w:val="apple-converted-space"/>
          <w:shd w:val="clear" w:color="auto" w:fill="FFFFFF"/>
        </w:rPr>
        <w:t xml:space="preserve"> результаты: 1 место занимали 12 раз, 2-ое место занимали 24</w:t>
      </w:r>
      <w:r w:rsidRPr="00A71F39">
        <w:rPr>
          <w:rStyle w:val="apple-converted-space"/>
          <w:shd w:val="clear" w:color="auto" w:fill="FFFFFF"/>
        </w:rPr>
        <w:t xml:space="preserve"> раз</w:t>
      </w:r>
      <w:r w:rsidR="005D7D06" w:rsidRPr="00A71F39">
        <w:rPr>
          <w:rStyle w:val="apple-converted-space"/>
          <w:shd w:val="clear" w:color="auto" w:fill="FFFFFF"/>
        </w:rPr>
        <w:t>а</w:t>
      </w:r>
      <w:r w:rsidRPr="00A71F39">
        <w:rPr>
          <w:rStyle w:val="apple-converted-space"/>
          <w:shd w:val="clear" w:color="auto" w:fill="FFFFFF"/>
        </w:rPr>
        <w:t xml:space="preserve"> и 3 место - </w:t>
      </w:r>
      <w:r w:rsidR="005D7D06" w:rsidRPr="00A71F39">
        <w:rPr>
          <w:rStyle w:val="apple-converted-space"/>
          <w:shd w:val="clear" w:color="auto" w:fill="FFFFFF"/>
        </w:rPr>
        <w:t>41</w:t>
      </w:r>
      <w:r w:rsidRPr="00A71F39">
        <w:rPr>
          <w:rStyle w:val="apple-converted-space"/>
          <w:shd w:val="clear" w:color="auto" w:fill="FFFFFF"/>
        </w:rPr>
        <w:t xml:space="preserve"> раз. </w:t>
      </w:r>
    </w:p>
    <w:p w:rsidR="005A1D5B" w:rsidRPr="00A71F39" w:rsidRDefault="005A1D5B" w:rsidP="0038052A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pple-converted-space"/>
          <w:shd w:val="clear" w:color="auto" w:fill="FFFFFF"/>
        </w:rPr>
      </w:pPr>
      <w:r w:rsidRPr="00A71F39">
        <w:rPr>
          <w:rStyle w:val="apple-converted-space"/>
          <w:shd w:val="clear" w:color="auto" w:fill="FFFFFF"/>
        </w:rPr>
        <w:t>Выступление на соревнованиях, словно сдача экзамен</w:t>
      </w:r>
      <w:r w:rsidR="00592E0A">
        <w:rPr>
          <w:rStyle w:val="apple-converted-space"/>
          <w:shd w:val="clear" w:color="auto" w:fill="FFFFFF"/>
        </w:rPr>
        <w:t>а. Результат выступления отражает</w:t>
      </w:r>
      <w:r w:rsidRPr="00A71F39">
        <w:rPr>
          <w:rStyle w:val="apple-converted-space"/>
          <w:shd w:val="clear" w:color="auto" w:fill="FFFFFF"/>
        </w:rPr>
        <w:t xml:space="preserve"> эффективность работы тренера, применяемых им знаний и умений. Мы довольно часто (боле</w:t>
      </w:r>
      <w:r w:rsidR="00592E0A">
        <w:rPr>
          <w:rStyle w:val="apple-converted-space"/>
          <w:shd w:val="clear" w:color="auto" w:fill="FFFFFF"/>
        </w:rPr>
        <w:t xml:space="preserve">е чем 1 раз в месяц) принимаем </w:t>
      </w:r>
      <w:r w:rsidRPr="00A71F39">
        <w:rPr>
          <w:rStyle w:val="apple-converted-space"/>
          <w:shd w:val="clear" w:color="auto" w:fill="FFFFFF"/>
        </w:rPr>
        <w:t xml:space="preserve">участия в соревнованиях, набираясь опыта. Большой </w:t>
      </w:r>
      <w:r w:rsidRPr="00A71F39">
        <w:rPr>
          <w:rStyle w:val="apple-converted-space"/>
          <w:shd w:val="clear" w:color="auto" w:fill="FFFFFF"/>
        </w:rPr>
        <w:lastRenderedPageBreak/>
        <w:t>соревновательный опыт</w:t>
      </w:r>
      <w:r w:rsidR="00592E0A">
        <w:rPr>
          <w:rStyle w:val="apple-converted-space"/>
          <w:shd w:val="clear" w:color="auto" w:fill="FFFFFF"/>
        </w:rPr>
        <w:t xml:space="preserve"> помогает тяжело</w:t>
      </w:r>
      <w:r w:rsidR="005D7D06" w:rsidRPr="00A71F39">
        <w:rPr>
          <w:rStyle w:val="apple-converted-space"/>
          <w:shd w:val="clear" w:color="auto" w:fill="FFFFFF"/>
        </w:rPr>
        <w:t>атлетам</w:t>
      </w:r>
      <w:r w:rsidRPr="00A71F39">
        <w:rPr>
          <w:rStyle w:val="apple-converted-space"/>
          <w:shd w:val="clear" w:color="auto" w:fill="FFFFFF"/>
        </w:rPr>
        <w:t xml:space="preserve"> повышать свое мастерство, и сохранять, на протяжении всего сезона, хорошую спортивную форму. </w:t>
      </w:r>
    </w:p>
    <w:p w:rsidR="0038052A" w:rsidRDefault="005A1D5B" w:rsidP="0038052A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pple-converted-space"/>
          <w:shd w:val="clear" w:color="auto" w:fill="FFFFFF"/>
        </w:rPr>
      </w:pPr>
      <w:r w:rsidRPr="00A71F39">
        <w:rPr>
          <w:rStyle w:val="apple-converted-space"/>
          <w:shd w:val="clear" w:color="auto" w:fill="FFFFFF"/>
        </w:rPr>
        <w:t>К большому сожалению, нынешняя эпидемиологиче</w:t>
      </w:r>
      <w:r w:rsidR="0038052A">
        <w:rPr>
          <w:rStyle w:val="apple-converted-space"/>
          <w:shd w:val="clear" w:color="auto" w:fill="FFFFFF"/>
        </w:rPr>
        <w:t xml:space="preserve">ская обстановка в стране внесла </w:t>
      </w:r>
      <w:r w:rsidRPr="00A71F39">
        <w:rPr>
          <w:rStyle w:val="apple-converted-space"/>
          <w:shd w:val="clear" w:color="auto" w:fill="FFFFFF"/>
        </w:rPr>
        <w:t>не</w:t>
      </w:r>
      <w:r w:rsidR="00592E0A">
        <w:rPr>
          <w:rStyle w:val="apple-converted-space"/>
          <w:shd w:val="clear" w:color="auto" w:fill="FFFFFF"/>
        </w:rPr>
        <w:t xml:space="preserve">желанные коррективы. </w:t>
      </w:r>
      <w:r w:rsidR="00D07A25" w:rsidRPr="00A71F39">
        <w:rPr>
          <w:rStyle w:val="apple-converted-space"/>
          <w:shd w:val="clear" w:color="auto" w:fill="FFFFFF"/>
        </w:rPr>
        <w:t xml:space="preserve">Тяжелая атлетика–это </w:t>
      </w:r>
      <w:r w:rsidRPr="00A71F39">
        <w:rPr>
          <w:rStyle w:val="apple-converted-space"/>
          <w:shd w:val="clear" w:color="auto" w:fill="FFFFFF"/>
        </w:rPr>
        <w:t>контактный</w:t>
      </w:r>
      <w:r w:rsidR="00D07A25" w:rsidRPr="00A71F39">
        <w:rPr>
          <w:rStyle w:val="apple-converted-space"/>
          <w:shd w:val="clear" w:color="auto" w:fill="FFFFFF"/>
        </w:rPr>
        <w:t xml:space="preserve"> вид спорта, но только не с людьми, а со штангой, требуемый объемный инвентарь который ну просто не смогут хранить дома. Обучение тяжелой атлетики </w:t>
      </w:r>
      <w:r w:rsidRPr="00A71F39">
        <w:rPr>
          <w:rStyle w:val="apple-converted-space"/>
          <w:shd w:val="clear" w:color="auto" w:fill="FFFFFF"/>
        </w:rPr>
        <w:t>дистанционно неэ</w:t>
      </w:r>
      <w:r w:rsidR="00592E0A">
        <w:rPr>
          <w:rStyle w:val="apple-converted-space"/>
          <w:shd w:val="clear" w:color="auto" w:fill="FFFFFF"/>
        </w:rPr>
        <w:t>ффективно. Изученные технические</w:t>
      </w:r>
      <w:r w:rsidR="00D07A25" w:rsidRPr="00A71F39">
        <w:rPr>
          <w:rStyle w:val="apple-converted-space"/>
          <w:shd w:val="clear" w:color="auto" w:fill="FFFFFF"/>
        </w:rPr>
        <w:t xml:space="preserve"> упражне</w:t>
      </w:r>
      <w:r w:rsidR="00592E0A">
        <w:rPr>
          <w:rStyle w:val="apple-converted-space"/>
          <w:shd w:val="clear" w:color="auto" w:fill="FFFFFF"/>
        </w:rPr>
        <w:t>ния</w:t>
      </w:r>
      <w:r w:rsidRPr="00A71F39">
        <w:rPr>
          <w:rStyle w:val="apple-converted-space"/>
          <w:shd w:val="clear" w:color="auto" w:fill="FFFFFF"/>
        </w:rPr>
        <w:t>, без</w:t>
      </w:r>
      <w:r w:rsidR="00D07A25" w:rsidRPr="00A71F39">
        <w:rPr>
          <w:rStyle w:val="apple-converted-space"/>
          <w:shd w:val="clear" w:color="auto" w:fill="FFFFFF"/>
        </w:rPr>
        <w:t>штанг и другого инвентаря простобессмысленны. Совершенствование технического</w:t>
      </w:r>
      <w:r w:rsidRPr="00A71F39">
        <w:rPr>
          <w:rStyle w:val="apple-converted-space"/>
          <w:shd w:val="clear" w:color="auto" w:fill="FFFFFF"/>
        </w:rPr>
        <w:t xml:space="preserve"> мастерства, без участия в </w:t>
      </w:r>
      <w:r w:rsidR="00D07A25" w:rsidRPr="00A71F39">
        <w:rPr>
          <w:rStyle w:val="apple-converted-space"/>
          <w:shd w:val="clear" w:color="auto" w:fill="FFFFFF"/>
        </w:rPr>
        <w:t>соревнованиях,</w:t>
      </w:r>
      <w:r w:rsidR="00592E0A">
        <w:rPr>
          <w:rStyle w:val="apple-converted-space"/>
          <w:shd w:val="clear" w:color="auto" w:fill="FFFFFF"/>
        </w:rPr>
        <w:t xml:space="preserve"> невозможно. </w:t>
      </w:r>
      <w:r w:rsidRPr="00A71F39">
        <w:rPr>
          <w:rStyle w:val="apple-converted-space"/>
          <w:shd w:val="clear" w:color="auto" w:fill="FFFFFF"/>
        </w:rPr>
        <w:t>Этот учебный год был начат в стандарт</w:t>
      </w:r>
      <w:r w:rsidR="00592E0A">
        <w:rPr>
          <w:rStyle w:val="apple-converted-space"/>
          <w:shd w:val="clear" w:color="auto" w:fill="FFFFFF"/>
        </w:rPr>
        <w:t xml:space="preserve">ном формате. Ребята </w:t>
      </w:r>
      <w:r w:rsidRPr="00A71F39">
        <w:rPr>
          <w:rStyle w:val="apple-converted-space"/>
          <w:shd w:val="clear" w:color="auto" w:fill="FFFFFF"/>
        </w:rPr>
        <w:t>то</w:t>
      </w:r>
      <w:r w:rsidR="00592E0A">
        <w:rPr>
          <w:rStyle w:val="apple-converted-space"/>
          <w:shd w:val="clear" w:color="auto" w:fill="FFFFFF"/>
        </w:rPr>
        <w:t xml:space="preserve">лько еще снова набирают форму. </w:t>
      </w:r>
      <w:r w:rsidRPr="00A71F39">
        <w:rPr>
          <w:rStyle w:val="apple-converted-space"/>
          <w:shd w:val="clear" w:color="auto" w:fill="FFFFFF"/>
        </w:rPr>
        <w:t>Надеюсь, эта ситуация не помешает нам сохранить имеющиеся результаты</w:t>
      </w:r>
      <w:r w:rsidR="0038052A">
        <w:rPr>
          <w:rStyle w:val="apple-converted-space"/>
          <w:shd w:val="clear" w:color="auto" w:fill="FFFFFF"/>
        </w:rPr>
        <w:t xml:space="preserve"> в работе и развиваться дальше.</w:t>
      </w:r>
    </w:p>
    <w:p w:rsidR="005A1D5B" w:rsidRPr="00A71F39" w:rsidRDefault="005A1D5B" w:rsidP="0038052A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pple-converted-space"/>
          <w:shd w:val="clear" w:color="auto" w:fill="FFFFFF"/>
        </w:rPr>
      </w:pPr>
      <w:r w:rsidRPr="00A71F39">
        <w:rPr>
          <w:rStyle w:val="apple-converted-space"/>
          <w:shd w:val="clear" w:color="auto" w:fill="FFFFFF"/>
        </w:rPr>
        <w:t xml:space="preserve">Меня радует, что нашим видом спорта интересуются родители еще пока недоросших до возраста зачисления  в группу малышей. Это резерв, который </w:t>
      </w:r>
      <w:r w:rsidR="00D07A25" w:rsidRPr="00A71F39">
        <w:rPr>
          <w:rStyle w:val="apple-converted-space"/>
          <w:shd w:val="clear" w:color="auto" w:fill="FFFFFF"/>
        </w:rPr>
        <w:t>дает надежды, что традиции тяжелой атлетики</w:t>
      </w:r>
      <w:r w:rsidRPr="00A71F39">
        <w:rPr>
          <w:rStyle w:val="apple-converted-space"/>
          <w:shd w:val="clear" w:color="auto" w:fill="FFFFFF"/>
        </w:rPr>
        <w:t xml:space="preserve"> в нашем районе продолжатся. Радует, что ребята, принявшие однаж</w:t>
      </w:r>
      <w:r w:rsidR="00D07A25" w:rsidRPr="00A71F39">
        <w:rPr>
          <w:rStyle w:val="apple-converted-space"/>
          <w:shd w:val="clear" w:color="auto" w:fill="FFFFFF"/>
        </w:rPr>
        <w:t xml:space="preserve">ды решение </w:t>
      </w:r>
      <w:r w:rsidR="00592E0A" w:rsidRPr="00A71F39">
        <w:rPr>
          <w:rStyle w:val="apple-converted-space"/>
          <w:shd w:val="clear" w:color="auto" w:fill="FFFFFF"/>
        </w:rPr>
        <w:t>прийти</w:t>
      </w:r>
      <w:r w:rsidR="00D07A25" w:rsidRPr="00A71F39">
        <w:rPr>
          <w:rStyle w:val="apple-converted-space"/>
          <w:shd w:val="clear" w:color="auto" w:fill="FFFFFF"/>
        </w:rPr>
        <w:t xml:space="preserve"> в секцию тяжелой атлетики</w:t>
      </w:r>
      <w:r w:rsidR="00592E0A">
        <w:rPr>
          <w:rStyle w:val="apple-converted-space"/>
          <w:shd w:val="clear" w:color="auto" w:fill="FFFFFF"/>
        </w:rPr>
        <w:t xml:space="preserve">, не разочаровались, </w:t>
      </w:r>
      <w:r w:rsidRPr="00A71F39">
        <w:rPr>
          <w:rStyle w:val="apple-converted-space"/>
          <w:shd w:val="clear" w:color="auto" w:fill="FFFFFF"/>
        </w:rPr>
        <w:t xml:space="preserve">продолжают заниматься и выступать на соревнованиях. Не всем быть Чемпионами, но формирование положительного отношения к физической культуре, а возможно, потребности в занятиях спортом гарантировано. </w:t>
      </w:r>
    </w:p>
    <w:p w:rsidR="005A1D5B" w:rsidRPr="00A71F39" w:rsidRDefault="005A1D5B" w:rsidP="00592E0A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pple-converted-space"/>
          <w:shd w:val="clear" w:color="auto" w:fill="FFFFFF"/>
        </w:rPr>
      </w:pPr>
      <w:r w:rsidRPr="00A71F39">
        <w:rPr>
          <w:rStyle w:val="apple-converted-space"/>
          <w:shd w:val="clear" w:color="auto" w:fill="FFFFFF"/>
        </w:rPr>
        <w:t>Я благодарен своим воспитанникам за их доверие, за их упорство и труд, ч</w:t>
      </w:r>
      <w:r w:rsidR="00592E0A">
        <w:rPr>
          <w:rStyle w:val="apple-converted-space"/>
          <w:shd w:val="clear" w:color="auto" w:fill="FFFFFF"/>
        </w:rPr>
        <w:t xml:space="preserve">то прилагают они в занятиях тяжелой атлетике. </w:t>
      </w:r>
      <w:r w:rsidRPr="00A71F39">
        <w:rPr>
          <w:rStyle w:val="apple-converted-space"/>
          <w:shd w:val="clear" w:color="auto" w:fill="FFFFFF"/>
        </w:rPr>
        <w:t xml:space="preserve">Их победы мотивируют не только их самих, но и меня!  </w:t>
      </w:r>
    </w:p>
    <w:p w:rsidR="009A374F" w:rsidRPr="00A71F39" w:rsidRDefault="009A374F" w:rsidP="00592E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B29" w:rsidRPr="00A71F39" w:rsidRDefault="00FF0B29" w:rsidP="00592E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B29" w:rsidRPr="00A71F39" w:rsidRDefault="00FF0B29" w:rsidP="00592E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B29" w:rsidRPr="00A71F39" w:rsidRDefault="00FF0B29" w:rsidP="00592E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B29" w:rsidRPr="00A71F39" w:rsidRDefault="00FF0B29" w:rsidP="00592E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B29" w:rsidRPr="00A71F39" w:rsidRDefault="00FF0B29" w:rsidP="00592E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B29" w:rsidRPr="00A71F39" w:rsidRDefault="00FF0B29" w:rsidP="00592E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B29" w:rsidRDefault="00FF0B29" w:rsidP="00592E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17A6" w:rsidRDefault="000F17A6" w:rsidP="00592E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17A6" w:rsidRDefault="000F17A6" w:rsidP="00592E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17A6" w:rsidRPr="00A71F39" w:rsidRDefault="000F17A6" w:rsidP="00592E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B29" w:rsidRPr="00A71F39" w:rsidRDefault="00FF0B29" w:rsidP="00592E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B29" w:rsidRPr="00A71F39" w:rsidRDefault="00FF0B29" w:rsidP="00592E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B29" w:rsidRPr="00A71F39" w:rsidRDefault="00FF0B29" w:rsidP="00592E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B29" w:rsidRPr="00A71F39" w:rsidRDefault="00FF0B29" w:rsidP="00592E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B29" w:rsidRPr="00A71F39" w:rsidRDefault="00FF0B29" w:rsidP="006079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3A25" w:rsidRPr="00A71F39" w:rsidRDefault="00603A25" w:rsidP="00592E0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F39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литературы:</w:t>
      </w:r>
    </w:p>
    <w:p w:rsidR="005A7794" w:rsidRPr="00A71F39" w:rsidRDefault="005A7794" w:rsidP="00592E0A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Беляев В.С., </w:t>
      </w:r>
      <w:proofErr w:type="spellStart"/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>Бибе</w:t>
      </w:r>
      <w:proofErr w:type="spellEnd"/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Л.М., Болховский Р.Н. Тяжелая атлетика. Техника классических упражнений: Учебное</w:t>
      </w:r>
      <w:r w:rsidR="00FF0B29"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пособие. – М.: МГПУ, 2006. – 35</w:t>
      </w:r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>с.</w:t>
      </w:r>
    </w:p>
    <w:p w:rsidR="005A7794" w:rsidRPr="00A71F39" w:rsidRDefault="005A7794" w:rsidP="00592E0A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Дворкин Л.С. Тяжелая атлетика: учебник для ВУЗов/Л.С.Дворкин.- </w:t>
      </w:r>
      <w:r w:rsidR="00FF0B29"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>М.: Советский спорт, 2005. – 602</w:t>
      </w:r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>с.</w:t>
      </w:r>
    </w:p>
    <w:p w:rsidR="002F632F" w:rsidRPr="00A71F39" w:rsidRDefault="002F632F" w:rsidP="00592E0A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>Лях В.И. Двигательные способности школьников: основы теории и методики развития</w:t>
      </w:r>
      <w:r w:rsidR="00FF0B29"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>. – М.: Терра-Спорт, 2000. – 194</w:t>
      </w:r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с.</w:t>
      </w:r>
    </w:p>
    <w:p w:rsidR="002F632F" w:rsidRPr="00A71F39" w:rsidRDefault="002F632F" w:rsidP="00592E0A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>Медведев А.С. Биомеханика классического рывка и толчка и основных специально-подготовительных рывковых и толчковых упражнений/А.</w:t>
      </w:r>
      <w:bookmarkStart w:id="0" w:name="_GoBack"/>
      <w:bookmarkEnd w:id="0"/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С. Медведев (монография).- Ижевск: </w:t>
      </w:r>
      <w:proofErr w:type="spellStart"/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>Олипм</w:t>
      </w:r>
      <w:proofErr w:type="spellEnd"/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Лтд. - 1997</w:t>
      </w:r>
    </w:p>
    <w:p w:rsidR="002F632F" w:rsidRPr="00A71F39" w:rsidRDefault="002F632F" w:rsidP="00592E0A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Программы спортивного питания в </w:t>
      </w:r>
      <w:proofErr w:type="spellStart"/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>эргогенном</w:t>
      </w:r>
      <w:proofErr w:type="spellEnd"/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 обеспечении подготовки спортсменов : </w:t>
      </w:r>
      <w:proofErr w:type="spellStart"/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>метод</w:t>
      </w:r>
      <w:proofErr w:type="gramStart"/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>.п</w:t>
      </w:r>
      <w:proofErr w:type="gramEnd"/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>особие</w:t>
      </w:r>
      <w:proofErr w:type="spellEnd"/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/  С.Н. </w:t>
      </w:r>
      <w:proofErr w:type="spellStart"/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>Португалов</w:t>
      </w:r>
      <w:proofErr w:type="spellEnd"/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Н.И. Волков, В.И. Олейников, Н.А. </w:t>
      </w:r>
      <w:proofErr w:type="spellStart"/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>Фурдин</w:t>
      </w:r>
      <w:proofErr w:type="spellEnd"/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. - </w:t>
      </w:r>
      <w:r w:rsidR="00FF0B29"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М.: Советский спорт, 2012. – 67</w:t>
      </w:r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>с.</w:t>
      </w:r>
    </w:p>
    <w:p w:rsidR="002F632F" w:rsidRPr="00A71F39" w:rsidRDefault="002F632F" w:rsidP="00592E0A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Тяжелая атлетика: учеб для </w:t>
      </w:r>
      <w:proofErr w:type="spellStart"/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>инст-в</w:t>
      </w:r>
      <w:proofErr w:type="spellEnd"/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>физ</w:t>
      </w:r>
      <w:proofErr w:type="spellEnd"/>
      <w:proofErr w:type="gramEnd"/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культ.- Изд., 4-е, </w:t>
      </w:r>
      <w:proofErr w:type="spellStart"/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>перераб</w:t>
      </w:r>
      <w:proofErr w:type="spellEnd"/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>, доп./Под ред. А.</w:t>
      </w:r>
      <w:r w:rsidR="0020138C">
        <w:rPr>
          <w:rFonts w:ascii="Times New Roman" w:hAnsi="Times New Roman" w:cs="Times New Roman"/>
          <w:iCs/>
          <w:sz w:val="24"/>
          <w:szCs w:val="24"/>
          <w:lang w:eastAsia="ru-RU"/>
        </w:rPr>
        <w:t> </w:t>
      </w:r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Н. Воробьев. – М.: </w:t>
      </w:r>
      <w:proofErr w:type="spellStart"/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>ФиС</w:t>
      </w:r>
      <w:proofErr w:type="spellEnd"/>
      <w:r w:rsidR="00FF0B29"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>, 1988.  – 235</w:t>
      </w:r>
      <w:r w:rsidRPr="00A71F39">
        <w:rPr>
          <w:rFonts w:ascii="Times New Roman" w:hAnsi="Times New Roman" w:cs="Times New Roman"/>
          <w:iCs/>
          <w:sz w:val="24"/>
          <w:szCs w:val="24"/>
          <w:lang w:eastAsia="ru-RU"/>
        </w:rPr>
        <w:t>с.</w:t>
      </w:r>
    </w:p>
    <w:p w:rsidR="005A7794" w:rsidRPr="00A71F39" w:rsidRDefault="005A7794" w:rsidP="00592E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147F" w:rsidRPr="00C72E7D" w:rsidRDefault="000C147F" w:rsidP="00592E0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C147F" w:rsidRPr="00C72E7D" w:rsidSect="00A71F39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62938"/>
    <w:multiLevelType w:val="hybridMultilevel"/>
    <w:tmpl w:val="8B26A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C09BF"/>
    <w:multiLevelType w:val="hybridMultilevel"/>
    <w:tmpl w:val="4BFA3E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2BE"/>
    <w:rsid w:val="000458FC"/>
    <w:rsid w:val="0006268C"/>
    <w:rsid w:val="000C147F"/>
    <w:rsid w:val="000F17A6"/>
    <w:rsid w:val="00101BBC"/>
    <w:rsid w:val="001875A2"/>
    <w:rsid w:val="001E4CD6"/>
    <w:rsid w:val="0020138C"/>
    <w:rsid w:val="0025747E"/>
    <w:rsid w:val="00283891"/>
    <w:rsid w:val="002D19F3"/>
    <w:rsid w:val="002E001F"/>
    <w:rsid w:val="002F632F"/>
    <w:rsid w:val="0034032B"/>
    <w:rsid w:val="0038052A"/>
    <w:rsid w:val="003C65BC"/>
    <w:rsid w:val="003D2ACC"/>
    <w:rsid w:val="00451B7C"/>
    <w:rsid w:val="00461831"/>
    <w:rsid w:val="00462F67"/>
    <w:rsid w:val="00491516"/>
    <w:rsid w:val="00507561"/>
    <w:rsid w:val="0054192E"/>
    <w:rsid w:val="00592E0A"/>
    <w:rsid w:val="00593192"/>
    <w:rsid w:val="005A1D5B"/>
    <w:rsid w:val="005A7794"/>
    <w:rsid w:val="005D7D06"/>
    <w:rsid w:val="00603A25"/>
    <w:rsid w:val="00607918"/>
    <w:rsid w:val="006B64B6"/>
    <w:rsid w:val="00822861"/>
    <w:rsid w:val="008D490E"/>
    <w:rsid w:val="008E7191"/>
    <w:rsid w:val="00961A0D"/>
    <w:rsid w:val="009A374F"/>
    <w:rsid w:val="00A1114B"/>
    <w:rsid w:val="00A71F39"/>
    <w:rsid w:val="00B40F4B"/>
    <w:rsid w:val="00BB4521"/>
    <w:rsid w:val="00C26398"/>
    <w:rsid w:val="00C573E2"/>
    <w:rsid w:val="00C702BE"/>
    <w:rsid w:val="00CC2D36"/>
    <w:rsid w:val="00D07A25"/>
    <w:rsid w:val="00DC7F90"/>
    <w:rsid w:val="00E26FCF"/>
    <w:rsid w:val="00E57B01"/>
    <w:rsid w:val="00EB2D4F"/>
    <w:rsid w:val="00F86DDC"/>
    <w:rsid w:val="00FF0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5A7794"/>
    <w:rPr>
      <w:rFonts w:ascii="Calibri" w:hAnsi="Calibri" w:cs="Calibri"/>
    </w:rPr>
  </w:style>
  <w:style w:type="paragraph" w:customStyle="1" w:styleId="1">
    <w:name w:val="Без интервала1"/>
    <w:link w:val="NoSpacingChar"/>
    <w:rsid w:val="005A7794"/>
    <w:pPr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uiPriority w:val="99"/>
    <w:unhideWhenUsed/>
    <w:rsid w:val="005A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1D5B"/>
  </w:style>
  <w:style w:type="character" w:customStyle="1" w:styleId="c13">
    <w:name w:val="c13"/>
    <w:basedOn w:val="a0"/>
    <w:rsid w:val="00E57B01"/>
  </w:style>
  <w:style w:type="paragraph" w:styleId="a4">
    <w:name w:val="Balloon Text"/>
    <w:basedOn w:val="a"/>
    <w:link w:val="a5"/>
    <w:uiPriority w:val="99"/>
    <w:semiHidden/>
    <w:unhideWhenUsed/>
    <w:rsid w:val="008E7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19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7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5A7794"/>
    <w:rPr>
      <w:rFonts w:ascii="Calibri" w:hAnsi="Calibri" w:cs="Calibri"/>
    </w:rPr>
  </w:style>
  <w:style w:type="paragraph" w:customStyle="1" w:styleId="1">
    <w:name w:val="Без интервала1"/>
    <w:link w:val="NoSpacingChar"/>
    <w:rsid w:val="005A7794"/>
    <w:pPr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uiPriority w:val="99"/>
    <w:unhideWhenUsed/>
    <w:rsid w:val="005A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1D5B"/>
  </w:style>
  <w:style w:type="character" w:customStyle="1" w:styleId="c13">
    <w:name w:val="c13"/>
    <w:basedOn w:val="a0"/>
    <w:rsid w:val="00E57B01"/>
  </w:style>
  <w:style w:type="paragraph" w:styleId="a4">
    <w:name w:val="Balloon Text"/>
    <w:basedOn w:val="a"/>
    <w:link w:val="a5"/>
    <w:uiPriority w:val="99"/>
    <w:semiHidden/>
    <w:unhideWhenUsed/>
    <w:rsid w:val="008E7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19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74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2660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Татьяна</cp:lastModifiedBy>
  <cp:revision>5</cp:revision>
  <dcterms:created xsi:type="dcterms:W3CDTF">2020-11-22T22:35:00Z</dcterms:created>
  <dcterms:modified xsi:type="dcterms:W3CDTF">2020-11-30T09:44:00Z</dcterms:modified>
</cp:coreProperties>
</file>