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35" w:rsidRDefault="00AA3135" w:rsidP="00AA31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proofErr w:type="gramStart"/>
      <w:r w:rsidR="005F3C10" w:rsidRPr="00AA3135">
        <w:rPr>
          <w:rFonts w:ascii="Times New Roman" w:hAnsi="Times New Roman" w:cs="Times New Roman"/>
          <w:sz w:val="28"/>
          <w:szCs w:val="28"/>
        </w:rPr>
        <w:t>Директор  МБУДО</w:t>
      </w:r>
      <w:proofErr w:type="gramEnd"/>
      <w:r w:rsidR="005F3C10" w:rsidRPr="00AA3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457" w:rsidRPr="00AA3135" w:rsidRDefault="005F3C10" w:rsidP="003C245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3135">
        <w:rPr>
          <w:rFonts w:ascii="Times New Roman" w:hAnsi="Times New Roman" w:cs="Times New Roman"/>
          <w:sz w:val="28"/>
          <w:szCs w:val="28"/>
        </w:rPr>
        <w:t>Темниковская</w:t>
      </w:r>
      <w:proofErr w:type="spellEnd"/>
      <w:r w:rsidRPr="00AA3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3135">
        <w:rPr>
          <w:rFonts w:ascii="Times New Roman" w:hAnsi="Times New Roman" w:cs="Times New Roman"/>
          <w:sz w:val="28"/>
          <w:szCs w:val="28"/>
        </w:rPr>
        <w:t xml:space="preserve">ДЮСШ»   </w:t>
      </w:r>
      <w:proofErr w:type="gramEnd"/>
      <w:r w:rsidRPr="00AA31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3C2457" w:rsidRPr="00AA31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A3135">
        <w:rPr>
          <w:rFonts w:ascii="Times New Roman" w:hAnsi="Times New Roman" w:cs="Times New Roman"/>
          <w:sz w:val="28"/>
          <w:szCs w:val="28"/>
        </w:rPr>
        <w:t xml:space="preserve">          _____________</w:t>
      </w:r>
      <w:proofErr w:type="spellStart"/>
      <w:r w:rsidR="00AA3135">
        <w:rPr>
          <w:rFonts w:ascii="Times New Roman" w:hAnsi="Times New Roman" w:cs="Times New Roman"/>
          <w:sz w:val="28"/>
          <w:szCs w:val="28"/>
        </w:rPr>
        <w:t>В.А.Пархаев</w:t>
      </w:r>
      <w:proofErr w:type="spellEnd"/>
      <w:r w:rsidR="003C2457" w:rsidRPr="00AA313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B0B95" w:rsidRPr="00AA3135" w:rsidRDefault="009B0B95" w:rsidP="00AA3135">
      <w:pPr>
        <w:spacing w:line="240" w:lineRule="auto"/>
        <w:ind w:left="-567"/>
        <w:rPr>
          <w:rFonts w:ascii="Times New Roman" w:hAnsi="Times New Roman" w:cs="Times New Roman"/>
        </w:rPr>
      </w:pPr>
      <w:r w:rsidRPr="00AA3135">
        <w:rPr>
          <w:rFonts w:ascii="Times New Roman" w:hAnsi="Times New Roman" w:cs="Times New Roman"/>
        </w:rPr>
        <w:t xml:space="preserve">Принят на заседании педагогического совета </w:t>
      </w:r>
    </w:p>
    <w:p w:rsidR="009B0B95" w:rsidRPr="00AA3135" w:rsidRDefault="00AA3135" w:rsidP="00AA3135">
      <w:pPr>
        <w:spacing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04.01.2021</w:t>
      </w:r>
      <w:r w:rsidR="009B0B95" w:rsidRPr="00AA3135">
        <w:rPr>
          <w:rFonts w:ascii="Times New Roman" w:hAnsi="Times New Roman" w:cs="Times New Roman"/>
        </w:rPr>
        <w:t>г.  протокол № 1</w:t>
      </w:r>
      <w:r>
        <w:rPr>
          <w:rFonts w:ascii="Times New Roman" w:hAnsi="Times New Roman" w:cs="Times New Roman"/>
        </w:rPr>
        <w:t>1</w:t>
      </w:r>
      <w:r w:rsidR="009B0B95" w:rsidRPr="00AA3135">
        <w:rPr>
          <w:rFonts w:ascii="Times New Roman" w:hAnsi="Times New Roman" w:cs="Times New Roman"/>
        </w:rPr>
        <w:t xml:space="preserve"> </w:t>
      </w:r>
    </w:p>
    <w:p w:rsidR="005F3C10" w:rsidRPr="00AA3135" w:rsidRDefault="005F3C10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20C" w:rsidRPr="00AA3135" w:rsidRDefault="000C620C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20C" w:rsidRPr="00AA3135" w:rsidRDefault="000C620C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20C" w:rsidRPr="00AA3135" w:rsidRDefault="000C620C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20C" w:rsidRPr="00AA3135" w:rsidRDefault="000C620C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20C" w:rsidRPr="00AA3135" w:rsidRDefault="000C620C" w:rsidP="005F3C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3135" w:rsidRDefault="009B0B95" w:rsidP="0025676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3135">
        <w:rPr>
          <w:rFonts w:ascii="Times New Roman" w:hAnsi="Times New Roman" w:cs="Times New Roman"/>
          <w:b/>
          <w:sz w:val="48"/>
          <w:szCs w:val="48"/>
        </w:rPr>
        <w:t xml:space="preserve">Режим занятий обучающихся </w:t>
      </w:r>
    </w:p>
    <w:p w:rsidR="009B0B95" w:rsidRPr="00AA3135" w:rsidRDefault="009B0B95" w:rsidP="00AA313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3135">
        <w:rPr>
          <w:rFonts w:ascii="Times New Roman" w:hAnsi="Times New Roman" w:cs="Times New Roman"/>
          <w:b/>
          <w:sz w:val="48"/>
          <w:szCs w:val="48"/>
        </w:rPr>
        <w:t>МБ</w:t>
      </w:r>
      <w:r w:rsidR="0070194A" w:rsidRPr="00AA3135">
        <w:rPr>
          <w:rFonts w:ascii="Times New Roman" w:hAnsi="Times New Roman" w:cs="Times New Roman"/>
          <w:b/>
          <w:sz w:val="48"/>
          <w:szCs w:val="48"/>
        </w:rPr>
        <w:t>УДО</w:t>
      </w:r>
      <w:r w:rsidR="00AA3135">
        <w:rPr>
          <w:rFonts w:ascii="Times New Roman" w:hAnsi="Times New Roman" w:cs="Times New Roman"/>
          <w:b/>
          <w:sz w:val="48"/>
          <w:szCs w:val="48"/>
        </w:rPr>
        <w:t xml:space="preserve"> </w:t>
      </w:r>
      <w:bookmarkStart w:id="0" w:name="_GoBack"/>
      <w:bookmarkEnd w:id="0"/>
      <w:r w:rsidR="0070194A" w:rsidRPr="00AA3135">
        <w:rPr>
          <w:rFonts w:ascii="Times New Roman" w:hAnsi="Times New Roman" w:cs="Times New Roman"/>
          <w:b/>
          <w:sz w:val="48"/>
          <w:szCs w:val="48"/>
        </w:rPr>
        <w:t>«</w:t>
      </w:r>
      <w:proofErr w:type="spellStart"/>
      <w:r w:rsidRPr="00AA3135">
        <w:rPr>
          <w:rFonts w:ascii="Times New Roman" w:hAnsi="Times New Roman" w:cs="Times New Roman"/>
          <w:b/>
          <w:sz w:val="48"/>
          <w:szCs w:val="48"/>
        </w:rPr>
        <w:t>Темниковская</w:t>
      </w:r>
      <w:proofErr w:type="spellEnd"/>
      <w:r w:rsidRPr="00AA313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0194A" w:rsidRPr="00AA3135">
        <w:rPr>
          <w:rFonts w:ascii="Times New Roman" w:hAnsi="Times New Roman" w:cs="Times New Roman"/>
          <w:b/>
          <w:sz w:val="48"/>
          <w:szCs w:val="48"/>
        </w:rPr>
        <w:t xml:space="preserve">ДЮСШ» </w:t>
      </w: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B95" w:rsidRPr="00AA3135" w:rsidRDefault="009B0B95" w:rsidP="00256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457" w:rsidRPr="00AA3135" w:rsidRDefault="003C2457" w:rsidP="003C2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457" w:rsidRPr="00AA3135" w:rsidRDefault="003C2457" w:rsidP="003C2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135">
        <w:rPr>
          <w:rFonts w:ascii="Times New Roman" w:hAnsi="Times New Roman" w:cs="Times New Roman"/>
          <w:sz w:val="28"/>
          <w:szCs w:val="28"/>
        </w:rPr>
        <w:t xml:space="preserve">.Режим занятий обучающихся 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 xml:space="preserve">Нормативной основой регламентирующий режим занятий обучающихся в Муниципальном бюджетном образовательном учреждении дополнительного образования </w:t>
      </w:r>
      <w:proofErr w:type="gramStart"/>
      <w:r w:rsidR="009B0B95" w:rsidRPr="00AA3135">
        <w:rPr>
          <w:rFonts w:ascii="Times New Roman" w:hAnsi="Times New Roman" w:cs="Times New Roman"/>
          <w:sz w:val="28"/>
          <w:szCs w:val="28"/>
        </w:rPr>
        <w:t>МБУДО  «</w:t>
      </w:r>
      <w:proofErr w:type="spellStart"/>
      <w:proofErr w:type="gramEnd"/>
      <w:r w:rsidR="009B0B95" w:rsidRPr="00AA3135">
        <w:rPr>
          <w:rFonts w:ascii="Times New Roman" w:hAnsi="Times New Roman" w:cs="Times New Roman"/>
          <w:sz w:val="28"/>
          <w:szCs w:val="28"/>
        </w:rPr>
        <w:t>Темниковская</w:t>
      </w:r>
      <w:proofErr w:type="spellEnd"/>
      <w:r w:rsidR="009B0B95" w:rsidRPr="00AA3135">
        <w:rPr>
          <w:rFonts w:ascii="Times New Roman" w:hAnsi="Times New Roman" w:cs="Times New Roman"/>
          <w:sz w:val="28"/>
          <w:szCs w:val="28"/>
        </w:rPr>
        <w:t xml:space="preserve"> ДЮСШ» </w:t>
      </w:r>
      <w:r w:rsidRPr="00AA3135">
        <w:rPr>
          <w:rFonts w:ascii="Times New Roman" w:hAnsi="Times New Roman" w:cs="Times New Roman"/>
          <w:sz w:val="28"/>
          <w:szCs w:val="28"/>
        </w:rPr>
        <w:t>является Федеральный закон «Об образовании в Российской Федерации»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режим </w:t>
      </w:r>
      <w:proofErr w:type="gramStart"/>
      <w:r w:rsidRPr="00AA3135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AA3135">
        <w:rPr>
          <w:rFonts w:ascii="Times New Roman" w:hAnsi="Times New Roman" w:cs="Times New Roman"/>
          <w:sz w:val="28"/>
          <w:szCs w:val="28"/>
        </w:rPr>
        <w:t xml:space="preserve"> обучающихся в Учреждении. Режим </w:t>
      </w:r>
      <w:proofErr w:type="gramStart"/>
      <w:r w:rsidRPr="00AA3135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AA3135">
        <w:rPr>
          <w:rFonts w:ascii="Times New Roman" w:hAnsi="Times New Roman" w:cs="Times New Roman"/>
          <w:sz w:val="28"/>
          <w:szCs w:val="28"/>
        </w:rPr>
        <w:t xml:space="preserve"> обучающихся действует в течение учебного года. Временное изменение режима занятий возможно только на основании приказа.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1.3. Настоящее положение регламентирует функционирование Учреждения в период организации образовательного процесса, каникул, летнего отдыха и оздоровления.</w:t>
      </w:r>
    </w:p>
    <w:p w:rsidR="009B0B95" w:rsidRPr="00AA3135" w:rsidRDefault="0070194A" w:rsidP="003C2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II. Цели и задачи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2.1. Упорядочение учебно-тренировочного процесса в соответствии с нормативно-правовыми документами;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 xml:space="preserve">2.2. Обеспечение </w:t>
      </w:r>
      <w:proofErr w:type="gramStart"/>
      <w:r w:rsidRPr="00AA3135">
        <w:rPr>
          <w:rFonts w:ascii="Times New Roman" w:hAnsi="Times New Roman" w:cs="Times New Roman"/>
          <w:sz w:val="28"/>
          <w:szCs w:val="28"/>
        </w:rPr>
        <w:t>конституционных прав</w:t>
      </w:r>
      <w:proofErr w:type="gramEnd"/>
      <w:r w:rsidRPr="00AA3135">
        <w:rPr>
          <w:rFonts w:ascii="Times New Roman" w:hAnsi="Times New Roman" w:cs="Times New Roman"/>
          <w:sz w:val="28"/>
          <w:szCs w:val="28"/>
        </w:rPr>
        <w:t xml:space="preserve"> обучающихся на образование и здоровье</w:t>
      </w:r>
      <w:r w:rsidR="009B0B95" w:rsidRPr="00AA3135">
        <w:rPr>
          <w:rFonts w:ascii="Times New Roman" w:hAnsi="Times New Roman" w:cs="Times New Roman"/>
          <w:sz w:val="28"/>
          <w:szCs w:val="28"/>
        </w:rPr>
        <w:t xml:space="preserve"> </w:t>
      </w:r>
      <w:r w:rsidRPr="00AA3135">
        <w:rPr>
          <w:rFonts w:ascii="Times New Roman" w:hAnsi="Times New Roman" w:cs="Times New Roman"/>
          <w:sz w:val="28"/>
          <w:szCs w:val="28"/>
        </w:rPr>
        <w:t>сбережение.</w:t>
      </w:r>
    </w:p>
    <w:p w:rsidR="009B0B95" w:rsidRPr="00AA3135" w:rsidRDefault="0070194A" w:rsidP="003C2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 xml:space="preserve">III. Режим </w:t>
      </w:r>
      <w:proofErr w:type="gramStart"/>
      <w:r w:rsidRPr="00AA3135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AA3135">
        <w:rPr>
          <w:rFonts w:ascii="Times New Roman" w:hAnsi="Times New Roman" w:cs="Times New Roman"/>
          <w:sz w:val="28"/>
          <w:szCs w:val="28"/>
        </w:rPr>
        <w:t xml:space="preserve"> обучающихся во время организации образовательного процесса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 xml:space="preserve">3.1. Группы Учреждения комплектуются из числа учащихся общеобразовательных учреждений. Рекомендуемый возраст детей для начала занятий устанавливается в соответствии с СанПиН 2.4.4. 3172-14 </w:t>
      </w:r>
      <w:proofErr w:type="gramStart"/>
      <w:r w:rsidRPr="00AA3135">
        <w:rPr>
          <w:rFonts w:ascii="Times New Roman" w:hAnsi="Times New Roman" w:cs="Times New Roman"/>
          <w:sz w:val="28"/>
          <w:szCs w:val="28"/>
        </w:rPr>
        <w:t>« Санитарно</w:t>
      </w:r>
      <w:proofErr w:type="gramEnd"/>
      <w:r w:rsidRPr="00AA3135">
        <w:rPr>
          <w:rFonts w:ascii="Times New Roman" w:hAnsi="Times New Roman" w:cs="Times New Roman"/>
          <w:sz w:val="28"/>
          <w:szCs w:val="28"/>
        </w:rPr>
        <w:t>-эпидемиологические требования к устройству, содержанию и организации режима работы образовательных организаций дополнительного образования детей» утвержденным постановлением Главного государственного санитарного врача Российской Федерации от 4 июля 2014г. Зачисление детей для обучения в ДЮСШ осуществляется при отсутствии противопоказаний к занятию соответствующим видом спорта.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lastRenderedPageBreak/>
        <w:t>3.2.Образовательный процесс организуется в соответствии с дополнительной образовательной программой. Организация образовательного процесса регламентируется учебным планом, годовым планом-графиком, расписанием учебных занятий, спортивно-массовыми мероприятиями.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3.3. Продолжительность учебного года: учебный год начинается 1 сентября. Продолжи</w:t>
      </w:r>
      <w:r w:rsidR="003C2457" w:rsidRPr="00AA3135">
        <w:rPr>
          <w:rFonts w:ascii="Times New Roman" w:hAnsi="Times New Roman" w:cs="Times New Roman"/>
          <w:sz w:val="28"/>
          <w:szCs w:val="28"/>
        </w:rPr>
        <w:t>тельность учебного года равна 42 неделям</w:t>
      </w:r>
      <w:r w:rsidRPr="00AA3135">
        <w:rPr>
          <w:rFonts w:ascii="Times New Roman" w:hAnsi="Times New Roman" w:cs="Times New Roman"/>
          <w:sz w:val="28"/>
          <w:szCs w:val="28"/>
        </w:rPr>
        <w:t>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3.4. Регламентирование образовательного процесса на неделю: продолжительность учебной рабочей недели: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СО – до 6 часов в неделю.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НП 1 года обучения – 6 часов в неделю;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НП 2 и 3 года обучения – 8 часов в неделю;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ТЭ до 2 лет обучения -12-14 часов в неделю.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ТЭ св.2 лет обучения -16-20 часов в неделю.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СС до 1 года – 24 часа в неделю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- СС св. 1 года – 28 часов в неделю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3.5. Продолжительность обучения на этапах подготовки: спортивно-оздоровительный – весь период;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начальная подготовка – 2-3 года;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тренировочный этап – 4-5 лет;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спортивное совершенствование – до 3 лет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 Регламентирование образовательного процесса на день:</w:t>
      </w:r>
    </w:p>
    <w:p w:rsidR="009B0B95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3.6.1. Учебные занятия организуются согласно утвержденному расписанию.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3.6.2. Внеурочная деятельность и спортивно-массовая работа организуются в выходные дни.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3.6.3. Продолжительность занятий: Рекомендуемая продолжительность занятий детей в учебные дни - не более 4-х академических часов в день, на этапе совершенствования спортивного мастерства - не более 8-и академических часов в день.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lastRenderedPageBreak/>
        <w:t xml:space="preserve">3.6.4. Занятия начинаются по </w:t>
      </w:r>
      <w:proofErr w:type="gramStart"/>
      <w:r w:rsidRPr="00AA3135">
        <w:rPr>
          <w:rFonts w:ascii="Times New Roman" w:hAnsi="Times New Roman" w:cs="Times New Roman"/>
          <w:sz w:val="28"/>
          <w:szCs w:val="28"/>
        </w:rPr>
        <w:t>времени</w:t>
      </w:r>
      <w:proofErr w:type="gramEnd"/>
      <w:r w:rsidRPr="00AA3135">
        <w:rPr>
          <w:rFonts w:ascii="Times New Roman" w:hAnsi="Times New Roman" w:cs="Times New Roman"/>
          <w:sz w:val="28"/>
          <w:szCs w:val="28"/>
        </w:rPr>
        <w:t xml:space="preserve"> утвержденному в расписании учебных занятий. Начало занятий не ранее 8.00 часов утра, окончание не позднее 20.00 часов. Для обучающихся в возрасте 16-18 лет допускается окончание занятий в 21.00 часов.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3.6.5. На занятиях через каждые 45 минут устраиваются 5-10 минутные перерывы для отдыха и проветривания помещений. После 30-45 минут теоретических занятий рекомендуется организовывать перерыв длительностью не менее 10 минут.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3.6.6. Организацию образовательного процесса осуществляют администрация и педагогические работники в соответствии с должностными инструкциями.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3.6.7. Тренерам-преподавателям категорически запрещается впускать в помещения посторонних лиц без предварительного разрешения директора «Учреждения», а в случае его отсутствия – заместителя директора.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3.6.8. Педагогическим работникам категорически запрещается вести прием родителей во время учебных занятий.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3.6.9. Запрещается отпускать обучающихся с занятия раньше времени окончания занятия.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3.6.10. Запрещается удаление обучающихся из помещений, моральное или физическое воздействие на обучающихся.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3.6.11. Тренер-преподаватель, по окончании занятий, выводит детей из помещений в раздевалку и присутствует там до ухода из здания всех его обучающихся.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3.7. Регламентация воспитательного процесса в Учреждении: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3.7.1. Проведение экскурсий, походов, выходов обучающимися на внеклассные мероприятия за пределы «Учреждения» разрешается только после издания соответствующего приказа директора «Учреждения».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3.8. Изменения в расписании занятий допускается по производственной необходимости: больничный лист, курсовая подготовка, участие в семинарах и мероприятиях, в каникулярное время, командировке тренера-преподавателя, в случаях объявления карантина, приостановления образовательного процесса в связи с понижением и повышением температуры наружного воздуха и др., только по приказу директора «Учреждения».</w:t>
      </w:r>
    </w:p>
    <w:p w:rsidR="006542F1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lastRenderedPageBreak/>
        <w:t>3.9. Наполняемость учебных групп и объем учебно-тренировочной нагрузки определяются с учетом техники безопасности в соответствии с учебной программой.</w:t>
      </w:r>
    </w:p>
    <w:p w:rsidR="003C2457" w:rsidRPr="00AA3135" w:rsidRDefault="003C2457" w:rsidP="003C245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0"/>
        <w:gridCol w:w="1253"/>
        <w:gridCol w:w="1886"/>
        <w:gridCol w:w="2047"/>
        <w:gridCol w:w="1925"/>
      </w:tblGrid>
      <w:tr w:rsidR="006542F1" w:rsidRPr="00AA3135" w:rsidTr="004534EA">
        <w:tc>
          <w:tcPr>
            <w:tcW w:w="2119" w:type="dxa"/>
          </w:tcPr>
          <w:p w:rsidR="006542F1" w:rsidRPr="00AA3135" w:rsidRDefault="006542F1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Этапы подготовки</w:t>
            </w:r>
          </w:p>
        </w:tc>
        <w:tc>
          <w:tcPr>
            <w:tcW w:w="1798" w:type="dxa"/>
          </w:tcPr>
          <w:p w:rsidR="006542F1" w:rsidRPr="00AA3135" w:rsidRDefault="006542F1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Период обучения (лет)</w:t>
            </w:r>
          </w:p>
        </w:tc>
        <w:tc>
          <w:tcPr>
            <w:tcW w:w="1878" w:type="dxa"/>
          </w:tcPr>
          <w:p w:rsidR="006542F1" w:rsidRPr="00AA3135" w:rsidRDefault="006542F1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Минимальная наполняемость групп (чел.)</w:t>
            </w:r>
          </w:p>
        </w:tc>
        <w:tc>
          <w:tcPr>
            <w:tcW w:w="1895" w:type="dxa"/>
          </w:tcPr>
          <w:p w:rsidR="006542F1" w:rsidRPr="00AA3135" w:rsidRDefault="006542F1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Максимальный количественный состав группы (чел.)</w:t>
            </w:r>
          </w:p>
        </w:tc>
        <w:tc>
          <w:tcPr>
            <w:tcW w:w="1881" w:type="dxa"/>
          </w:tcPr>
          <w:p w:rsidR="006542F1" w:rsidRPr="00AA3135" w:rsidRDefault="006542F1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Максимальный объем учебно- тренировочной нагрузки (ч/</w:t>
            </w:r>
            <w:proofErr w:type="spellStart"/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6542F1" w:rsidRPr="00AA3135" w:rsidTr="004534EA">
        <w:tc>
          <w:tcPr>
            <w:tcW w:w="2119" w:type="dxa"/>
          </w:tcPr>
          <w:p w:rsidR="006542F1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Спортивно-</w:t>
            </w:r>
            <w:proofErr w:type="spellStart"/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оздо</w:t>
            </w:r>
            <w:proofErr w:type="spellEnd"/>
            <w:r w:rsidRPr="00AA3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ровительный</w:t>
            </w:r>
            <w:proofErr w:type="spellEnd"/>
          </w:p>
        </w:tc>
        <w:tc>
          <w:tcPr>
            <w:tcW w:w="1798" w:type="dxa"/>
          </w:tcPr>
          <w:p w:rsidR="006542F1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78" w:type="dxa"/>
          </w:tcPr>
          <w:p w:rsidR="006542F1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5" w:type="dxa"/>
          </w:tcPr>
          <w:p w:rsidR="006542F1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81" w:type="dxa"/>
          </w:tcPr>
          <w:p w:rsidR="006542F1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</w:p>
        </w:tc>
      </w:tr>
      <w:tr w:rsidR="004534EA" w:rsidRPr="00AA3135" w:rsidTr="004534EA">
        <w:trPr>
          <w:trHeight w:val="270"/>
        </w:trPr>
        <w:tc>
          <w:tcPr>
            <w:tcW w:w="2119" w:type="dxa"/>
            <w:vMerge w:val="restart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Начальной  подготовки</w:t>
            </w:r>
            <w:proofErr w:type="gramEnd"/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до одного</w:t>
            </w:r>
          </w:p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7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5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81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534EA" w:rsidRPr="00AA3135" w:rsidTr="004534EA">
        <w:trPr>
          <w:trHeight w:val="270"/>
        </w:trPr>
        <w:tc>
          <w:tcPr>
            <w:tcW w:w="2119" w:type="dxa"/>
            <w:vMerge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свыше одного года</w:t>
            </w:r>
          </w:p>
        </w:tc>
        <w:tc>
          <w:tcPr>
            <w:tcW w:w="187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5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81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</w:tr>
      <w:tr w:rsidR="004534EA" w:rsidRPr="00AA3135" w:rsidTr="004534EA">
        <w:trPr>
          <w:trHeight w:val="135"/>
        </w:trPr>
        <w:tc>
          <w:tcPr>
            <w:tcW w:w="2119" w:type="dxa"/>
            <w:vMerge w:val="restart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до двух лет</w:t>
            </w:r>
          </w:p>
        </w:tc>
        <w:tc>
          <w:tcPr>
            <w:tcW w:w="187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5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81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</w:tr>
      <w:tr w:rsidR="004534EA" w:rsidRPr="00AA3135" w:rsidTr="004534EA">
        <w:trPr>
          <w:trHeight w:val="135"/>
        </w:trPr>
        <w:tc>
          <w:tcPr>
            <w:tcW w:w="2119" w:type="dxa"/>
            <w:vMerge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свыше двух лет</w:t>
            </w:r>
          </w:p>
        </w:tc>
        <w:tc>
          <w:tcPr>
            <w:tcW w:w="187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5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81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4534EA" w:rsidRPr="00AA3135" w:rsidTr="004534EA">
        <w:trPr>
          <w:trHeight w:val="540"/>
        </w:trPr>
        <w:tc>
          <w:tcPr>
            <w:tcW w:w="2119" w:type="dxa"/>
            <w:vMerge w:val="restart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Совершенствования спортивного мастерства до одного года</w:t>
            </w: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до одного года</w:t>
            </w:r>
          </w:p>
        </w:tc>
        <w:tc>
          <w:tcPr>
            <w:tcW w:w="1878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1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534EA" w:rsidRPr="00AA3135" w:rsidTr="004534EA">
        <w:trPr>
          <w:trHeight w:val="540"/>
        </w:trPr>
        <w:tc>
          <w:tcPr>
            <w:tcW w:w="2119" w:type="dxa"/>
            <w:vMerge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4534EA" w:rsidRPr="00AA3135" w:rsidRDefault="004534EA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свыше одного года</w:t>
            </w:r>
          </w:p>
        </w:tc>
        <w:tc>
          <w:tcPr>
            <w:tcW w:w="1878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5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1" w:type="dxa"/>
          </w:tcPr>
          <w:p w:rsidR="004534EA" w:rsidRPr="00AA3135" w:rsidRDefault="003C2457" w:rsidP="003C2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542F1" w:rsidRPr="00AA3135" w:rsidRDefault="006542F1" w:rsidP="003C2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2F1" w:rsidRPr="00AA3135" w:rsidRDefault="006542F1" w:rsidP="003C2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457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3.10. Недельный режим учебно-тренировочной нагрузки является максимальным и устанавливается в зависимости от специфики вида спорта, периода и задач подготовки.</w:t>
      </w:r>
    </w:p>
    <w:p w:rsidR="003C2457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4. Занятость обучающихся в период каникул в образовательных учреждениях и период летнего отдыха и оздоровления</w:t>
      </w:r>
    </w:p>
    <w:p w:rsidR="003C2457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 xml:space="preserve">4.1. В период каникул в образовательных учреждениях «Учреждением» с целью оздоровления обучающихся, воспитания у них трудолюбия, формирования здорового образа жизни и обеспечения занятости детей </w:t>
      </w:r>
      <w:r w:rsidRPr="00AA3135">
        <w:rPr>
          <w:rFonts w:ascii="Times New Roman" w:hAnsi="Times New Roman" w:cs="Times New Roman"/>
          <w:sz w:val="28"/>
          <w:szCs w:val="28"/>
        </w:rPr>
        <w:lastRenderedPageBreak/>
        <w:t>проводятся спортивно-массовые мероприятия, экскурсии, походы, учебно- тренировочные сборы.</w:t>
      </w:r>
    </w:p>
    <w:p w:rsidR="003C2457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4.2. В день проведения спортивно-массовых мероприятий обучающиеся участвующие в данных мероприятия в учебных занятиях по расписанию могут не участвовать.</w:t>
      </w:r>
    </w:p>
    <w:p w:rsidR="00826633" w:rsidRPr="00AA3135" w:rsidRDefault="0070194A" w:rsidP="003C2457">
      <w:pPr>
        <w:jc w:val="both"/>
        <w:rPr>
          <w:rFonts w:ascii="Times New Roman" w:hAnsi="Times New Roman" w:cs="Times New Roman"/>
          <w:sz w:val="28"/>
          <w:szCs w:val="28"/>
        </w:rPr>
      </w:pPr>
      <w:r w:rsidRPr="00AA3135">
        <w:rPr>
          <w:rFonts w:ascii="Times New Roman" w:hAnsi="Times New Roman" w:cs="Times New Roman"/>
          <w:sz w:val="28"/>
          <w:szCs w:val="28"/>
        </w:rPr>
        <w:t>4.3. Организация учебно-тренировочного процесса, спортивно-массовых мероприятий в каникулярный период регламентируется приказом директора «Учреждения».</w:t>
      </w:r>
    </w:p>
    <w:sectPr w:rsidR="00826633" w:rsidRPr="00AA3135" w:rsidSect="00E3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04DAA"/>
    <w:multiLevelType w:val="hybridMultilevel"/>
    <w:tmpl w:val="5C48C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B7D1A"/>
    <w:multiLevelType w:val="hybridMultilevel"/>
    <w:tmpl w:val="1BE47584"/>
    <w:lvl w:ilvl="0" w:tplc="8D28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585F"/>
    <w:rsid w:val="00026A6E"/>
    <w:rsid w:val="000C620C"/>
    <w:rsid w:val="000F585F"/>
    <w:rsid w:val="00256760"/>
    <w:rsid w:val="002930A2"/>
    <w:rsid w:val="003A1C49"/>
    <w:rsid w:val="003C2457"/>
    <w:rsid w:val="004534EA"/>
    <w:rsid w:val="005A61F6"/>
    <w:rsid w:val="005F3C10"/>
    <w:rsid w:val="006542F1"/>
    <w:rsid w:val="00675841"/>
    <w:rsid w:val="006E7008"/>
    <w:rsid w:val="006F391B"/>
    <w:rsid w:val="0070194A"/>
    <w:rsid w:val="007B116C"/>
    <w:rsid w:val="00826633"/>
    <w:rsid w:val="00862A30"/>
    <w:rsid w:val="00900EC4"/>
    <w:rsid w:val="009B0B95"/>
    <w:rsid w:val="00AA3135"/>
    <w:rsid w:val="00C060CA"/>
    <w:rsid w:val="00CC0D3C"/>
    <w:rsid w:val="00CC24D9"/>
    <w:rsid w:val="00CC4A29"/>
    <w:rsid w:val="00CD21D0"/>
    <w:rsid w:val="00E32E8B"/>
    <w:rsid w:val="00E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241C0-A89D-4A44-B494-9745179B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EC4"/>
    <w:pPr>
      <w:ind w:left="720"/>
      <w:contextualSpacing/>
    </w:pPr>
  </w:style>
  <w:style w:type="table" w:styleId="a4">
    <w:name w:val="Table Grid"/>
    <w:basedOn w:val="a1"/>
    <w:uiPriority w:val="59"/>
    <w:rsid w:val="00654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28C5-718B-453A-B8AE-70A18841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Спорт</cp:lastModifiedBy>
  <cp:revision>18</cp:revision>
  <cp:lastPrinted>2017-06-01T04:38:00Z</cp:lastPrinted>
  <dcterms:created xsi:type="dcterms:W3CDTF">2017-05-26T06:39:00Z</dcterms:created>
  <dcterms:modified xsi:type="dcterms:W3CDTF">2021-06-02T06:39:00Z</dcterms:modified>
</cp:coreProperties>
</file>