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9A" w:rsidRDefault="005210AF" w:rsidP="005210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848475" cy="9402949"/>
            <wp:effectExtent l="19050" t="0" r="9525" b="0"/>
            <wp:docPr id="1" name="Рисунок 0" descr="положение о порядке доступа педагогов к информа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орядке доступа педагогов к информац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2723" cy="940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079A" w:rsidRPr="0018079A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1.1. Данное Положение о порядке доступа педагогов к информационно телекоммуникационным сетям и базам данных, учебным и методическим материалам, музейным фондам, материально-техническим средствам разработано в соответствии с пунктом 7 части 3 статьи 47 Федерального закона № 273-ФЗ «Об образовании в Российской Федерации» от 29.12.2012, Уставом МБ</w:t>
      </w:r>
      <w:r w:rsidR="00767DAB">
        <w:rPr>
          <w:color w:val="000000"/>
          <w:sz w:val="28"/>
          <w:szCs w:val="28"/>
        </w:rPr>
        <w:t>УДО «Темниковская ДЮСШ»</w:t>
      </w:r>
      <w:r w:rsidRPr="0018079A">
        <w:rPr>
          <w:color w:val="000000"/>
          <w:sz w:val="28"/>
          <w:szCs w:val="28"/>
        </w:rPr>
        <w:t>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1.2. Положение вводится в целях регламентации доступа педагогических работников школы к информационно –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1.3.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1.4. Настоящее положение доводится руководителем школы, руководителями МО до сведения педагогических работников на заседаниях методических объединений и при приеме их на работу.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Порядок доступа к </w:t>
      </w:r>
      <w:r w:rsidR="0018079A" w:rsidRPr="0018079A">
        <w:rPr>
          <w:b/>
          <w:bCs/>
          <w:color w:val="000000"/>
          <w:sz w:val="28"/>
          <w:szCs w:val="28"/>
        </w:rPr>
        <w:t>информационно-телекоммуникационным сетям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Доступ педагогов </w:t>
      </w:r>
      <w:r w:rsidR="0018079A" w:rsidRPr="0018079A">
        <w:rPr>
          <w:color w:val="000000"/>
          <w:sz w:val="28"/>
          <w:szCs w:val="28"/>
        </w:rPr>
        <w:t>к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</w:t>
      </w:r>
      <w:bookmarkStart w:id="0" w:name="_GoBack"/>
      <w:bookmarkEnd w:id="0"/>
      <w:r w:rsidR="0018079A" w:rsidRPr="0018079A">
        <w:rPr>
          <w:color w:val="000000"/>
          <w:sz w:val="28"/>
          <w:szCs w:val="28"/>
        </w:rPr>
        <w:t>ти Интернет, без ограничения времени и потребленного трафика в соответствии с Регламентом использования интернет – точки.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2.2. Для доступа к информационно-телекоммуникационным сетям в Школе педагогическому работнику предоставляются идентификационные данные (учетная запись, пароль). Предоставление доступа осуществляется системным администра</w:t>
      </w:r>
      <w:r w:rsidR="00767DAB">
        <w:rPr>
          <w:color w:val="000000"/>
          <w:sz w:val="28"/>
          <w:szCs w:val="28"/>
        </w:rPr>
        <w:t>тором - заместителем директора </w:t>
      </w:r>
      <w:r w:rsidRPr="0018079A">
        <w:rPr>
          <w:color w:val="000000"/>
          <w:sz w:val="28"/>
          <w:szCs w:val="28"/>
        </w:rPr>
        <w:t>Учреждения.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2.3. Педагогическим работникам обеспечивается доступ к следующим электронным базам данных: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-       профессиональные базы данных;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 xml:space="preserve">- АИС «Образование </w:t>
      </w:r>
      <w:r w:rsidR="00767DAB">
        <w:rPr>
          <w:color w:val="000000"/>
          <w:sz w:val="28"/>
          <w:szCs w:val="28"/>
        </w:rPr>
        <w:t>Республики Мордовия</w:t>
      </w:r>
      <w:r w:rsidRPr="0018079A">
        <w:rPr>
          <w:color w:val="000000"/>
          <w:sz w:val="28"/>
          <w:szCs w:val="28"/>
        </w:rPr>
        <w:t>»;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-       информационные справочные системы;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-       поисковые системы.</w:t>
      </w:r>
    </w:p>
    <w:p w:rsid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2.4.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 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b/>
          <w:bCs/>
          <w:color w:val="000000"/>
          <w:sz w:val="28"/>
          <w:szCs w:val="28"/>
        </w:rPr>
      </w:pPr>
      <w:r w:rsidRPr="0018079A">
        <w:rPr>
          <w:b/>
          <w:bCs/>
          <w:color w:val="000000"/>
          <w:sz w:val="28"/>
          <w:szCs w:val="28"/>
        </w:rPr>
        <w:t>3. Порядок доступа к учебным и методическим материалам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3.1. Учебные и методические материалы, размещаемые на официальном сайте, находятся в открытом доступе.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3.2.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3.3.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3.4.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18079A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Выдача педагогическому </w:t>
      </w:r>
      <w:r w:rsidR="0018079A" w:rsidRPr="0018079A">
        <w:rPr>
          <w:color w:val="000000"/>
          <w:sz w:val="28"/>
          <w:szCs w:val="28"/>
        </w:rPr>
        <w:t>работнику</w:t>
      </w:r>
      <w:r>
        <w:rPr>
          <w:color w:val="000000"/>
          <w:sz w:val="28"/>
          <w:szCs w:val="28"/>
        </w:rPr>
        <w:t>,</w:t>
      </w:r>
      <w:r w:rsidR="0018079A" w:rsidRPr="0018079A">
        <w:rPr>
          <w:color w:val="000000"/>
          <w:sz w:val="28"/>
          <w:szCs w:val="28"/>
        </w:rPr>
        <w:t xml:space="preserve"> и сдача им учебных и методических материалов фиксируются в журнале выдачи.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3.6.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b/>
          <w:bCs/>
          <w:color w:val="000000"/>
          <w:sz w:val="28"/>
          <w:szCs w:val="28"/>
        </w:rPr>
      </w:pPr>
      <w:r w:rsidRPr="0018079A">
        <w:rPr>
          <w:b/>
          <w:bCs/>
          <w:color w:val="000000"/>
          <w:sz w:val="28"/>
          <w:szCs w:val="28"/>
        </w:rPr>
        <w:t>4. Порядок доступа к материально-техническим средствам обеспечения образовательной деятельности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4.1. Доступ педагогических работников к материально-техническим средствам обеспечения образовательной деятельности осуществляется без ограничения к учебным кабинетам и иным помещениям и мес</w:t>
      </w:r>
      <w:r w:rsidR="00767DAB">
        <w:rPr>
          <w:color w:val="000000"/>
          <w:sz w:val="28"/>
          <w:szCs w:val="28"/>
        </w:rPr>
        <w:t>там проведения занятий во время</w:t>
      </w:r>
      <w:r w:rsidRPr="0018079A">
        <w:rPr>
          <w:color w:val="000000"/>
          <w:sz w:val="28"/>
          <w:szCs w:val="28"/>
        </w:rPr>
        <w:t xml:space="preserve"> определенное в расписании занятий.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4.2.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3 рабочих дн</w:t>
      </w:r>
      <w:r w:rsidR="00767DAB">
        <w:rPr>
          <w:color w:val="000000"/>
          <w:sz w:val="28"/>
          <w:szCs w:val="28"/>
        </w:rPr>
        <w:t>я</w:t>
      </w:r>
      <w:r w:rsidRPr="0018079A">
        <w:rPr>
          <w:color w:val="000000"/>
          <w:sz w:val="28"/>
          <w:szCs w:val="28"/>
        </w:rPr>
        <w:t xml:space="preserve">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4.3. Выдача педагогическом работнику</w:t>
      </w:r>
      <w:r w:rsidR="00767DAB">
        <w:rPr>
          <w:color w:val="000000"/>
          <w:sz w:val="28"/>
          <w:szCs w:val="28"/>
        </w:rPr>
        <w:t>,</w:t>
      </w:r>
      <w:r w:rsidRPr="0018079A">
        <w:rPr>
          <w:color w:val="000000"/>
          <w:sz w:val="28"/>
          <w:szCs w:val="28"/>
        </w:rPr>
        <w:t xml:space="preserve">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4.4.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lastRenderedPageBreak/>
        <w:t>4.5. Педагогический работник может сделать не более 100 копий страниц формата А4 в квартал. Количество сделанных копий (страниц формата А4) при каждом копировании фиксируется педагогическим работником в журнале использования копировального аппарата.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4.6. Для распечатывания учебных и методических материалов педагогические работники имеют право пользоваться принтером. Педагогический работник может распечатать на принтере не более 100 страниц формата А4 в квартал.</w:t>
      </w:r>
    </w:p>
    <w:p w:rsid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4.7.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Учреждения.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b/>
          <w:bCs/>
          <w:color w:val="000000"/>
          <w:sz w:val="28"/>
          <w:szCs w:val="28"/>
        </w:rPr>
      </w:pPr>
      <w:r w:rsidRPr="0018079A">
        <w:rPr>
          <w:b/>
          <w:bCs/>
          <w:color w:val="000000"/>
          <w:sz w:val="28"/>
          <w:szCs w:val="28"/>
        </w:rPr>
        <w:t>5. Доступ к фондам музея Учреждения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 xml:space="preserve">5.1. Доступ педагогических работников, а также </w:t>
      </w:r>
      <w:r w:rsidR="00767DAB">
        <w:rPr>
          <w:color w:val="000000"/>
          <w:sz w:val="28"/>
          <w:szCs w:val="28"/>
        </w:rPr>
        <w:t xml:space="preserve">организованных </w:t>
      </w:r>
      <w:r w:rsidRPr="0018079A">
        <w:rPr>
          <w:color w:val="000000"/>
          <w:sz w:val="28"/>
          <w:szCs w:val="28"/>
        </w:rPr>
        <w:t>групп</w:t>
      </w:r>
      <w:r w:rsidR="00767DAB">
        <w:rPr>
          <w:color w:val="000000"/>
          <w:sz w:val="28"/>
          <w:szCs w:val="28"/>
        </w:rPr>
        <w:t>,</w:t>
      </w:r>
      <w:r w:rsidRPr="0018079A">
        <w:rPr>
          <w:color w:val="000000"/>
          <w:sz w:val="28"/>
          <w:szCs w:val="28"/>
        </w:rPr>
        <w:t xml:space="preserve"> обучающихся под руководством педагогического работника (работников) к фондам музея Учреждения осуществляется бесплатно.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5.2.Посещение музея Учреждения организованными группами обучающихся под руководством педагогических работников осуществляется по письменной заявке, поданной педагогическим работником (не менее чем за 2 рабочих дня до даты посещения музея) на имя руководителя музея.</w:t>
      </w:r>
    </w:p>
    <w:p w:rsid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5.3. Доступ к фондам музея учреждения регламентируется Положением о музее Учреждения.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b/>
          <w:bCs/>
          <w:color w:val="000000"/>
          <w:sz w:val="28"/>
          <w:szCs w:val="28"/>
        </w:rPr>
      </w:pPr>
      <w:r w:rsidRPr="0018079A">
        <w:rPr>
          <w:b/>
          <w:bCs/>
          <w:color w:val="000000"/>
          <w:sz w:val="28"/>
          <w:szCs w:val="28"/>
        </w:rPr>
        <w:t>6. Заключительные положения</w:t>
      </w:r>
    </w:p>
    <w:p w:rsidR="00767DAB" w:rsidRPr="0018079A" w:rsidRDefault="00767DAB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 xml:space="preserve">6.1. Накопители информации (CD-диски, </w:t>
      </w:r>
      <w:proofErr w:type="spellStart"/>
      <w:r w:rsidRPr="0018079A">
        <w:rPr>
          <w:color w:val="000000"/>
          <w:sz w:val="28"/>
          <w:szCs w:val="28"/>
        </w:rPr>
        <w:t>флеш-накопители</w:t>
      </w:r>
      <w:proofErr w:type="spellEnd"/>
      <w:r w:rsidRPr="0018079A">
        <w:rPr>
          <w:color w:val="000000"/>
          <w:sz w:val="28"/>
          <w:szCs w:val="28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6.2. Срок действия положения не ограничен.</w:t>
      </w:r>
    </w:p>
    <w:p w:rsidR="0018079A" w:rsidRPr="0018079A" w:rsidRDefault="0018079A" w:rsidP="005210AF">
      <w:pPr>
        <w:pStyle w:val="a3"/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  <w:sz w:val="28"/>
          <w:szCs w:val="28"/>
        </w:rPr>
      </w:pPr>
      <w:r w:rsidRPr="0018079A">
        <w:rPr>
          <w:color w:val="000000"/>
          <w:sz w:val="28"/>
          <w:szCs w:val="28"/>
        </w:rPr>
        <w:t>6.3. При изменении законодательства в акт вносятся изменения в установленном законом порядке.</w:t>
      </w:r>
    </w:p>
    <w:p w:rsidR="00DE635E" w:rsidRPr="0018079A" w:rsidRDefault="00DE635E" w:rsidP="005210AF">
      <w:pPr>
        <w:spacing w:line="276" w:lineRule="auto"/>
        <w:ind w:left="284" w:hanging="284"/>
        <w:rPr>
          <w:sz w:val="28"/>
          <w:szCs w:val="28"/>
        </w:rPr>
      </w:pPr>
    </w:p>
    <w:sectPr w:rsidR="00DE635E" w:rsidRPr="0018079A" w:rsidSect="005210A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74BF1"/>
    <w:multiLevelType w:val="hybridMultilevel"/>
    <w:tmpl w:val="8CBA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318"/>
    <w:rsid w:val="00040D18"/>
    <w:rsid w:val="00043318"/>
    <w:rsid w:val="00174E1B"/>
    <w:rsid w:val="0018079A"/>
    <w:rsid w:val="00221ABB"/>
    <w:rsid w:val="002D6212"/>
    <w:rsid w:val="003D3A09"/>
    <w:rsid w:val="005210AF"/>
    <w:rsid w:val="006E0A30"/>
    <w:rsid w:val="006E19EE"/>
    <w:rsid w:val="00767DAB"/>
    <w:rsid w:val="00847766"/>
    <w:rsid w:val="00CD400E"/>
    <w:rsid w:val="00DE635E"/>
    <w:rsid w:val="00E6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62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6212"/>
    <w:pPr>
      <w:widowControl w:val="0"/>
      <w:autoSpaceDE w:val="0"/>
      <w:autoSpaceDN w:val="0"/>
      <w:spacing w:after="0" w:line="240" w:lineRule="auto"/>
      <w:ind w:left="426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62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6212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2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GoldService</dc:creator>
  <cp:lastModifiedBy>SPORT</cp:lastModifiedBy>
  <cp:revision>3</cp:revision>
  <cp:lastPrinted>2021-04-19T14:14:00Z</cp:lastPrinted>
  <dcterms:created xsi:type="dcterms:W3CDTF">2025-03-31T08:12:00Z</dcterms:created>
  <dcterms:modified xsi:type="dcterms:W3CDTF">2025-04-09T13:18:00Z</dcterms:modified>
</cp:coreProperties>
</file>