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DAB" w:rsidRPr="00E8032B" w:rsidRDefault="00E8032B" w:rsidP="00E3007A">
      <w:pPr>
        <w:pStyle w:val="ac"/>
        <w:ind w:left="-426"/>
        <w:rPr>
          <w:rFonts w:ascii="Times New Roman" w:hAnsi="Times New Roman" w:cs="Times New Roman"/>
          <w:sz w:val="28"/>
          <w:szCs w:val="28"/>
        </w:rPr>
      </w:pPr>
      <w:r w:rsidRPr="00E8032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6151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29425" cy="9376177"/>
            <wp:effectExtent l="19050" t="0" r="9525" b="0"/>
            <wp:docPr id="1" name="Рисунок 0" descr="положение о апелляционной комисси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апелляционной комиссии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30428" cy="9377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469" w:rsidRPr="00E3007A" w:rsidRDefault="00BD0469" w:rsidP="00A67DAB">
      <w:pPr>
        <w:pStyle w:val="a5"/>
        <w:numPr>
          <w:ilvl w:val="0"/>
          <w:numId w:val="32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Общие положения</w:t>
      </w:r>
    </w:p>
    <w:p w:rsidR="00E3007A" w:rsidRPr="00E3007A" w:rsidRDefault="00E3007A" w:rsidP="00E3007A">
      <w:pPr>
        <w:pStyle w:val="a5"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5692B" w:rsidRPr="00E3007A" w:rsidRDefault="00C25BFB" w:rsidP="00E3007A">
      <w:pPr>
        <w:pStyle w:val="a5"/>
        <w:numPr>
          <w:ilvl w:val="1"/>
          <w:numId w:val="32"/>
        </w:numPr>
        <w:shd w:val="clear" w:color="auto" w:fill="FFFFFF"/>
        <w:spacing w:after="0"/>
        <w:ind w:left="0" w:right="-5" w:firstLine="0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  <w:r w:rsidRPr="00E3007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Настоящее П</w:t>
      </w:r>
      <w:r w:rsidR="00395441" w:rsidRPr="00E3007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оложение определяет порядок организа</w:t>
      </w:r>
      <w:r w:rsidR="00395441" w:rsidRPr="00E3007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ции </w:t>
      </w:r>
      <w:r w:rsidR="00DD1AB9" w:rsidRPr="00E3007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Апелляционной</w:t>
      </w:r>
      <w:r w:rsidR="00395441" w:rsidRPr="00E3007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комиссии </w:t>
      </w:r>
      <w:r w:rsidR="006D1251" w:rsidRPr="00E3007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МБУДО «Темниковская ДЮСШ»</w:t>
      </w:r>
      <w:r w:rsidR="00395441" w:rsidRPr="00E3007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ее права и обязанно</w:t>
      </w:r>
      <w:r w:rsidR="00395441" w:rsidRPr="00E3007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сти, основные направления работы.</w:t>
      </w:r>
    </w:p>
    <w:p w:rsidR="00CE3236" w:rsidRPr="00E3007A" w:rsidRDefault="00DD1AB9" w:rsidP="00E3007A">
      <w:pPr>
        <w:pStyle w:val="a5"/>
        <w:numPr>
          <w:ilvl w:val="1"/>
          <w:numId w:val="32"/>
        </w:numPr>
        <w:shd w:val="clear" w:color="auto" w:fill="FFFFFF"/>
        <w:spacing w:after="0"/>
        <w:ind w:left="0" w:right="-5" w:firstLine="0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Апелляционная</w:t>
      </w:r>
      <w:r w:rsidR="00BD0469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комиссия действует на основании Устава Муниципального </w:t>
      </w:r>
      <w:r w:rsidR="003849CC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бюджетного </w:t>
      </w:r>
      <w:r w:rsidR="006D1251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учреждения </w:t>
      </w:r>
      <w:r w:rsidR="00BD0469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дополнительного образования </w:t>
      </w:r>
      <w:r w:rsidR="006D1251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«Темниковская детско-юношеская спортивная школа»</w:t>
      </w:r>
      <w:r w:rsidR="00BD0469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(далее – </w:t>
      </w:r>
      <w:r w:rsidR="006D1251" w:rsidRPr="00E3007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МБУДО «Темниковская ДЮСШ»</w:t>
      </w:r>
      <w:r w:rsidR="003849CC" w:rsidRPr="00E3007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)</w:t>
      </w:r>
      <w:r w:rsidR="00BD0469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настоящего Положения.</w:t>
      </w:r>
    </w:p>
    <w:p w:rsidR="001F145D" w:rsidRPr="00E3007A" w:rsidRDefault="00116DF7" w:rsidP="00E3007A">
      <w:pPr>
        <w:pStyle w:val="a5"/>
        <w:numPr>
          <w:ilvl w:val="1"/>
          <w:numId w:val="32"/>
        </w:numPr>
        <w:shd w:val="clear" w:color="auto" w:fill="FFFFFF"/>
        <w:spacing w:after="0"/>
        <w:ind w:left="0" w:right="-5" w:firstLine="0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  <w:r w:rsidRPr="00E300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Апелляция — это аргументированное письменное заявление </w:t>
      </w:r>
      <w:r w:rsidR="00CE3236" w:rsidRPr="00E300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законного представителя </w:t>
      </w:r>
      <w:r w:rsidR="00A93058" w:rsidRPr="00E3007A">
        <w:rPr>
          <w:rFonts w:ascii="Times New Roman" w:hAnsi="Times New Roman" w:cs="Times New Roman"/>
          <w:color w:val="000000" w:themeColor="text1"/>
          <w:sz w:val="28"/>
          <w:szCs w:val="28"/>
        </w:rPr>
        <w:t>лица</w:t>
      </w:r>
      <w:r w:rsidR="00CE3236" w:rsidRPr="00E300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поступающего в </w:t>
      </w:r>
      <w:r w:rsidR="006D1251" w:rsidRPr="00E3007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МБУДО «Темниковская ДЮСШ»</w:t>
      </w:r>
      <w:r w:rsidRPr="00E3007A">
        <w:rPr>
          <w:rFonts w:ascii="Times New Roman" w:hAnsi="Times New Roman" w:cs="Times New Roman"/>
          <w:color w:val="000000" w:themeColor="text1"/>
          <w:sz w:val="28"/>
          <w:szCs w:val="28"/>
        </w:rPr>
        <w:t>о нарушении процедуры вступительных испытаний, приведшем к снижению оценки, либо об ошибочности, по его мнению, выставленной оценки на вступительных испытаниях. Апелляция не является переэкзаменовкой.</w:t>
      </w:r>
    </w:p>
    <w:p w:rsidR="001F145D" w:rsidRPr="00E3007A" w:rsidRDefault="00BD0469" w:rsidP="00E3007A">
      <w:pPr>
        <w:pStyle w:val="a5"/>
        <w:numPr>
          <w:ilvl w:val="1"/>
          <w:numId w:val="32"/>
        </w:numPr>
        <w:shd w:val="clear" w:color="auto" w:fill="FFFFFF"/>
        <w:spacing w:after="0"/>
        <w:ind w:left="0" w:right="-5" w:firstLine="0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  <w:r w:rsidRPr="00E300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своей работе </w:t>
      </w:r>
      <w:r w:rsidR="00DD1AB9" w:rsidRPr="00E300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Апелляционная </w:t>
      </w:r>
      <w:r w:rsidR="00F43FDB" w:rsidRPr="00E3007A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руководствуется</w:t>
      </w:r>
      <w:r w:rsidR="00BF1AF2" w:rsidRPr="00E3007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F145D" w:rsidRPr="00E3007A" w:rsidRDefault="00BF1AF2" w:rsidP="00E3007A">
      <w:pPr>
        <w:pStyle w:val="a5"/>
        <w:numPr>
          <w:ilvl w:val="0"/>
          <w:numId w:val="34"/>
        </w:numPr>
        <w:shd w:val="clear" w:color="auto" w:fill="FFFFFF"/>
        <w:spacing w:after="0"/>
        <w:ind w:left="0" w:right="-5" w:firstLine="0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Конституцией РФ</w:t>
      </w:r>
      <w:r w:rsidR="006D3A4B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(12 декабря 1993 года)</w:t>
      </w:r>
      <w:r w:rsidR="00280AF4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1F145D" w:rsidRPr="00E3007A" w:rsidRDefault="00BF1AF2" w:rsidP="00E3007A">
      <w:pPr>
        <w:pStyle w:val="a5"/>
        <w:numPr>
          <w:ilvl w:val="0"/>
          <w:numId w:val="34"/>
        </w:numPr>
        <w:shd w:val="clear" w:color="auto" w:fill="FFFFFF"/>
        <w:spacing w:after="0"/>
        <w:ind w:left="0" w:right="-5" w:firstLine="0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Конвенцией о правах ребенка</w:t>
      </w:r>
      <w:r w:rsidR="006D3A4B" w:rsidRPr="00E30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(от 20 ноября 1989 года)</w:t>
      </w:r>
      <w:r w:rsidR="00280AF4" w:rsidRPr="00E30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1F145D" w:rsidRPr="00E3007A" w:rsidRDefault="006D3A4B" w:rsidP="00E3007A">
      <w:pPr>
        <w:pStyle w:val="a5"/>
        <w:numPr>
          <w:ilvl w:val="0"/>
          <w:numId w:val="34"/>
        </w:numPr>
        <w:shd w:val="clear" w:color="auto" w:fill="FFFFFF"/>
        <w:spacing w:after="0"/>
        <w:ind w:left="0" w:right="-5" w:firstLine="0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  <w:r w:rsidRPr="00E3007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Федеральный</w:t>
      </w:r>
      <w:r w:rsidRPr="00E3007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3007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закон</w:t>
      </w:r>
      <w:r w:rsidRPr="00E30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04.12.07 г. № 329-ФЗ «</w:t>
      </w:r>
      <w:r w:rsidRPr="00E3007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3007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</w:t>
      </w:r>
      <w:r w:rsidRPr="00E3007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3007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физической культуре</w:t>
      </w:r>
      <w:r w:rsidRPr="00E3007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3007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</w:t>
      </w:r>
      <w:r w:rsidRPr="00E3007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3007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спорте</w:t>
      </w:r>
      <w:r w:rsidRPr="00E3007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3007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</w:t>
      </w:r>
      <w:r w:rsidRPr="00E3007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3007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российской</w:t>
      </w:r>
      <w:r w:rsidRPr="00E3007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3007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федерации</w:t>
      </w:r>
      <w:r w:rsidR="00280AF4" w:rsidRPr="00E3007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»;</w:t>
      </w:r>
    </w:p>
    <w:p w:rsidR="001F145D" w:rsidRPr="00E3007A" w:rsidRDefault="00F43FDB" w:rsidP="00E3007A">
      <w:pPr>
        <w:pStyle w:val="a5"/>
        <w:numPr>
          <w:ilvl w:val="0"/>
          <w:numId w:val="34"/>
        </w:numPr>
        <w:shd w:val="clear" w:color="auto" w:fill="FFFFFF"/>
        <w:spacing w:after="0"/>
        <w:ind w:left="0" w:right="-5" w:firstLine="0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Федерального Закона от 29 декабря 2012 года № 273-ФЗ «Об образовании в Российской Федерации»</w:t>
      </w:r>
      <w:r w:rsidR="00280AF4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1F145D" w:rsidRPr="00E3007A" w:rsidRDefault="006D3A4B" w:rsidP="00E3007A">
      <w:pPr>
        <w:pStyle w:val="a5"/>
        <w:numPr>
          <w:ilvl w:val="0"/>
          <w:numId w:val="34"/>
        </w:numPr>
        <w:shd w:val="clear" w:color="auto" w:fill="FFFFFF"/>
        <w:spacing w:after="0"/>
        <w:ind w:left="0" w:right="-5" w:firstLine="0"/>
        <w:rPr>
          <w:rStyle w:val="apple-converted-space"/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  <w:r w:rsidRPr="00E300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Министерства спорта Российской Федерации от 12.09.13 г. N 731 </w:t>
      </w:r>
      <w:r w:rsidR="00745CD0" w:rsidRPr="00E3007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3007A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приема на обучение по дополнительным предпрофессиональным программам в области физической культуры и спорта</w:t>
      </w:r>
      <w:r w:rsidR="00745CD0" w:rsidRPr="00E3007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80AF4" w:rsidRPr="00E3007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F145D" w:rsidRPr="00E3007A" w:rsidRDefault="00F43FDB" w:rsidP="00E3007A">
      <w:pPr>
        <w:pStyle w:val="a5"/>
        <w:numPr>
          <w:ilvl w:val="0"/>
          <w:numId w:val="34"/>
        </w:numPr>
        <w:shd w:val="clear" w:color="auto" w:fill="FFFFFF"/>
        <w:spacing w:after="0"/>
        <w:ind w:left="0" w:right="-5" w:firstLine="0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</w:t>
      </w:r>
      <w:r w:rsidR="00BF1AF2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авом учреждения</w:t>
      </w:r>
      <w:r w:rsidR="00280AF4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243F0E" w:rsidRPr="00E3007A" w:rsidRDefault="006D3A4B" w:rsidP="00E3007A">
      <w:pPr>
        <w:pStyle w:val="a5"/>
        <w:numPr>
          <w:ilvl w:val="0"/>
          <w:numId w:val="34"/>
        </w:numPr>
        <w:shd w:val="clear" w:color="auto" w:fill="FFFFFF"/>
        <w:spacing w:after="0"/>
        <w:ind w:left="0" w:right="-5" w:firstLine="0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F43FDB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астоящим Положением.</w:t>
      </w:r>
    </w:p>
    <w:p w:rsidR="006D1251" w:rsidRPr="00E3007A" w:rsidRDefault="00BD0469" w:rsidP="00E3007A">
      <w:pPr>
        <w:pStyle w:val="a5"/>
        <w:numPr>
          <w:ilvl w:val="1"/>
          <w:numId w:val="32"/>
        </w:numPr>
        <w:spacing w:after="0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</w:t>
      </w:r>
      <w:r w:rsidR="00DD1AB9" w:rsidRPr="00E3007A">
        <w:rPr>
          <w:rFonts w:ascii="Times New Roman" w:hAnsi="Times New Roman" w:cs="Times New Roman"/>
          <w:color w:val="000000" w:themeColor="text1"/>
          <w:sz w:val="28"/>
          <w:szCs w:val="28"/>
        </w:rPr>
        <w:t>Апелляционной</w:t>
      </w:r>
      <w:r w:rsidR="00F43FDB" w:rsidRPr="00E300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</w:t>
      </w:r>
      <w:r w:rsidR="0035060D" w:rsidRPr="00E300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вопросам, находящим</w:t>
      </w:r>
      <w:r w:rsidRPr="00E3007A">
        <w:rPr>
          <w:rFonts w:ascii="Times New Roman" w:hAnsi="Times New Roman" w:cs="Times New Roman"/>
          <w:color w:val="000000" w:themeColor="text1"/>
          <w:sz w:val="28"/>
          <w:szCs w:val="28"/>
        </w:rPr>
        <w:t>ся в компетенции администрации</w:t>
      </w:r>
      <w:r w:rsidR="00480D8C" w:rsidRPr="00E300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</w:t>
      </w:r>
      <w:r w:rsidRPr="00E3007A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утвержда</w:t>
      </w:r>
      <w:r w:rsidR="00280AF4" w:rsidRPr="00E3007A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E300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приказом директора </w:t>
      </w:r>
      <w:bookmarkStart w:id="0" w:name="_Toc119910759"/>
      <w:r w:rsidR="006D1251" w:rsidRPr="00E3007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МБУДО «Темниковская ДЮСШ</w:t>
      </w:r>
      <w:r w:rsidR="006D1251" w:rsidRPr="00E3007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C25BFB" w:rsidRPr="00E3007A" w:rsidRDefault="00CE3236" w:rsidP="00E3007A">
      <w:pPr>
        <w:pStyle w:val="a5"/>
        <w:numPr>
          <w:ilvl w:val="1"/>
          <w:numId w:val="32"/>
        </w:numPr>
        <w:spacing w:after="0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hAnsi="Times New Roman" w:cs="Times New Roman"/>
          <w:color w:val="000000" w:themeColor="text1"/>
          <w:sz w:val="28"/>
          <w:szCs w:val="28"/>
        </w:rPr>
        <w:t>Апелляционная комиссия осуществляет свою работу в период проведения вступительных испытаний и апелляций. Точные дата, место и время проведения апелляций указаны в расписании вступительных испытаний.</w:t>
      </w:r>
      <w:bookmarkEnd w:id="0"/>
    </w:p>
    <w:p w:rsidR="00E57C69" w:rsidRPr="00E3007A" w:rsidRDefault="00E57C69" w:rsidP="00E3007A">
      <w:pPr>
        <w:pStyle w:val="a5"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A0301" w:rsidRPr="00E3007A" w:rsidRDefault="00BD0469" w:rsidP="00E3007A">
      <w:pPr>
        <w:pStyle w:val="a5"/>
        <w:numPr>
          <w:ilvl w:val="0"/>
          <w:numId w:val="32"/>
        </w:numPr>
        <w:spacing w:after="0"/>
        <w:ind w:left="0" w:firstLine="0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</w:rPr>
      </w:pPr>
      <w:r w:rsidRPr="00E3007A"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</w:rPr>
        <w:t xml:space="preserve">Цель, задачи и функции </w:t>
      </w:r>
      <w:r w:rsidR="00280628" w:rsidRPr="00E3007A"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</w:rPr>
        <w:t>Апелляционной</w:t>
      </w:r>
      <w:r w:rsidR="0065652A" w:rsidRPr="00E3007A"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</w:rPr>
        <w:t xml:space="preserve"> комисси</w:t>
      </w:r>
      <w:r w:rsidR="0035060D" w:rsidRPr="00E3007A"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</w:rPr>
        <w:t>и</w:t>
      </w:r>
    </w:p>
    <w:p w:rsidR="003849CC" w:rsidRPr="00E3007A" w:rsidRDefault="003849CC" w:rsidP="00E3007A">
      <w:pPr>
        <w:pStyle w:val="a5"/>
        <w:spacing w:after="0"/>
        <w:ind w:left="0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</w:rPr>
      </w:pPr>
    </w:p>
    <w:p w:rsidR="0035060D" w:rsidRPr="00E3007A" w:rsidRDefault="00FA0301" w:rsidP="00E3007A">
      <w:pPr>
        <w:pStyle w:val="a5"/>
        <w:numPr>
          <w:ilvl w:val="1"/>
          <w:numId w:val="32"/>
        </w:numPr>
        <w:spacing w:after="0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Апелляционная комиссия создается </w:t>
      </w:r>
      <w:r w:rsidR="00280628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целью</w:t>
      </w: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обеспечения соблюдения единых требований и разрешения спорных вопросов при проведении вступительных испытаний, при приеме на граждан на обучение в </w:t>
      </w:r>
      <w:r w:rsidR="006D1251" w:rsidRPr="00E3007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МБУДО «Темниковская ДЮСШ</w:t>
      </w: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(далее — вступительные испытания)</w:t>
      </w:r>
      <w:r w:rsidR="00B437CF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280628" w:rsidRPr="00E3007A" w:rsidRDefault="00BD0469" w:rsidP="00E3007A">
      <w:pPr>
        <w:pStyle w:val="a5"/>
        <w:numPr>
          <w:ilvl w:val="1"/>
          <w:numId w:val="32"/>
        </w:numPr>
        <w:spacing w:after="0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задачами</w:t>
      </w:r>
      <w:r w:rsidR="00DD0530" w:rsidRPr="00E3007A">
        <w:rPr>
          <w:rFonts w:ascii="Times New Roman" w:hAnsi="Times New Roman" w:cs="Times New Roman"/>
          <w:color w:val="000000" w:themeColor="text1"/>
          <w:sz w:val="28"/>
          <w:szCs w:val="28"/>
        </w:rPr>
        <w:t>Апелляционной</w:t>
      </w:r>
      <w:r w:rsidR="0046664C" w:rsidRPr="00E300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 </w:t>
      </w:r>
      <w:r w:rsidRPr="00E3007A">
        <w:rPr>
          <w:rFonts w:ascii="Times New Roman" w:hAnsi="Times New Roman" w:cs="Times New Roman"/>
          <w:color w:val="000000" w:themeColor="text1"/>
          <w:sz w:val="28"/>
          <w:szCs w:val="28"/>
        </w:rPr>
        <w:t>являются</w:t>
      </w:r>
      <w:r w:rsidRPr="00E3007A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</w:rPr>
        <w:t>:</w:t>
      </w:r>
    </w:p>
    <w:p w:rsidR="00A570DD" w:rsidRPr="00E3007A" w:rsidRDefault="00B437CF" w:rsidP="00E3007A">
      <w:pPr>
        <w:pStyle w:val="a5"/>
        <w:numPr>
          <w:ilvl w:val="0"/>
          <w:numId w:val="35"/>
        </w:numPr>
        <w:spacing w:after="0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</w:rPr>
        <w:lastRenderedPageBreak/>
        <w:t>с</w:t>
      </w:r>
      <w:r w:rsidR="00745CD0" w:rsidRPr="00E3007A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</w:rPr>
        <w:t xml:space="preserve">облюдение </w:t>
      </w:r>
      <w:r w:rsidR="00745CD0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порядка</w:t>
      </w:r>
      <w:r w:rsidR="00F47A64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сроков, процедурыподачи апелляции при </w:t>
      </w:r>
      <w:r w:rsidR="00745CD0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несогласии с результ</w:t>
      </w:r>
      <w:r w:rsidR="00F47A64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атами вступительного испытания</w:t>
      </w: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1F145D" w:rsidRPr="00E3007A" w:rsidRDefault="00B437CF" w:rsidP="00E3007A">
      <w:pPr>
        <w:pStyle w:val="a5"/>
        <w:numPr>
          <w:ilvl w:val="0"/>
          <w:numId w:val="35"/>
        </w:numPr>
        <w:spacing w:after="0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</w:rPr>
        <w:t>п</w:t>
      </w:r>
      <w:r w:rsidR="00723DBC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ринятие</w:t>
      </w:r>
      <w:r w:rsidR="00745CD0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решени</w:t>
      </w:r>
      <w:r w:rsidR="00723DBC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745CD0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целесообразности или нецелесообразности повторного проведения индивидуального о</w:t>
      </w:r>
      <w:r w:rsidR="00F47A64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тбора в отношении поступающего.</w:t>
      </w:r>
    </w:p>
    <w:p w:rsidR="001F145D" w:rsidRPr="00E3007A" w:rsidRDefault="001F145D" w:rsidP="00E3007A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2.3. </w:t>
      </w:r>
      <w:r w:rsidR="00395441" w:rsidRPr="00E3007A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В целях успешного решения </w:t>
      </w:r>
      <w:r w:rsidR="00F47A64" w:rsidRPr="00E3007A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поставленных </w:t>
      </w:r>
      <w:r w:rsidR="00395441" w:rsidRPr="00E3007A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задач </w:t>
      </w:r>
      <w:r w:rsidR="00B437CF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Апелляционная</w:t>
      </w:r>
      <w:r w:rsidR="0046664C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280AF4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BD0469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осуществляет следующиефункции:</w:t>
      </w:r>
    </w:p>
    <w:p w:rsidR="00A570DD" w:rsidRPr="00E3007A" w:rsidRDefault="00DD0530" w:rsidP="00E3007A">
      <w:pPr>
        <w:pStyle w:val="a5"/>
        <w:numPr>
          <w:ilvl w:val="0"/>
          <w:numId w:val="36"/>
        </w:numPr>
        <w:spacing w:after="0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принимает и рассматривает заявление о нарушении порядка проведения вступительного испытания и (или) несогласии с резуль</w:t>
      </w:r>
      <w:r w:rsidR="00B90179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татами вступительного испытания</w:t>
      </w:r>
      <w:r w:rsidR="00280628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A570DD" w:rsidRPr="00E3007A" w:rsidRDefault="00DD0530" w:rsidP="00E3007A">
      <w:pPr>
        <w:pStyle w:val="a5"/>
        <w:numPr>
          <w:ilvl w:val="0"/>
          <w:numId w:val="36"/>
        </w:numPr>
        <w:spacing w:after="0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определяет соответствие содержания, структуры материалов вступительных испытаний, процедуры проверки и оценивания вступительных испытаний установленным требованиям</w:t>
      </w:r>
      <w:r w:rsidR="00464577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A570DD" w:rsidRPr="00E3007A" w:rsidRDefault="00DD0530" w:rsidP="00E3007A">
      <w:pPr>
        <w:pStyle w:val="a5"/>
        <w:numPr>
          <w:ilvl w:val="0"/>
          <w:numId w:val="36"/>
        </w:numPr>
        <w:spacing w:after="0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выносит решение по результатам рассмотрения апелляции</w:t>
      </w:r>
      <w:r w:rsidR="00B437CF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570DD" w:rsidRPr="00E3007A" w:rsidRDefault="00464577" w:rsidP="00E3007A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2.4. </w:t>
      </w:r>
      <w:r w:rsidR="00DD0530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Решение принимается большинством голосов членов </w:t>
      </w: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DD0530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пелляционной комиссии, участвующих в заседании, при обязательном присутствии председателя комиссии. При рав</w:t>
      </w: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ном числе голосов председатель А</w:t>
      </w:r>
      <w:r w:rsidR="00DD0530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пелляционной комиссии обладает правом решающего голоса</w:t>
      </w: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570DD" w:rsidRPr="00E3007A" w:rsidRDefault="003849CC" w:rsidP="00E3007A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2.5. </w:t>
      </w:r>
      <w:r w:rsidR="00A570DD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А</w:t>
      </w:r>
      <w:r w:rsidR="00DD0530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пелляционной комиссии оформляется протоколом, подписывается председателем и доводится до сведения </w:t>
      </w:r>
      <w:r w:rsidR="00B90179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лиц</w:t>
      </w:r>
      <w:r w:rsidR="00DD0530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подавших апелляцию под роспись в течение одного рабочего дня с момента принятия решения, после чего передается в приемную комиссию.</w:t>
      </w:r>
    </w:p>
    <w:p w:rsidR="00A24E69" w:rsidRPr="00E3007A" w:rsidRDefault="00A570DD" w:rsidP="00E3007A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2.6. </w:t>
      </w:r>
      <w:r w:rsidR="00A24E69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Апелляционная комиссия правомочна принимать решения, если на заседании присутствует не менее трех ее членов, включая председателя.</w:t>
      </w:r>
    </w:p>
    <w:p w:rsidR="002A4E1E" w:rsidRPr="00E3007A" w:rsidRDefault="002A4E1E" w:rsidP="00E3007A">
      <w:pPr>
        <w:pStyle w:val="a3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</w:p>
    <w:p w:rsidR="002A4E1E" w:rsidRPr="00E3007A" w:rsidRDefault="00EF5743" w:rsidP="00E3007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300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</w:t>
      </w:r>
      <w:r w:rsidR="002A4E1E" w:rsidRPr="00E300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Структура и о</w:t>
      </w:r>
      <w:r w:rsidR="002A4E1E" w:rsidRPr="00E300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рганизация деятельности </w:t>
      </w:r>
      <w:r w:rsidR="002A4E1E" w:rsidRPr="00E300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Апелляционной комиссии</w:t>
      </w:r>
    </w:p>
    <w:p w:rsidR="002A4E1E" w:rsidRPr="00E3007A" w:rsidRDefault="002A4E1E" w:rsidP="00E3007A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F5743" w:rsidRPr="00E3007A" w:rsidRDefault="00EF5743" w:rsidP="00E3007A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3.1. </w:t>
      </w:r>
      <w:r w:rsidR="002A4E1E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Регламенты работы Апелляционной комиссии определяется приказом директора </w:t>
      </w:r>
      <w:r w:rsidR="006D1251" w:rsidRPr="00E3007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МБУДО «Темниковская ДЮСШ».</w:t>
      </w:r>
    </w:p>
    <w:p w:rsidR="00EF5743" w:rsidRPr="00E3007A" w:rsidRDefault="00EF5743" w:rsidP="00E3007A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3.2. </w:t>
      </w:r>
      <w:r w:rsidR="006D1251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Состав </w:t>
      </w:r>
      <w:r w:rsidR="002A4E1E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Апелляционной комиссии (не менее трех человек) утверждаются приказом директора </w:t>
      </w:r>
      <w:r w:rsidR="003849CC" w:rsidRPr="00E3007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МБОУ ДОД ДЮСШ № </w:t>
      </w:r>
      <w:r w:rsidR="006D1251" w:rsidRPr="00E3007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МБУДО «Темниковская ДЮСШ»</w:t>
      </w:r>
      <w:r w:rsidR="002A4E1E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формируется из числа тренерско-преподавательского</w:t>
      </w:r>
      <w:r w:rsidR="006D1251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состава, других педагогических </w:t>
      </w:r>
      <w:r w:rsidR="002A4E1E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работников </w:t>
      </w:r>
      <w:r w:rsidR="006D1251" w:rsidRPr="00E3007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МБУДО «Темниковская ДЮСШ»</w:t>
      </w:r>
      <w:r w:rsidR="002A4E1E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участвующих в реализации программ.</w:t>
      </w:r>
    </w:p>
    <w:p w:rsidR="00EF5743" w:rsidRPr="00E3007A" w:rsidRDefault="00EF5743" w:rsidP="00E3007A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3.3. </w:t>
      </w:r>
      <w:r w:rsidR="002A4E1E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состав </w:t>
      </w:r>
      <w:r w:rsidR="00C1721A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Апелляционно</w:t>
      </w:r>
      <w:r w:rsidR="00C24F71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="002A4E1E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комиссии входят: председатель комиссии, заместитель председателя комиссии, ответственный секретарь, члены комиссии. </w:t>
      </w:r>
      <w:r w:rsidR="00C24F71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Председателем Апелляционной</w:t>
      </w:r>
      <w:r w:rsidR="002A4E1E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комиссии является лицо, </w:t>
      </w:r>
      <w:r w:rsidR="006D1251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назначенное приказом директора </w:t>
      </w:r>
      <w:r w:rsidR="006D1251" w:rsidRPr="00E3007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МБУДО «Темниковская ДЮСШ»</w:t>
      </w:r>
      <w:r w:rsidR="002A4E1E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1721A" w:rsidRPr="00E3007A" w:rsidRDefault="00EF5743" w:rsidP="00E3007A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3.5. </w:t>
      </w:r>
      <w:r w:rsidR="002A4E1E" w:rsidRPr="00E3007A"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Председатель Апелляционной комиссии </w:t>
      </w:r>
      <w:r w:rsidR="006D1251" w:rsidRPr="00E3007A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>МБУДО «Темниковская ДЮСШ</w:t>
      </w:r>
      <w:r w:rsidR="003849CC" w:rsidRPr="00E3007A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>:</w:t>
      </w:r>
    </w:p>
    <w:p w:rsidR="005A5918" w:rsidRPr="00E3007A" w:rsidRDefault="002A4E1E" w:rsidP="00E3007A">
      <w:pPr>
        <w:pStyle w:val="a5"/>
        <w:numPr>
          <w:ilvl w:val="0"/>
          <w:numId w:val="43"/>
        </w:numPr>
        <w:spacing w:after="0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>руководит всей деятельностью Апелляционной комиссии;</w:t>
      </w:r>
    </w:p>
    <w:p w:rsidR="005A5918" w:rsidRPr="00E3007A" w:rsidRDefault="002A4E1E" w:rsidP="00E3007A">
      <w:pPr>
        <w:pStyle w:val="a5"/>
        <w:numPr>
          <w:ilvl w:val="0"/>
          <w:numId w:val="43"/>
        </w:numPr>
        <w:spacing w:after="0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определяет обязанности членов Апелляционной комиссии</w:t>
      </w:r>
      <w:r w:rsidR="00C1721A" w:rsidRPr="00E3007A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;</w:t>
      </w:r>
    </w:p>
    <w:p w:rsidR="005A5918" w:rsidRPr="00E3007A" w:rsidRDefault="002A4E1E" w:rsidP="00E3007A">
      <w:pPr>
        <w:pStyle w:val="a5"/>
        <w:numPr>
          <w:ilvl w:val="0"/>
          <w:numId w:val="43"/>
        </w:numPr>
        <w:spacing w:after="0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lastRenderedPageBreak/>
        <w:t>утверждает план работы Апелляционной комиссии</w:t>
      </w:r>
      <w:r w:rsidRPr="00E3007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и планы материально-технического обеспечения;</w:t>
      </w:r>
    </w:p>
    <w:p w:rsidR="00C1721A" w:rsidRPr="00E3007A" w:rsidRDefault="002A4E1E" w:rsidP="00E3007A">
      <w:pPr>
        <w:pStyle w:val="a5"/>
        <w:numPr>
          <w:ilvl w:val="0"/>
          <w:numId w:val="43"/>
        </w:numPr>
        <w:spacing w:after="0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осуществляет контроль над работой Апелляционной комиссии в соответствии с настоящим Положением.</w:t>
      </w:r>
    </w:p>
    <w:p w:rsidR="00F67BA5" w:rsidRPr="00E3007A" w:rsidRDefault="00EF5743" w:rsidP="00E3007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3007A">
        <w:rPr>
          <w:rFonts w:ascii="Times New Roman" w:hAnsi="Times New Roman" w:cs="Times New Roman"/>
          <w:color w:val="000000" w:themeColor="text1"/>
          <w:sz w:val="28"/>
          <w:szCs w:val="28"/>
        </w:rPr>
        <w:t>3.6.</w:t>
      </w:r>
      <w:r w:rsidR="002A4E1E" w:rsidRPr="00E300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Заместит</w:t>
      </w:r>
      <w:r w:rsidR="00F67BA5" w:rsidRPr="00E300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ель председателя Апелляционной комисси:</w:t>
      </w:r>
    </w:p>
    <w:p w:rsidR="00EF5743" w:rsidRPr="00E3007A" w:rsidRDefault="00C1721A" w:rsidP="00E3007A">
      <w:pPr>
        <w:pStyle w:val="a5"/>
        <w:numPr>
          <w:ilvl w:val="0"/>
          <w:numId w:val="47"/>
        </w:numPr>
        <w:spacing w:after="0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67BA5" w:rsidRPr="00E3007A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существляет функции </w:t>
      </w:r>
      <w:r w:rsidR="002A4E1E" w:rsidRPr="00E3007A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председателя в период его отсутствия.</w:t>
      </w:r>
    </w:p>
    <w:p w:rsidR="00C1721A" w:rsidRPr="00E3007A" w:rsidRDefault="00EF5743" w:rsidP="00E3007A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3.7. </w:t>
      </w:r>
      <w:r w:rsidR="002A4E1E" w:rsidRPr="00E3007A">
        <w:rPr>
          <w:rFonts w:ascii="Times New Roman" w:hAnsi="Times New Roman" w:cs="Times New Roman"/>
          <w:b/>
          <w:color w:val="000000" w:themeColor="text1"/>
          <w:spacing w:val="-1"/>
          <w:sz w:val="28"/>
          <w:szCs w:val="28"/>
        </w:rPr>
        <w:t>Ответст</w:t>
      </w:r>
      <w:r w:rsidR="00F67BA5" w:rsidRPr="00E3007A">
        <w:rPr>
          <w:rFonts w:ascii="Times New Roman" w:hAnsi="Times New Roman" w:cs="Times New Roman"/>
          <w:b/>
          <w:color w:val="000000" w:themeColor="text1"/>
          <w:spacing w:val="-1"/>
          <w:sz w:val="28"/>
          <w:szCs w:val="28"/>
        </w:rPr>
        <w:t xml:space="preserve">венный секретарь Апелляционной </w:t>
      </w:r>
      <w:r w:rsidR="002A4E1E" w:rsidRPr="00E3007A">
        <w:rPr>
          <w:rFonts w:ascii="Times New Roman" w:hAnsi="Times New Roman" w:cs="Times New Roman"/>
          <w:b/>
          <w:color w:val="000000" w:themeColor="text1"/>
          <w:spacing w:val="-1"/>
          <w:sz w:val="28"/>
          <w:szCs w:val="28"/>
        </w:rPr>
        <w:t>комиссии:</w:t>
      </w:r>
    </w:p>
    <w:p w:rsidR="005A5918" w:rsidRPr="00E3007A" w:rsidRDefault="002A4E1E" w:rsidP="00E3007A">
      <w:pPr>
        <w:pStyle w:val="a5"/>
        <w:numPr>
          <w:ilvl w:val="0"/>
          <w:numId w:val="44"/>
        </w:numPr>
        <w:spacing w:after="0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организует работу по информированию граждан о работе Апелляционной комиссии в </w:t>
      </w:r>
      <w:r w:rsidR="00F67BA5" w:rsidRPr="00E3007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МБУДО «Темниковская ДЮСШ»</w:t>
      </w:r>
      <w:r w:rsidR="003849CC" w:rsidRPr="00E3007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,</w:t>
      </w:r>
      <w:r w:rsidRPr="00E3007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своевремен</w:t>
      </w:r>
      <w:r w:rsidRPr="00E3007A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но дает ответы на письменные запросы граждан по </w:t>
      </w:r>
      <w:r w:rsidRPr="00E3007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вопросам </w:t>
      </w:r>
      <w:r w:rsidR="00C24F71" w:rsidRPr="00E3007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апелляции</w:t>
      </w:r>
      <w:r w:rsidR="005A5918" w:rsidRPr="00E3007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;</w:t>
      </w:r>
    </w:p>
    <w:p w:rsidR="005A5918" w:rsidRPr="00E3007A" w:rsidRDefault="002A4E1E" w:rsidP="00E3007A">
      <w:pPr>
        <w:pStyle w:val="a5"/>
        <w:numPr>
          <w:ilvl w:val="0"/>
          <w:numId w:val="44"/>
        </w:numPr>
        <w:spacing w:after="0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орга</w:t>
      </w:r>
      <w:r w:rsidR="00F67BA5" w:rsidRPr="00E3007A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низует подготовку документации </w:t>
      </w:r>
      <w:r w:rsidRPr="00E3007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комиссии и надлежащее ее хранение;</w:t>
      </w:r>
    </w:p>
    <w:p w:rsidR="005A5918" w:rsidRPr="00E3007A" w:rsidRDefault="002A4E1E" w:rsidP="00E3007A">
      <w:pPr>
        <w:pStyle w:val="a5"/>
        <w:numPr>
          <w:ilvl w:val="0"/>
          <w:numId w:val="44"/>
        </w:numPr>
        <w:spacing w:after="0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контролирует правильность оформления докумен</w:t>
      </w:r>
      <w:r w:rsidRPr="00E3007A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 xml:space="preserve">тов и ведение регистрационных </w:t>
      </w:r>
      <w:r w:rsidRPr="00E3007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журналов;</w:t>
      </w:r>
    </w:p>
    <w:p w:rsidR="002A4E1E" w:rsidRPr="00E3007A" w:rsidRDefault="002A4E1E" w:rsidP="00E3007A">
      <w:pPr>
        <w:pStyle w:val="a5"/>
        <w:numPr>
          <w:ilvl w:val="0"/>
          <w:numId w:val="44"/>
        </w:numPr>
        <w:spacing w:after="0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готовит материалы к заседанию Апелляционной комиссии</w:t>
      </w:r>
      <w:r w:rsidR="00C1721A" w:rsidRPr="00E3007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.</w:t>
      </w:r>
    </w:p>
    <w:p w:rsidR="00EF5743" w:rsidRPr="00E3007A" w:rsidRDefault="00EF5743" w:rsidP="00E3007A">
      <w:pPr>
        <w:widowControl w:val="0"/>
        <w:shd w:val="clear" w:color="auto" w:fill="FFFFFF"/>
        <w:tabs>
          <w:tab w:val="left" w:pos="-1080"/>
        </w:tabs>
        <w:suppressAutoHyphens/>
        <w:autoSpaceDE w:val="0"/>
        <w:spacing w:after="0"/>
        <w:ind w:right="-5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E3007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3.8.</w:t>
      </w:r>
      <w:r w:rsidR="00103700" w:rsidRPr="00E3007A"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</w:rPr>
        <w:t xml:space="preserve">Организация </w:t>
      </w:r>
      <w:r w:rsidR="00103700" w:rsidRPr="00E3007A"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</w:rPr>
        <w:t>делопроизводства.</w:t>
      </w:r>
    </w:p>
    <w:p w:rsidR="005A5918" w:rsidRPr="00E3007A" w:rsidRDefault="00EF5743" w:rsidP="00E3007A">
      <w:pPr>
        <w:widowControl w:val="0"/>
        <w:shd w:val="clear" w:color="auto" w:fill="FFFFFF"/>
        <w:tabs>
          <w:tab w:val="left" w:pos="-1080"/>
        </w:tabs>
        <w:suppressAutoHyphens/>
        <w:autoSpaceDE w:val="0"/>
        <w:spacing w:after="0"/>
        <w:ind w:right="-5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E3007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3.8.1.</w:t>
      </w:r>
      <w:r w:rsidR="00FD3F38" w:rsidRPr="00E3007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ab/>
      </w:r>
      <w:r w:rsidR="00103700" w:rsidRPr="00E3007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Работа Апелляционной комиссии оформляется протокола</w:t>
      </w:r>
      <w:r w:rsidR="00103700" w:rsidRPr="00E3007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ми, которые подписываются председателем и ответствен</w:t>
      </w:r>
      <w:r w:rsidR="00103700" w:rsidRPr="00E3007A">
        <w:rPr>
          <w:rFonts w:ascii="Times New Roman" w:hAnsi="Times New Roman" w:cs="Times New Roman"/>
          <w:color w:val="000000" w:themeColor="text1"/>
          <w:sz w:val="28"/>
          <w:szCs w:val="28"/>
        </w:rPr>
        <w:t>ным секретарем комиссии.</w:t>
      </w:r>
    </w:p>
    <w:p w:rsidR="005A5918" w:rsidRPr="00E3007A" w:rsidRDefault="00EF5743" w:rsidP="00E3007A">
      <w:pPr>
        <w:widowControl w:val="0"/>
        <w:shd w:val="clear" w:color="auto" w:fill="FFFFFF"/>
        <w:tabs>
          <w:tab w:val="left" w:pos="-1080"/>
        </w:tabs>
        <w:suppressAutoHyphens/>
        <w:autoSpaceDE w:val="0"/>
        <w:spacing w:after="0"/>
        <w:ind w:right="-5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E3007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3</w:t>
      </w:r>
      <w:r w:rsidR="005A5918" w:rsidRPr="00E3007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.8.2.     </w:t>
      </w:r>
      <w:r w:rsidR="00103700" w:rsidRPr="00E3007A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>Прием апелляции фиксируется в журнале регистраци</w:t>
      </w:r>
      <w:r w:rsidR="00B437CF" w:rsidRPr="00E3007A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>и.</w:t>
      </w:r>
    </w:p>
    <w:p w:rsidR="00EF5743" w:rsidRPr="00E3007A" w:rsidRDefault="00EF5743" w:rsidP="00E3007A">
      <w:pPr>
        <w:widowControl w:val="0"/>
        <w:shd w:val="clear" w:color="auto" w:fill="FFFFFF"/>
        <w:tabs>
          <w:tab w:val="left" w:pos="-1080"/>
        </w:tabs>
        <w:suppressAutoHyphens/>
        <w:autoSpaceDE w:val="0"/>
        <w:spacing w:after="0"/>
        <w:ind w:right="-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3</w:t>
      </w:r>
      <w:r w:rsidR="005A5918" w:rsidRPr="00E3007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.8.3.  </w:t>
      </w:r>
      <w:r w:rsidR="00103700" w:rsidRPr="00E300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Журналы регистрации </w:t>
      </w:r>
      <w:r w:rsidR="00103700" w:rsidRPr="00E3007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хранится как документы строгой отчетности.</w:t>
      </w:r>
      <w:r w:rsidR="00754CFD" w:rsidRPr="00E3007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Лицам</w:t>
      </w:r>
      <w:r w:rsidRPr="00E3007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, </w:t>
      </w:r>
      <w:r w:rsidR="00754CFD" w:rsidRPr="00E3007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</w:t>
      </w:r>
      <w:r w:rsidR="00103700" w:rsidRPr="00E3007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одавшим апелляцию</w:t>
      </w:r>
      <w:r w:rsidR="00B437CF" w:rsidRPr="00E3007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,</w:t>
      </w:r>
      <w:r w:rsidR="00103700" w:rsidRPr="00E3007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выдается расписка о приеме заявлени</w:t>
      </w:r>
      <w:r w:rsidR="00FD3F38" w:rsidRPr="00E3007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я</w:t>
      </w:r>
      <w:r w:rsidRPr="00E300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03700" w:rsidRPr="00E3007A" w:rsidRDefault="00EF5743" w:rsidP="00E3007A">
      <w:pPr>
        <w:widowControl w:val="0"/>
        <w:shd w:val="clear" w:color="auto" w:fill="FFFFFF"/>
        <w:tabs>
          <w:tab w:val="left" w:pos="-1080"/>
        </w:tabs>
        <w:suppressAutoHyphens/>
        <w:autoSpaceDE w:val="0"/>
        <w:spacing w:after="0"/>
        <w:ind w:right="-5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E300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3.8.4. </w:t>
      </w:r>
      <w:r w:rsidR="00FD3F38" w:rsidRPr="00E3007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03700" w:rsidRPr="00E3007A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>Расписание повторных вступительных испытаний утвержда</w:t>
      </w:r>
      <w:r w:rsidR="00BE354B" w:rsidRPr="00E3007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ется председателем</w:t>
      </w:r>
      <w:r w:rsidR="00103700" w:rsidRPr="00E3007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Приемной комиссии </w:t>
      </w:r>
      <w:r w:rsidR="00F67BA5" w:rsidRPr="00E3007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и объявляется не позднее, </w:t>
      </w:r>
      <w:r w:rsidR="00103700" w:rsidRPr="00E3007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чем за 10 дней до их начала. </w:t>
      </w:r>
    </w:p>
    <w:p w:rsidR="00103700" w:rsidRPr="00E3007A" w:rsidRDefault="00103700" w:rsidP="00E3007A">
      <w:pPr>
        <w:spacing w:after="0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</w:rPr>
      </w:pPr>
    </w:p>
    <w:p w:rsidR="007A55F2" w:rsidRPr="00E3007A" w:rsidRDefault="00021FCF" w:rsidP="00E3007A">
      <w:pPr>
        <w:spacing w:after="0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</w:rPr>
      </w:pPr>
      <w:r w:rsidRPr="00E3007A"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</w:rPr>
        <w:t xml:space="preserve">4. </w:t>
      </w:r>
      <w:r w:rsidR="007A55F2" w:rsidRPr="00E3007A"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</w:rPr>
        <w:t>Права и</w:t>
      </w:r>
      <w:r w:rsidR="00F67BA5" w:rsidRPr="00E3007A"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</w:rPr>
        <w:t xml:space="preserve"> ответственность Апелляционной </w:t>
      </w:r>
      <w:r w:rsidR="007A55F2" w:rsidRPr="00E3007A"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</w:rPr>
        <w:t>комиссии</w:t>
      </w:r>
    </w:p>
    <w:p w:rsidR="007A55F2" w:rsidRPr="00E3007A" w:rsidRDefault="007A55F2" w:rsidP="00E3007A">
      <w:pPr>
        <w:spacing w:after="0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</w:rPr>
      </w:pPr>
    </w:p>
    <w:p w:rsidR="007A55F2" w:rsidRPr="00E3007A" w:rsidRDefault="007A55F2" w:rsidP="00E3007A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4.1 Председатель и члены апелляционной комиссии имеют право:</w:t>
      </w:r>
    </w:p>
    <w:p w:rsidR="00021FCF" w:rsidRPr="00E3007A" w:rsidRDefault="007A55F2" w:rsidP="00E3007A">
      <w:pPr>
        <w:pStyle w:val="a5"/>
        <w:numPr>
          <w:ilvl w:val="0"/>
          <w:numId w:val="45"/>
        </w:numPr>
        <w:spacing w:after="0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выносить на рассмотрение и принимать участие в обсуждении решений апелляционной комиссии;</w:t>
      </w:r>
    </w:p>
    <w:p w:rsidR="00021FCF" w:rsidRPr="00E3007A" w:rsidRDefault="007A55F2" w:rsidP="00E3007A">
      <w:pPr>
        <w:pStyle w:val="a5"/>
        <w:numPr>
          <w:ilvl w:val="0"/>
          <w:numId w:val="45"/>
        </w:numPr>
        <w:spacing w:after="0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принимать участие в голосовании по принятию решений апелляционной комиссии;</w:t>
      </w:r>
    </w:p>
    <w:p w:rsidR="007A55F2" w:rsidRPr="00E3007A" w:rsidRDefault="007A55F2" w:rsidP="00E3007A">
      <w:pPr>
        <w:pStyle w:val="a5"/>
        <w:numPr>
          <w:ilvl w:val="0"/>
          <w:numId w:val="45"/>
        </w:numPr>
        <w:spacing w:after="0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запрашивать и получать у уполномоченных лиц необходимые документы и сведения (материалы вступительных испытаний, сведения о соблюдении процедуры проведения вступительных испытаний и т. п.).</w:t>
      </w:r>
    </w:p>
    <w:p w:rsidR="007A55F2" w:rsidRPr="00E3007A" w:rsidRDefault="007A55F2" w:rsidP="00E3007A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4.2</w:t>
      </w:r>
      <w:r w:rsidR="00BE354B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Председатель и члены Апелляционной комиссии обязаны:</w:t>
      </w:r>
    </w:p>
    <w:p w:rsidR="00021FCF" w:rsidRPr="00E3007A" w:rsidRDefault="007A55F2" w:rsidP="00E3007A">
      <w:pPr>
        <w:pStyle w:val="a5"/>
        <w:numPr>
          <w:ilvl w:val="0"/>
          <w:numId w:val="46"/>
        </w:numPr>
        <w:spacing w:after="0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осуществлять своевременное и объективное рассмотрение апелляций в соответствии с настоящим Положением и требованиями нормативных правовых актов;</w:t>
      </w:r>
    </w:p>
    <w:p w:rsidR="00021FCF" w:rsidRPr="00E3007A" w:rsidRDefault="007A55F2" w:rsidP="00E3007A">
      <w:pPr>
        <w:pStyle w:val="a5"/>
        <w:numPr>
          <w:ilvl w:val="0"/>
          <w:numId w:val="46"/>
        </w:numPr>
        <w:spacing w:after="0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выполнять возложенные на них функции на высоком профессиональном уровне, соблюдая этические и моральные нормы;</w:t>
      </w:r>
    </w:p>
    <w:p w:rsidR="00021FCF" w:rsidRPr="00E3007A" w:rsidRDefault="00B437CF" w:rsidP="00E3007A">
      <w:pPr>
        <w:pStyle w:val="a5"/>
        <w:numPr>
          <w:ilvl w:val="0"/>
          <w:numId w:val="46"/>
        </w:numPr>
        <w:spacing w:after="0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соблюдать конфиденциальность.</w:t>
      </w:r>
    </w:p>
    <w:p w:rsidR="007A55F2" w:rsidRPr="00E3007A" w:rsidRDefault="007A55F2" w:rsidP="00E3007A">
      <w:pPr>
        <w:spacing w:after="0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</w:rPr>
      </w:pPr>
    </w:p>
    <w:p w:rsidR="00BE354B" w:rsidRPr="00E3007A" w:rsidRDefault="00BE354B" w:rsidP="00E3007A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300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5. </w:t>
      </w:r>
      <w:r w:rsidR="00DD0530" w:rsidRPr="00E300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="001B6268" w:rsidRPr="00E300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одача и рассмотрение апелляции</w:t>
      </w:r>
    </w:p>
    <w:p w:rsidR="00464577" w:rsidRPr="00E3007A" w:rsidRDefault="00464577" w:rsidP="00E3007A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E354B" w:rsidRPr="00E3007A" w:rsidRDefault="003919F8" w:rsidP="00E3007A">
      <w:pPr>
        <w:pStyle w:val="a5"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464577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DD0530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Законные представители поступающих вправе подать апелляцию по процедуре и (или) результатам прове</w:t>
      </w:r>
      <w:r w:rsidR="001B6268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дения индивидуального отбора в А</w:t>
      </w:r>
      <w:r w:rsidR="00DD0530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пелляционную комиссию не позднее следующего рабочего дня после объявления результатов индивидуального отбора.</w:t>
      </w:r>
    </w:p>
    <w:p w:rsidR="00BE354B" w:rsidRPr="00E3007A" w:rsidRDefault="00BE354B" w:rsidP="00E3007A">
      <w:pPr>
        <w:pStyle w:val="a5"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5.2.  </w:t>
      </w:r>
      <w:r w:rsidR="00DD0530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Апелляция рассматривается не позднее одного рабочего дня</w:t>
      </w:r>
      <w:r w:rsidR="001B6268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 дня ее подачи на заседании А</w:t>
      </w:r>
      <w:r w:rsidR="00DD0530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пелляционной комиссии, на которое приглашаются законные представители</w:t>
      </w:r>
      <w:r w:rsidR="00F67BA5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DD0530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подавшие апелляцию.</w:t>
      </w:r>
    </w:p>
    <w:p w:rsidR="00BE354B" w:rsidRPr="00E3007A" w:rsidRDefault="00BE354B" w:rsidP="00E3007A">
      <w:pPr>
        <w:pStyle w:val="a5"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5.3. </w:t>
      </w:r>
      <w:r w:rsidR="00A93058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рассмотрения А</w:t>
      </w:r>
      <w:r w:rsidR="00DD0530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пелляции секретарь </w:t>
      </w:r>
      <w:r w:rsidR="001B6268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приемной комиссии направляет в А</w:t>
      </w:r>
      <w:r w:rsidR="00DD0530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пелляционную комиссию протоколы заседания приемной комиссии, результаты индивидуального отбора.</w:t>
      </w:r>
    </w:p>
    <w:p w:rsidR="00BE354B" w:rsidRPr="00E3007A" w:rsidRDefault="00BE354B" w:rsidP="00E3007A">
      <w:pPr>
        <w:pStyle w:val="a5"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5.4. </w:t>
      </w:r>
      <w:r w:rsidR="00DD0530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Повторное проведение индивидуального отбора поступающих проводится в течение трех рабочих дней со дня принятия решения о целесообразности такого отбора в присутствии не менее двух членов апелляционной комиссии</w:t>
      </w: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437CF" w:rsidRPr="00E3007A" w:rsidRDefault="00BE354B" w:rsidP="00E3007A">
      <w:pPr>
        <w:pStyle w:val="a5"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5.5.  </w:t>
      </w:r>
      <w:r w:rsidR="00A93058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Подача А</w:t>
      </w:r>
      <w:r w:rsidR="00DD0530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пелляции по процедуре проведения по</w:t>
      </w:r>
      <w:r w:rsidR="00B437CF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вторного индивидуального отбора</w:t>
      </w:r>
    </w:p>
    <w:p w:rsidR="00A93058" w:rsidRPr="00E3007A" w:rsidRDefault="00B437CF" w:rsidP="00E3007A">
      <w:pPr>
        <w:pStyle w:val="a5"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D0530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поступающих не допускается</w:t>
      </w:r>
      <w:r w:rsidR="00E6444C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93058" w:rsidRPr="00E3007A" w:rsidRDefault="00E6444C" w:rsidP="00E3007A">
      <w:pPr>
        <w:pStyle w:val="a5"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5.8. </w:t>
      </w:r>
      <w:r w:rsidR="00007DB2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 время проведения апелл</w:t>
      </w:r>
      <w:r w:rsidR="001B6268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яций лица, включенные в состав А</w:t>
      </w:r>
      <w:r w:rsidR="00007DB2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пелляционной комиссии, не могут находиться в отпусках или служебных командировках.</w:t>
      </w:r>
      <w:bookmarkStart w:id="1" w:name="4"/>
      <w:bookmarkEnd w:id="1"/>
    </w:p>
    <w:p w:rsidR="00A93058" w:rsidRPr="00E3007A" w:rsidRDefault="00A93058" w:rsidP="00E3007A">
      <w:pPr>
        <w:pStyle w:val="a5"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5.9.</w:t>
      </w:r>
      <w:r w:rsidR="001B6268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007DB2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неисполнения или ненадлежащего исполнения возложенных обязанностей, нарушения требований конфиденциальности и информационной безопасности, злоупотреблений установленными полномочиями, совершенных из корыстной или иной личной заинтересованности, председатель и члены апелляционной комиссии несут ответственность в соответствии с законодательством Российской Федерации.</w:t>
      </w:r>
    </w:p>
    <w:p w:rsidR="00E6444C" w:rsidRPr="00E3007A" w:rsidRDefault="00A93058" w:rsidP="00E3007A">
      <w:pPr>
        <w:pStyle w:val="a5"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5.10. </w:t>
      </w:r>
      <w:r w:rsidR="00E6444C" w:rsidRPr="00E300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Решения апелляционной комиссии являются окончательными и пересмотру не подлежат.</w:t>
      </w:r>
    </w:p>
    <w:p w:rsidR="003849CC" w:rsidRPr="00E3007A" w:rsidRDefault="003849CC" w:rsidP="00E3007A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3849CC" w:rsidRPr="00E3007A" w:rsidSect="003849CC">
      <w:footerReference w:type="default" r:id="rId9"/>
      <w:pgSz w:w="11906" w:h="16838"/>
      <w:pgMar w:top="709" w:right="850" w:bottom="851" w:left="1134" w:header="708" w:footer="2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48A" w:rsidRDefault="008B148A" w:rsidP="00C25BFB">
      <w:pPr>
        <w:spacing w:after="0" w:line="240" w:lineRule="auto"/>
      </w:pPr>
      <w:r>
        <w:separator/>
      </w:r>
    </w:p>
  </w:endnote>
  <w:endnote w:type="continuationSeparator" w:id="1">
    <w:p w:rsidR="008B148A" w:rsidRDefault="008B148A" w:rsidP="00C2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104548"/>
      <w:docPartObj>
        <w:docPartGallery w:val="Page Numbers (Bottom of Page)"/>
        <w:docPartUnique/>
      </w:docPartObj>
    </w:sdtPr>
    <w:sdtContent>
      <w:p w:rsidR="003849CC" w:rsidRDefault="008611C5">
        <w:pPr>
          <w:pStyle w:val="aa"/>
          <w:jc w:val="right"/>
        </w:pPr>
        <w:r>
          <w:fldChar w:fldCharType="begin"/>
        </w:r>
        <w:r w:rsidR="003849CC">
          <w:instrText>PAGE   \* MERGEFORMAT</w:instrText>
        </w:r>
        <w:r>
          <w:fldChar w:fldCharType="separate"/>
        </w:r>
        <w:r w:rsidR="00161512">
          <w:rPr>
            <w:noProof/>
          </w:rPr>
          <w:t>2</w:t>
        </w:r>
        <w:r>
          <w:fldChar w:fldCharType="end"/>
        </w:r>
      </w:p>
    </w:sdtContent>
  </w:sdt>
  <w:p w:rsidR="00C25BFB" w:rsidRDefault="00C25BF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48A" w:rsidRDefault="008B148A" w:rsidP="00C25BFB">
      <w:pPr>
        <w:spacing w:after="0" w:line="240" w:lineRule="auto"/>
      </w:pPr>
      <w:r>
        <w:separator/>
      </w:r>
    </w:p>
  </w:footnote>
  <w:footnote w:type="continuationSeparator" w:id="1">
    <w:p w:rsidR="008B148A" w:rsidRDefault="008B148A" w:rsidP="00C25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6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29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8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4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07"/>
    <w:multiLevelType w:val="singleLevel"/>
    <w:tmpl w:val="00000007"/>
    <w:name w:val="WW8Num7"/>
    <w:lvl w:ilvl="0">
      <w:start w:val="10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000008"/>
    <w:multiLevelType w:val="singleLevel"/>
    <w:tmpl w:val="00000008"/>
    <w:name w:val="WW8Num8"/>
    <w:lvl w:ilvl="0">
      <w:start w:val="2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>
    <w:nsid w:val="00000009"/>
    <w:multiLevelType w:val="singleLevel"/>
    <w:tmpl w:val="00000009"/>
    <w:name w:val="WW8Num9"/>
    <w:lvl w:ilvl="0">
      <w:start w:val="10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>
    <w:nsid w:val="0000000A"/>
    <w:multiLevelType w:val="singleLevel"/>
    <w:tmpl w:val="0000000A"/>
    <w:name w:val="WW8Num10"/>
    <w:lvl w:ilvl="0">
      <w:start w:val="18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9">
    <w:nsid w:val="0000000B"/>
    <w:multiLevelType w:val="singleLevel"/>
    <w:tmpl w:val="0000000B"/>
    <w:name w:val="WW8Num11"/>
    <w:lvl w:ilvl="0">
      <w:start w:val="65535"/>
      <w:numFmt w:val="bullet"/>
      <w:lvlText w:val="♦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0">
    <w:nsid w:val="0000000E"/>
    <w:multiLevelType w:val="singleLevel"/>
    <w:tmpl w:val="0000000E"/>
    <w:name w:val="WW8Num14"/>
    <w:lvl w:ilvl="0">
      <w:numFmt w:val="bullet"/>
      <w:lvlText w:val="♦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1">
    <w:nsid w:val="0000000F"/>
    <w:multiLevelType w:val="singleLevel"/>
    <w:tmpl w:val="0000000F"/>
    <w:name w:val="WW8Num15"/>
    <w:lvl w:ilvl="0">
      <w:numFmt w:val="bullet"/>
      <w:lvlText w:val="♦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2">
    <w:nsid w:val="00000010"/>
    <w:multiLevelType w:val="singleLevel"/>
    <w:tmpl w:val="00000010"/>
    <w:name w:val="WW8Num16"/>
    <w:lvl w:ilvl="0">
      <w:numFmt w:val="bullet"/>
      <w:lvlText w:val="♦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3">
    <w:nsid w:val="00000011"/>
    <w:multiLevelType w:val="singleLevel"/>
    <w:tmpl w:val="00000011"/>
    <w:name w:val="WW8Num17"/>
    <w:lvl w:ilvl="0">
      <w:numFmt w:val="bullet"/>
      <w:lvlText w:val="♦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numFmt w:val="bullet"/>
      <w:lvlText w:val="♦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5">
    <w:nsid w:val="00000013"/>
    <w:multiLevelType w:val="singleLevel"/>
    <w:tmpl w:val="00000013"/>
    <w:name w:val="WW8Num19"/>
    <w:lvl w:ilvl="0">
      <w:numFmt w:val="bullet"/>
      <w:lvlText w:val="♦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</w:rPr>
    </w:lvl>
  </w:abstractNum>
  <w:abstractNum w:abstractNumId="16">
    <w:nsid w:val="00000014"/>
    <w:multiLevelType w:val="singleLevel"/>
    <w:tmpl w:val="00000014"/>
    <w:name w:val="WW8Num20"/>
    <w:lvl w:ilvl="0">
      <w:numFmt w:val="bullet"/>
      <w:lvlText w:val="♦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7">
    <w:nsid w:val="00000015"/>
    <w:multiLevelType w:val="singleLevel"/>
    <w:tmpl w:val="00000015"/>
    <w:name w:val="WW8Num21"/>
    <w:lvl w:ilvl="0">
      <w:numFmt w:val="bullet"/>
      <w:lvlText w:val="♦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8">
    <w:nsid w:val="005C6647"/>
    <w:multiLevelType w:val="multilevel"/>
    <w:tmpl w:val="8E00316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0B805A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0C107632"/>
    <w:multiLevelType w:val="hybridMultilevel"/>
    <w:tmpl w:val="59545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1D30F7B"/>
    <w:multiLevelType w:val="hybridMultilevel"/>
    <w:tmpl w:val="3C32C8E2"/>
    <w:lvl w:ilvl="0" w:tplc="041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2">
    <w:nsid w:val="168E026E"/>
    <w:multiLevelType w:val="hybridMultilevel"/>
    <w:tmpl w:val="C3DC5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7564EC"/>
    <w:multiLevelType w:val="hybridMultilevel"/>
    <w:tmpl w:val="1592CBA0"/>
    <w:lvl w:ilvl="0" w:tplc="041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24">
    <w:nsid w:val="1D142C6B"/>
    <w:multiLevelType w:val="hybridMultilevel"/>
    <w:tmpl w:val="8FC637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1ED50986"/>
    <w:multiLevelType w:val="multilevel"/>
    <w:tmpl w:val="A49C85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21E4544C"/>
    <w:multiLevelType w:val="multilevel"/>
    <w:tmpl w:val="2C92258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22833D65"/>
    <w:multiLevelType w:val="hybridMultilevel"/>
    <w:tmpl w:val="24F091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49A5221"/>
    <w:multiLevelType w:val="hybridMultilevel"/>
    <w:tmpl w:val="14E641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25532D94"/>
    <w:multiLevelType w:val="hybridMultilevel"/>
    <w:tmpl w:val="6FBC185A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>
    <w:nsid w:val="2D6D6A75"/>
    <w:multiLevelType w:val="hybridMultilevel"/>
    <w:tmpl w:val="C7128EE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2F3963BC"/>
    <w:multiLevelType w:val="hybridMultilevel"/>
    <w:tmpl w:val="F97EF8A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2F424016"/>
    <w:multiLevelType w:val="hybridMultilevel"/>
    <w:tmpl w:val="81EE12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30544C33"/>
    <w:multiLevelType w:val="multilevel"/>
    <w:tmpl w:val="E91A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3613D27"/>
    <w:multiLevelType w:val="hybridMultilevel"/>
    <w:tmpl w:val="A11C213C"/>
    <w:lvl w:ilvl="0" w:tplc="041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35">
    <w:nsid w:val="33C84494"/>
    <w:multiLevelType w:val="hybridMultilevel"/>
    <w:tmpl w:val="28F4A3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34A268A9"/>
    <w:multiLevelType w:val="multilevel"/>
    <w:tmpl w:val="2F289B8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34AB5157"/>
    <w:multiLevelType w:val="multilevel"/>
    <w:tmpl w:val="5A5C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6EC4119"/>
    <w:multiLevelType w:val="hybridMultilevel"/>
    <w:tmpl w:val="5582E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C431001"/>
    <w:multiLevelType w:val="hybridMultilevel"/>
    <w:tmpl w:val="6492A5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3F002107"/>
    <w:multiLevelType w:val="hybridMultilevel"/>
    <w:tmpl w:val="5B868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FFE22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41897289"/>
    <w:multiLevelType w:val="hybridMultilevel"/>
    <w:tmpl w:val="1CF07A6C"/>
    <w:lvl w:ilvl="0" w:tplc="0344A016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7B5ADD"/>
    <w:multiLevelType w:val="multilevel"/>
    <w:tmpl w:val="8E00316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46031493"/>
    <w:multiLevelType w:val="hybridMultilevel"/>
    <w:tmpl w:val="FC4A5184"/>
    <w:lvl w:ilvl="0" w:tplc="041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45">
    <w:nsid w:val="46E46471"/>
    <w:multiLevelType w:val="hybridMultilevel"/>
    <w:tmpl w:val="3F08A9AC"/>
    <w:lvl w:ilvl="0" w:tplc="041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46">
    <w:nsid w:val="4D946CCA"/>
    <w:multiLevelType w:val="hybridMultilevel"/>
    <w:tmpl w:val="C224865A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7">
    <w:nsid w:val="54701BD0"/>
    <w:multiLevelType w:val="hybridMultilevel"/>
    <w:tmpl w:val="43D82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7761817"/>
    <w:multiLevelType w:val="hybridMultilevel"/>
    <w:tmpl w:val="D15E8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7CF5978"/>
    <w:multiLevelType w:val="hybridMultilevel"/>
    <w:tmpl w:val="651C75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>
    <w:nsid w:val="588B1260"/>
    <w:multiLevelType w:val="hybridMultilevel"/>
    <w:tmpl w:val="39DAC4B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>
    <w:nsid w:val="600565D2"/>
    <w:multiLevelType w:val="hybridMultilevel"/>
    <w:tmpl w:val="D130C2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611D6F99"/>
    <w:multiLevelType w:val="hybridMultilevel"/>
    <w:tmpl w:val="3C82B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1E678CA"/>
    <w:multiLevelType w:val="hybridMultilevel"/>
    <w:tmpl w:val="74B6D8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61F11BC2"/>
    <w:multiLevelType w:val="multilevel"/>
    <w:tmpl w:val="8E00316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>
    <w:nsid w:val="66353E9E"/>
    <w:multiLevelType w:val="hybridMultilevel"/>
    <w:tmpl w:val="0204A53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6">
    <w:nsid w:val="67B30664"/>
    <w:multiLevelType w:val="hybridMultilevel"/>
    <w:tmpl w:val="BBA0A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8F82EEA"/>
    <w:multiLevelType w:val="hybridMultilevel"/>
    <w:tmpl w:val="10587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B2715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>
    <w:nsid w:val="6CC04F7D"/>
    <w:multiLevelType w:val="hybridMultilevel"/>
    <w:tmpl w:val="7B4EF5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>
    <w:nsid w:val="6D801B66"/>
    <w:multiLevelType w:val="hybridMultilevel"/>
    <w:tmpl w:val="A502E07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1">
    <w:nsid w:val="77DB4BCE"/>
    <w:multiLevelType w:val="multilevel"/>
    <w:tmpl w:val="CAF6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96C7ACE"/>
    <w:multiLevelType w:val="multilevel"/>
    <w:tmpl w:val="684A43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>
    <w:nsid w:val="7B745B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>
    <w:nsid w:val="7FAD61C6"/>
    <w:multiLevelType w:val="hybridMultilevel"/>
    <w:tmpl w:val="C04CBE24"/>
    <w:lvl w:ilvl="0" w:tplc="F65A85F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2"/>
  </w:num>
  <w:num w:numId="2">
    <w:abstractNumId w:val="44"/>
  </w:num>
  <w:num w:numId="3">
    <w:abstractNumId w:val="31"/>
  </w:num>
  <w:num w:numId="4">
    <w:abstractNumId w:val="36"/>
  </w:num>
  <w:num w:numId="5">
    <w:abstractNumId w:val="26"/>
  </w:num>
  <w:num w:numId="6">
    <w:abstractNumId w:val="27"/>
  </w:num>
  <w:num w:numId="7">
    <w:abstractNumId w:val="21"/>
  </w:num>
  <w:num w:numId="8">
    <w:abstractNumId w:val="45"/>
  </w:num>
  <w:num w:numId="9">
    <w:abstractNumId w:val="59"/>
  </w:num>
  <w:num w:numId="10">
    <w:abstractNumId w:val="42"/>
  </w:num>
  <w:num w:numId="11">
    <w:abstractNumId w:val="25"/>
  </w:num>
  <w:num w:numId="12">
    <w:abstractNumId w:val="64"/>
  </w:num>
  <w:num w:numId="13">
    <w:abstractNumId w:val="32"/>
  </w:num>
  <w:num w:numId="14">
    <w:abstractNumId w:val="33"/>
  </w:num>
  <w:num w:numId="15">
    <w:abstractNumId w:val="37"/>
  </w:num>
  <w:num w:numId="16">
    <w:abstractNumId w:val="61"/>
  </w:num>
  <w:num w:numId="17">
    <w:abstractNumId w:val="57"/>
  </w:num>
  <w:num w:numId="18">
    <w:abstractNumId w:val="22"/>
  </w:num>
  <w:num w:numId="19">
    <w:abstractNumId w:val="20"/>
  </w:num>
  <w:num w:numId="20">
    <w:abstractNumId w:val="43"/>
  </w:num>
  <w:num w:numId="21">
    <w:abstractNumId w:val="53"/>
  </w:num>
  <w:num w:numId="22">
    <w:abstractNumId w:val="54"/>
  </w:num>
  <w:num w:numId="23">
    <w:abstractNumId w:val="60"/>
  </w:num>
  <w:num w:numId="24">
    <w:abstractNumId w:val="30"/>
  </w:num>
  <w:num w:numId="25">
    <w:abstractNumId w:val="18"/>
  </w:num>
  <w:num w:numId="26">
    <w:abstractNumId w:val="40"/>
  </w:num>
  <w:num w:numId="27">
    <w:abstractNumId w:val="49"/>
  </w:num>
  <w:num w:numId="28">
    <w:abstractNumId w:val="56"/>
  </w:num>
  <w:num w:numId="29">
    <w:abstractNumId w:val="52"/>
  </w:num>
  <w:num w:numId="30">
    <w:abstractNumId w:val="38"/>
  </w:num>
  <w:num w:numId="31">
    <w:abstractNumId w:val="48"/>
  </w:num>
  <w:num w:numId="32">
    <w:abstractNumId w:val="41"/>
  </w:num>
  <w:num w:numId="33">
    <w:abstractNumId w:val="39"/>
  </w:num>
  <w:num w:numId="34">
    <w:abstractNumId w:val="29"/>
  </w:num>
  <w:num w:numId="35">
    <w:abstractNumId w:val="24"/>
  </w:num>
  <w:num w:numId="36">
    <w:abstractNumId w:val="51"/>
  </w:num>
  <w:num w:numId="37">
    <w:abstractNumId w:val="63"/>
  </w:num>
  <w:num w:numId="38">
    <w:abstractNumId w:val="23"/>
  </w:num>
  <w:num w:numId="39">
    <w:abstractNumId w:val="50"/>
  </w:num>
  <w:num w:numId="40">
    <w:abstractNumId w:val="19"/>
  </w:num>
  <w:num w:numId="41">
    <w:abstractNumId w:val="34"/>
  </w:num>
  <w:num w:numId="42">
    <w:abstractNumId w:val="58"/>
  </w:num>
  <w:num w:numId="43">
    <w:abstractNumId w:val="28"/>
  </w:num>
  <w:num w:numId="44">
    <w:abstractNumId w:val="35"/>
  </w:num>
  <w:num w:numId="45">
    <w:abstractNumId w:val="47"/>
  </w:num>
  <w:num w:numId="46">
    <w:abstractNumId w:val="55"/>
  </w:num>
  <w:num w:numId="47">
    <w:abstractNumId w:val="4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52CAA"/>
    <w:rsid w:val="00007DB2"/>
    <w:rsid w:val="000116AB"/>
    <w:rsid w:val="00021FCF"/>
    <w:rsid w:val="000858E8"/>
    <w:rsid w:val="000B0DAE"/>
    <w:rsid w:val="000D47A8"/>
    <w:rsid w:val="00103700"/>
    <w:rsid w:val="00116DF7"/>
    <w:rsid w:val="00117C11"/>
    <w:rsid w:val="001211AE"/>
    <w:rsid w:val="00161512"/>
    <w:rsid w:val="00170FC3"/>
    <w:rsid w:val="001B6268"/>
    <w:rsid w:val="001C413A"/>
    <w:rsid w:val="001F145D"/>
    <w:rsid w:val="001F5FC9"/>
    <w:rsid w:val="002055F3"/>
    <w:rsid w:val="002300A0"/>
    <w:rsid w:val="00243F0E"/>
    <w:rsid w:val="00254561"/>
    <w:rsid w:val="00256B7C"/>
    <w:rsid w:val="00274723"/>
    <w:rsid w:val="00280628"/>
    <w:rsid w:val="00280AF4"/>
    <w:rsid w:val="002A2196"/>
    <w:rsid w:val="002A4E1E"/>
    <w:rsid w:val="002C7154"/>
    <w:rsid w:val="002D1587"/>
    <w:rsid w:val="002E5B91"/>
    <w:rsid w:val="0035060D"/>
    <w:rsid w:val="00365721"/>
    <w:rsid w:val="003849CC"/>
    <w:rsid w:val="003919F8"/>
    <w:rsid w:val="00395441"/>
    <w:rsid w:val="003C39EE"/>
    <w:rsid w:val="003F4928"/>
    <w:rsid w:val="003F602E"/>
    <w:rsid w:val="00464577"/>
    <w:rsid w:val="0046664C"/>
    <w:rsid w:val="00471DE3"/>
    <w:rsid w:val="00480D8C"/>
    <w:rsid w:val="004B7081"/>
    <w:rsid w:val="004C6455"/>
    <w:rsid w:val="004F3F8F"/>
    <w:rsid w:val="00507AEF"/>
    <w:rsid w:val="00523500"/>
    <w:rsid w:val="00552CAA"/>
    <w:rsid w:val="005A5669"/>
    <w:rsid w:val="005A5918"/>
    <w:rsid w:val="005C039D"/>
    <w:rsid w:val="005F0711"/>
    <w:rsid w:val="00636174"/>
    <w:rsid w:val="006542DD"/>
    <w:rsid w:val="0065652A"/>
    <w:rsid w:val="00657158"/>
    <w:rsid w:val="00662870"/>
    <w:rsid w:val="00676D57"/>
    <w:rsid w:val="006A5BD4"/>
    <w:rsid w:val="006C561F"/>
    <w:rsid w:val="006D1251"/>
    <w:rsid w:val="006D3A4B"/>
    <w:rsid w:val="00723DBC"/>
    <w:rsid w:val="00745CD0"/>
    <w:rsid w:val="00754CFD"/>
    <w:rsid w:val="00764865"/>
    <w:rsid w:val="00792894"/>
    <w:rsid w:val="007A55F2"/>
    <w:rsid w:val="007B3D1F"/>
    <w:rsid w:val="00814193"/>
    <w:rsid w:val="00822C50"/>
    <w:rsid w:val="00832DB3"/>
    <w:rsid w:val="00834E74"/>
    <w:rsid w:val="008611C5"/>
    <w:rsid w:val="00893857"/>
    <w:rsid w:val="008A6507"/>
    <w:rsid w:val="008B148A"/>
    <w:rsid w:val="00905DD3"/>
    <w:rsid w:val="00955F66"/>
    <w:rsid w:val="0097439B"/>
    <w:rsid w:val="009A4795"/>
    <w:rsid w:val="009C0D90"/>
    <w:rsid w:val="009D2E83"/>
    <w:rsid w:val="009E2A5D"/>
    <w:rsid w:val="00A03BFC"/>
    <w:rsid w:val="00A05C42"/>
    <w:rsid w:val="00A22BA2"/>
    <w:rsid w:val="00A24E69"/>
    <w:rsid w:val="00A3480D"/>
    <w:rsid w:val="00A5097F"/>
    <w:rsid w:val="00A570DD"/>
    <w:rsid w:val="00A67DAB"/>
    <w:rsid w:val="00A93058"/>
    <w:rsid w:val="00AA2F57"/>
    <w:rsid w:val="00B12538"/>
    <w:rsid w:val="00B33EB8"/>
    <w:rsid w:val="00B437CF"/>
    <w:rsid w:val="00B546CB"/>
    <w:rsid w:val="00B5692B"/>
    <w:rsid w:val="00B866BE"/>
    <w:rsid w:val="00B8794B"/>
    <w:rsid w:val="00B90179"/>
    <w:rsid w:val="00B943D2"/>
    <w:rsid w:val="00BA66CC"/>
    <w:rsid w:val="00BB2F10"/>
    <w:rsid w:val="00BB42BE"/>
    <w:rsid w:val="00BC412C"/>
    <w:rsid w:val="00BC5545"/>
    <w:rsid w:val="00BD0469"/>
    <w:rsid w:val="00BD1B1F"/>
    <w:rsid w:val="00BD5459"/>
    <w:rsid w:val="00BE354B"/>
    <w:rsid w:val="00BF01DC"/>
    <w:rsid w:val="00BF1AF2"/>
    <w:rsid w:val="00C1721A"/>
    <w:rsid w:val="00C2128F"/>
    <w:rsid w:val="00C24F71"/>
    <w:rsid w:val="00C25BFB"/>
    <w:rsid w:val="00C70C2E"/>
    <w:rsid w:val="00C7145C"/>
    <w:rsid w:val="00C870C1"/>
    <w:rsid w:val="00CB6603"/>
    <w:rsid w:val="00CD0151"/>
    <w:rsid w:val="00CE3236"/>
    <w:rsid w:val="00D671EC"/>
    <w:rsid w:val="00DC2F1D"/>
    <w:rsid w:val="00DD0530"/>
    <w:rsid w:val="00DD1AB9"/>
    <w:rsid w:val="00DF246B"/>
    <w:rsid w:val="00DF2E7B"/>
    <w:rsid w:val="00E3007A"/>
    <w:rsid w:val="00E57C69"/>
    <w:rsid w:val="00E64343"/>
    <w:rsid w:val="00E6444C"/>
    <w:rsid w:val="00E8032B"/>
    <w:rsid w:val="00E922BE"/>
    <w:rsid w:val="00E978E6"/>
    <w:rsid w:val="00EB2455"/>
    <w:rsid w:val="00EC4241"/>
    <w:rsid w:val="00EF5743"/>
    <w:rsid w:val="00F43FDB"/>
    <w:rsid w:val="00F47A64"/>
    <w:rsid w:val="00F67BA5"/>
    <w:rsid w:val="00F7061D"/>
    <w:rsid w:val="00F9544E"/>
    <w:rsid w:val="00FA0301"/>
    <w:rsid w:val="00FB0B0A"/>
    <w:rsid w:val="00FB35AD"/>
    <w:rsid w:val="00FD3F38"/>
    <w:rsid w:val="00FF1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4B"/>
  </w:style>
  <w:style w:type="paragraph" w:styleId="1">
    <w:name w:val="heading 1"/>
    <w:basedOn w:val="a"/>
    <w:next w:val="a"/>
    <w:link w:val="10"/>
    <w:uiPriority w:val="9"/>
    <w:qFormat/>
    <w:rsid w:val="006D3A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A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4F3F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2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2CA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F3F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1C413A"/>
    <w:pPr>
      <w:ind w:left="720"/>
      <w:contextualSpacing/>
    </w:pPr>
  </w:style>
  <w:style w:type="table" w:styleId="a6">
    <w:name w:val="Table Grid"/>
    <w:basedOn w:val="a1"/>
    <w:uiPriority w:val="59"/>
    <w:rsid w:val="003F60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BD0469"/>
  </w:style>
  <w:style w:type="character" w:styleId="a7">
    <w:name w:val="Emphasis"/>
    <w:basedOn w:val="a0"/>
    <w:uiPriority w:val="20"/>
    <w:qFormat/>
    <w:rsid w:val="00BD0469"/>
    <w:rPr>
      <w:i/>
      <w:iCs/>
    </w:rPr>
  </w:style>
  <w:style w:type="character" w:customStyle="1" w:styleId="apple-converted-space">
    <w:name w:val="apple-converted-space"/>
    <w:basedOn w:val="a0"/>
    <w:rsid w:val="006D3A4B"/>
  </w:style>
  <w:style w:type="character" w:customStyle="1" w:styleId="10">
    <w:name w:val="Заголовок 1 Знак"/>
    <w:basedOn w:val="a0"/>
    <w:link w:val="1"/>
    <w:uiPriority w:val="9"/>
    <w:rsid w:val="006D3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D3A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C25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25BFB"/>
  </w:style>
  <w:style w:type="paragraph" w:styleId="aa">
    <w:name w:val="footer"/>
    <w:basedOn w:val="a"/>
    <w:link w:val="ab"/>
    <w:uiPriority w:val="99"/>
    <w:unhideWhenUsed/>
    <w:rsid w:val="00C25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25BFB"/>
  </w:style>
  <w:style w:type="paragraph" w:styleId="ac">
    <w:name w:val="No Spacing"/>
    <w:uiPriority w:val="1"/>
    <w:qFormat/>
    <w:rsid w:val="003849CC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384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49CC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uiPriority w:val="1"/>
    <w:semiHidden/>
    <w:unhideWhenUsed/>
    <w:qFormat/>
    <w:rsid w:val="00A67DAB"/>
    <w:pPr>
      <w:widowControl w:val="0"/>
      <w:autoSpaceDE w:val="0"/>
      <w:autoSpaceDN w:val="0"/>
      <w:spacing w:after="0" w:line="240" w:lineRule="auto"/>
      <w:ind w:left="426" w:firstLine="708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semiHidden/>
    <w:rsid w:val="00A67DAB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A67DAB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A67DA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CE748-618E-4CD2-9281-9A4F7C23E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SPORT</cp:lastModifiedBy>
  <cp:revision>3</cp:revision>
  <cp:lastPrinted>2021-04-19T14:10:00Z</cp:lastPrinted>
  <dcterms:created xsi:type="dcterms:W3CDTF">2025-03-31T08:20:00Z</dcterms:created>
  <dcterms:modified xsi:type="dcterms:W3CDTF">2025-04-10T10:19:00Z</dcterms:modified>
</cp:coreProperties>
</file>