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7275" w:rsidRDefault="00527275" w:rsidP="00527275">
      <w:pPr>
        <w:ind w:left="1100" w:right="867"/>
        <w:jc w:val="center"/>
        <w:rPr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>
            <wp:extent cx="742950" cy="762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56D" w:rsidRPr="00BF256D" w:rsidRDefault="00527275" w:rsidP="00BF256D">
      <w:pPr>
        <w:jc w:val="center"/>
        <w:rPr>
          <w:b/>
          <w:sz w:val="28"/>
          <w:szCs w:val="28"/>
        </w:rPr>
      </w:pPr>
      <w:r w:rsidRPr="00BF256D">
        <w:rPr>
          <w:b/>
          <w:sz w:val="28"/>
          <w:szCs w:val="28"/>
        </w:rPr>
        <w:t xml:space="preserve">АДМИНИСТРАЦИЯ </w:t>
      </w:r>
    </w:p>
    <w:p w:rsidR="00527275" w:rsidRPr="00BF256D" w:rsidRDefault="00527275" w:rsidP="00BF256D">
      <w:pPr>
        <w:jc w:val="center"/>
        <w:rPr>
          <w:b/>
          <w:sz w:val="28"/>
          <w:szCs w:val="28"/>
        </w:rPr>
      </w:pPr>
      <w:r w:rsidRPr="00BF256D">
        <w:rPr>
          <w:b/>
          <w:sz w:val="28"/>
          <w:szCs w:val="28"/>
        </w:rPr>
        <w:t xml:space="preserve">ЗУБОВО-ПОЛЯНСКОГОМУНИЦИПАЛЬНОГО РАЙОНА </w:t>
      </w:r>
    </w:p>
    <w:p w:rsidR="00527275" w:rsidRPr="00051FA8" w:rsidRDefault="00527275" w:rsidP="00BF256D">
      <w:pPr>
        <w:jc w:val="center"/>
        <w:rPr>
          <w:sz w:val="24"/>
          <w:szCs w:val="24"/>
        </w:rPr>
      </w:pPr>
      <w:r w:rsidRPr="00BF256D">
        <w:rPr>
          <w:b/>
          <w:sz w:val="28"/>
          <w:szCs w:val="28"/>
        </w:rPr>
        <w:t xml:space="preserve"> РЕСПУБЛИКИ МОРДОВИЯ</w:t>
      </w:r>
    </w:p>
    <w:p w:rsidR="00527275" w:rsidRPr="00E41168" w:rsidRDefault="00527275" w:rsidP="00BF256D">
      <w:pPr>
        <w:rPr>
          <w:b/>
          <w:sz w:val="28"/>
          <w:szCs w:val="28"/>
        </w:rPr>
      </w:pPr>
    </w:p>
    <w:p w:rsidR="00527275" w:rsidRPr="00E41168" w:rsidRDefault="00527275" w:rsidP="00BF256D">
      <w:pPr>
        <w:rPr>
          <w:b/>
          <w:sz w:val="28"/>
          <w:szCs w:val="28"/>
        </w:rPr>
      </w:pPr>
    </w:p>
    <w:p w:rsidR="00527275" w:rsidRDefault="00527275" w:rsidP="00BF256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</w:t>
      </w:r>
    </w:p>
    <w:p w:rsidR="00527275" w:rsidRPr="00E41168" w:rsidRDefault="00527275" w:rsidP="00527275">
      <w:pPr>
        <w:ind w:right="867"/>
        <w:rPr>
          <w:b/>
          <w:sz w:val="28"/>
          <w:szCs w:val="28"/>
        </w:rPr>
      </w:pPr>
    </w:p>
    <w:p w:rsidR="00527275" w:rsidRPr="00796F86" w:rsidRDefault="00CC3961" w:rsidP="00BF256D">
      <w:pPr>
        <w:tabs>
          <w:tab w:val="left" w:pos="10206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</w:t>
      </w:r>
      <w:r w:rsidR="00527275" w:rsidRPr="00796F86">
        <w:rPr>
          <w:sz w:val="28"/>
          <w:szCs w:val="28"/>
        </w:rPr>
        <w:t>от «</w:t>
      </w:r>
      <w:r>
        <w:rPr>
          <w:sz w:val="28"/>
          <w:szCs w:val="28"/>
        </w:rPr>
        <w:t>25</w:t>
      </w:r>
      <w:r w:rsidR="00527275" w:rsidRPr="00796F86">
        <w:rPr>
          <w:sz w:val="28"/>
          <w:szCs w:val="28"/>
        </w:rPr>
        <w:t>»</w:t>
      </w:r>
      <w:r>
        <w:rPr>
          <w:sz w:val="28"/>
          <w:szCs w:val="28"/>
        </w:rPr>
        <w:t xml:space="preserve"> января </w:t>
      </w:r>
      <w:r w:rsidR="00527275">
        <w:rPr>
          <w:sz w:val="28"/>
          <w:szCs w:val="28"/>
        </w:rPr>
        <w:t>2</w:t>
      </w:r>
      <w:r w:rsidR="00527275" w:rsidRPr="00796F86">
        <w:rPr>
          <w:sz w:val="28"/>
          <w:szCs w:val="28"/>
        </w:rPr>
        <w:t>0</w:t>
      </w:r>
      <w:r w:rsidR="00F4403D">
        <w:rPr>
          <w:sz w:val="28"/>
          <w:szCs w:val="28"/>
        </w:rPr>
        <w:t>21</w:t>
      </w:r>
      <w:r w:rsidR="00527275" w:rsidRPr="00796F86">
        <w:rPr>
          <w:sz w:val="28"/>
          <w:szCs w:val="28"/>
        </w:rPr>
        <w:t xml:space="preserve"> г.                                                №</w:t>
      </w:r>
      <w:r>
        <w:rPr>
          <w:sz w:val="28"/>
          <w:szCs w:val="28"/>
        </w:rPr>
        <w:t xml:space="preserve"> 23</w:t>
      </w:r>
    </w:p>
    <w:p w:rsidR="00527275" w:rsidRDefault="00527275" w:rsidP="00BF256D">
      <w:pPr>
        <w:jc w:val="center"/>
        <w:rPr>
          <w:sz w:val="28"/>
          <w:szCs w:val="28"/>
        </w:rPr>
      </w:pPr>
    </w:p>
    <w:p w:rsidR="00527275" w:rsidRPr="00796F86" w:rsidRDefault="00527275" w:rsidP="00BF256D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р</w:t>
      </w:r>
      <w:r w:rsidRPr="00796F86">
        <w:rPr>
          <w:sz w:val="28"/>
          <w:szCs w:val="28"/>
        </w:rPr>
        <w:t>.п. Зубова Поляна</w:t>
      </w:r>
    </w:p>
    <w:p w:rsidR="00527275" w:rsidRDefault="00527275" w:rsidP="00BF256D">
      <w:pPr>
        <w:rPr>
          <w:sz w:val="24"/>
          <w:szCs w:val="24"/>
        </w:rPr>
      </w:pPr>
    </w:p>
    <w:p w:rsidR="00527275" w:rsidRPr="003C41EA" w:rsidRDefault="00527275" w:rsidP="00BF256D">
      <w:pPr>
        <w:jc w:val="center"/>
        <w:rPr>
          <w:b/>
          <w:caps/>
          <w:sz w:val="24"/>
          <w:szCs w:val="24"/>
        </w:rPr>
      </w:pPr>
      <w:r w:rsidRPr="003C41EA">
        <w:rPr>
          <w:b/>
          <w:caps/>
          <w:sz w:val="24"/>
          <w:szCs w:val="24"/>
        </w:rPr>
        <w:t xml:space="preserve">о внесении изменений в постановление администрации зубово-полянского муниципального района Республики Мордовия от 19.03.2020 г. № 145 «О введении на территории Зубово-Полянского муниципального района Республики Мордовия режима функционирования «повышенная готовность» и принятия дополнительных мер по защите населенрия от новой коронавирусной инфекции </w:t>
      </w:r>
      <w:r w:rsidRPr="003C41EA">
        <w:rPr>
          <w:b/>
          <w:caps/>
          <w:sz w:val="24"/>
          <w:szCs w:val="24"/>
          <w:lang w:val="en-US"/>
        </w:rPr>
        <w:t>COVID</w:t>
      </w:r>
      <w:r w:rsidRPr="003C41EA">
        <w:rPr>
          <w:b/>
          <w:caps/>
          <w:sz w:val="24"/>
          <w:szCs w:val="24"/>
        </w:rPr>
        <w:t xml:space="preserve">-19» </w:t>
      </w:r>
    </w:p>
    <w:p w:rsidR="00527275" w:rsidRPr="00796F86" w:rsidRDefault="00527275" w:rsidP="00527275">
      <w:pPr>
        <w:jc w:val="both"/>
        <w:rPr>
          <w:sz w:val="28"/>
          <w:szCs w:val="28"/>
        </w:rPr>
      </w:pPr>
    </w:p>
    <w:p w:rsidR="00527275" w:rsidRDefault="005E21AD" w:rsidP="00D41C0A">
      <w:pPr>
        <w:ind w:firstLine="709"/>
        <w:jc w:val="both"/>
        <w:rPr>
          <w:sz w:val="28"/>
          <w:szCs w:val="28"/>
        </w:rPr>
      </w:pPr>
      <w:proofErr w:type="gramStart"/>
      <w:r w:rsidRPr="00F757CA">
        <w:rPr>
          <w:sz w:val="28"/>
          <w:szCs w:val="28"/>
        </w:rPr>
        <w:t xml:space="preserve">В соответствии с </w:t>
      </w:r>
      <w:hyperlink r:id="rId7" w:history="1">
        <w:r w:rsidRPr="00F757CA">
          <w:rPr>
            <w:rStyle w:val="a9"/>
            <w:color w:val="auto"/>
            <w:sz w:val="28"/>
            <w:szCs w:val="28"/>
          </w:rPr>
          <w:t xml:space="preserve">подпунктом </w:t>
        </w:r>
        <w:r w:rsidR="00BF256D">
          <w:rPr>
            <w:rStyle w:val="a9"/>
            <w:color w:val="auto"/>
            <w:sz w:val="28"/>
            <w:szCs w:val="28"/>
          </w:rPr>
          <w:t>«</w:t>
        </w:r>
        <w:r w:rsidRPr="00F757CA">
          <w:rPr>
            <w:rStyle w:val="a9"/>
            <w:color w:val="auto"/>
            <w:sz w:val="28"/>
            <w:szCs w:val="28"/>
          </w:rPr>
          <w:t>б</w:t>
        </w:r>
        <w:r w:rsidR="00BF256D">
          <w:rPr>
            <w:rStyle w:val="a9"/>
            <w:color w:val="auto"/>
            <w:sz w:val="28"/>
            <w:szCs w:val="28"/>
          </w:rPr>
          <w:t>»</w:t>
        </w:r>
        <w:r w:rsidRPr="00F757CA">
          <w:rPr>
            <w:rStyle w:val="a9"/>
            <w:color w:val="auto"/>
            <w:sz w:val="28"/>
            <w:szCs w:val="28"/>
          </w:rPr>
          <w:t xml:space="preserve"> пункта 6 статьи 4.1</w:t>
        </w:r>
      </w:hyperlink>
      <w:r w:rsidRPr="00F757CA">
        <w:rPr>
          <w:sz w:val="28"/>
          <w:szCs w:val="28"/>
        </w:rPr>
        <w:t xml:space="preserve">, </w:t>
      </w:r>
      <w:hyperlink r:id="rId8" w:history="1">
        <w:r w:rsidRPr="00F757CA">
          <w:rPr>
            <w:rStyle w:val="a9"/>
            <w:color w:val="auto"/>
            <w:sz w:val="28"/>
            <w:szCs w:val="28"/>
          </w:rPr>
          <w:t xml:space="preserve">подпунктами </w:t>
        </w:r>
        <w:r w:rsidR="00BF256D">
          <w:rPr>
            <w:rStyle w:val="a9"/>
            <w:color w:val="auto"/>
            <w:sz w:val="28"/>
            <w:szCs w:val="28"/>
          </w:rPr>
          <w:t>«</w:t>
        </w:r>
        <w:r w:rsidRPr="00F757CA">
          <w:rPr>
            <w:rStyle w:val="a9"/>
            <w:color w:val="auto"/>
            <w:sz w:val="28"/>
            <w:szCs w:val="28"/>
          </w:rPr>
          <w:t>у</w:t>
        </w:r>
        <w:r w:rsidR="00BF256D">
          <w:rPr>
            <w:rStyle w:val="a9"/>
            <w:color w:val="auto"/>
            <w:sz w:val="28"/>
            <w:szCs w:val="28"/>
          </w:rPr>
          <w:t>»</w:t>
        </w:r>
      </w:hyperlink>
      <w:r w:rsidRPr="00F757CA">
        <w:rPr>
          <w:sz w:val="28"/>
          <w:szCs w:val="28"/>
        </w:rPr>
        <w:t xml:space="preserve"> и </w:t>
      </w:r>
      <w:hyperlink r:id="rId9" w:history="1">
        <w:r w:rsidR="00BF256D">
          <w:rPr>
            <w:rStyle w:val="a9"/>
            <w:color w:val="auto"/>
            <w:sz w:val="28"/>
            <w:szCs w:val="28"/>
          </w:rPr>
          <w:t>«</w:t>
        </w:r>
        <w:r w:rsidRPr="00F757CA">
          <w:rPr>
            <w:rStyle w:val="a9"/>
            <w:color w:val="auto"/>
            <w:sz w:val="28"/>
            <w:szCs w:val="28"/>
          </w:rPr>
          <w:t>ф</w:t>
        </w:r>
        <w:r w:rsidR="00BF256D">
          <w:rPr>
            <w:rStyle w:val="a9"/>
            <w:color w:val="auto"/>
            <w:sz w:val="28"/>
            <w:szCs w:val="28"/>
          </w:rPr>
          <w:t>»</w:t>
        </w:r>
        <w:r w:rsidRPr="00F757CA">
          <w:rPr>
            <w:rStyle w:val="a9"/>
            <w:color w:val="auto"/>
            <w:sz w:val="28"/>
            <w:szCs w:val="28"/>
          </w:rPr>
          <w:t xml:space="preserve"> пункта 1 статьи 11</w:t>
        </w:r>
      </w:hyperlink>
      <w:r w:rsidRPr="00F757CA">
        <w:rPr>
          <w:sz w:val="28"/>
          <w:szCs w:val="28"/>
        </w:rPr>
        <w:t xml:space="preserve"> Федерального закона от 21 декабря 1994 г. </w:t>
      </w:r>
      <w:r w:rsidR="00503DFA">
        <w:rPr>
          <w:sz w:val="28"/>
          <w:szCs w:val="28"/>
        </w:rPr>
        <w:t>№</w:t>
      </w:r>
      <w:r w:rsidRPr="00F757CA">
        <w:rPr>
          <w:sz w:val="28"/>
          <w:szCs w:val="28"/>
        </w:rPr>
        <w:t xml:space="preserve"> 68-ФЗ </w:t>
      </w:r>
      <w:r w:rsidR="00503DFA">
        <w:rPr>
          <w:sz w:val="28"/>
          <w:szCs w:val="28"/>
        </w:rPr>
        <w:t>«</w:t>
      </w:r>
      <w:r w:rsidRPr="00F757CA">
        <w:rPr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503DFA">
        <w:rPr>
          <w:sz w:val="28"/>
          <w:szCs w:val="28"/>
        </w:rPr>
        <w:t>»</w:t>
      </w:r>
      <w:r w:rsidRPr="00F757CA">
        <w:rPr>
          <w:sz w:val="28"/>
          <w:szCs w:val="28"/>
        </w:rPr>
        <w:t xml:space="preserve">, </w:t>
      </w:r>
      <w:hyperlink r:id="rId10" w:history="1">
        <w:r w:rsidRPr="00F757CA">
          <w:rPr>
            <w:rStyle w:val="a9"/>
            <w:color w:val="auto"/>
            <w:sz w:val="28"/>
            <w:szCs w:val="28"/>
          </w:rPr>
          <w:t>статьями 6</w:t>
        </w:r>
      </w:hyperlink>
      <w:r w:rsidRPr="00F757CA">
        <w:rPr>
          <w:sz w:val="28"/>
          <w:szCs w:val="28"/>
        </w:rPr>
        <w:t xml:space="preserve"> и </w:t>
      </w:r>
      <w:hyperlink r:id="rId11" w:history="1">
        <w:r w:rsidRPr="00F757CA">
          <w:rPr>
            <w:rStyle w:val="a9"/>
            <w:color w:val="auto"/>
            <w:sz w:val="28"/>
            <w:szCs w:val="28"/>
          </w:rPr>
          <w:t>29</w:t>
        </w:r>
      </w:hyperlink>
      <w:r w:rsidRPr="00F757CA">
        <w:rPr>
          <w:sz w:val="28"/>
          <w:szCs w:val="28"/>
        </w:rPr>
        <w:t xml:space="preserve"> Федерального закона от 30 марта 1999 г. N 52-ФЗ </w:t>
      </w:r>
      <w:r w:rsidR="00503DFA">
        <w:rPr>
          <w:sz w:val="28"/>
          <w:szCs w:val="28"/>
        </w:rPr>
        <w:t>«</w:t>
      </w:r>
      <w:r w:rsidRPr="00F757CA">
        <w:rPr>
          <w:sz w:val="28"/>
          <w:szCs w:val="28"/>
        </w:rPr>
        <w:t>О санитарно-эпидемиологическом благополучии населения</w:t>
      </w:r>
      <w:r w:rsidR="00503DFA">
        <w:rPr>
          <w:sz w:val="28"/>
          <w:szCs w:val="28"/>
        </w:rPr>
        <w:t>»</w:t>
      </w:r>
      <w:r w:rsidRPr="00F757CA">
        <w:rPr>
          <w:sz w:val="28"/>
          <w:szCs w:val="28"/>
        </w:rPr>
        <w:t xml:space="preserve">, </w:t>
      </w:r>
      <w:hyperlink r:id="rId12" w:history="1">
        <w:r w:rsidRPr="00F757CA">
          <w:rPr>
            <w:rStyle w:val="a9"/>
            <w:color w:val="auto"/>
            <w:sz w:val="28"/>
            <w:szCs w:val="28"/>
          </w:rPr>
          <w:t>Указом</w:t>
        </w:r>
      </w:hyperlink>
      <w:r w:rsidRPr="00F757CA">
        <w:rPr>
          <w:sz w:val="28"/>
          <w:szCs w:val="28"/>
        </w:rPr>
        <w:t xml:space="preserve"> Президента Российской Федерации от 11мая</w:t>
      </w:r>
      <w:proofErr w:type="gramEnd"/>
      <w:r w:rsidRPr="00F757CA">
        <w:rPr>
          <w:sz w:val="28"/>
          <w:szCs w:val="28"/>
        </w:rPr>
        <w:t xml:space="preserve"> 2020 г. </w:t>
      </w:r>
      <w:r w:rsidR="00503DFA">
        <w:rPr>
          <w:sz w:val="28"/>
          <w:szCs w:val="28"/>
        </w:rPr>
        <w:t>№</w:t>
      </w:r>
      <w:r w:rsidRPr="00F757CA">
        <w:rPr>
          <w:sz w:val="28"/>
          <w:szCs w:val="28"/>
        </w:rPr>
        <w:t xml:space="preserve"> 316 </w:t>
      </w:r>
      <w:r w:rsidR="00503DFA">
        <w:rPr>
          <w:sz w:val="28"/>
          <w:szCs w:val="28"/>
        </w:rPr>
        <w:t>«</w:t>
      </w:r>
      <w:r w:rsidRPr="00F757CA">
        <w:rPr>
          <w:sz w:val="28"/>
          <w:szCs w:val="28"/>
        </w:rPr>
        <w:t xml:space="preserve">Об определении порядка продления действия мер по обеспечению санитарно-эпидемиологического благополучия населения в субъектах Российской Федерации в связи с распространением новой </w:t>
      </w:r>
      <w:proofErr w:type="spellStart"/>
      <w:r w:rsidRPr="00F757CA">
        <w:rPr>
          <w:sz w:val="28"/>
          <w:szCs w:val="28"/>
        </w:rPr>
        <w:t>коронавирусной</w:t>
      </w:r>
      <w:proofErr w:type="spellEnd"/>
      <w:r w:rsidRPr="00F757CA">
        <w:rPr>
          <w:sz w:val="28"/>
          <w:szCs w:val="28"/>
        </w:rPr>
        <w:t xml:space="preserve"> инфекции (COVID-19)</w:t>
      </w:r>
      <w:r w:rsidR="00503DFA">
        <w:rPr>
          <w:sz w:val="28"/>
          <w:szCs w:val="28"/>
        </w:rPr>
        <w:t>»</w:t>
      </w:r>
      <w:r w:rsidRPr="00F757CA">
        <w:rPr>
          <w:sz w:val="28"/>
          <w:szCs w:val="28"/>
        </w:rPr>
        <w:t>,</w:t>
      </w:r>
      <w:r w:rsidRPr="00F757CA">
        <w:rPr>
          <w:sz w:val="28"/>
          <w:szCs w:val="28"/>
          <w:shd w:val="clear" w:color="auto" w:fill="FFFFFF"/>
        </w:rPr>
        <w:t xml:space="preserve"> Указом Главы Республики Мордовия от </w:t>
      </w:r>
      <w:r w:rsidR="00F4403D">
        <w:rPr>
          <w:sz w:val="28"/>
          <w:szCs w:val="28"/>
          <w:shd w:val="clear" w:color="auto" w:fill="FFFFFF"/>
        </w:rPr>
        <w:t>22 января 2021</w:t>
      </w:r>
      <w:r w:rsidR="00645571">
        <w:rPr>
          <w:sz w:val="28"/>
          <w:szCs w:val="28"/>
          <w:shd w:val="clear" w:color="auto" w:fill="FFFFFF"/>
        </w:rPr>
        <w:t xml:space="preserve">г. </w:t>
      </w:r>
      <w:r w:rsidR="00503DFA">
        <w:rPr>
          <w:sz w:val="28"/>
          <w:szCs w:val="28"/>
          <w:shd w:val="clear" w:color="auto" w:fill="FFFFFF"/>
        </w:rPr>
        <w:t>№</w:t>
      </w:r>
      <w:r w:rsidR="00D864AF">
        <w:rPr>
          <w:sz w:val="28"/>
          <w:szCs w:val="28"/>
          <w:shd w:val="clear" w:color="auto" w:fill="FFFFFF"/>
        </w:rPr>
        <w:t>13</w:t>
      </w:r>
      <w:r w:rsidRPr="00F757CA">
        <w:rPr>
          <w:sz w:val="28"/>
          <w:szCs w:val="28"/>
          <w:shd w:val="clear" w:color="auto" w:fill="FFFFFF"/>
        </w:rPr>
        <w:t xml:space="preserve">-УГ </w:t>
      </w:r>
      <w:r w:rsidR="00503DFA">
        <w:rPr>
          <w:sz w:val="28"/>
          <w:szCs w:val="28"/>
          <w:shd w:val="clear" w:color="auto" w:fill="FFFFFF"/>
        </w:rPr>
        <w:t>«</w:t>
      </w:r>
      <w:r w:rsidRPr="00F757CA">
        <w:rPr>
          <w:sz w:val="28"/>
          <w:szCs w:val="28"/>
          <w:shd w:val="clear" w:color="auto" w:fill="FFFFFF"/>
        </w:rPr>
        <w:t xml:space="preserve">О внесении изменений </w:t>
      </w:r>
      <w:r w:rsidR="00A16129">
        <w:rPr>
          <w:sz w:val="28"/>
          <w:szCs w:val="28"/>
          <w:shd w:val="clear" w:color="auto" w:fill="FFFFFF"/>
        </w:rPr>
        <w:t xml:space="preserve">в </w:t>
      </w:r>
      <w:r w:rsidRPr="00F757CA">
        <w:rPr>
          <w:sz w:val="28"/>
          <w:szCs w:val="28"/>
          <w:shd w:val="clear" w:color="auto" w:fill="FFFFFF"/>
        </w:rPr>
        <w:t>УказГлавы Республики Мордовия от 17 марта 2020 г. N 78-УГ</w:t>
      </w:r>
      <w:r w:rsidR="00503DFA">
        <w:rPr>
          <w:sz w:val="28"/>
          <w:szCs w:val="28"/>
          <w:shd w:val="clear" w:color="auto" w:fill="FFFFFF"/>
        </w:rPr>
        <w:t>»</w:t>
      </w:r>
      <w:proofErr w:type="gramStart"/>
      <w:r w:rsidR="00527275" w:rsidRPr="00F757CA">
        <w:rPr>
          <w:sz w:val="28"/>
          <w:szCs w:val="28"/>
        </w:rPr>
        <w:t>,а</w:t>
      </w:r>
      <w:proofErr w:type="gramEnd"/>
      <w:r w:rsidR="00527275" w:rsidRPr="00F757CA">
        <w:rPr>
          <w:sz w:val="28"/>
          <w:szCs w:val="28"/>
        </w:rPr>
        <w:t xml:space="preserve">дминистрация Зубово-Полянского муниципального района Республики Мордовия  </w:t>
      </w:r>
      <w:r w:rsidR="00527275" w:rsidRPr="00F757CA">
        <w:rPr>
          <w:b/>
          <w:sz w:val="28"/>
          <w:szCs w:val="28"/>
        </w:rPr>
        <w:t>постановляет</w:t>
      </w:r>
      <w:r w:rsidR="00527275" w:rsidRPr="00F757CA">
        <w:rPr>
          <w:sz w:val="28"/>
          <w:szCs w:val="28"/>
        </w:rPr>
        <w:t>:</w:t>
      </w:r>
    </w:p>
    <w:p w:rsidR="003F1DF2" w:rsidRPr="00F757CA" w:rsidRDefault="003F1DF2" w:rsidP="00D41C0A">
      <w:pPr>
        <w:ind w:firstLine="709"/>
        <w:jc w:val="both"/>
        <w:rPr>
          <w:sz w:val="28"/>
          <w:szCs w:val="28"/>
        </w:rPr>
      </w:pPr>
    </w:p>
    <w:p w:rsidR="00051D3A" w:rsidRDefault="00527275" w:rsidP="00F757CA">
      <w:pPr>
        <w:widowControl/>
        <w:suppressAutoHyphens/>
        <w:autoSpaceDE/>
        <w:autoSpaceDN/>
        <w:adjustRightInd/>
        <w:ind w:firstLine="709"/>
        <w:jc w:val="both"/>
        <w:rPr>
          <w:bCs/>
          <w:iCs/>
          <w:sz w:val="28"/>
          <w:szCs w:val="28"/>
          <w:lang w:eastAsia="zh-CN"/>
        </w:rPr>
      </w:pPr>
      <w:r w:rsidRPr="00F757CA">
        <w:rPr>
          <w:bCs/>
          <w:iCs/>
          <w:sz w:val="28"/>
          <w:szCs w:val="28"/>
          <w:lang w:eastAsia="zh-CN"/>
        </w:rPr>
        <w:t xml:space="preserve">1. Внести </w:t>
      </w:r>
      <w:r w:rsidR="005E21AD" w:rsidRPr="00F757CA">
        <w:rPr>
          <w:bCs/>
          <w:iCs/>
          <w:sz w:val="28"/>
          <w:szCs w:val="28"/>
          <w:lang w:eastAsia="zh-CN"/>
        </w:rPr>
        <w:t xml:space="preserve">следующие изменения </w:t>
      </w:r>
      <w:r w:rsidRPr="00F757CA">
        <w:rPr>
          <w:bCs/>
          <w:iCs/>
          <w:sz w:val="28"/>
          <w:szCs w:val="28"/>
          <w:lang w:eastAsia="zh-CN"/>
        </w:rPr>
        <w:t xml:space="preserve">в постановление администрации Зубово-Полянского муниципального района Республики Мордовия от 19.03.2020г. № 145 «О введении на территории Зубово-Полянского муниципального района Республики Мордовия режима функционирования «ПОВЫШЕННАЯ ГОТОВНОСТЬ» и принятии дополнительных мер по защите населения от новой </w:t>
      </w:r>
      <w:proofErr w:type="spellStart"/>
      <w:r w:rsidRPr="00F757CA">
        <w:rPr>
          <w:bCs/>
          <w:iCs/>
          <w:sz w:val="28"/>
          <w:szCs w:val="28"/>
          <w:lang w:eastAsia="zh-CN"/>
        </w:rPr>
        <w:t>коронавирусной</w:t>
      </w:r>
      <w:proofErr w:type="spellEnd"/>
      <w:r w:rsidRPr="00F757CA">
        <w:rPr>
          <w:bCs/>
          <w:iCs/>
          <w:sz w:val="28"/>
          <w:szCs w:val="28"/>
          <w:lang w:eastAsia="zh-CN"/>
        </w:rPr>
        <w:t xml:space="preserve"> инфекции </w:t>
      </w:r>
      <w:r w:rsidRPr="00F757CA">
        <w:rPr>
          <w:bCs/>
          <w:iCs/>
          <w:sz w:val="28"/>
          <w:szCs w:val="28"/>
          <w:lang w:val="en-US" w:eastAsia="zh-CN"/>
        </w:rPr>
        <w:t>COVID</w:t>
      </w:r>
      <w:r w:rsidRPr="00F757CA">
        <w:rPr>
          <w:bCs/>
          <w:iCs/>
          <w:sz w:val="28"/>
          <w:szCs w:val="28"/>
          <w:lang w:eastAsia="zh-CN"/>
        </w:rPr>
        <w:t>-2019»</w:t>
      </w:r>
      <w:r w:rsidR="005E21AD" w:rsidRPr="00F757CA">
        <w:rPr>
          <w:bCs/>
          <w:iCs/>
          <w:sz w:val="28"/>
          <w:szCs w:val="28"/>
          <w:lang w:eastAsia="zh-CN"/>
        </w:rPr>
        <w:t>, изложив его в следующей  редакции</w:t>
      </w:r>
      <w:r w:rsidR="0029526F" w:rsidRPr="00F757CA">
        <w:rPr>
          <w:bCs/>
          <w:iCs/>
          <w:sz w:val="28"/>
          <w:szCs w:val="28"/>
          <w:lang w:eastAsia="zh-CN"/>
        </w:rPr>
        <w:t xml:space="preserve">: </w:t>
      </w:r>
    </w:p>
    <w:p w:rsidR="003F1DF2" w:rsidRPr="00F757CA" w:rsidRDefault="003F1DF2" w:rsidP="00F757CA">
      <w:pPr>
        <w:widowControl/>
        <w:suppressAutoHyphens/>
        <w:autoSpaceDE/>
        <w:autoSpaceDN/>
        <w:adjustRightInd/>
        <w:ind w:firstLine="709"/>
        <w:jc w:val="both"/>
        <w:rPr>
          <w:bCs/>
          <w:iCs/>
          <w:sz w:val="28"/>
          <w:szCs w:val="28"/>
          <w:lang w:eastAsia="zh-CN"/>
        </w:rPr>
      </w:pPr>
    </w:p>
    <w:p w:rsidR="005E21AD" w:rsidRPr="005E21AD" w:rsidRDefault="00503DFA" w:rsidP="00F757CA">
      <w:pPr>
        <w:jc w:val="center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="005E21AD" w:rsidRPr="005E21AD">
        <w:rPr>
          <w:bCs/>
          <w:sz w:val="28"/>
          <w:szCs w:val="28"/>
        </w:rPr>
        <w:t xml:space="preserve">О введении на территории </w:t>
      </w:r>
      <w:r w:rsidR="005E21AD" w:rsidRPr="00F757CA">
        <w:rPr>
          <w:bCs/>
          <w:iCs/>
          <w:sz w:val="28"/>
          <w:szCs w:val="28"/>
          <w:lang w:eastAsia="zh-CN"/>
        </w:rPr>
        <w:t>Зубово-Полянского муниципального района Республики Мордовия</w:t>
      </w:r>
      <w:r w:rsidR="005E21AD" w:rsidRPr="005E21AD">
        <w:rPr>
          <w:bCs/>
          <w:sz w:val="28"/>
          <w:szCs w:val="28"/>
        </w:rPr>
        <w:t xml:space="preserve">режима повышенной готовности и принятии дополнительных мер по защите населения от новой </w:t>
      </w:r>
      <w:proofErr w:type="spellStart"/>
      <w:r w:rsidR="005E21AD" w:rsidRPr="005E21AD">
        <w:rPr>
          <w:bCs/>
          <w:sz w:val="28"/>
          <w:szCs w:val="28"/>
        </w:rPr>
        <w:t>коронавирусной</w:t>
      </w:r>
      <w:proofErr w:type="spellEnd"/>
      <w:r w:rsidR="005E21AD" w:rsidRPr="005E21AD">
        <w:rPr>
          <w:bCs/>
          <w:sz w:val="28"/>
          <w:szCs w:val="28"/>
        </w:rPr>
        <w:t xml:space="preserve"> инфекции (COVID-19)</w:t>
      </w:r>
    </w:p>
    <w:p w:rsidR="005E21AD" w:rsidRDefault="005E21AD" w:rsidP="005E21AD">
      <w:pPr>
        <w:ind w:firstLine="720"/>
        <w:jc w:val="both"/>
        <w:rPr>
          <w:sz w:val="28"/>
          <w:szCs w:val="28"/>
        </w:rPr>
      </w:pPr>
      <w:proofErr w:type="gramStart"/>
      <w:r w:rsidRPr="005E21AD">
        <w:rPr>
          <w:sz w:val="28"/>
          <w:szCs w:val="28"/>
        </w:rPr>
        <w:t xml:space="preserve">В соответствии с подпунктом </w:t>
      </w:r>
      <w:r w:rsidR="00503DFA">
        <w:rPr>
          <w:sz w:val="28"/>
          <w:szCs w:val="28"/>
        </w:rPr>
        <w:t>«</w:t>
      </w:r>
      <w:r w:rsidRPr="005E21AD">
        <w:rPr>
          <w:sz w:val="28"/>
          <w:szCs w:val="28"/>
        </w:rPr>
        <w:t>б</w:t>
      </w:r>
      <w:r w:rsidR="00503DFA">
        <w:rPr>
          <w:sz w:val="28"/>
          <w:szCs w:val="28"/>
        </w:rPr>
        <w:t>»</w:t>
      </w:r>
      <w:r w:rsidRPr="005E21AD">
        <w:rPr>
          <w:sz w:val="28"/>
          <w:szCs w:val="28"/>
        </w:rPr>
        <w:t xml:space="preserve"> пункта 6 статьи 4.1, подпунктами </w:t>
      </w:r>
      <w:r w:rsidR="00503DFA">
        <w:rPr>
          <w:sz w:val="28"/>
          <w:szCs w:val="28"/>
        </w:rPr>
        <w:t>«</w:t>
      </w:r>
      <w:r w:rsidRPr="005E21AD">
        <w:rPr>
          <w:sz w:val="28"/>
          <w:szCs w:val="28"/>
        </w:rPr>
        <w:t>у</w:t>
      </w:r>
      <w:r w:rsidR="00503DFA">
        <w:rPr>
          <w:sz w:val="28"/>
          <w:szCs w:val="28"/>
        </w:rPr>
        <w:t>»</w:t>
      </w:r>
      <w:r w:rsidRPr="005E21AD">
        <w:rPr>
          <w:sz w:val="28"/>
          <w:szCs w:val="28"/>
        </w:rPr>
        <w:t xml:space="preserve"> и </w:t>
      </w:r>
      <w:r w:rsidR="00503DFA">
        <w:rPr>
          <w:sz w:val="28"/>
          <w:szCs w:val="28"/>
        </w:rPr>
        <w:t>«</w:t>
      </w:r>
      <w:r w:rsidRPr="005E21AD">
        <w:rPr>
          <w:sz w:val="28"/>
          <w:szCs w:val="28"/>
        </w:rPr>
        <w:t>ф</w:t>
      </w:r>
      <w:r w:rsidR="00503DFA">
        <w:rPr>
          <w:sz w:val="28"/>
          <w:szCs w:val="28"/>
        </w:rPr>
        <w:t>»</w:t>
      </w:r>
      <w:r w:rsidRPr="005E21AD">
        <w:rPr>
          <w:sz w:val="28"/>
          <w:szCs w:val="28"/>
        </w:rPr>
        <w:t xml:space="preserve"> пункта 1 статьи 11 Федерального закона от 21 декабря 1994 г. </w:t>
      </w:r>
      <w:r w:rsidR="00503DFA">
        <w:rPr>
          <w:sz w:val="28"/>
          <w:szCs w:val="28"/>
        </w:rPr>
        <w:t>№</w:t>
      </w:r>
      <w:r w:rsidRPr="005E21AD">
        <w:rPr>
          <w:sz w:val="28"/>
          <w:szCs w:val="28"/>
        </w:rPr>
        <w:t xml:space="preserve"> 68-ФЗ </w:t>
      </w:r>
      <w:r w:rsidR="00503DFA">
        <w:rPr>
          <w:sz w:val="28"/>
          <w:szCs w:val="28"/>
        </w:rPr>
        <w:t>«</w:t>
      </w:r>
      <w:r w:rsidRPr="005E21AD">
        <w:rPr>
          <w:sz w:val="28"/>
          <w:szCs w:val="28"/>
        </w:rPr>
        <w:t>О защите населения и территорий от чрезвычайных ситуаций природного и техногенного характера</w:t>
      </w:r>
      <w:r w:rsidR="00503DFA">
        <w:rPr>
          <w:sz w:val="28"/>
          <w:szCs w:val="28"/>
        </w:rPr>
        <w:t>»</w:t>
      </w:r>
      <w:r w:rsidRPr="005E21AD">
        <w:rPr>
          <w:sz w:val="28"/>
          <w:szCs w:val="28"/>
        </w:rPr>
        <w:t xml:space="preserve">, Указом Президента Российской Федерации от 11 мая 2020 г. </w:t>
      </w:r>
      <w:r w:rsidR="00503DFA">
        <w:rPr>
          <w:sz w:val="28"/>
          <w:szCs w:val="28"/>
        </w:rPr>
        <w:t>№</w:t>
      </w:r>
      <w:r w:rsidRPr="005E21AD">
        <w:rPr>
          <w:sz w:val="28"/>
          <w:szCs w:val="28"/>
        </w:rPr>
        <w:t xml:space="preserve"> 316 </w:t>
      </w:r>
      <w:r w:rsidR="00503DFA">
        <w:rPr>
          <w:sz w:val="28"/>
          <w:szCs w:val="28"/>
        </w:rPr>
        <w:t>«</w:t>
      </w:r>
      <w:r w:rsidRPr="005E21AD">
        <w:rPr>
          <w:sz w:val="28"/>
          <w:szCs w:val="28"/>
        </w:rPr>
        <w:t xml:space="preserve">Об </w:t>
      </w:r>
      <w:r w:rsidRPr="005E21AD">
        <w:rPr>
          <w:sz w:val="28"/>
          <w:szCs w:val="28"/>
        </w:rPr>
        <w:lastRenderedPageBreak/>
        <w:t>определении порядка продления действия мер по обеспечению санитарно-эпидемиологического благополучия населения в субъектах</w:t>
      </w:r>
      <w:proofErr w:type="gramEnd"/>
      <w:r w:rsidRPr="005E21AD">
        <w:rPr>
          <w:sz w:val="28"/>
          <w:szCs w:val="28"/>
        </w:rPr>
        <w:t xml:space="preserve"> Российской Федерации в связи с распространением новой </w:t>
      </w:r>
      <w:proofErr w:type="spellStart"/>
      <w:r w:rsidRPr="005E21AD">
        <w:rPr>
          <w:sz w:val="28"/>
          <w:szCs w:val="28"/>
        </w:rPr>
        <w:t>коронавирусной</w:t>
      </w:r>
      <w:proofErr w:type="spellEnd"/>
      <w:r w:rsidRPr="005E21AD">
        <w:rPr>
          <w:sz w:val="28"/>
          <w:szCs w:val="28"/>
        </w:rPr>
        <w:t xml:space="preserve"> инфекции (COVID-19)</w:t>
      </w:r>
      <w:r w:rsidR="00AA7642">
        <w:rPr>
          <w:sz w:val="28"/>
          <w:szCs w:val="28"/>
        </w:rPr>
        <w:t>»</w:t>
      </w:r>
      <w:r w:rsidRPr="005E21AD">
        <w:rPr>
          <w:sz w:val="28"/>
          <w:szCs w:val="28"/>
        </w:rPr>
        <w:t xml:space="preserve">, </w:t>
      </w:r>
      <w:r w:rsidRPr="00F757CA">
        <w:rPr>
          <w:sz w:val="28"/>
          <w:szCs w:val="28"/>
        </w:rPr>
        <w:t>администрация Зубово-Полянского муниципального района Республики Мордовия</w:t>
      </w:r>
      <w:r w:rsidR="003F1DF2">
        <w:rPr>
          <w:sz w:val="28"/>
          <w:szCs w:val="28"/>
        </w:rPr>
        <w:t xml:space="preserve"> постановляет</w:t>
      </w:r>
      <w:r w:rsidRPr="005E21AD">
        <w:rPr>
          <w:sz w:val="28"/>
          <w:szCs w:val="28"/>
        </w:rPr>
        <w:t>:</w:t>
      </w:r>
    </w:p>
    <w:p w:rsidR="003F1DF2" w:rsidRPr="005E21AD" w:rsidRDefault="003F1DF2" w:rsidP="005E21AD">
      <w:pPr>
        <w:ind w:firstLine="720"/>
        <w:jc w:val="both"/>
        <w:rPr>
          <w:sz w:val="28"/>
          <w:szCs w:val="28"/>
        </w:rPr>
      </w:pP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bookmarkStart w:id="0" w:name="sub_1"/>
      <w:r w:rsidRPr="005E21AD">
        <w:rPr>
          <w:sz w:val="28"/>
          <w:szCs w:val="28"/>
        </w:rPr>
        <w:t xml:space="preserve">1. Ввести на территории </w:t>
      </w:r>
      <w:r w:rsidRPr="00F757CA">
        <w:rPr>
          <w:sz w:val="28"/>
          <w:szCs w:val="28"/>
        </w:rPr>
        <w:t xml:space="preserve">Зубово-Полянского муниципального района Республики Мордовия </w:t>
      </w:r>
      <w:r w:rsidRPr="005E21AD">
        <w:rPr>
          <w:sz w:val="28"/>
          <w:szCs w:val="28"/>
        </w:rPr>
        <w:t>режим повышенной готовности.</w:t>
      </w:r>
    </w:p>
    <w:bookmarkEnd w:id="0"/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2. Обязать </w:t>
      </w:r>
      <w:proofErr w:type="gramStart"/>
      <w:r w:rsidRPr="003F1DF2">
        <w:rPr>
          <w:sz w:val="28"/>
          <w:szCs w:val="28"/>
        </w:rPr>
        <w:t>прибывающих</w:t>
      </w:r>
      <w:proofErr w:type="gramEnd"/>
      <w:r w:rsidRPr="003F1DF2">
        <w:rPr>
          <w:sz w:val="28"/>
          <w:szCs w:val="28"/>
        </w:rPr>
        <w:t xml:space="preserve"> на территорию Российской Федерации: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1) граждан Российской Федерации, прибывающих на территорию Российской Федерации воздушным транспортом (за исключением членов экипажа воздушного судна, осуществляющего воздушную перевозку):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proofErr w:type="gramStart"/>
      <w:r w:rsidRPr="003F1DF2">
        <w:rPr>
          <w:sz w:val="28"/>
          <w:szCs w:val="28"/>
        </w:rPr>
        <w:t xml:space="preserve">в течение трех календарных дней со дня прибытия на территорию Российской Федерации пройти лабораторное исследование на COVID-19 методом ПЦР и разместить информацию о результатах лабораторного исследования на COVID-19 методом ПЦР в ЕПГУ, заполнив форму </w:t>
      </w:r>
      <w:r w:rsidR="00AA7642">
        <w:rPr>
          <w:sz w:val="28"/>
          <w:szCs w:val="28"/>
        </w:rPr>
        <w:t>«</w:t>
      </w:r>
      <w:r w:rsidRPr="003F1DF2">
        <w:rPr>
          <w:sz w:val="28"/>
          <w:szCs w:val="28"/>
        </w:rPr>
        <w:t xml:space="preserve">Предоставление сведений о результатах теста на новую </w:t>
      </w:r>
      <w:proofErr w:type="spellStart"/>
      <w:r w:rsidRPr="003F1DF2">
        <w:rPr>
          <w:sz w:val="28"/>
          <w:szCs w:val="28"/>
        </w:rPr>
        <w:t>коронавирусную</w:t>
      </w:r>
      <w:proofErr w:type="spellEnd"/>
      <w:r w:rsidRPr="003F1DF2">
        <w:rPr>
          <w:sz w:val="28"/>
          <w:szCs w:val="28"/>
        </w:rPr>
        <w:t xml:space="preserve"> инфекцию для прибывающих на территорию Российской Федерации</w:t>
      </w:r>
      <w:r w:rsidR="00AA7642">
        <w:rPr>
          <w:sz w:val="28"/>
          <w:szCs w:val="28"/>
        </w:rPr>
        <w:t>»</w:t>
      </w:r>
      <w:r w:rsidRPr="003F1DF2">
        <w:rPr>
          <w:sz w:val="28"/>
          <w:szCs w:val="28"/>
        </w:rPr>
        <w:t xml:space="preserve"> (</w:t>
      </w:r>
      <w:hyperlink r:id="rId13" w:history="1">
        <w:r w:rsidR="00A16129" w:rsidRPr="005D0A76">
          <w:rPr>
            <w:rStyle w:val="a7"/>
            <w:sz w:val="28"/>
            <w:szCs w:val="28"/>
          </w:rPr>
          <w:t>https://www.gosuslugi.ru/400705/1</w:t>
        </w:r>
      </w:hyperlink>
      <w:r w:rsidRPr="003F1DF2">
        <w:rPr>
          <w:sz w:val="28"/>
          <w:szCs w:val="28"/>
        </w:rPr>
        <w:t>)</w:t>
      </w:r>
      <w:r w:rsidR="00A16129">
        <w:rPr>
          <w:sz w:val="28"/>
          <w:szCs w:val="28"/>
        </w:rPr>
        <w:t>.</w:t>
      </w:r>
      <w:proofErr w:type="gramEnd"/>
      <w:r w:rsidR="00A16129">
        <w:rPr>
          <w:sz w:val="28"/>
          <w:szCs w:val="28"/>
        </w:rPr>
        <w:t xml:space="preserve"> До получения результатов лабораторного исследования на </w:t>
      </w:r>
      <w:r w:rsidR="00A16129" w:rsidRPr="00A16129">
        <w:rPr>
          <w:sz w:val="28"/>
          <w:szCs w:val="28"/>
        </w:rPr>
        <w:t>COVID-19</w:t>
      </w:r>
      <w:r w:rsidR="00A16129">
        <w:rPr>
          <w:sz w:val="28"/>
          <w:szCs w:val="28"/>
        </w:rPr>
        <w:t xml:space="preserve"> методом ПЦР соблюдать режим изоляции по месту жительства (пребывания)</w:t>
      </w:r>
      <w:r w:rsidRPr="003F1DF2">
        <w:rPr>
          <w:sz w:val="28"/>
          <w:szCs w:val="28"/>
        </w:rPr>
        <w:t>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в случае появления любого ухудшения состояния здоровья в течение 14 календарных дней со дня прибытия на территорию Российской Федерации незамедлительно обращаться за медицинской помощью по месту жительства (пребывания) без посещения медицинских организаций;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в случае положительного результата исследования на новую </w:t>
      </w:r>
      <w:proofErr w:type="spellStart"/>
      <w:r w:rsidRPr="003F1DF2">
        <w:rPr>
          <w:sz w:val="28"/>
          <w:szCs w:val="28"/>
        </w:rPr>
        <w:t>коронавирусную</w:t>
      </w:r>
      <w:proofErr w:type="spellEnd"/>
      <w:r w:rsidRPr="003F1DF2">
        <w:rPr>
          <w:sz w:val="28"/>
          <w:szCs w:val="28"/>
        </w:rPr>
        <w:t xml:space="preserve"> инфекцию методом ПЦР выполнять до момента выздоровления и получения отрицательных результатов исследования на новую </w:t>
      </w:r>
      <w:proofErr w:type="spellStart"/>
      <w:r w:rsidRPr="003F1DF2">
        <w:rPr>
          <w:sz w:val="28"/>
          <w:szCs w:val="28"/>
        </w:rPr>
        <w:t>коронавирусную</w:t>
      </w:r>
      <w:proofErr w:type="spellEnd"/>
      <w:r w:rsidRPr="003F1DF2">
        <w:rPr>
          <w:sz w:val="28"/>
          <w:szCs w:val="28"/>
        </w:rPr>
        <w:t xml:space="preserve"> инфекцию методом ПЦР требования по изоляции по месту жительства (пребывания) (нахождению в изолированном помещении, позволяющем исключить контакты с членами семьи и иными лицами, не подвергнутыми изоляции);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2) граждан Российской Федерации, прибывающих на территорию Российской Федерации иными видами транспорта из неблагополучных по COVID-19 иностранных государств: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обеспечить соблюдение требования об изоляции в домашних условиях по месту жительства (пребывания) (а при невозможности изоляции по месту жительства (пребывания) - в условиях </w:t>
      </w:r>
      <w:proofErr w:type="spellStart"/>
      <w:r w:rsidRPr="003F1DF2">
        <w:rPr>
          <w:sz w:val="28"/>
          <w:szCs w:val="28"/>
        </w:rPr>
        <w:t>обсерватора</w:t>
      </w:r>
      <w:proofErr w:type="spellEnd"/>
      <w:r w:rsidRPr="003F1DF2">
        <w:rPr>
          <w:sz w:val="28"/>
          <w:szCs w:val="28"/>
        </w:rPr>
        <w:t>) в течение 14 календарных дней со дня прибытия на территорию Российской Федерации;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3) иностранных граждан и лиц без гражданства в целях осуществления трудовой деятельности: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выполнять требования о нахождении в изоляции в условиях </w:t>
      </w:r>
      <w:proofErr w:type="spellStart"/>
      <w:r w:rsidRPr="003F1DF2">
        <w:rPr>
          <w:sz w:val="28"/>
          <w:szCs w:val="28"/>
        </w:rPr>
        <w:t>обсерватора</w:t>
      </w:r>
      <w:proofErr w:type="spellEnd"/>
      <w:r w:rsidRPr="003F1DF2">
        <w:rPr>
          <w:sz w:val="28"/>
          <w:szCs w:val="28"/>
        </w:rPr>
        <w:t xml:space="preserve"> или в домашних условиях по месту жительства (пребывания) сроком на 14 календарных дней со дня прибытия на территорию Российской Федерации;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4) граждан Российской Федерации, иностранных граждан и лиц без гражданства: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соблюдать постановления санитарных врачей о нахождении в режиме изоляции на дому или в </w:t>
      </w:r>
      <w:proofErr w:type="spellStart"/>
      <w:r w:rsidRPr="003F1DF2">
        <w:rPr>
          <w:sz w:val="28"/>
          <w:szCs w:val="28"/>
        </w:rPr>
        <w:t>обсерваторе</w:t>
      </w:r>
      <w:proofErr w:type="spellEnd"/>
      <w:r w:rsidRPr="003F1DF2">
        <w:rPr>
          <w:sz w:val="28"/>
          <w:szCs w:val="28"/>
        </w:rPr>
        <w:t>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3. Обязать: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1) граждан соблюдать дистанцию до других граждан не менее 1,5 метра </w:t>
      </w:r>
      <w:r w:rsidRPr="003F1DF2">
        <w:rPr>
          <w:sz w:val="28"/>
          <w:szCs w:val="28"/>
        </w:rPr>
        <w:lastRenderedPageBreak/>
        <w:t xml:space="preserve">(социальное </w:t>
      </w:r>
      <w:proofErr w:type="spellStart"/>
      <w:r w:rsidRPr="003F1DF2">
        <w:rPr>
          <w:sz w:val="28"/>
          <w:szCs w:val="28"/>
        </w:rPr>
        <w:t>дистанцирование</w:t>
      </w:r>
      <w:proofErr w:type="spellEnd"/>
      <w:r w:rsidRPr="003F1DF2">
        <w:rPr>
          <w:sz w:val="28"/>
          <w:szCs w:val="28"/>
        </w:rPr>
        <w:t>), в том числе в общественных местах и общественном транспорте, за исключением случаев оказания услуг по перевозке пассажиров и багажа легковым такси;</w:t>
      </w:r>
    </w:p>
    <w:p w:rsidR="003F1DF2" w:rsidRPr="003F1DF2" w:rsidRDefault="003F1DF2" w:rsidP="00D7787D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2</w:t>
      </w:r>
      <w:r w:rsidRPr="003F1DF2">
        <w:rPr>
          <w:sz w:val="28"/>
          <w:szCs w:val="28"/>
        </w:rPr>
        <w:t xml:space="preserve">) органы власти, организации и индивидуальных предпринимателей, а также иных лиц, деятельность которых связана с совместным пребыванием граждан, обеспечить соблюдение гражданами (в том числе работниками) социального </w:t>
      </w:r>
      <w:proofErr w:type="spellStart"/>
      <w:r w:rsidRPr="003F1DF2">
        <w:rPr>
          <w:sz w:val="28"/>
          <w:szCs w:val="28"/>
        </w:rPr>
        <w:t>дистанцирования</w:t>
      </w:r>
      <w:proofErr w:type="spellEnd"/>
      <w:r w:rsidRPr="003F1DF2">
        <w:rPr>
          <w:sz w:val="28"/>
          <w:szCs w:val="28"/>
        </w:rPr>
        <w:t>, в том числе путем нанесения специальной разметки и установления специального режима допуска и нахождения в зданиях, строениях, сооружениях (помещениях в них), на соответствующей территории (в</w:t>
      </w:r>
      <w:r>
        <w:rPr>
          <w:sz w:val="28"/>
          <w:szCs w:val="28"/>
        </w:rPr>
        <w:t>ключая прилегающую территорию);</w:t>
      </w:r>
      <w:proofErr w:type="gramEnd"/>
    </w:p>
    <w:p w:rsidR="003F1DF2" w:rsidRPr="003F1DF2" w:rsidRDefault="00D7787D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F1DF2" w:rsidRPr="003F1DF2">
        <w:rPr>
          <w:sz w:val="28"/>
          <w:szCs w:val="28"/>
        </w:rPr>
        <w:t>) граждан не покидать места проживания (пребывания), за исключением следующих случаев: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обращения за экстренной (неотложной) медицинской помощью и случаев иной прямой угрозы жизни и здоровью;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следования к месту (от места) осуществления деятельности (работы), выполнения служебных обязанностей в организации, которая не приостановлена в соответствии с настоящим </w:t>
      </w:r>
      <w:r>
        <w:rPr>
          <w:sz w:val="28"/>
          <w:szCs w:val="28"/>
        </w:rPr>
        <w:t>постановлением</w:t>
      </w:r>
      <w:r w:rsidRPr="003F1DF2">
        <w:rPr>
          <w:sz w:val="28"/>
          <w:szCs w:val="28"/>
        </w:rPr>
        <w:t>, при наличии служебного удостоверения, а при отсутствии служебного удостоверения справки об осуществлении трудовой (служебной) деятельности с указанием режима рабочего времени (с предъявлением паспорта);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следования к месту (от места) проведения голосования по выборам в органы местного самоуправления;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следования к ближайшему месту приобретения товаров, работ, услуг, реализация которых не ограничена, деятельность которых не приостановлена в соответствии с настоящим </w:t>
      </w:r>
      <w:r>
        <w:rPr>
          <w:sz w:val="28"/>
          <w:szCs w:val="28"/>
        </w:rPr>
        <w:t>постановлением</w:t>
      </w:r>
      <w:r w:rsidRPr="003F1DF2">
        <w:rPr>
          <w:sz w:val="28"/>
          <w:szCs w:val="28"/>
        </w:rPr>
        <w:t>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посещения суда, нотариуса, адвоката, военкомата, органов дознания и следствия, иных правоохранительных органов;</w:t>
      </w:r>
    </w:p>
    <w:p w:rsidR="003F1DF2" w:rsidRPr="003F1DF2" w:rsidRDefault="00D7787D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следования воспитанников, учащихся, студентов и их доставка в образовательную организацию</w:t>
      </w:r>
      <w:r w:rsidR="003F1DF2" w:rsidRPr="003F1DF2">
        <w:rPr>
          <w:sz w:val="28"/>
          <w:szCs w:val="28"/>
        </w:rPr>
        <w:t xml:space="preserve"> (из образовательной организации);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посещения медицинской или ветеринарной организации;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посещения кредитных организаций и почтовых отделений;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доставки лекарств, продуктов питания и предметов первой необходимости нетрудоспособным родственникам, оказания им помощи;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доставки волонтерами лекарств, продуктов и товаров первой необходимости отдельным категориям граждан при наличии паспорта и личной карточки (</w:t>
      </w:r>
      <w:proofErr w:type="spellStart"/>
      <w:r w:rsidRPr="003F1DF2">
        <w:rPr>
          <w:sz w:val="28"/>
          <w:szCs w:val="28"/>
        </w:rPr>
        <w:t>бейджа</w:t>
      </w:r>
      <w:proofErr w:type="spellEnd"/>
      <w:r w:rsidRPr="003F1DF2">
        <w:rPr>
          <w:sz w:val="28"/>
          <w:szCs w:val="28"/>
        </w:rPr>
        <w:t>) волонтера;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доставки на автомобильном транспорте до места (с места) работы члена семьи;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proofErr w:type="gramStart"/>
      <w:r w:rsidRPr="003F1DF2">
        <w:rPr>
          <w:sz w:val="28"/>
          <w:szCs w:val="28"/>
        </w:rPr>
        <w:t>выезда с 30 апреля 2020 г. на садовый (огородный) земельный участок, в садовый дом, индивидуальный жилой дом, расположенные в том же или ином населенном пункте от места жительства (места пребывания), и обратно с соблюдением режима самоизоляции по месту их нахождения (не посещать магазины, аптеки, общественные места и массовые скопления людей, не контактировать с третьими лицами, за исключением случаев обращения за</w:t>
      </w:r>
      <w:proofErr w:type="gramEnd"/>
      <w:r w:rsidRPr="003F1DF2">
        <w:rPr>
          <w:sz w:val="28"/>
          <w:szCs w:val="28"/>
        </w:rPr>
        <w:t xml:space="preserve"> экстренной (неотложной) медицинской помощью и случаев иной прямой угрозы жизни и здоровью);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выгула домашних животных;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выноса отходов до ближайшего места накопления отходов;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lastRenderedPageBreak/>
        <w:t xml:space="preserve">занятия физкультурой и спортом на открытом воздухе при условии совместных занятий не более 2-х человек и расстояния между </w:t>
      </w:r>
      <w:proofErr w:type="gramStart"/>
      <w:r w:rsidRPr="003F1DF2">
        <w:rPr>
          <w:sz w:val="28"/>
          <w:szCs w:val="28"/>
        </w:rPr>
        <w:t>занимающимися</w:t>
      </w:r>
      <w:proofErr w:type="gramEnd"/>
      <w:r w:rsidRPr="003F1DF2">
        <w:rPr>
          <w:sz w:val="28"/>
          <w:szCs w:val="28"/>
        </w:rPr>
        <w:t xml:space="preserve"> не менее 5 метров;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прогулки на улице не более 2-х человек вместе (за исключением членов одной семьи более 2-х человек) при условии социального </w:t>
      </w:r>
      <w:proofErr w:type="spellStart"/>
      <w:r w:rsidRPr="003F1DF2">
        <w:rPr>
          <w:sz w:val="28"/>
          <w:szCs w:val="28"/>
        </w:rPr>
        <w:t>дистанцирования</w:t>
      </w:r>
      <w:proofErr w:type="spellEnd"/>
      <w:r w:rsidRPr="003F1DF2">
        <w:rPr>
          <w:sz w:val="28"/>
          <w:szCs w:val="28"/>
        </w:rPr>
        <w:t xml:space="preserve"> до других граждан, исключая посещение мест массового пребывания людей, детских площадок;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следования к месту (от места) проведения схода граждан, предусмотренного пунктом 4.1 части 1 статьи 25.1 Федерального закона от 6 октября 2003 г. </w:t>
      </w:r>
      <w:r w:rsidR="00AA7642">
        <w:rPr>
          <w:sz w:val="28"/>
          <w:szCs w:val="28"/>
        </w:rPr>
        <w:t>№</w:t>
      </w:r>
      <w:r w:rsidRPr="003F1DF2">
        <w:rPr>
          <w:sz w:val="28"/>
          <w:szCs w:val="28"/>
        </w:rPr>
        <w:t xml:space="preserve"> 131-ФЗ </w:t>
      </w:r>
      <w:r w:rsidR="00AA7642">
        <w:rPr>
          <w:sz w:val="28"/>
          <w:szCs w:val="28"/>
        </w:rPr>
        <w:t>«</w:t>
      </w:r>
      <w:r w:rsidRPr="003F1DF2">
        <w:rPr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AA7642">
        <w:rPr>
          <w:sz w:val="28"/>
          <w:szCs w:val="28"/>
        </w:rPr>
        <w:t>»</w:t>
      </w:r>
      <w:r w:rsidRPr="003F1DF2">
        <w:rPr>
          <w:sz w:val="28"/>
          <w:szCs w:val="28"/>
        </w:rPr>
        <w:t>, для решения конкретных вопросов местного значения;</w:t>
      </w:r>
    </w:p>
    <w:p w:rsidR="003F1DF2" w:rsidRPr="003F1DF2" w:rsidRDefault="00D7787D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F1DF2" w:rsidRPr="003F1DF2">
        <w:rPr>
          <w:sz w:val="28"/>
          <w:szCs w:val="28"/>
        </w:rPr>
        <w:t>) граждан, совместно проживающих с гражданами, прибывшими на территорию Российской Федерации, соблюдать постановления санитарных врачей о нахождении в режиме изоляции на дому;</w:t>
      </w:r>
    </w:p>
    <w:p w:rsidR="003F1DF2" w:rsidRPr="003F1DF2" w:rsidRDefault="00D7787D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F1DF2" w:rsidRPr="003F1DF2">
        <w:rPr>
          <w:sz w:val="28"/>
          <w:szCs w:val="28"/>
        </w:rPr>
        <w:t>) граждан с 30 апреля 2020 г. в объектах торговли, в общественном транспорте и легковом такси использовать средства индивидуальной защиты органов дыхания (медицинские либо иные аналогичные им по защитным свойствам маски или респираторы);</w:t>
      </w:r>
    </w:p>
    <w:p w:rsidR="003F1DF2" w:rsidRPr="003F1DF2" w:rsidRDefault="00D7787D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F1DF2" w:rsidRPr="003F1DF2">
        <w:rPr>
          <w:sz w:val="28"/>
          <w:szCs w:val="28"/>
        </w:rPr>
        <w:t>) граждан с 13 мая 2020 г. использовать средства индивидуальной защиты органов дыхания (медицинские либо иные аналогичные им по защитным свойствам маски или респираторы):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на остановках общественного транспорта;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при посещении органов государственной власти, органов местного самоуправления, а также организаций и индивидуальных предпринимателей, деятельность которых не приостановлена;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при посещении зданий (строений, сооружений) автовокзалов, железнодорожных вокзалов и аэропорта;</w:t>
      </w:r>
    </w:p>
    <w:p w:rsidR="003F1DF2" w:rsidRPr="003F1DF2" w:rsidRDefault="00D7787D" w:rsidP="003F1DF2">
      <w:pPr>
        <w:ind w:firstLine="72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7</w:t>
      </w:r>
      <w:r w:rsidR="003F1DF2" w:rsidRPr="003F1DF2">
        <w:rPr>
          <w:sz w:val="28"/>
          <w:szCs w:val="28"/>
        </w:rPr>
        <w:t>) граждан с 13 мая 2020 г. использовать средства индивидуальной защиты рук (одноразовые перчатки) в общественном транспорте, легковом такси, объектах розничной торговли, аптеках и аптечных пунктах, специализированных объектах розничной торговли, в которых осуществляется заключение договоров на оказание услуг связи и реализация связанных с данными услугами средств связи (в том числе мобильных телефонов, планшетов), а также в объектах розничной торговли в</w:t>
      </w:r>
      <w:proofErr w:type="gramEnd"/>
      <w:r w:rsidR="003F1DF2" w:rsidRPr="003F1DF2">
        <w:rPr>
          <w:sz w:val="28"/>
          <w:szCs w:val="28"/>
        </w:rPr>
        <w:t xml:space="preserve"> части реализации продовольственных товаров и (или) перечня непродовольственных товаров первой необходимости.</w:t>
      </w:r>
    </w:p>
    <w:p w:rsid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Рекомендовать гражданам в общественных местах использовать средства индивидуальной защиты органов дыхания (медицинские либо иные аналогичные им по защитным свойствам маски или респираторы).</w:t>
      </w:r>
    </w:p>
    <w:p w:rsidR="003E70CB" w:rsidRPr="00F4403D" w:rsidRDefault="00024178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proofErr w:type="gramStart"/>
      <w:r w:rsidRPr="00024178">
        <w:rPr>
          <w:sz w:val="28"/>
          <w:szCs w:val="28"/>
        </w:rPr>
        <w:t xml:space="preserve">Во исполнение пункта 2.1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 лет и старше, утвержденных постановлением Правительства Российской Федерации от 1 апреля 2020 г. </w:t>
      </w:r>
      <w:r>
        <w:rPr>
          <w:sz w:val="28"/>
          <w:szCs w:val="28"/>
        </w:rPr>
        <w:t>№</w:t>
      </w:r>
      <w:r w:rsidRPr="00024178">
        <w:rPr>
          <w:sz w:val="28"/>
          <w:szCs w:val="28"/>
        </w:rPr>
        <w:t xml:space="preserve"> 402 </w:t>
      </w:r>
      <w:r>
        <w:rPr>
          <w:sz w:val="28"/>
          <w:szCs w:val="28"/>
        </w:rPr>
        <w:t>«</w:t>
      </w:r>
      <w:r w:rsidRPr="00024178">
        <w:rPr>
          <w:sz w:val="28"/>
          <w:szCs w:val="28"/>
        </w:rPr>
        <w:t>Об утверждении Временных правил оформления листков нетрудоспособности, назначения и выплаты пособий по временной нетрудоспособности в случае карантина застрахованным лицам в возрасте 65</w:t>
      </w:r>
      <w:proofErr w:type="gramEnd"/>
      <w:r w:rsidRPr="00024178">
        <w:rPr>
          <w:sz w:val="28"/>
          <w:szCs w:val="28"/>
        </w:rPr>
        <w:t xml:space="preserve"> лет и старше</w:t>
      </w:r>
      <w:r>
        <w:rPr>
          <w:sz w:val="28"/>
          <w:szCs w:val="28"/>
        </w:rPr>
        <w:t>»</w:t>
      </w:r>
      <w:r w:rsidRPr="00024178">
        <w:rPr>
          <w:sz w:val="28"/>
          <w:szCs w:val="28"/>
        </w:rPr>
        <w:t>, в целях оформления листков нетрудоспособности</w:t>
      </w:r>
      <w:proofErr w:type="gramStart"/>
      <w:r w:rsidRPr="00024178">
        <w:rPr>
          <w:sz w:val="28"/>
          <w:szCs w:val="28"/>
        </w:rPr>
        <w:t>.л</w:t>
      </w:r>
      <w:proofErr w:type="gramEnd"/>
      <w:r w:rsidRPr="00024178">
        <w:rPr>
          <w:sz w:val="28"/>
          <w:szCs w:val="28"/>
        </w:rPr>
        <w:t xml:space="preserve">ицам, подлежащим обязательному социальному страхованию на случай временной нетрудоспособности, в возрасте 65 лет и старше, необходимо соблюдать режим </w:t>
      </w:r>
      <w:r w:rsidRPr="00024178">
        <w:rPr>
          <w:sz w:val="28"/>
          <w:szCs w:val="28"/>
        </w:rPr>
        <w:lastRenderedPageBreak/>
        <w:t xml:space="preserve">самоизоляции </w:t>
      </w:r>
      <w:r w:rsidRPr="003E70CB">
        <w:rPr>
          <w:sz w:val="28"/>
          <w:szCs w:val="28"/>
        </w:rPr>
        <w:t xml:space="preserve">с </w:t>
      </w:r>
      <w:r w:rsidR="003E70CB" w:rsidRPr="003E70CB">
        <w:rPr>
          <w:sz w:val="28"/>
          <w:szCs w:val="28"/>
        </w:rPr>
        <w:t>19 по 30 октября 2020 года, с 2 по 13 ноября 2020 года, с 16 по 27 ноября 2020 года, с 30</w:t>
      </w:r>
      <w:r w:rsidR="00284373">
        <w:rPr>
          <w:sz w:val="28"/>
          <w:szCs w:val="28"/>
        </w:rPr>
        <w:t xml:space="preserve"> ноября по 11 декабря 2020 года, </w:t>
      </w:r>
      <w:r w:rsidR="00284373" w:rsidRPr="00284373">
        <w:rPr>
          <w:rStyle w:val="a6"/>
          <w:i w:val="0"/>
          <w:sz w:val="28"/>
          <w:szCs w:val="28"/>
        </w:rPr>
        <w:t>с 14 по 25 декабря 2020 года</w:t>
      </w:r>
      <w:r w:rsidR="008022F1">
        <w:rPr>
          <w:i/>
          <w:sz w:val="28"/>
          <w:szCs w:val="28"/>
        </w:rPr>
        <w:t xml:space="preserve">, </w:t>
      </w:r>
      <w:r w:rsidR="008022F1" w:rsidRPr="008022F1">
        <w:rPr>
          <w:sz w:val="28"/>
          <w:szCs w:val="28"/>
        </w:rPr>
        <w:t>с 26 декабря 2020 года по 8 января 2021 года, с 11 по 22 января 2021 года</w:t>
      </w:r>
      <w:proofErr w:type="gramStart"/>
      <w:r w:rsidR="00F4403D">
        <w:rPr>
          <w:sz w:val="28"/>
          <w:szCs w:val="28"/>
        </w:rPr>
        <w:t>,</w:t>
      </w:r>
      <w:r w:rsidR="00F4403D" w:rsidRPr="00F4403D">
        <w:rPr>
          <w:sz w:val="28"/>
          <w:szCs w:val="28"/>
        </w:rPr>
        <w:t>с</w:t>
      </w:r>
      <w:proofErr w:type="gramEnd"/>
      <w:r w:rsidR="00F4403D" w:rsidRPr="00F4403D">
        <w:rPr>
          <w:sz w:val="28"/>
          <w:szCs w:val="28"/>
        </w:rPr>
        <w:t xml:space="preserve"> 25 января по 5 февраля 2021 года.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4. Обязать руководителей организаций, индивидуальных предпринимателей, осуществляющих деятельность на территории </w:t>
      </w:r>
      <w:r>
        <w:rPr>
          <w:sz w:val="28"/>
          <w:szCs w:val="28"/>
        </w:rPr>
        <w:t>Зубово-Полянского муниципального района</w:t>
      </w:r>
      <w:r w:rsidRPr="003F1DF2">
        <w:rPr>
          <w:sz w:val="28"/>
          <w:szCs w:val="28"/>
        </w:rPr>
        <w:t>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proofErr w:type="gramStart"/>
      <w:r w:rsidRPr="003F1DF2">
        <w:rPr>
          <w:sz w:val="28"/>
          <w:szCs w:val="28"/>
        </w:rPr>
        <w:t xml:space="preserve">1) отменить командировки на территории иностранных государств и внутри Российской Федерации, за исключением командировок, носящих неотложный характер, рекомендовать сотрудникам воздержаться от всех поездок в страны и субъекты Российской Федерации с неблагоприятной обстановкой, связанной с распространением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(COVID-19), если они не вызваны крайней необходимостью</w:t>
      </w:r>
      <w:r w:rsidR="005A3E26">
        <w:rPr>
          <w:sz w:val="28"/>
          <w:szCs w:val="28"/>
        </w:rPr>
        <w:t xml:space="preserve">, обеспечить информирование работников, выезжающих из Российской Федерации о необходимости лабораторных исследований на </w:t>
      </w:r>
      <w:r w:rsidR="005A3E26" w:rsidRPr="005A3E26">
        <w:rPr>
          <w:sz w:val="28"/>
          <w:szCs w:val="28"/>
        </w:rPr>
        <w:t>COVID-19</w:t>
      </w:r>
      <w:r w:rsidR="005A3E26">
        <w:rPr>
          <w:sz w:val="28"/>
          <w:szCs w:val="28"/>
        </w:rPr>
        <w:t xml:space="preserve"> методом ПЦР</w:t>
      </w:r>
      <w:proofErr w:type="gramEnd"/>
      <w:r w:rsidR="005A3E26">
        <w:rPr>
          <w:sz w:val="28"/>
          <w:szCs w:val="28"/>
        </w:rPr>
        <w:t xml:space="preserve"> в течение трех календарных дней со дня прибытия работника на территорию Российской Федерации, а также соблюдения режима изоляции по месту жительства (пребывания) до получения результатов указанного лабораторного исследования</w:t>
      </w:r>
      <w:r w:rsidR="005A3E26" w:rsidRPr="003F1DF2">
        <w:rPr>
          <w:sz w:val="28"/>
          <w:szCs w:val="28"/>
        </w:rPr>
        <w:t>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2) обеспечить измерение температуры тела работникам на рабочих местах с обязательным отстранением от нахождения на рабочем месте лиц с повышенной температурой;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3) организовать своевременное выявление и изоляцию воспитанников, учащихся, студентов образовательных организаций и лиц, проживающих в организациях социального обслуживания, с признаками респираторных инфекций;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4) оказывать работникам содействие в обеспечении соблюдения режима самоизоляции на дому;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5) направлять информацию в Управление Федеральной службы по надзору в сфере защиты прав потребителей и благополучия человека по Республике Мордовия о случаях отстранения от нахождения на рабочем месте лиц с повышенной температурой тела;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6) при поступлении запроса Управления Федеральной службы по надзору в сфере защиты прав потребителей и благополучия человека по Республике Мордовия незамедлительно представлять информацию обо всех контактах заболевшего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инфекцией (COVID-19) в связи с исполнением им трудовых функций;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7) обеспечить проведение ежедневной влажной уборки помещений с использованием дезинфицирующих средств по режиму вирусных инфекций;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8) установить бактерицидные облучатели в местах пребывания людей в закрытых помещениях;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9) обеспечить выполнение правил поведения при введении режима повышенной готовности на территории </w:t>
      </w:r>
      <w:r>
        <w:rPr>
          <w:sz w:val="28"/>
          <w:szCs w:val="28"/>
        </w:rPr>
        <w:t>Зубово-Полянского муниципального района</w:t>
      </w:r>
      <w:r w:rsidRPr="003F1DF2">
        <w:rPr>
          <w:sz w:val="28"/>
          <w:szCs w:val="28"/>
        </w:rPr>
        <w:t xml:space="preserve">, установленных настоящим </w:t>
      </w:r>
      <w:r>
        <w:rPr>
          <w:sz w:val="28"/>
          <w:szCs w:val="28"/>
        </w:rPr>
        <w:t>постановлением</w:t>
      </w:r>
      <w:r w:rsidRPr="003F1DF2">
        <w:rPr>
          <w:sz w:val="28"/>
          <w:szCs w:val="28"/>
        </w:rPr>
        <w:t>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10) обеспечить доставку работников от места жительства до места осуществления трудовой деятельности и обратно, с обязательной санитарной обработкой применяемого пассажирского автомобильного транспорта с использованием дезинфицирующих средств;</w:t>
      </w:r>
    </w:p>
    <w:p w:rsidR="003F1DF2" w:rsidRPr="006F30F2" w:rsidRDefault="003F1DF2" w:rsidP="006F30F2">
      <w:pPr>
        <w:ind w:firstLine="709"/>
        <w:jc w:val="both"/>
        <w:rPr>
          <w:sz w:val="28"/>
          <w:szCs w:val="28"/>
        </w:rPr>
      </w:pPr>
      <w:proofErr w:type="gramStart"/>
      <w:r w:rsidRPr="006F30F2">
        <w:rPr>
          <w:sz w:val="28"/>
          <w:szCs w:val="28"/>
        </w:rPr>
        <w:t xml:space="preserve">11) </w:t>
      </w:r>
      <w:r w:rsidR="006D5E19" w:rsidRPr="006F30F2">
        <w:rPr>
          <w:sz w:val="28"/>
          <w:szCs w:val="28"/>
        </w:rPr>
        <w:t xml:space="preserve">изменить график работы с целью исключения массового пребывания сотрудников (работников) в одном помещении, в том числе путем введения </w:t>
      </w:r>
      <w:r w:rsidR="006D5E19" w:rsidRPr="006F30F2">
        <w:rPr>
          <w:sz w:val="28"/>
          <w:szCs w:val="28"/>
        </w:rPr>
        <w:lastRenderedPageBreak/>
        <w:t>сменного режима работы организации (при наличии возможности), перевести на дистанционный режим работы не менее 30 процентов работников, а также всех работников из числа граждан в возрасте 65 лет и старше, граждан, имеющих хронические заболевания (сахарный диабет, бронхиальная астма, хроническая болезнь почек</w:t>
      </w:r>
      <w:proofErr w:type="gramEnd"/>
      <w:r w:rsidR="006D5E19" w:rsidRPr="006F30F2">
        <w:rPr>
          <w:sz w:val="28"/>
          <w:szCs w:val="28"/>
        </w:rPr>
        <w:t>, онкологические заболевания), граждан, перенесших инфаркт или инсульт, а также беременных женщин, за исключением работников, чье нахождение на рабочем месте является критически важным для обеспечения функционирования организаций, индивидуальных предпринимателей</w:t>
      </w:r>
      <w:r w:rsidRPr="006F30F2">
        <w:rPr>
          <w:sz w:val="28"/>
          <w:szCs w:val="28"/>
        </w:rPr>
        <w:t>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12) довести до сведения сотрудников (работников), что в случае использования личного автомобильного транспорта при поездке от места жительства до места осуществления трудовой деятельности и обратно обеспечивается доставление не более одного сотрудника (работника), за исключением использования автомобильного транспорта сотрудниками (работниками), являющимися членами одной семьи;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13) довести до сведения сотрудников (работников) информацию о необходимости обязательной санитарной обработки личного автомобильного транспорта с использованием дезинфицирующих сре</w:t>
      </w:r>
      <w:proofErr w:type="gramStart"/>
      <w:r w:rsidRPr="003F1DF2">
        <w:rPr>
          <w:sz w:val="28"/>
          <w:szCs w:val="28"/>
        </w:rPr>
        <w:t>дств пр</w:t>
      </w:r>
      <w:proofErr w:type="gramEnd"/>
      <w:r w:rsidRPr="003F1DF2">
        <w:rPr>
          <w:sz w:val="28"/>
          <w:szCs w:val="28"/>
        </w:rPr>
        <w:t>и поездке от места жительства до места осуществления трудовой деятельности и обратно;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proofErr w:type="gramStart"/>
      <w:r w:rsidRPr="003F1DF2">
        <w:rPr>
          <w:sz w:val="28"/>
          <w:szCs w:val="28"/>
        </w:rPr>
        <w:t xml:space="preserve">14) обеспечить с целью защиты от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 выполнение санитарных норм и правил, установленных постановлениями Главного государственного санитарного врача Российской Федерации от 24 января 2020 г. N 2 "О дополнительных мероприятиях по недопущению завоза и распространения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инфекции, вызванной 2019-nCoV", от 2 марта 2020 г. N 5 "О дополнительных мерах по снижению рисков завоза и распространения </w:t>
      </w:r>
      <w:proofErr w:type="spellStart"/>
      <w:r w:rsidRPr="003F1DF2">
        <w:rPr>
          <w:sz w:val="28"/>
          <w:szCs w:val="28"/>
        </w:rPr>
        <w:t>новойкоронавирусной</w:t>
      </w:r>
      <w:proofErr w:type="spellEnd"/>
      <w:proofErr w:type="gramEnd"/>
      <w:r w:rsidRPr="003F1DF2">
        <w:rPr>
          <w:sz w:val="28"/>
          <w:szCs w:val="28"/>
        </w:rPr>
        <w:t xml:space="preserve"> </w:t>
      </w:r>
      <w:proofErr w:type="gramStart"/>
      <w:r w:rsidRPr="003F1DF2">
        <w:rPr>
          <w:sz w:val="28"/>
          <w:szCs w:val="28"/>
        </w:rPr>
        <w:t>инфекции (2019-nCoV)", от 13 марта 2020 г. N 6 "О дополнительных мерах по снижению рисков распространения COVID-2019", от 18 марта 2020 г. N 7 "Об обеспечении режима изоляции в целях предотвращения распространения COVID-2019", от 30 марта 2020 г. N 9 "О дополнительных мерах по недопущению распространения COVID-2019", актов и рекомендаций Федеральной службы по надзору в сфере защиты прав потребителейи благополучия</w:t>
      </w:r>
      <w:proofErr w:type="gramEnd"/>
      <w:r w:rsidRPr="003F1DF2">
        <w:rPr>
          <w:sz w:val="28"/>
          <w:szCs w:val="28"/>
        </w:rPr>
        <w:t xml:space="preserve"> </w:t>
      </w:r>
      <w:proofErr w:type="gramStart"/>
      <w:r w:rsidRPr="003F1DF2">
        <w:rPr>
          <w:sz w:val="28"/>
          <w:szCs w:val="28"/>
        </w:rPr>
        <w:t xml:space="preserve">человека, в том числе рекомендаций по профилактике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 (письма Федеральной службы по надзору в сфере защиты прав потребителей и благополучия человека от 7 апреля 2020 г. N 02/6338-2020-15, от 21 апреля 2020 г. N 02/7500-2020-24), </w:t>
      </w:r>
      <w:r w:rsidR="000C6BD3" w:rsidRPr="000C6BD3">
        <w:rPr>
          <w:sz w:val="28"/>
          <w:szCs w:val="28"/>
        </w:rPr>
        <w:t>методических рекомендаций от 19 мая 2020 г. N </w:t>
      </w:r>
      <w:bookmarkStart w:id="1" w:name="_GoBack"/>
      <w:r w:rsidR="00492875" w:rsidRPr="00492875">
        <w:fldChar w:fldCharType="begin"/>
      </w:r>
      <w:r w:rsidR="00F4403D" w:rsidRPr="00F4403D">
        <w:rPr>
          <w:sz w:val="28"/>
          <w:szCs w:val="28"/>
        </w:rPr>
        <w:instrText xml:space="preserve"> HYPERLINK "https://internet.garant.ru/" \l "/document/74183319/entry/0" </w:instrText>
      </w:r>
      <w:r w:rsidR="00492875" w:rsidRPr="00492875">
        <w:fldChar w:fldCharType="separate"/>
      </w:r>
      <w:r w:rsidR="000C6BD3" w:rsidRPr="00F4403D">
        <w:rPr>
          <w:rStyle w:val="a7"/>
          <w:color w:val="auto"/>
          <w:sz w:val="28"/>
          <w:szCs w:val="28"/>
          <w:u w:val="none"/>
        </w:rPr>
        <w:t>3.1/2.1.0181-20 </w:t>
      </w:r>
      <w:r w:rsidR="00492875" w:rsidRPr="00F4403D">
        <w:rPr>
          <w:rStyle w:val="a7"/>
          <w:color w:val="auto"/>
          <w:sz w:val="28"/>
          <w:szCs w:val="28"/>
          <w:u w:val="none"/>
        </w:rPr>
        <w:fldChar w:fldCharType="end"/>
      </w:r>
      <w:r w:rsidR="000C6BD3" w:rsidRPr="00F4403D">
        <w:rPr>
          <w:sz w:val="28"/>
          <w:szCs w:val="28"/>
        </w:rPr>
        <w:t>от 27 мая 2020 г. N </w:t>
      </w:r>
      <w:hyperlink r:id="rId14" w:anchor="/document/74189875/entry/0" w:history="1">
        <w:r w:rsidR="000C6BD3" w:rsidRPr="00F4403D">
          <w:rPr>
            <w:rStyle w:val="a7"/>
            <w:color w:val="auto"/>
            <w:sz w:val="28"/>
            <w:szCs w:val="28"/>
            <w:u w:val="none"/>
          </w:rPr>
          <w:t>3.1/2.1.0189-20</w:t>
        </w:r>
        <w:proofErr w:type="gramEnd"/>
      </w:hyperlink>
      <w:r w:rsidR="000C6BD3" w:rsidRPr="00F4403D">
        <w:rPr>
          <w:sz w:val="28"/>
          <w:szCs w:val="28"/>
        </w:rPr>
        <w:t>, от 30 мая 2020 г. N </w:t>
      </w:r>
      <w:hyperlink r:id="rId15" w:anchor="/document/74199907/entry/0" w:history="1">
        <w:r w:rsidR="000C6BD3" w:rsidRPr="00F4403D">
          <w:rPr>
            <w:rStyle w:val="a7"/>
            <w:color w:val="auto"/>
            <w:sz w:val="28"/>
            <w:szCs w:val="28"/>
            <w:u w:val="none"/>
          </w:rPr>
          <w:t>3.1/2.3.6.0190-20</w:t>
        </w:r>
      </w:hyperlink>
      <w:r w:rsidR="000C6BD3" w:rsidRPr="00F4403D">
        <w:rPr>
          <w:sz w:val="28"/>
          <w:szCs w:val="28"/>
        </w:rPr>
        <w:t>, от 21 июля 2020 г. N </w:t>
      </w:r>
      <w:hyperlink r:id="rId16" w:anchor="/document/74433996/entry/0" w:history="1">
        <w:r w:rsidR="000C6BD3" w:rsidRPr="00F4403D">
          <w:rPr>
            <w:rStyle w:val="a7"/>
            <w:color w:val="auto"/>
            <w:sz w:val="28"/>
            <w:szCs w:val="28"/>
            <w:u w:val="none"/>
          </w:rPr>
          <w:t>3.1/2.1.0202-20</w:t>
        </w:r>
      </w:hyperlink>
      <w:bookmarkEnd w:id="1"/>
      <w:r w:rsidR="000C6BD3" w:rsidRPr="000C6BD3">
        <w:rPr>
          <w:sz w:val="28"/>
          <w:szCs w:val="28"/>
        </w:rPr>
        <w:t xml:space="preserve">, а также иных документов Федеральной службы по надзору в сфере защиты прав потребителей и благополучия человека, уполномоченных органов и должностных лиц, принимаемых в целях предотвращения распространения новой </w:t>
      </w:r>
      <w:proofErr w:type="spellStart"/>
      <w:r w:rsidR="000C6BD3" w:rsidRPr="000C6BD3">
        <w:rPr>
          <w:sz w:val="28"/>
          <w:szCs w:val="28"/>
        </w:rPr>
        <w:t>коронавирусной</w:t>
      </w:r>
      <w:proofErr w:type="spellEnd"/>
      <w:r w:rsidR="000C6BD3" w:rsidRPr="000C6BD3">
        <w:rPr>
          <w:sz w:val="28"/>
          <w:szCs w:val="28"/>
        </w:rPr>
        <w:t xml:space="preserve"> инфекции (COVID-19</w:t>
      </w:r>
      <w:r w:rsidRPr="003F1DF2">
        <w:rPr>
          <w:sz w:val="28"/>
          <w:szCs w:val="28"/>
        </w:rPr>
        <w:t>).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5. Запретить:</w:t>
      </w:r>
    </w:p>
    <w:p w:rsidR="006D5E19" w:rsidRDefault="006D5E19" w:rsidP="003F1DF2">
      <w:pPr>
        <w:ind w:firstLine="720"/>
        <w:jc w:val="both"/>
        <w:rPr>
          <w:rFonts w:ascii="PT Serif" w:hAnsi="PT Serif"/>
          <w:color w:val="22272F"/>
          <w:sz w:val="23"/>
          <w:szCs w:val="23"/>
          <w:shd w:val="clear" w:color="auto" w:fill="F3F1E9"/>
        </w:rPr>
      </w:pPr>
      <w:r>
        <w:rPr>
          <w:sz w:val="28"/>
          <w:szCs w:val="28"/>
        </w:rPr>
        <w:t xml:space="preserve">1) </w:t>
      </w:r>
      <w:r w:rsidR="003F1DF2" w:rsidRPr="003F1DF2">
        <w:rPr>
          <w:sz w:val="28"/>
          <w:szCs w:val="28"/>
        </w:rPr>
        <w:t xml:space="preserve">курение кальянов в ресторанах, барах, </w:t>
      </w:r>
      <w:r>
        <w:rPr>
          <w:sz w:val="28"/>
          <w:szCs w:val="28"/>
        </w:rPr>
        <w:t>кафе и иных общественных местах;</w:t>
      </w:r>
    </w:p>
    <w:p w:rsidR="006D5E19" w:rsidRPr="006D5E19" w:rsidRDefault="006D5E19" w:rsidP="006D5E19">
      <w:pPr>
        <w:ind w:firstLine="709"/>
        <w:jc w:val="both"/>
        <w:rPr>
          <w:sz w:val="28"/>
          <w:szCs w:val="28"/>
        </w:rPr>
      </w:pPr>
      <w:r w:rsidRPr="006D5E19">
        <w:rPr>
          <w:sz w:val="28"/>
          <w:szCs w:val="28"/>
        </w:rPr>
        <w:t>2) нахождение несовершеннолетних лиц (не достигших возраста 15 лет) в зданиях, строениях, сооружениях, помещениях торговых центров (комплексов), в том числе в организациях общественного питания, без сопровождения родителей или иных законных представителей;</w:t>
      </w:r>
    </w:p>
    <w:p w:rsidR="006D5E19" w:rsidRDefault="006D5E19" w:rsidP="006D5E19">
      <w:pPr>
        <w:ind w:firstLine="709"/>
        <w:jc w:val="both"/>
        <w:rPr>
          <w:sz w:val="28"/>
          <w:szCs w:val="28"/>
        </w:rPr>
      </w:pPr>
      <w:r w:rsidRPr="006D5E19">
        <w:rPr>
          <w:sz w:val="28"/>
          <w:szCs w:val="28"/>
        </w:rPr>
        <w:t>3) образовательным организациям всех типов, расположенным на территории Республики Мордовия, проведение до 15 января 2021 года зрелищно-развлекательных мероприятий.</w:t>
      </w:r>
    </w:p>
    <w:p w:rsidR="003E70CB" w:rsidRPr="003E70CB" w:rsidRDefault="003E70CB" w:rsidP="003E70CB">
      <w:pPr>
        <w:ind w:firstLine="709"/>
        <w:jc w:val="both"/>
        <w:rPr>
          <w:sz w:val="28"/>
          <w:szCs w:val="28"/>
        </w:rPr>
      </w:pPr>
      <w:r w:rsidRPr="003E70CB">
        <w:rPr>
          <w:sz w:val="28"/>
          <w:szCs w:val="28"/>
        </w:rPr>
        <w:lastRenderedPageBreak/>
        <w:t xml:space="preserve">5.1. В организациях дополнительного образования, расположенных на территории </w:t>
      </w:r>
      <w:r>
        <w:rPr>
          <w:sz w:val="28"/>
          <w:szCs w:val="28"/>
        </w:rPr>
        <w:t xml:space="preserve">Зубово – Полянского муниципального района </w:t>
      </w:r>
      <w:r w:rsidRPr="003E70CB">
        <w:rPr>
          <w:sz w:val="28"/>
          <w:szCs w:val="28"/>
        </w:rPr>
        <w:t>Республики Мордовия (языковые, логопедические и иные подобные организации), не требующих очного присутствия детей, организовать работу в дистанционном формате.</w:t>
      </w:r>
    </w:p>
    <w:p w:rsidR="003E70CB" w:rsidRPr="003E70CB" w:rsidRDefault="003E70CB" w:rsidP="003E70CB">
      <w:pPr>
        <w:ind w:firstLine="709"/>
        <w:jc w:val="both"/>
        <w:rPr>
          <w:sz w:val="28"/>
          <w:szCs w:val="28"/>
        </w:rPr>
      </w:pPr>
      <w:r w:rsidRPr="003E70CB">
        <w:rPr>
          <w:sz w:val="28"/>
          <w:szCs w:val="28"/>
        </w:rPr>
        <w:t xml:space="preserve">В организациях дополнительного образования, расположенных на территории </w:t>
      </w:r>
      <w:r>
        <w:rPr>
          <w:sz w:val="28"/>
          <w:szCs w:val="28"/>
        </w:rPr>
        <w:t xml:space="preserve">Зубово – Полянского муниципального района </w:t>
      </w:r>
      <w:r w:rsidRPr="003E70CB">
        <w:rPr>
          <w:sz w:val="28"/>
          <w:szCs w:val="28"/>
        </w:rPr>
        <w:t>Республики Мордовия, требующих очного присутствия детей, пересмотреть графики проведения занятий в сторону уменьшения, организовать перерывы между занятиями на 1 час для проведения дезинфекции и проветривания помещений.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6. </w:t>
      </w:r>
      <w:r w:rsidR="0088240D">
        <w:rPr>
          <w:sz w:val="28"/>
          <w:szCs w:val="28"/>
        </w:rPr>
        <w:t>ГБУЗ РМ «Зубово-Полянская ЦБ»</w:t>
      </w:r>
      <w:r w:rsidRPr="003F1DF2">
        <w:rPr>
          <w:sz w:val="28"/>
          <w:szCs w:val="28"/>
        </w:rPr>
        <w:t>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1) обеспечить возможность оформления листков нетрудоспособности без посещения медицинских организаций;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2) организовать работу медицинских организаций с приоритетом оказания медицинской помощи на </w:t>
      </w:r>
      <w:proofErr w:type="gramStart"/>
      <w:r w:rsidRPr="003F1DF2">
        <w:rPr>
          <w:sz w:val="28"/>
          <w:szCs w:val="28"/>
        </w:rPr>
        <w:t>дому</w:t>
      </w:r>
      <w:proofErr w:type="gramEnd"/>
      <w:r w:rsidRPr="003F1DF2">
        <w:rPr>
          <w:sz w:val="28"/>
          <w:szCs w:val="28"/>
        </w:rPr>
        <w:t xml:space="preserve"> лихорадящим больным с респираторными симптомами, посещавшим территории, где зарегистрированы случаи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(COVID-19), и пациентам старше 60 лет;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3) обеспечить готовность медицинских организаций, осуществляющих медицинскую помощь стационарно и амбулаторно, оказывающих скорую медицинскую помощь, к приему и оперативному оказанию медицинской </w:t>
      </w:r>
      <w:proofErr w:type="gramStart"/>
      <w:r w:rsidRPr="003F1DF2">
        <w:rPr>
          <w:sz w:val="28"/>
          <w:szCs w:val="28"/>
        </w:rPr>
        <w:t>помощи</w:t>
      </w:r>
      <w:proofErr w:type="gramEnd"/>
      <w:r w:rsidRPr="003F1DF2">
        <w:rPr>
          <w:sz w:val="28"/>
          <w:szCs w:val="28"/>
        </w:rPr>
        <w:t xml:space="preserve"> больным с респираторными симптомами, отбор биологического материала для исследования на новую </w:t>
      </w:r>
      <w:proofErr w:type="spellStart"/>
      <w:r w:rsidRPr="003F1DF2">
        <w:rPr>
          <w:sz w:val="28"/>
          <w:szCs w:val="28"/>
        </w:rPr>
        <w:t>коронавирусную</w:t>
      </w:r>
      <w:proofErr w:type="spellEnd"/>
      <w:r w:rsidRPr="003F1DF2">
        <w:rPr>
          <w:sz w:val="28"/>
          <w:szCs w:val="28"/>
        </w:rPr>
        <w:t xml:space="preserve"> инфекцию (COVID-19);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4) рассчитать дополнительную потребность в средствах индивидуальной защиты, дезинфицирующих средствах и других медикаментах для оснащения медицинских организаций с целью реализации мероприятий по предупреждению завоза и распространения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(COVID-19), а также потребность в </w:t>
      </w:r>
      <w:proofErr w:type="spellStart"/>
      <w:r w:rsidRPr="003F1DF2">
        <w:rPr>
          <w:sz w:val="28"/>
          <w:szCs w:val="28"/>
        </w:rPr>
        <w:t>обсерваторах</w:t>
      </w:r>
      <w:proofErr w:type="spellEnd"/>
      <w:r w:rsidRPr="003F1DF2">
        <w:rPr>
          <w:sz w:val="28"/>
          <w:szCs w:val="28"/>
        </w:rPr>
        <w:t xml:space="preserve"> для лиц, посещавших территории, где зарегистрированы случаи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5) обеспечить информирование населения о мерах по профилактике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6) увеличить объемы лабораторных исследований за счет обследования контактных лиц, медицинских работников, имеющих риски инфицирования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 на рабочих местах, больных внебольничными пневмониями, граждан в возрасте старше 65 лет с симптомами ОРВИ;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7) увеличить мощность лабораторной базы, в том числе во взаимодействии с другими лабораториями, имеющими санитарно-эпидемиологическое заключение на работу с возбудителями III - IV групп патогенности с использованием методов, не предполагающих выделение возбудителя, и имеющими соответствующие условия работы и обученный персонал;</w:t>
      </w:r>
    </w:p>
    <w:p w:rsidR="003F1DF2" w:rsidRPr="003F1DF2" w:rsidRDefault="003F1DF2" w:rsidP="0088240D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8) организовать работу по перепрофилированию медицинских организаций, в том числе для оказания специализированной помощи больным, инфицированным новой </w:t>
      </w:r>
      <w:proofErr w:type="spellStart"/>
      <w:r w:rsidRPr="003F1DF2">
        <w:rPr>
          <w:sz w:val="28"/>
          <w:szCs w:val="28"/>
        </w:rPr>
        <w:t>корон</w:t>
      </w:r>
      <w:r w:rsidR="0088240D">
        <w:rPr>
          <w:sz w:val="28"/>
          <w:szCs w:val="28"/>
        </w:rPr>
        <w:t>авирусной</w:t>
      </w:r>
      <w:proofErr w:type="spellEnd"/>
      <w:r w:rsidR="0088240D">
        <w:rPr>
          <w:sz w:val="28"/>
          <w:szCs w:val="28"/>
        </w:rPr>
        <w:t xml:space="preserve"> инфекцией (COVID-19).</w:t>
      </w:r>
    </w:p>
    <w:p w:rsidR="003F1DF2" w:rsidRPr="003F1DF2" w:rsidRDefault="0088240D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F1DF2" w:rsidRPr="003F1DF2">
        <w:rPr>
          <w:sz w:val="28"/>
          <w:szCs w:val="28"/>
        </w:rPr>
        <w:t>. Временно приостановить:</w:t>
      </w:r>
    </w:p>
    <w:p w:rsidR="003F1DF2" w:rsidRPr="003C49AA" w:rsidRDefault="003F1DF2" w:rsidP="003F1DF2">
      <w:pPr>
        <w:ind w:firstLine="720"/>
        <w:jc w:val="both"/>
        <w:rPr>
          <w:sz w:val="28"/>
          <w:szCs w:val="28"/>
        </w:rPr>
      </w:pPr>
      <w:proofErr w:type="gramStart"/>
      <w:r w:rsidRPr="003F1DF2">
        <w:rPr>
          <w:sz w:val="28"/>
          <w:szCs w:val="28"/>
        </w:rPr>
        <w:t xml:space="preserve">1) проведение на территории </w:t>
      </w:r>
      <w:r w:rsidR="0088240D">
        <w:rPr>
          <w:sz w:val="28"/>
          <w:szCs w:val="28"/>
        </w:rPr>
        <w:t>Зубово-Полянского муниципального района</w:t>
      </w:r>
      <w:r w:rsidRPr="003F1DF2">
        <w:rPr>
          <w:sz w:val="28"/>
          <w:szCs w:val="28"/>
        </w:rPr>
        <w:t xml:space="preserve"> досуговых,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торгово-развлекательных центрах, фитнес-центрах, на аттракционах и в </w:t>
      </w:r>
      <w:r w:rsidRPr="003F1DF2">
        <w:rPr>
          <w:sz w:val="28"/>
          <w:szCs w:val="28"/>
        </w:rPr>
        <w:lastRenderedPageBreak/>
        <w:t>иных мес</w:t>
      </w:r>
      <w:r w:rsidR="003C49AA">
        <w:rPr>
          <w:sz w:val="28"/>
          <w:szCs w:val="28"/>
        </w:rPr>
        <w:t>тах массового посещения граждан</w:t>
      </w:r>
      <w:r w:rsidR="003C49AA" w:rsidRPr="003C49AA">
        <w:rPr>
          <w:sz w:val="28"/>
          <w:szCs w:val="28"/>
        </w:rPr>
        <w:t>, за исключением проведения таких мероприятий (оказания соответствующих услуг) на открытом воздухе</w:t>
      </w:r>
      <w:r w:rsidR="003C49AA" w:rsidRPr="003C49AA">
        <w:rPr>
          <w:rFonts w:ascii="PT Serif" w:hAnsi="PT Serif"/>
          <w:color w:val="22272F"/>
          <w:sz w:val="23"/>
          <w:szCs w:val="23"/>
          <w:shd w:val="clear" w:color="auto" w:fill="F3F1E9"/>
        </w:rPr>
        <w:t>;</w:t>
      </w:r>
      <w:proofErr w:type="gramEnd"/>
    </w:p>
    <w:p w:rsidR="003F1DF2" w:rsidRPr="003C49AA" w:rsidRDefault="003F1DF2" w:rsidP="003F1DF2">
      <w:pPr>
        <w:ind w:firstLine="720"/>
        <w:jc w:val="both"/>
        <w:rPr>
          <w:sz w:val="28"/>
          <w:szCs w:val="28"/>
        </w:rPr>
      </w:pPr>
      <w:r w:rsidRPr="003C49AA">
        <w:rPr>
          <w:sz w:val="28"/>
          <w:szCs w:val="28"/>
        </w:rPr>
        <w:t>2) посещение гражданами зданий, строений, сооружений (помещений в них), предназначенных преимущественно для проведения мероприятий (оказания услуг), приостановленных в соответствии с подпунктом 1 части первой настоящего пункта, в том числе ночных клубов (дискотек) и иных аналогичных объектов, детских игровых комнат и детских развлекательных центров, иных развлекательных и досуговых заведений.</w:t>
      </w:r>
    </w:p>
    <w:p w:rsidR="003F1DF2" w:rsidRPr="003C49AA" w:rsidRDefault="003F1DF2" w:rsidP="003F1DF2">
      <w:pPr>
        <w:ind w:firstLine="720"/>
        <w:jc w:val="both"/>
        <w:rPr>
          <w:sz w:val="28"/>
          <w:szCs w:val="28"/>
        </w:rPr>
      </w:pPr>
      <w:r w:rsidRPr="003C49AA">
        <w:rPr>
          <w:sz w:val="28"/>
          <w:szCs w:val="28"/>
        </w:rPr>
        <w:t xml:space="preserve">Ограничения, установленные подпунктами 1 и 2 части первой настоящего пункта, не распространяются </w:t>
      </w:r>
      <w:proofErr w:type="gramStart"/>
      <w:r w:rsidRPr="003C49AA">
        <w:rPr>
          <w:sz w:val="28"/>
          <w:szCs w:val="28"/>
        </w:rPr>
        <w:t>на</w:t>
      </w:r>
      <w:proofErr w:type="gramEnd"/>
      <w:r w:rsidRPr="003C49AA">
        <w:rPr>
          <w:sz w:val="28"/>
          <w:szCs w:val="28"/>
        </w:rPr>
        <w:t>:</w:t>
      </w:r>
    </w:p>
    <w:p w:rsidR="003F1DF2" w:rsidRPr="003C49AA" w:rsidRDefault="003F1DF2" w:rsidP="003F1DF2">
      <w:pPr>
        <w:ind w:firstLine="720"/>
        <w:jc w:val="both"/>
        <w:rPr>
          <w:sz w:val="28"/>
          <w:szCs w:val="28"/>
        </w:rPr>
      </w:pPr>
      <w:r w:rsidRPr="003C49AA">
        <w:rPr>
          <w:sz w:val="28"/>
          <w:szCs w:val="28"/>
        </w:rPr>
        <w:t>1) в сфере физической культуры и спорта:</w:t>
      </w:r>
    </w:p>
    <w:p w:rsidR="003F1DF2" w:rsidRPr="003C49AA" w:rsidRDefault="003F1DF2" w:rsidP="003F1DF2">
      <w:pPr>
        <w:ind w:firstLine="720"/>
        <w:jc w:val="both"/>
        <w:rPr>
          <w:sz w:val="28"/>
          <w:szCs w:val="28"/>
        </w:rPr>
      </w:pPr>
      <w:r w:rsidRPr="003C49AA">
        <w:rPr>
          <w:sz w:val="28"/>
          <w:szCs w:val="28"/>
        </w:rPr>
        <w:t>осуществление занятий физической культурой и спортом, в том числе групповых, на площадках на открытом воздухе (футбольные поля, мини-футбольные поля, открытые теннисные корты, плоскостные спортивные сооружения)</w:t>
      </w:r>
      <w:r w:rsidR="003C49AA" w:rsidRPr="003C49AA">
        <w:rPr>
          <w:sz w:val="28"/>
          <w:szCs w:val="28"/>
        </w:rPr>
        <w:t>, ледовые катки;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организацию и проведение на объектах </w:t>
      </w:r>
      <w:proofErr w:type="gramStart"/>
      <w:r w:rsidRPr="003F1DF2">
        <w:rPr>
          <w:sz w:val="28"/>
          <w:szCs w:val="28"/>
        </w:rPr>
        <w:t>спорта тренировочных мероприятий членов спортивных сборных команд Российской Федерации</w:t>
      </w:r>
      <w:proofErr w:type="gramEnd"/>
      <w:r w:rsidRPr="003F1DF2">
        <w:rPr>
          <w:sz w:val="28"/>
          <w:szCs w:val="28"/>
        </w:rPr>
        <w:t xml:space="preserve"> и Республики Мордовия, профессиональных спортивных клубов и организаций, осуществляющих спортивную подготовку;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проведение соревновательных мероприятий профессиональных клубов (команд) с учетом обязательного соблюдения регламентов проведения таких мероприятий;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деятельность следующих объектов спорта: плавательные бассейны, теннисные центры, </w:t>
      </w:r>
      <w:proofErr w:type="spellStart"/>
      <w:r w:rsidRPr="003F1DF2">
        <w:rPr>
          <w:sz w:val="28"/>
          <w:szCs w:val="28"/>
        </w:rPr>
        <w:t>картинговые</w:t>
      </w:r>
      <w:proofErr w:type="spellEnd"/>
      <w:r w:rsidRPr="003F1DF2">
        <w:rPr>
          <w:sz w:val="28"/>
          <w:szCs w:val="28"/>
        </w:rPr>
        <w:t xml:space="preserve"> центры, конные центры (клубы), центры активного отдыха, осуществляемую в формате индивидуальных занятий, исключительно по предварительной записи;</w:t>
      </w:r>
    </w:p>
    <w:p w:rsidR="003F1DF2" w:rsidRPr="003F1DF2" w:rsidRDefault="003F1DF2" w:rsidP="0088240D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работу системы </w:t>
      </w:r>
      <w:proofErr w:type="spellStart"/>
      <w:r w:rsidRPr="003F1DF2">
        <w:rPr>
          <w:sz w:val="28"/>
          <w:szCs w:val="28"/>
        </w:rPr>
        <w:t>велопроката</w:t>
      </w:r>
      <w:proofErr w:type="spellEnd"/>
      <w:r w:rsidRPr="003F1DF2">
        <w:rPr>
          <w:sz w:val="28"/>
          <w:szCs w:val="28"/>
        </w:rPr>
        <w:t xml:space="preserve"> при условии использования гражданами средств индивидуальной защиты рук (перчаток) и обеспечения дезинфекции</w:t>
      </w:r>
      <w:r w:rsidR="0088240D">
        <w:rPr>
          <w:sz w:val="28"/>
          <w:szCs w:val="28"/>
        </w:rPr>
        <w:t xml:space="preserve"> соответствующего оборудования;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2) в сфере культуры: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деятельность в области исполнительских искусств;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деятельность библиотек и архивов, включая читальные залы, залы для прослушивания, просмотровые залы;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деятельность музеев;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деятельность театров и кинотеатров (кинозалов);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деятельность клубных формирований (любительских объединений, студий, коллективов самодеятельного искусства, клубов по интересам) в учреждениях клубного типа: клубов, дворцов и домов культуры, домов народного творчества;</w:t>
      </w:r>
    </w:p>
    <w:p w:rsidR="003F1DF2" w:rsidRPr="003F1DF2" w:rsidRDefault="0088240D" w:rsidP="0088240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3) деятельность зоопарков;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4) проведение схода граждан, предусмотренного пунктом 4.1 части 1 статьи 25.1 Федерального закона от 6 октября 2003 г. N 131-ФЗ "Об общих принципах организации местного самоуправления в Российской Федерации", для решения конкретных вопросов местного значения.</w:t>
      </w:r>
    </w:p>
    <w:p w:rsidR="003F1DF2" w:rsidRPr="003F1DF2" w:rsidRDefault="0088240D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F1DF2" w:rsidRPr="003F1DF2">
        <w:rPr>
          <w:sz w:val="28"/>
          <w:szCs w:val="28"/>
        </w:rPr>
        <w:t>. Временно с 28 марта 2020 г. на период действия режима повышенной готовности приостановить: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proofErr w:type="gramStart"/>
      <w:r w:rsidRPr="003F1DF2">
        <w:rPr>
          <w:sz w:val="28"/>
          <w:szCs w:val="28"/>
        </w:rPr>
        <w:t xml:space="preserve">1) деятельность объектов розничной торговли, за исключением аптек и аптечных пунктов, специализированных объектов розничной торговли, в которых осуществляется заключение договоров на оказание услуг связи и реализация </w:t>
      </w:r>
      <w:r w:rsidRPr="003F1DF2">
        <w:rPr>
          <w:sz w:val="28"/>
          <w:szCs w:val="28"/>
        </w:rPr>
        <w:lastRenderedPageBreak/>
        <w:t xml:space="preserve">связанных с данными услугами средств связи (в том числе мобильных телефонов, планшетов), объектов розничной торговли в части реализации продовольственных товаров и (или) перечня непродовольственных товаров первой необходимости согласно приложению к настоящему </w:t>
      </w:r>
      <w:r w:rsidR="0088240D">
        <w:rPr>
          <w:sz w:val="28"/>
          <w:szCs w:val="28"/>
        </w:rPr>
        <w:t>Постановлению</w:t>
      </w:r>
      <w:r w:rsidRPr="003F1DF2">
        <w:rPr>
          <w:sz w:val="28"/>
          <w:szCs w:val="28"/>
        </w:rPr>
        <w:t>, продажи товаровдистанционным</w:t>
      </w:r>
      <w:proofErr w:type="gramEnd"/>
      <w:r w:rsidRPr="003F1DF2">
        <w:rPr>
          <w:sz w:val="28"/>
          <w:szCs w:val="28"/>
        </w:rPr>
        <w:t xml:space="preserve"> </w:t>
      </w:r>
      <w:proofErr w:type="gramStart"/>
      <w:r w:rsidRPr="003F1DF2">
        <w:rPr>
          <w:sz w:val="28"/>
          <w:szCs w:val="28"/>
        </w:rPr>
        <w:t>способом, в том числе с условием доставки, объектов розничной торговли непродовольственными товарами (до 800 квадратных метров площади торгового зала при наличии отдельного наружного (уличного) входа в объект торговли и предельного количества лиц, которые могут одновременно находиться в торговом зале объекта торговли (исходя из расчета 1 человек на 4 квадратных метра), а также иных форматов торговли, включая уличные;</w:t>
      </w:r>
      <w:proofErr w:type="gramEnd"/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2) деятельность бань, саун и иных объектов, в которых оказываются подобные услуги, предусматривающие очное присутствие гражданина, за исключением косметических, массажных, СПА-салонов, салонов красоты, соляриев и парикмахерских.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proofErr w:type="gramStart"/>
      <w:r w:rsidRPr="003F1DF2">
        <w:rPr>
          <w:sz w:val="28"/>
          <w:szCs w:val="28"/>
        </w:rPr>
        <w:t xml:space="preserve">С 13 мая 2020 г. на период действия режима повышенной готовности обязать организации и индивидуальных предпринимателей, осуществляющих деятельность в соответствии с </w:t>
      </w:r>
      <w:r w:rsidR="000C6BD3">
        <w:rPr>
          <w:sz w:val="28"/>
          <w:szCs w:val="28"/>
        </w:rPr>
        <w:t>частью</w:t>
      </w:r>
      <w:r w:rsidRPr="003F1DF2">
        <w:rPr>
          <w:sz w:val="28"/>
          <w:szCs w:val="28"/>
        </w:rPr>
        <w:t xml:space="preserve"> первой настоящего пункта, производить обслуживание только при условии нахождения покупателей в средствах индивидуальной защиты органов дыхания (медицинских либо иных аналогичных им по защитным свойствам масках или респираторах) и средствах индивидуальной защиты рук (одноразовых перчаток), осуществлять обслуживание клиентов работниками</w:t>
      </w:r>
      <w:proofErr w:type="gramEnd"/>
      <w:r w:rsidRPr="003F1DF2">
        <w:rPr>
          <w:sz w:val="28"/>
          <w:szCs w:val="28"/>
        </w:rPr>
        <w:t xml:space="preserve">, </w:t>
      </w:r>
      <w:proofErr w:type="gramStart"/>
      <w:r w:rsidRPr="003F1DF2">
        <w:rPr>
          <w:sz w:val="28"/>
          <w:szCs w:val="28"/>
        </w:rPr>
        <w:t>находящимися в средствах индивидуальной защиты органов дыхания (медицинских либо иных аналогичных им по защитным свойствам масках или респираторах) и средствах индивидуальной защиты рук (одноразовых перчатках), а также обеспечить путем продажи или безвозмездной раздачи на входе покупателям средств индивидуальной защиты органов дыхания (медицинских либо иных аналогичных им по защитным свойствам масок или респираторов) и средств индивидуальной защиты рук (одноразовых перчаток), обработку</w:t>
      </w:r>
      <w:proofErr w:type="gramEnd"/>
      <w:r w:rsidRPr="003F1DF2">
        <w:rPr>
          <w:sz w:val="28"/>
          <w:szCs w:val="28"/>
        </w:rPr>
        <w:t xml:space="preserve"> рук дезинфицирующими средствами.</w:t>
      </w:r>
    </w:p>
    <w:p w:rsidR="003F1DF2" w:rsidRPr="00284373" w:rsidRDefault="00024178" w:rsidP="003F1DF2">
      <w:pPr>
        <w:ind w:firstLine="720"/>
        <w:jc w:val="both"/>
        <w:rPr>
          <w:i/>
          <w:sz w:val="28"/>
          <w:szCs w:val="28"/>
        </w:rPr>
      </w:pPr>
      <w:r w:rsidRPr="00024178">
        <w:rPr>
          <w:sz w:val="28"/>
          <w:szCs w:val="28"/>
        </w:rPr>
        <w:t xml:space="preserve">Возобновить деятельность ресторанов, кафе, столовых, буфетов, баров, закусочных и иных организаций общественного питания, за исключением проведения массовых мероприятий (банкеты, поминки и др.), с установлением режима их работы </w:t>
      </w:r>
      <w:r w:rsidRPr="00284373">
        <w:rPr>
          <w:sz w:val="28"/>
          <w:szCs w:val="28"/>
        </w:rPr>
        <w:t>не ранее 8.00 часов и не позднее 23.00 часов</w:t>
      </w:r>
      <w:r w:rsidR="00D864AF">
        <w:rPr>
          <w:sz w:val="28"/>
          <w:szCs w:val="28"/>
        </w:rPr>
        <w:t xml:space="preserve"> (с 28 по 30 декабря 2020 года не ранее 8.00 часов и не позднее 0.00 часов)</w:t>
      </w:r>
      <w:proofErr w:type="gramStart"/>
      <w:r w:rsidR="00284373" w:rsidRPr="00284373">
        <w:rPr>
          <w:rStyle w:val="a6"/>
        </w:rPr>
        <w:t>,</w:t>
      </w:r>
      <w:r w:rsidR="00284373" w:rsidRPr="00284373">
        <w:rPr>
          <w:rStyle w:val="a6"/>
          <w:i w:val="0"/>
          <w:sz w:val="28"/>
          <w:szCs w:val="28"/>
        </w:rPr>
        <w:t>з</w:t>
      </w:r>
      <w:proofErr w:type="gramEnd"/>
      <w:r w:rsidR="00284373" w:rsidRPr="00284373">
        <w:rPr>
          <w:rStyle w:val="a6"/>
          <w:i w:val="0"/>
          <w:sz w:val="28"/>
          <w:szCs w:val="28"/>
        </w:rPr>
        <w:t>а исключением продажи товаров, обслуживания на вынос и доставки заказов</w:t>
      </w:r>
      <w:r w:rsidR="00284373" w:rsidRPr="00284373">
        <w:rPr>
          <w:i/>
          <w:sz w:val="28"/>
          <w:szCs w:val="28"/>
        </w:rPr>
        <w:t>.</w:t>
      </w:r>
    </w:p>
    <w:p w:rsidR="000C6BD3" w:rsidRPr="000C6BD3" w:rsidRDefault="000C6BD3" w:rsidP="000C6BD3">
      <w:pPr>
        <w:ind w:firstLine="709"/>
        <w:jc w:val="both"/>
        <w:rPr>
          <w:sz w:val="28"/>
          <w:szCs w:val="28"/>
        </w:rPr>
      </w:pPr>
      <w:r w:rsidRPr="000C6BD3">
        <w:rPr>
          <w:sz w:val="28"/>
          <w:szCs w:val="28"/>
        </w:rPr>
        <w:t>Возобновить деятельность бань, саун и иных объектов, в которых оказываются подобные услуги, предусматривающие очное присутствие гражданина, исключительно по предварительной записи.</w:t>
      </w:r>
    </w:p>
    <w:p w:rsidR="003F1DF2" w:rsidRPr="003F1DF2" w:rsidRDefault="0088240D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F1DF2" w:rsidRPr="003F1DF2">
        <w:rPr>
          <w:sz w:val="28"/>
          <w:szCs w:val="28"/>
        </w:rPr>
        <w:t xml:space="preserve">. </w:t>
      </w:r>
      <w:proofErr w:type="gramStart"/>
      <w:r w:rsidR="003F1DF2" w:rsidRPr="003F1DF2">
        <w:rPr>
          <w:sz w:val="28"/>
          <w:szCs w:val="28"/>
        </w:rPr>
        <w:t>Приостановить с 30 марта 2020 г. и на период действия режима повышенной готовности предоставление государственных услуг и иных услуг в помещениях исполнительных органов государственной власти</w:t>
      </w:r>
      <w:r>
        <w:rPr>
          <w:sz w:val="28"/>
          <w:szCs w:val="28"/>
        </w:rPr>
        <w:t>,</w:t>
      </w:r>
      <w:r w:rsidR="003F1DF2" w:rsidRPr="003F1DF2">
        <w:rPr>
          <w:sz w:val="28"/>
          <w:szCs w:val="28"/>
        </w:rPr>
        <w:t xml:space="preserve"> государственных учреждений </w:t>
      </w:r>
      <w:r>
        <w:rPr>
          <w:sz w:val="28"/>
          <w:szCs w:val="28"/>
        </w:rPr>
        <w:t>и органов местного самоуправления</w:t>
      </w:r>
      <w:r w:rsidR="003F1DF2" w:rsidRPr="003F1DF2">
        <w:rPr>
          <w:sz w:val="28"/>
          <w:szCs w:val="28"/>
        </w:rPr>
        <w:t xml:space="preserve"> (кроме многофункциональных центров предоставления государственных и муниципальных услуг), за исключением услуг, предоставление которых может осуществляться исключительно в указанных помещениях, при условии обеспечения предварительной записи граждан.</w:t>
      </w:r>
      <w:proofErr w:type="gramEnd"/>
      <w:r w:rsidR="003F1DF2" w:rsidRPr="003F1DF2">
        <w:rPr>
          <w:sz w:val="28"/>
          <w:szCs w:val="28"/>
        </w:rPr>
        <w:t xml:space="preserve"> При этом государственные и иные услуги, предоставление которых возможно в электронном виде, предоставляются исключительно в электронном виде.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Установить, что организация предоставления государственных и муниципальных услуг многофункциональными центрами предоставления </w:t>
      </w:r>
      <w:r w:rsidRPr="003F1DF2">
        <w:rPr>
          <w:sz w:val="28"/>
          <w:szCs w:val="28"/>
        </w:rPr>
        <w:lastRenderedPageBreak/>
        <w:t>государственных и муниципальных услуг в Республике Мордовия осуществляется:</w:t>
      </w:r>
    </w:p>
    <w:p w:rsidR="003F1DF2" w:rsidRPr="003F1DF2" w:rsidRDefault="003F1DF2" w:rsidP="00BF256D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по предварительной записи по перечню услуг, определяемому Министерством экономики, торговли и предприни</w:t>
      </w:r>
      <w:r w:rsidR="00BF256D">
        <w:rPr>
          <w:sz w:val="28"/>
          <w:szCs w:val="28"/>
        </w:rPr>
        <w:t>мательства Республики Мордовия</w:t>
      </w:r>
      <w:r w:rsidRPr="003F1DF2">
        <w:rPr>
          <w:sz w:val="28"/>
          <w:szCs w:val="28"/>
        </w:rPr>
        <w:t>.</w:t>
      </w:r>
    </w:p>
    <w:p w:rsidR="003F1DF2" w:rsidRPr="003F1DF2" w:rsidRDefault="003F1DF2" w:rsidP="00BF256D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</w:t>
      </w:r>
      <w:r w:rsidR="00BF256D">
        <w:rPr>
          <w:sz w:val="28"/>
          <w:szCs w:val="28"/>
        </w:rPr>
        <w:t>0</w:t>
      </w:r>
      <w:r w:rsidRPr="003F1DF2">
        <w:rPr>
          <w:sz w:val="28"/>
          <w:szCs w:val="28"/>
        </w:rPr>
        <w:t>. Установить, что на период действия режима повышенной готовности государственная регистрация заключения брака производится органами ЗАГС при условии, что максимальное количество лиц, присутствующих на государственной регистрации заключения брака, не превышает 5 человек, включая лиц, вступающих в брак, приглашенных ими гостей, а также лиц, осущ</w:t>
      </w:r>
      <w:r w:rsidR="00BF256D">
        <w:rPr>
          <w:sz w:val="28"/>
          <w:szCs w:val="28"/>
        </w:rPr>
        <w:t>ествляющих фото- и видеосъемку.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</w:t>
      </w:r>
      <w:r w:rsidR="00BF256D">
        <w:rPr>
          <w:sz w:val="28"/>
          <w:szCs w:val="28"/>
        </w:rPr>
        <w:t>1</w:t>
      </w:r>
      <w:r w:rsidRPr="003F1DF2">
        <w:rPr>
          <w:sz w:val="28"/>
          <w:szCs w:val="28"/>
        </w:rPr>
        <w:t>. Органам местного самоуправления: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1) осуществлять мероприятия, направленные на выявление работников с признаками инфекционного заболевания (повышенная температура тела, кашель и др.) и недопущение нахождения таких работников на рабочем месте;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2) обеспечить информирование населения о мерах по противодействию распространению в Республике Мордовия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(COVID-19), в том числе о необходимости соблюдения требований и рекомендаций, указанных в настоящем </w:t>
      </w:r>
      <w:r w:rsidR="00BF256D">
        <w:rPr>
          <w:sz w:val="28"/>
          <w:szCs w:val="28"/>
        </w:rPr>
        <w:t>Постановлении</w:t>
      </w:r>
      <w:r w:rsidRPr="003F1DF2">
        <w:rPr>
          <w:sz w:val="28"/>
          <w:szCs w:val="28"/>
        </w:rPr>
        <w:t>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3) оказывать в пределах компетенции содействие гражданам в выполнении требований и рекомендаций, указанных в настоящем </w:t>
      </w:r>
      <w:r w:rsidR="00BF256D">
        <w:rPr>
          <w:sz w:val="28"/>
          <w:szCs w:val="28"/>
        </w:rPr>
        <w:t>Постановлении</w:t>
      </w:r>
      <w:r w:rsidRPr="003F1DF2">
        <w:rPr>
          <w:sz w:val="28"/>
          <w:szCs w:val="28"/>
        </w:rPr>
        <w:t>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4) обеспечить в подведомственных муниципальных организациях осуществление мероприятий по выявлению лиц с признаками инфекционного заболевания (повышенная температура тела, кашель и др.) и организовать выполнение мероприятий по их изоляции и направлению в медицинские организации, проведение ежедневной дезинфекции помещений.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</w:t>
      </w:r>
      <w:r w:rsidR="00BF256D">
        <w:rPr>
          <w:sz w:val="28"/>
          <w:szCs w:val="28"/>
        </w:rPr>
        <w:t>2</w:t>
      </w:r>
      <w:r w:rsidRPr="003F1DF2">
        <w:rPr>
          <w:sz w:val="28"/>
          <w:szCs w:val="28"/>
        </w:rPr>
        <w:t>. Обязать: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1) руководителей организаций, индивидуальных предпринимателей, осуществляющих перевозку пассажиров и багажа легковым такси, а также работников указанных организаций, индивидуальных предпринимателей, непосредственно осуществляющих такую перевозку: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осуществлять перевозку пассажиров и багажа легковым такси в транспортном средстве, в котором могут находиться только члены одной семьи, имеющие право на передвижение в соответствии с настоящим </w:t>
      </w:r>
      <w:r w:rsidR="00BF256D">
        <w:rPr>
          <w:sz w:val="28"/>
          <w:szCs w:val="28"/>
        </w:rPr>
        <w:t>Постановлением</w:t>
      </w:r>
      <w:r w:rsidRPr="003F1DF2">
        <w:rPr>
          <w:sz w:val="28"/>
          <w:szCs w:val="28"/>
        </w:rPr>
        <w:t>, при наличии документов, подтверждающих родственные отношения;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организовать деятельность при строгом соблюдении санитарно-противоэпидемических (профилактических) мер, направленных на недопущение распространения новой </w:t>
      </w:r>
      <w:proofErr w:type="spellStart"/>
      <w:r w:rsidRPr="003F1DF2">
        <w:rPr>
          <w:sz w:val="28"/>
          <w:szCs w:val="28"/>
        </w:rPr>
        <w:t>коронавирусной</w:t>
      </w:r>
      <w:proofErr w:type="spellEnd"/>
      <w:r w:rsidRPr="003F1DF2">
        <w:rPr>
          <w:sz w:val="28"/>
          <w:szCs w:val="28"/>
        </w:rPr>
        <w:t xml:space="preserve"> инфекции (COVID-19);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обеспечить обязательную санитарную обработку транспортного средства с использованием дезинфицирующих средств после каждой поездки;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2) юридических лиц и индивидуальных предпринимателей, осуществляющих перевозку пассажиров и багажа автомобильным транспортом и городским наземным электрическим транспортом, автомобильным транспортом пригородного сообщения, обеспечить: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дезинфекцию салонов автомобильного транспорта и городского наземного электрического транспорта, автомобильного транспорта пригородного сообщения после каждого рейса путем обработки салона специальными средствами, разрешенными к применению при вирусных инфекциях;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 xml:space="preserve">контроль за обязательным использованием средств индивидуальной защиты органов дыхания (медицинских либо иных аналогичных им по защитным свойствам </w:t>
      </w:r>
      <w:r w:rsidRPr="003F1DF2">
        <w:rPr>
          <w:sz w:val="28"/>
          <w:szCs w:val="28"/>
        </w:rPr>
        <w:lastRenderedPageBreak/>
        <w:t>масок или респираторов) персоналом транспортных средств.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  <w:r w:rsidRPr="003F1DF2">
        <w:rPr>
          <w:sz w:val="28"/>
          <w:szCs w:val="28"/>
        </w:rPr>
        <w:t>1</w:t>
      </w:r>
      <w:r w:rsidR="00BF256D">
        <w:rPr>
          <w:sz w:val="28"/>
          <w:szCs w:val="28"/>
        </w:rPr>
        <w:t>3</w:t>
      </w:r>
      <w:r w:rsidRPr="003F1DF2">
        <w:rPr>
          <w:sz w:val="28"/>
          <w:szCs w:val="28"/>
        </w:rPr>
        <w:t xml:space="preserve">. Контроль за исполнением настоящего </w:t>
      </w:r>
      <w:r w:rsidR="00BF256D">
        <w:rPr>
          <w:sz w:val="28"/>
          <w:szCs w:val="28"/>
        </w:rPr>
        <w:t xml:space="preserve">постановления </w:t>
      </w:r>
      <w:r w:rsidRPr="003F1DF2">
        <w:rPr>
          <w:sz w:val="28"/>
          <w:szCs w:val="28"/>
        </w:rPr>
        <w:t>оставляю за собой.</w:t>
      </w:r>
    </w:p>
    <w:p w:rsidR="003F1DF2" w:rsidRPr="003F1DF2" w:rsidRDefault="00BF256D" w:rsidP="003F1DF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14</w:t>
      </w:r>
      <w:r w:rsidR="003F1DF2" w:rsidRPr="003F1DF2">
        <w:rPr>
          <w:sz w:val="28"/>
          <w:szCs w:val="28"/>
        </w:rPr>
        <w:t xml:space="preserve">. </w:t>
      </w:r>
      <w:r>
        <w:rPr>
          <w:sz w:val="28"/>
          <w:szCs w:val="28"/>
        </w:rPr>
        <w:t>Настоящее постановление вступает в силу со дня его подписания</w:t>
      </w:r>
      <w:r w:rsidR="003F1DF2" w:rsidRPr="003F1DF2">
        <w:rPr>
          <w:sz w:val="28"/>
          <w:szCs w:val="28"/>
        </w:rPr>
        <w:t>.</w:t>
      </w:r>
    </w:p>
    <w:p w:rsidR="003F1DF2" w:rsidRPr="003F1DF2" w:rsidRDefault="003F1DF2" w:rsidP="003F1DF2">
      <w:pPr>
        <w:ind w:firstLine="720"/>
        <w:jc w:val="both"/>
        <w:rPr>
          <w:sz w:val="28"/>
          <w:szCs w:val="28"/>
        </w:rPr>
      </w:pPr>
    </w:p>
    <w:p w:rsidR="00BF256D" w:rsidRDefault="00BF256D" w:rsidP="00A32378">
      <w:pPr>
        <w:rPr>
          <w:b/>
          <w:bCs/>
          <w:sz w:val="28"/>
          <w:szCs w:val="28"/>
        </w:rPr>
      </w:pPr>
      <w:bookmarkStart w:id="2" w:name="sub_1000"/>
    </w:p>
    <w:p w:rsidR="00F757CA" w:rsidRPr="00F757CA" w:rsidRDefault="005E21AD" w:rsidP="005E21AD">
      <w:pPr>
        <w:ind w:firstLine="720"/>
        <w:jc w:val="right"/>
        <w:rPr>
          <w:b/>
          <w:bCs/>
          <w:sz w:val="28"/>
          <w:szCs w:val="28"/>
        </w:rPr>
      </w:pPr>
      <w:r w:rsidRPr="00F757CA">
        <w:rPr>
          <w:b/>
          <w:bCs/>
          <w:sz w:val="28"/>
          <w:szCs w:val="28"/>
        </w:rPr>
        <w:t xml:space="preserve">Приложениек </w:t>
      </w:r>
      <w:r w:rsidR="00F757CA" w:rsidRPr="00F757CA">
        <w:rPr>
          <w:b/>
          <w:bCs/>
          <w:sz w:val="28"/>
          <w:szCs w:val="28"/>
        </w:rPr>
        <w:t xml:space="preserve">постановлению </w:t>
      </w:r>
    </w:p>
    <w:p w:rsidR="00F757CA" w:rsidRPr="00F757CA" w:rsidRDefault="00F757CA" w:rsidP="005E21AD">
      <w:pPr>
        <w:ind w:firstLine="720"/>
        <w:jc w:val="right"/>
        <w:rPr>
          <w:b/>
          <w:bCs/>
          <w:sz w:val="28"/>
          <w:szCs w:val="28"/>
        </w:rPr>
      </w:pPr>
      <w:r w:rsidRPr="00F757CA">
        <w:rPr>
          <w:b/>
          <w:bCs/>
          <w:sz w:val="28"/>
          <w:szCs w:val="28"/>
        </w:rPr>
        <w:t xml:space="preserve">администрации Зубово – Полянского </w:t>
      </w:r>
    </w:p>
    <w:p w:rsidR="00F757CA" w:rsidRPr="00F757CA" w:rsidRDefault="00F757CA" w:rsidP="005E21AD">
      <w:pPr>
        <w:ind w:firstLine="720"/>
        <w:jc w:val="right"/>
        <w:rPr>
          <w:b/>
          <w:bCs/>
          <w:sz w:val="28"/>
          <w:szCs w:val="28"/>
        </w:rPr>
      </w:pPr>
      <w:r w:rsidRPr="00F757CA">
        <w:rPr>
          <w:b/>
          <w:bCs/>
          <w:sz w:val="28"/>
          <w:szCs w:val="28"/>
        </w:rPr>
        <w:t xml:space="preserve">муниципального района </w:t>
      </w:r>
      <w:r w:rsidR="005E21AD" w:rsidRPr="00F757CA">
        <w:rPr>
          <w:b/>
          <w:bCs/>
          <w:sz w:val="28"/>
          <w:szCs w:val="28"/>
        </w:rPr>
        <w:t xml:space="preserve"> Республики Мордовия</w:t>
      </w:r>
    </w:p>
    <w:p w:rsidR="005E21AD" w:rsidRPr="00F757CA" w:rsidRDefault="005E21AD" w:rsidP="005E21AD">
      <w:pPr>
        <w:ind w:firstLine="720"/>
        <w:jc w:val="right"/>
        <w:rPr>
          <w:b/>
          <w:bCs/>
          <w:sz w:val="28"/>
          <w:szCs w:val="28"/>
        </w:rPr>
      </w:pPr>
      <w:r w:rsidRPr="00F757CA">
        <w:rPr>
          <w:b/>
          <w:bCs/>
          <w:sz w:val="28"/>
          <w:szCs w:val="28"/>
        </w:rPr>
        <w:t xml:space="preserve">от </w:t>
      </w:r>
      <w:r w:rsidR="00F757CA" w:rsidRPr="00F757CA">
        <w:rPr>
          <w:b/>
          <w:bCs/>
          <w:sz w:val="28"/>
          <w:szCs w:val="28"/>
        </w:rPr>
        <w:t>_____________</w:t>
      </w:r>
      <w:r w:rsidRPr="00F757CA">
        <w:rPr>
          <w:b/>
          <w:bCs/>
          <w:sz w:val="28"/>
          <w:szCs w:val="28"/>
        </w:rPr>
        <w:t> г. N </w:t>
      </w:r>
      <w:r w:rsidR="00F757CA" w:rsidRPr="00F757CA">
        <w:rPr>
          <w:b/>
          <w:bCs/>
          <w:sz w:val="28"/>
          <w:szCs w:val="28"/>
        </w:rPr>
        <w:t>_____</w:t>
      </w:r>
    </w:p>
    <w:bookmarkEnd w:id="2"/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</w:p>
    <w:p w:rsidR="005E21AD" w:rsidRPr="005E21AD" w:rsidRDefault="005E21AD" w:rsidP="005E21AD">
      <w:pPr>
        <w:spacing w:before="108" w:after="108"/>
        <w:jc w:val="center"/>
        <w:outlineLvl w:val="0"/>
        <w:rPr>
          <w:b/>
          <w:bCs/>
          <w:sz w:val="28"/>
          <w:szCs w:val="28"/>
        </w:rPr>
      </w:pPr>
      <w:r w:rsidRPr="005E21AD">
        <w:rPr>
          <w:b/>
          <w:bCs/>
          <w:sz w:val="28"/>
          <w:szCs w:val="28"/>
        </w:rPr>
        <w:t>Перечень</w:t>
      </w:r>
      <w:r w:rsidRPr="005E21AD">
        <w:rPr>
          <w:b/>
          <w:bCs/>
          <w:sz w:val="28"/>
          <w:szCs w:val="28"/>
        </w:rPr>
        <w:br/>
        <w:t>непродовольственных товаров первой необходимости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1. Средства индивидуальной защиты.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2. Средства дезинфицирующие.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3. Антисептические средства.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4. Салфетки влажные.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5. Салфетки сухие.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6. Мыло туалетное.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7. Мыло хозяйственное.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8. Паста зубная.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9. Щетка зубная.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10. Бумага туалетная.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11. Гигиенические прокладки.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12. Стиральный порошок.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13. Подгузники детские.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14. Спички.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15. Свечи.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16. Пеленка для новорожденного.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17. Шампунь детский.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18. Крем от опрелостей детский.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19. Бутылочка для кормления.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20. Соска-пустышка.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21. Бензин автомобильный.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22. Дизельное топливо.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23. Газомоторное топливо (компримированный природный газ, сжиженный природный газ, сжиженный углеводородный газ).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 xml:space="preserve">24. </w:t>
      </w:r>
      <w:proofErr w:type="spellStart"/>
      <w:r w:rsidRPr="005E21AD">
        <w:rPr>
          <w:sz w:val="28"/>
          <w:szCs w:val="28"/>
        </w:rPr>
        <w:t>Зоотовары</w:t>
      </w:r>
      <w:proofErr w:type="spellEnd"/>
      <w:r w:rsidRPr="005E21AD">
        <w:rPr>
          <w:sz w:val="28"/>
          <w:szCs w:val="28"/>
        </w:rPr>
        <w:t xml:space="preserve"> (включая корма для животных и ветеринарные препараты).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25. Ткань.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26. Автозапчасти (включая смазочные материалы, шины, покрышки, камеры).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27. Товары для предупреждения пожаров и пожаротушения.</w:t>
      </w:r>
    </w:p>
    <w:p w:rsidR="005E21AD" w:rsidRPr="005E21AD" w:rsidRDefault="005E21AD" w:rsidP="005E21AD">
      <w:pPr>
        <w:ind w:firstLine="720"/>
        <w:jc w:val="both"/>
        <w:rPr>
          <w:sz w:val="28"/>
          <w:szCs w:val="28"/>
        </w:rPr>
      </w:pPr>
      <w:r w:rsidRPr="005E21AD">
        <w:rPr>
          <w:sz w:val="28"/>
          <w:szCs w:val="28"/>
        </w:rPr>
        <w:t>28. Похоронные принадлежности.</w:t>
      </w:r>
    </w:p>
    <w:p w:rsidR="005E21AD" w:rsidRPr="005E21AD" w:rsidRDefault="00A32378" w:rsidP="005E21A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29. Табачная продукция</w:t>
      </w:r>
      <w:proofErr w:type="gramStart"/>
      <w:r>
        <w:rPr>
          <w:sz w:val="28"/>
          <w:szCs w:val="28"/>
        </w:rPr>
        <w:t>.</w:t>
      </w:r>
      <w:r w:rsidR="005E21AD" w:rsidRPr="005E21AD">
        <w:rPr>
          <w:sz w:val="28"/>
          <w:szCs w:val="28"/>
        </w:rPr>
        <w:t>".</w:t>
      </w:r>
      <w:proofErr w:type="gramEnd"/>
    </w:p>
    <w:p w:rsidR="00F757CA" w:rsidRPr="00F757CA" w:rsidRDefault="00F757CA" w:rsidP="00790EB5">
      <w:pPr>
        <w:jc w:val="both"/>
        <w:rPr>
          <w:sz w:val="28"/>
          <w:szCs w:val="28"/>
        </w:rPr>
      </w:pPr>
    </w:p>
    <w:p w:rsidR="00527275" w:rsidRPr="00F757CA" w:rsidRDefault="00527275" w:rsidP="00790EB5">
      <w:pPr>
        <w:jc w:val="both"/>
        <w:rPr>
          <w:sz w:val="28"/>
          <w:szCs w:val="28"/>
        </w:rPr>
      </w:pPr>
      <w:r w:rsidRPr="00F757CA">
        <w:rPr>
          <w:sz w:val="28"/>
          <w:szCs w:val="28"/>
        </w:rPr>
        <w:t>Глава Зубово – Полянского</w:t>
      </w:r>
    </w:p>
    <w:p w:rsidR="00527275" w:rsidRPr="00F757CA" w:rsidRDefault="00527275" w:rsidP="00790EB5">
      <w:pPr>
        <w:jc w:val="both"/>
        <w:rPr>
          <w:sz w:val="28"/>
          <w:szCs w:val="28"/>
        </w:rPr>
      </w:pPr>
      <w:r w:rsidRPr="00F757CA">
        <w:rPr>
          <w:sz w:val="28"/>
          <w:szCs w:val="28"/>
        </w:rPr>
        <w:t xml:space="preserve">муниципального района </w:t>
      </w:r>
    </w:p>
    <w:p w:rsidR="00527275" w:rsidRPr="00F757CA" w:rsidRDefault="00527275" w:rsidP="00790EB5">
      <w:pPr>
        <w:jc w:val="both"/>
        <w:rPr>
          <w:sz w:val="28"/>
          <w:szCs w:val="28"/>
        </w:rPr>
      </w:pPr>
      <w:r w:rsidRPr="00F757CA">
        <w:rPr>
          <w:sz w:val="28"/>
          <w:szCs w:val="28"/>
        </w:rPr>
        <w:t>Республики Мордовия                                                                        В.А. Поршин</w:t>
      </w:r>
    </w:p>
    <w:sectPr w:rsidR="00527275" w:rsidRPr="00F757CA" w:rsidSect="006F30F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CF3215"/>
    <w:multiLevelType w:val="multilevel"/>
    <w:tmpl w:val="2F68F5C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CAF2952"/>
    <w:multiLevelType w:val="multilevel"/>
    <w:tmpl w:val="BE30C2D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7966F1B"/>
    <w:multiLevelType w:val="multilevel"/>
    <w:tmpl w:val="6E34433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F574D28"/>
    <w:multiLevelType w:val="multilevel"/>
    <w:tmpl w:val="5E2ACA0E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EF5C56"/>
    <w:multiLevelType w:val="multilevel"/>
    <w:tmpl w:val="1F88FDB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440404B0"/>
    <w:multiLevelType w:val="multilevel"/>
    <w:tmpl w:val="26CE0308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B083277"/>
    <w:multiLevelType w:val="multilevel"/>
    <w:tmpl w:val="997A7D52"/>
    <w:lvl w:ilvl="0">
      <w:start w:val="1"/>
      <w:numFmt w:val="decimal"/>
      <w:lvlText w:val="%1)"/>
      <w:lvlJc w:val="left"/>
      <w:rPr>
        <w:rFonts w:ascii="Sylfaen" w:eastAsia="Sylfaen" w:hAnsi="Sylfaen" w:cs="Sylfae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2AE2207"/>
    <w:multiLevelType w:val="hybridMultilevel"/>
    <w:tmpl w:val="91C237C0"/>
    <w:lvl w:ilvl="0" w:tplc="948AF716">
      <w:start w:val="8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5"/>
  <w:proofState w:spelling="clean" w:grammar="clean"/>
  <w:defaultTabStop w:val="708"/>
  <w:characterSpacingControl w:val="doNotCompress"/>
  <w:compat/>
  <w:rsids>
    <w:rsidRoot w:val="00EB5946"/>
    <w:rsid w:val="00024178"/>
    <w:rsid w:val="00044E4C"/>
    <w:rsid w:val="00046556"/>
    <w:rsid w:val="00051D3A"/>
    <w:rsid w:val="000659F2"/>
    <w:rsid w:val="000850F3"/>
    <w:rsid w:val="000C6BD3"/>
    <w:rsid w:val="001041B1"/>
    <w:rsid w:val="00174C48"/>
    <w:rsid w:val="00176472"/>
    <w:rsid w:val="00186C77"/>
    <w:rsid w:val="0019713B"/>
    <w:rsid w:val="001B1EFE"/>
    <w:rsid w:val="001E790F"/>
    <w:rsid w:val="00256828"/>
    <w:rsid w:val="00284373"/>
    <w:rsid w:val="0029526F"/>
    <w:rsid w:val="002F432C"/>
    <w:rsid w:val="00336058"/>
    <w:rsid w:val="003B56F5"/>
    <w:rsid w:val="003C41EA"/>
    <w:rsid w:val="003C49AA"/>
    <w:rsid w:val="003E70CB"/>
    <w:rsid w:val="003F1DF2"/>
    <w:rsid w:val="0042010A"/>
    <w:rsid w:val="004421A2"/>
    <w:rsid w:val="00476B6C"/>
    <w:rsid w:val="00492875"/>
    <w:rsid w:val="00503DFA"/>
    <w:rsid w:val="00527275"/>
    <w:rsid w:val="005A3E26"/>
    <w:rsid w:val="005E21AD"/>
    <w:rsid w:val="00645571"/>
    <w:rsid w:val="006D5E19"/>
    <w:rsid w:val="006F30F2"/>
    <w:rsid w:val="006F4C2E"/>
    <w:rsid w:val="007315AA"/>
    <w:rsid w:val="00783A2F"/>
    <w:rsid w:val="00790EB5"/>
    <w:rsid w:val="008022F1"/>
    <w:rsid w:val="00802728"/>
    <w:rsid w:val="00821D98"/>
    <w:rsid w:val="0084638D"/>
    <w:rsid w:val="00852B48"/>
    <w:rsid w:val="00881026"/>
    <w:rsid w:val="0088240D"/>
    <w:rsid w:val="008E6B1B"/>
    <w:rsid w:val="0093347A"/>
    <w:rsid w:val="00974727"/>
    <w:rsid w:val="009817C3"/>
    <w:rsid w:val="009B7C8D"/>
    <w:rsid w:val="00A16129"/>
    <w:rsid w:val="00A32378"/>
    <w:rsid w:val="00A52F44"/>
    <w:rsid w:val="00AA7642"/>
    <w:rsid w:val="00B03022"/>
    <w:rsid w:val="00B478D6"/>
    <w:rsid w:val="00B5315F"/>
    <w:rsid w:val="00B542EC"/>
    <w:rsid w:val="00B55C85"/>
    <w:rsid w:val="00B55F22"/>
    <w:rsid w:val="00BF256D"/>
    <w:rsid w:val="00C10E91"/>
    <w:rsid w:val="00C8533C"/>
    <w:rsid w:val="00CB21FD"/>
    <w:rsid w:val="00CC3961"/>
    <w:rsid w:val="00D02BD7"/>
    <w:rsid w:val="00D101E3"/>
    <w:rsid w:val="00D41C0A"/>
    <w:rsid w:val="00D7787D"/>
    <w:rsid w:val="00D864AF"/>
    <w:rsid w:val="00E86774"/>
    <w:rsid w:val="00EB5946"/>
    <w:rsid w:val="00EF377F"/>
    <w:rsid w:val="00F31B23"/>
    <w:rsid w:val="00F4403D"/>
    <w:rsid w:val="00F757CA"/>
    <w:rsid w:val="00FF7F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2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2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272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9747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84638D"/>
    <w:rPr>
      <w:i/>
      <w:iCs/>
    </w:rPr>
  </w:style>
  <w:style w:type="character" w:styleId="a7">
    <w:name w:val="Hyperlink"/>
    <w:basedOn w:val="a0"/>
    <w:uiPriority w:val="99"/>
    <w:unhideWhenUsed/>
    <w:rsid w:val="00D02BD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02BD7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E21AD"/>
    <w:rPr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27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272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27275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unhideWhenUsed/>
    <w:rsid w:val="00527275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97472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styleId="a6">
    <w:name w:val="Emphasis"/>
    <w:basedOn w:val="a0"/>
    <w:uiPriority w:val="20"/>
    <w:qFormat/>
    <w:rsid w:val="0084638D"/>
    <w:rPr>
      <w:i/>
      <w:iCs/>
    </w:rPr>
  </w:style>
  <w:style w:type="character" w:styleId="a7">
    <w:name w:val="Hyperlink"/>
    <w:basedOn w:val="a0"/>
    <w:uiPriority w:val="99"/>
    <w:unhideWhenUsed/>
    <w:rsid w:val="00D02BD7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02BD7"/>
    <w:pPr>
      <w:ind w:left="720"/>
      <w:contextualSpacing/>
    </w:pPr>
  </w:style>
  <w:style w:type="character" w:customStyle="1" w:styleId="a9">
    <w:name w:val="Гипертекстовая ссылка"/>
    <w:basedOn w:val="a0"/>
    <w:uiPriority w:val="99"/>
    <w:rsid w:val="005E21AD"/>
    <w:rPr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1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7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20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1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8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4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67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98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10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32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2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85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7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ernet.garant.ru/document/redirect/10107960/11118" TargetMode="External"/><Relationship Id="rId13" Type="http://schemas.openxmlformats.org/officeDocument/2006/relationships/hyperlink" Target="https://www.gosuslugi.ru/400705/1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://internet.garant.ru/document/redirect/10107960/4162" TargetMode="External"/><Relationship Id="rId12" Type="http://schemas.openxmlformats.org/officeDocument/2006/relationships/hyperlink" Target="http://internet.garant.ru/document/redirect/74002168/0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internet.garant.ru/document/redirect/12115118/29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://internet.garant.ru/document/redirect/12115118/6" TargetMode="External"/><Relationship Id="rId19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hyperlink" Target="http://internet.garant.ru/document/redirect/10107960/11119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1802B2-8135-4A88-B4F6-AD3B67EA1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4742</Words>
  <Characters>27034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Глава</dc:creator>
  <cp:lastModifiedBy>User</cp:lastModifiedBy>
  <cp:revision>3</cp:revision>
  <cp:lastPrinted>2020-12-22T11:52:00Z</cp:lastPrinted>
  <dcterms:created xsi:type="dcterms:W3CDTF">2021-01-26T06:45:00Z</dcterms:created>
  <dcterms:modified xsi:type="dcterms:W3CDTF">2021-01-28T09:31:00Z</dcterms:modified>
</cp:coreProperties>
</file>