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6096" w:rsidRDefault="00586096" w:rsidP="00182CE1">
      <w:pPr>
        <w:shd w:val="clear" w:color="auto" w:fill="FFFFFF"/>
        <w:spacing w:after="0" w:line="240" w:lineRule="auto"/>
        <w:jc w:val="center"/>
        <w:rPr>
          <w:rFonts w:ascii="Cambria" w:hAnsi="Cambria" w:cs="Cambria"/>
          <w:b/>
          <w:bCs/>
          <w:color w:val="333333"/>
          <w:sz w:val="28"/>
          <w:szCs w:val="28"/>
          <w:lang w:eastAsia="ru-RU"/>
        </w:rPr>
      </w:pPr>
      <w:r w:rsidRPr="0054698C">
        <w:rPr>
          <w:rFonts w:ascii="Times New Roman" w:hAnsi="Times New Roman" w:cs="Times New Roman"/>
          <w:b/>
          <w:bCs/>
          <w:color w:val="181818"/>
          <w:sz w:val="28"/>
          <w:szCs w:val="28"/>
          <w:lang w:eastAsia="ru-RU"/>
        </w:rPr>
        <w:t> ОСП</w:t>
      </w:r>
      <w:r w:rsidRPr="0054698C">
        <w:rPr>
          <w:rFonts w:ascii="Cambria" w:hAnsi="Cambria" w:cs="Cambria"/>
          <w:b/>
          <w:bCs/>
          <w:color w:val="333333"/>
          <w:sz w:val="28"/>
          <w:szCs w:val="28"/>
          <w:lang w:eastAsia="ru-RU"/>
        </w:rPr>
        <w:t xml:space="preserve"> «Центр детского творчества»  </w:t>
      </w:r>
    </w:p>
    <w:p w:rsidR="00586096" w:rsidRDefault="00586096" w:rsidP="00182CE1">
      <w:pPr>
        <w:shd w:val="clear" w:color="auto" w:fill="FFFFFF"/>
        <w:spacing w:after="0" w:line="240" w:lineRule="auto"/>
        <w:jc w:val="center"/>
        <w:rPr>
          <w:rFonts w:ascii="Cambria" w:hAnsi="Cambria" w:cs="Cambria"/>
          <w:b/>
          <w:bCs/>
          <w:color w:val="333333"/>
          <w:sz w:val="28"/>
          <w:szCs w:val="28"/>
          <w:lang w:eastAsia="ru-RU"/>
        </w:rPr>
      </w:pPr>
      <w:r>
        <w:rPr>
          <w:rFonts w:ascii="Cambria" w:hAnsi="Cambria" w:cs="Cambria"/>
          <w:b/>
          <w:bCs/>
          <w:color w:val="333333"/>
          <w:sz w:val="28"/>
          <w:szCs w:val="28"/>
          <w:lang w:eastAsia="ru-RU"/>
        </w:rPr>
        <w:t>МБУДО «Зубово-Полянская  районная детско-юношеская</w:t>
      </w:r>
    </w:p>
    <w:p w:rsidR="00586096" w:rsidRPr="0054698C" w:rsidRDefault="00586096" w:rsidP="00182CE1">
      <w:pPr>
        <w:shd w:val="clear" w:color="auto" w:fill="FFFFFF"/>
        <w:spacing w:after="0" w:line="240" w:lineRule="auto"/>
        <w:jc w:val="center"/>
        <w:rPr>
          <w:rFonts w:ascii="Arial" w:hAnsi="Arial" w:cs="Arial"/>
          <w:color w:val="181818"/>
          <w:sz w:val="28"/>
          <w:szCs w:val="28"/>
          <w:lang w:eastAsia="ru-RU"/>
        </w:rPr>
      </w:pPr>
      <w:r>
        <w:rPr>
          <w:rFonts w:ascii="Cambria" w:hAnsi="Cambria" w:cs="Cambria"/>
          <w:b/>
          <w:bCs/>
          <w:color w:val="333333"/>
          <w:sz w:val="28"/>
          <w:szCs w:val="28"/>
          <w:lang w:eastAsia="ru-RU"/>
        </w:rPr>
        <w:t>спортивная школа»</w:t>
      </w:r>
      <w:r w:rsidRPr="0054698C">
        <w:rPr>
          <w:rFonts w:ascii="Cambria" w:hAnsi="Cambria" w:cs="Cambria"/>
          <w:b/>
          <w:bCs/>
          <w:color w:val="333333"/>
          <w:sz w:val="28"/>
          <w:szCs w:val="28"/>
          <w:lang w:eastAsia="ru-RU"/>
        </w:rPr>
        <w:br/>
        <w:t>Зубово - Полянского   муниципального  района</w:t>
      </w:r>
    </w:p>
    <w:p w:rsidR="00586096" w:rsidRPr="0054698C" w:rsidRDefault="00586096" w:rsidP="00182CE1">
      <w:pPr>
        <w:shd w:val="clear" w:color="auto" w:fill="FFFFFF"/>
        <w:spacing w:after="0" w:line="240" w:lineRule="auto"/>
        <w:jc w:val="both"/>
        <w:rPr>
          <w:rFonts w:ascii="Arial" w:hAnsi="Arial" w:cs="Arial"/>
          <w:color w:val="181818"/>
          <w:sz w:val="28"/>
          <w:szCs w:val="28"/>
          <w:lang w:eastAsia="ru-RU"/>
        </w:rPr>
      </w:pPr>
      <w:r w:rsidRPr="0054698C">
        <w:rPr>
          <w:rFonts w:ascii="Times New Roman" w:hAnsi="Times New Roman" w:cs="Times New Roman"/>
          <w:b/>
          <w:bCs/>
          <w:color w:val="181818"/>
          <w:sz w:val="28"/>
          <w:szCs w:val="28"/>
          <w:lang w:eastAsia="ru-RU"/>
        </w:rPr>
        <w:t> </w:t>
      </w:r>
    </w:p>
    <w:p w:rsidR="00586096" w:rsidRPr="0054698C" w:rsidRDefault="00586096" w:rsidP="00182CE1">
      <w:pPr>
        <w:shd w:val="clear" w:color="auto" w:fill="FFFFFF"/>
        <w:spacing w:after="0" w:line="240" w:lineRule="auto"/>
        <w:jc w:val="both"/>
        <w:rPr>
          <w:rFonts w:ascii="Arial" w:hAnsi="Arial" w:cs="Arial"/>
          <w:color w:val="181818"/>
          <w:sz w:val="28"/>
          <w:szCs w:val="28"/>
          <w:lang w:eastAsia="ru-RU"/>
        </w:rPr>
      </w:pPr>
      <w:r w:rsidRPr="0054698C">
        <w:rPr>
          <w:rFonts w:ascii="Times New Roman" w:hAnsi="Times New Roman" w:cs="Times New Roman"/>
          <w:b/>
          <w:bCs/>
          <w:color w:val="181818"/>
          <w:sz w:val="28"/>
          <w:szCs w:val="28"/>
          <w:lang w:eastAsia="ru-RU"/>
        </w:rPr>
        <w:t> </w:t>
      </w:r>
    </w:p>
    <w:p w:rsidR="00586096" w:rsidRDefault="00586096" w:rsidP="00182CE1">
      <w:pPr>
        <w:shd w:val="clear" w:color="auto" w:fill="FFFFFF"/>
        <w:spacing w:after="0" w:line="240" w:lineRule="auto"/>
        <w:jc w:val="center"/>
        <w:rPr>
          <w:rFonts w:ascii="Times New Roman" w:hAnsi="Times New Roman" w:cs="Times New Roman"/>
          <w:b/>
          <w:bCs/>
          <w:color w:val="181818"/>
          <w:sz w:val="28"/>
          <w:szCs w:val="28"/>
          <w:lang w:eastAsia="ru-RU"/>
        </w:rPr>
      </w:pPr>
      <w:r w:rsidRPr="0054698C">
        <w:rPr>
          <w:rFonts w:ascii="Times New Roman" w:hAnsi="Times New Roman" w:cs="Times New Roman"/>
          <w:b/>
          <w:bCs/>
          <w:color w:val="181818"/>
          <w:sz w:val="28"/>
          <w:szCs w:val="28"/>
          <w:lang w:eastAsia="ru-RU"/>
        </w:rPr>
        <w:t>Описание инновационного педагогического опыта педагога дополнительного образования ОСП «ЦДТ»</w:t>
      </w:r>
    </w:p>
    <w:p w:rsidR="00586096" w:rsidRPr="0054698C" w:rsidRDefault="00586096" w:rsidP="00182CE1">
      <w:pPr>
        <w:shd w:val="clear" w:color="auto" w:fill="FFFFFF"/>
        <w:spacing w:after="0" w:line="240" w:lineRule="auto"/>
        <w:jc w:val="center"/>
        <w:rPr>
          <w:rFonts w:ascii="Arial" w:hAnsi="Arial" w:cs="Arial"/>
          <w:color w:val="181818"/>
          <w:sz w:val="28"/>
          <w:szCs w:val="28"/>
          <w:lang w:eastAsia="ru-RU"/>
        </w:rPr>
      </w:pPr>
      <w:r w:rsidRPr="0054698C">
        <w:rPr>
          <w:rFonts w:ascii="Times New Roman" w:hAnsi="Times New Roman" w:cs="Times New Roman"/>
          <w:b/>
          <w:bCs/>
          <w:color w:val="181818"/>
          <w:sz w:val="28"/>
          <w:szCs w:val="28"/>
          <w:lang w:eastAsia="ru-RU"/>
        </w:rPr>
        <w:t xml:space="preserve"> Безиной Людмилы Тимофеевны.</w:t>
      </w:r>
    </w:p>
    <w:p w:rsidR="00586096" w:rsidRPr="0054698C" w:rsidRDefault="00586096" w:rsidP="00182CE1">
      <w:pPr>
        <w:shd w:val="clear" w:color="auto" w:fill="FFFFFF"/>
        <w:spacing w:after="0" w:line="240" w:lineRule="auto"/>
        <w:jc w:val="center"/>
        <w:rPr>
          <w:rFonts w:ascii="Arial" w:hAnsi="Arial" w:cs="Arial"/>
          <w:color w:val="181818"/>
          <w:sz w:val="28"/>
          <w:szCs w:val="28"/>
          <w:lang w:eastAsia="ru-RU"/>
        </w:rPr>
      </w:pPr>
      <w:r w:rsidRPr="0054698C">
        <w:rPr>
          <w:rFonts w:ascii="Times New Roman" w:hAnsi="Times New Roman" w:cs="Times New Roman"/>
          <w:b/>
          <w:bCs/>
          <w:color w:val="181818"/>
          <w:sz w:val="28"/>
          <w:szCs w:val="28"/>
          <w:lang w:eastAsia="ru-RU"/>
        </w:rPr>
        <w:t> </w:t>
      </w:r>
    </w:p>
    <w:p w:rsidR="00586096" w:rsidRPr="0054698C" w:rsidRDefault="00586096" w:rsidP="00182CE1">
      <w:pPr>
        <w:shd w:val="clear" w:color="auto" w:fill="FFFFFF"/>
        <w:spacing w:after="0" w:line="240" w:lineRule="auto"/>
        <w:jc w:val="both"/>
        <w:rPr>
          <w:rFonts w:ascii="Times New Roman" w:hAnsi="Times New Roman" w:cs="Times New Roman"/>
          <w:color w:val="181818"/>
          <w:sz w:val="28"/>
          <w:szCs w:val="28"/>
          <w:lang w:eastAsia="ru-RU"/>
        </w:rPr>
      </w:pPr>
      <w:r w:rsidRPr="0054698C">
        <w:rPr>
          <w:rFonts w:ascii="Times New Roman" w:hAnsi="Times New Roman" w:cs="Times New Roman"/>
          <w:color w:val="181818"/>
          <w:sz w:val="28"/>
          <w:szCs w:val="28"/>
          <w:lang w:eastAsia="ru-RU"/>
        </w:rPr>
        <w:t>      </w:t>
      </w:r>
      <w:r w:rsidRPr="0054698C">
        <w:rPr>
          <w:rFonts w:ascii="Times New Roman" w:hAnsi="Times New Roman" w:cs="Times New Roman"/>
          <w:color w:val="181818"/>
          <w:sz w:val="28"/>
          <w:szCs w:val="28"/>
          <w:lang w:eastAsia="ru-RU"/>
        </w:rPr>
        <w:br/>
        <w:t>      В педагогической теории и практике вопросам развития творческих способностей отводилось и отводится достаточно много места.</w:t>
      </w:r>
    </w:p>
    <w:p w:rsidR="00586096" w:rsidRPr="0054698C" w:rsidRDefault="00586096" w:rsidP="000274FE">
      <w:pPr>
        <w:spacing w:after="0" w:line="240" w:lineRule="auto"/>
        <w:jc w:val="both"/>
        <w:rPr>
          <w:color w:val="000000"/>
          <w:sz w:val="28"/>
          <w:szCs w:val="28"/>
          <w:lang w:eastAsia="ru-RU"/>
        </w:rPr>
      </w:pPr>
      <w:r w:rsidRPr="0054698C">
        <w:rPr>
          <w:rFonts w:ascii="Times New Roman" w:hAnsi="Times New Roman" w:cs="Times New Roman"/>
          <w:color w:val="000000"/>
          <w:sz w:val="28"/>
          <w:szCs w:val="28"/>
          <w:lang w:eastAsia="ru-RU"/>
        </w:rPr>
        <w:t>        Понятие «творчество» определяется как деятельность, в результате которой ребёнок создаёт новое, оригинальное, проявляя воображение, реализуя свой замысел, самостоятельно находя средство для его воплощения. Развивать творческие способности у детей очень важно, так как они способствуют всестороннему развитию личности ребенка, повышают возможности его дальнейшего обучения.        </w:t>
      </w:r>
    </w:p>
    <w:p w:rsidR="00586096" w:rsidRPr="0054698C" w:rsidRDefault="00586096" w:rsidP="000274FE">
      <w:pPr>
        <w:spacing w:after="0" w:line="240" w:lineRule="auto"/>
        <w:jc w:val="both"/>
        <w:rPr>
          <w:color w:val="000000"/>
          <w:sz w:val="28"/>
          <w:szCs w:val="28"/>
          <w:lang w:eastAsia="ru-RU"/>
        </w:rPr>
      </w:pPr>
      <w:r w:rsidRPr="0054698C">
        <w:rPr>
          <w:rFonts w:ascii="Times New Roman" w:hAnsi="Times New Roman" w:cs="Times New Roman"/>
          <w:color w:val="000000"/>
          <w:sz w:val="28"/>
          <w:szCs w:val="28"/>
          <w:lang w:eastAsia="ru-RU"/>
        </w:rPr>
        <w:t>        Современное обучение выдвигает перед педагогами центральную задачу – формирование умений учиться в процессе активной познавательной деятельности и учебной самостоятельности, что заставляет педагогов искать средства активизации и управления учебно-познавательной деятельности.</w:t>
      </w:r>
    </w:p>
    <w:p w:rsidR="00586096" w:rsidRPr="0054698C" w:rsidRDefault="00586096" w:rsidP="000274FE">
      <w:pPr>
        <w:spacing w:after="0" w:line="240" w:lineRule="auto"/>
        <w:jc w:val="both"/>
        <w:rPr>
          <w:color w:val="000000"/>
          <w:sz w:val="28"/>
          <w:szCs w:val="28"/>
          <w:lang w:eastAsia="ru-RU"/>
        </w:rPr>
      </w:pPr>
      <w:r w:rsidRPr="0054698C">
        <w:rPr>
          <w:rFonts w:ascii="Times New Roman" w:hAnsi="Times New Roman" w:cs="Times New Roman"/>
          <w:color w:val="000000"/>
          <w:sz w:val="28"/>
          <w:szCs w:val="28"/>
          <w:lang w:eastAsia="ru-RU"/>
        </w:rPr>
        <w:t>Основополагающими требованиями также является изменение социального заказа со стороны государства, общества направленного на новый уровень образования: развитие личностных качеств в процессе обучения, формирование новых навыков, умений и способностей, создающих условия развития компетентности личности ребенка.</w:t>
      </w:r>
    </w:p>
    <w:p w:rsidR="00586096" w:rsidRPr="0054698C" w:rsidRDefault="00586096" w:rsidP="000274FE">
      <w:pPr>
        <w:spacing w:after="0" w:line="240" w:lineRule="auto"/>
        <w:jc w:val="both"/>
        <w:rPr>
          <w:rFonts w:ascii="Times New Roman" w:hAnsi="Times New Roman" w:cs="Times New Roman"/>
          <w:color w:val="000000"/>
          <w:sz w:val="28"/>
          <w:szCs w:val="28"/>
          <w:lang w:eastAsia="ru-RU"/>
        </w:rPr>
      </w:pPr>
      <w:r w:rsidRPr="0054698C">
        <w:rPr>
          <w:rFonts w:ascii="Times New Roman" w:hAnsi="Times New Roman" w:cs="Times New Roman"/>
          <w:color w:val="000000"/>
          <w:sz w:val="28"/>
          <w:szCs w:val="28"/>
          <w:lang w:eastAsia="ru-RU"/>
        </w:rPr>
        <w:t>        Конкурентоспособность государств, зависящая от достижений в области передовых технологий, требует интеллектуальной инфраструктуры, гарантированного обеспечения квалифицированными специалистами. Система обновления современного образования ориентирует педагогов на активный поиск нового содержания образования и изменения приоритетов обучения.</w:t>
      </w:r>
    </w:p>
    <w:p w:rsidR="00586096" w:rsidRPr="0054698C" w:rsidRDefault="00586096" w:rsidP="0054698C">
      <w:pPr>
        <w:shd w:val="clear" w:color="auto" w:fill="FFFFFF"/>
        <w:spacing w:after="0" w:line="240" w:lineRule="auto"/>
        <w:jc w:val="both"/>
        <w:rPr>
          <w:rFonts w:ascii="Times New Roman" w:hAnsi="Times New Roman" w:cs="Times New Roman"/>
          <w:color w:val="000000"/>
          <w:sz w:val="28"/>
          <w:szCs w:val="28"/>
          <w:shd w:val="clear" w:color="auto" w:fill="FFFFFF"/>
          <w:lang w:eastAsia="ru-RU"/>
        </w:rPr>
      </w:pPr>
      <w:r w:rsidRPr="0054698C">
        <w:rPr>
          <w:rFonts w:ascii="Times New Roman" w:hAnsi="Times New Roman" w:cs="Times New Roman"/>
          <w:color w:val="000000"/>
          <w:sz w:val="28"/>
          <w:szCs w:val="28"/>
          <w:shd w:val="clear" w:color="auto" w:fill="FFFFFF"/>
          <w:lang w:eastAsia="ru-RU"/>
        </w:rPr>
        <w:br/>
      </w:r>
      <w:r w:rsidRPr="0054698C">
        <w:rPr>
          <w:rFonts w:ascii="Times New Roman" w:hAnsi="Times New Roman" w:cs="Times New Roman"/>
          <w:b/>
          <w:bCs/>
          <w:color w:val="000000"/>
          <w:sz w:val="28"/>
          <w:szCs w:val="28"/>
          <w:shd w:val="clear" w:color="auto" w:fill="FFFFFF"/>
          <w:lang w:eastAsia="ru-RU"/>
        </w:rPr>
        <w:t>    </w:t>
      </w:r>
      <w:r w:rsidRPr="0054698C">
        <w:rPr>
          <w:rFonts w:ascii="Times New Roman" w:hAnsi="Times New Roman" w:cs="Times New Roman"/>
          <w:b/>
          <w:bCs/>
          <w:color w:val="000000"/>
          <w:sz w:val="28"/>
          <w:szCs w:val="28"/>
          <w:u w:val="single"/>
          <w:shd w:val="clear" w:color="auto" w:fill="FFFFFF"/>
          <w:lang w:eastAsia="ru-RU"/>
        </w:rPr>
        <w:t>Педагогическая идея</w:t>
      </w:r>
      <w:r w:rsidRPr="0054698C">
        <w:rPr>
          <w:rFonts w:ascii="Times New Roman" w:hAnsi="Times New Roman" w:cs="Times New Roman"/>
          <w:color w:val="000000"/>
          <w:sz w:val="28"/>
          <w:szCs w:val="28"/>
          <w:shd w:val="clear" w:color="auto" w:fill="FFFFFF"/>
          <w:lang w:eastAsia="ru-RU"/>
        </w:rPr>
        <w:t>  заключается в формировании культурных ценностей, посредством приобщения детей к творческой деятельности.</w:t>
      </w:r>
    </w:p>
    <w:p w:rsidR="00586096" w:rsidRPr="0054698C" w:rsidRDefault="00586096" w:rsidP="00C7755A">
      <w:pPr>
        <w:spacing w:after="0" w:line="240" w:lineRule="auto"/>
        <w:jc w:val="both"/>
        <w:rPr>
          <w:color w:val="000000"/>
          <w:sz w:val="28"/>
          <w:szCs w:val="28"/>
          <w:lang w:eastAsia="ru-RU"/>
        </w:rPr>
      </w:pPr>
      <w:r w:rsidRPr="0054698C">
        <w:rPr>
          <w:rFonts w:ascii="Times New Roman" w:hAnsi="Times New Roman" w:cs="Times New Roman"/>
          <w:b/>
          <w:bCs/>
          <w:color w:val="000000"/>
          <w:sz w:val="28"/>
          <w:szCs w:val="28"/>
          <w:lang w:eastAsia="ru-RU"/>
        </w:rPr>
        <w:t>Цели и задачи работы:</w:t>
      </w:r>
    </w:p>
    <w:p w:rsidR="00586096" w:rsidRPr="0054698C" w:rsidRDefault="00586096" w:rsidP="00C7755A">
      <w:pPr>
        <w:spacing w:after="0" w:line="240" w:lineRule="auto"/>
        <w:jc w:val="both"/>
        <w:rPr>
          <w:color w:val="000000"/>
          <w:sz w:val="28"/>
          <w:szCs w:val="28"/>
          <w:lang w:eastAsia="ru-RU"/>
        </w:rPr>
      </w:pPr>
      <w:r w:rsidRPr="0054698C">
        <w:rPr>
          <w:rFonts w:ascii="Times New Roman" w:hAnsi="Times New Roman" w:cs="Times New Roman"/>
          <w:b/>
          <w:bCs/>
          <w:color w:val="000000"/>
          <w:sz w:val="28"/>
          <w:szCs w:val="28"/>
          <w:lang w:eastAsia="ru-RU"/>
        </w:rPr>
        <w:t>        Цели:</w:t>
      </w:r>
      <w:r w:rsidRPr="0054698C">
        <w:rPr>
          <w:rFonts w:ascii="Times New Roman" w:hAnsi="Times New Roman" w:cs="Times New Roman"/>
          <w:color w:val="000000"/>
          <w:sz w:val="28"/>
          <w:szCs w:val="28"/>
          <w:lang w:eastAsia="ru-RU"/>
        </w:rPr>
        <w:t> Создавать условия для самореализации ребенка в творчестве, воплощения в художественной работе собственных неповторимых черт, своей индивидуальности. Формировать осознание воспитанниками важности участия в решении актуальных вопросов, попытки найти и предложить свои варианты решения проблем и самостоятельного применения нетрадиционных  материалов, использование самостоятельного творческого мышления. Воспитание интересной творческой личности, способной к творческому труду в любом виде деятельности.</w:t>
      </w:r>
    </w:p>
    <w:p w:rsidR="00586096" w:rsidRPr="0054698C" w:rsidRDefault="00586096" w:rsidP="00C7755A">
      <w:pPr>
        <w:spacing w:after="0" w:line="240" w:lineRule="auto"/>
        <w:jc w:val="both"/>
        <w:rPr>
          <w:color w:val="000000"/>
          <w:sz w:val="28"/>
          <w:szCs w:val="28"/>
          <w:lang w:eastAsia="ru-RU"/>
        </w:rPr>
      </w:pPr>
      <w:r w:rsidRPr="0054698C">
        <w:rPr>
          <w:rFonts w:ascii="Times New Roman" w:hAnsi="Times New Roman" w:cs="Times New Roman"/>
          <w:b/>
          <w:bCs/>
          <w:i/>
          <w:iCs/>
          <w:color w:val="000000"/>
          <w:sz w:val="28"/>
          <w:szCs w:val="28"/>
          <w:lang w:eastAsia="ru-RU"/>
        </w:rPr>
        <w:t>        Задачи:</w:t>
      </w:r>
    </w:p>
    <w:p w:rsidR="00586096" w:rsidRPr="0054698C" w:rsidRDefault="00586096" w:rsidP="00C7755A">
      <w:pPr>
        <w:spacing w:after="0" w:line="240" w:lineRule="auto"/>
        <w:jc w:val="both"/>
        <w:rPr>
          <w:color w:val="000000"/>
          <w:sz w:val="28"/>
          <w:szCs w:val="28"/>
          <w:lang w:eastAsia="ru-RU"/>
        </w:rPr>
      </w:pPr>
      <w:r w:rsidRPr="0054698C">
        <w:rPr>
          <w:rFonts w:ascii="Times New Roman" w:hAnsi="Times New Roman" w:cs="Times New Roman"/>
          <w:i/>
          <w:iCs/>
          <w:color w:val="000000"/>
          <w:sz w:val="28"/>
          <w:szCs w:val="28"/>
          <w:lang w:eastAsia="ru-RU"/>
        </w:rPr>
        <w:t>Обучающие:</w:t>
      </w:r>
    </w:p>
    <w:p w:rsidR="00586096" w:rsidRPr="0054698C" w:rsidRDefault="00586096" w:rsidP="00C7755A">
      <w:pPr>
        <w:numPr>
          <w:ilvl w:val="0"/>
          <w:numId w:val="1"/>
        </w:numPr>
        <w:spacing w:before="100" w:beforeAutospacing="1" w:after="100" w:afterAutospacing="1" w:line="240" w:lineRule="auto"/>
        <w:ind w:left="360"/>
        <w:jc w:val="both"/>
        <w:rPr>
          <w:color w:val="000000"/>
          <w:sz w:val="28"/>
          <w:szCs w:val="28"/>
          <w:lang w:eastAsia="ru-RU"/>
        </w:rPr>
      </w:pPr>
      <w:r w:rsidRPr="0054698C">
        <w:rPr>
          <w:rFonts w:ascii="Times New Roman" w:hAnsi="Times New Roman" w:cs="Times New Roman"/>
          <w:color w:val="000000"/>
          <w:sz w:val="28"/>
          <w:szCs w:val="28"/>
          <w:lang w:eastAsia="ru-RU"/>
        </w:rPr>
        <w:t>обобщение имеющихся у воспитанников  знаний и навыков по данной теме;</w:t>
      </w:r>
    </w:p>
    <w:p w:rsidR="00586096" w:rsidRPr="0054698C" w:rsidRDefault="00586096" w:rsidP="00C7755A">
      <w:pPr>
        <w:numPr>
          <w:ilvl w:val="0"/>
          <w:numId w:val="1"/>
        </w:numPr>
        <w:spacing w:before="100" w:beforeAutospacing="1" w:after="100" w:afterAutospacing="1" w:line="240" w:lineRule="auto"/>
        <w:ind w:left="360"/>
        <w:jc w:val="both"/>
        <w:rPr>
          <w:color w:val="000000"/>
          <w:sz w:val="28"/>
          <w:szCs w:val="28"/>
          <w:lang w:eastAsia="ru-RU"/>
        </w:rPr>
      </w:pPr>
      <w:r w:rsidRPr="0054698C">
        <w:rPr>
          <w:rFonts w:ascii="Times New Roman" w:hAnsi="Times New Roman" w:cs="Times New Roman"/>
          <w:color w:val="000000"/>
          <w:sz w:val="28"/>
          <w:szCs w:val="28"/>
          <w:lang w:eastAsia="ru-RU"/>
        </w:rPr>
        <w:t>формирование образного, пространственного мышления и умения выразить свою мысль с помощью эскиза, рисунка, объемных форм;</w:t>
      </w:r>
    </w:p>
    <w:p w:rsidR="00586096" w:rsidRPr="0054698C" w:rsidRDefault="00586096" w:rsidP="00C7755A">
      <w:pPr>
        <w:numPr>
          <w:ilvl w:val="0"/>
          <w:numId w:val="1"/>
        </w:numPr>
        <w:spacing w:before="100" w:beforeAutospacing="1" w:after="100" w:afterAutospacing="1" w:line="240" w:lineRule="auto"/>
        <w:ind w:left="360"/>
        <w:jc w:val="both"/>
        <w:rPr>
          <w:color w:val="000000"/>
          <w:sz w:val="28"/>
          <w:szCs w:val="28"/>
          <w:lang w:eastAsia="ru-RU"/>
        </w:rPr>
      </w:pPr>
      <w:r w:rsidRPr="0054698C">
        <w:rPr>
          <w:rFonts w:ascii="Times New Roman" w:hAnsi="Times New Roman" w:cs="Times New Roman"/>
          <w:color w:val="000000"/>
          <w:sz w:val="28"/>
          <w:szCs w:val="28"/>
          <w:lang w:eastAsia="ru-RU"/>
        </w:rPr>
        <w:t>совершенствование умений и навыков работы с инструментами и приспособлениями при обработке различных материалов.</w:t>
      </w:r>
    </w:p>
    <w:p w:rsidR="00586096" w:rsidRPr="0054698C" w:rsidRDefault="00586096" w:rsidP="00C7755A">
      <w:pPr>
        <w:spacing w:after="0" w:line="240" w:lineRule="auto"/>
        <w:jc w:val="both"/>
        <w:rPr>
          <w:color w:val="000000"/>
          <w:sz w:val="28"/>
          <w:szCs w:val="28"/>
          <w:lang w:eastAsia="ru-RU"/>
        </w:rPr>
      </w:pPr>
      <w:r w:rsidRPr="0054698C">
        <w:rPr>
          <w:rFonts w:ascii="Times New Roman" w:hAnsi="Times New Roman" w:cs="Times New Roman"/>
          <w:i/>
          <w:iCs/>
          <w:color w:val="000000"/>
          <w:sz w:val="28"/>
          <w:szCs w:val="28"/>
          <w:lang w:eastAsia="ru-RU"/>
        </w:rPr>
        <w:t>Развивающие:</w:t>
      </w:r>
    </w:p>
    <w:p w:rsidR="00586096" w:rsidRPr="0054698C" w:rsidRDefault="00586096" w:rsidP="00C7755A">
      <w:pPr>
        <w:numPr>
          <w:ilvl w:val="0"/>
          <w:numId w:val="2"/>
        </w:numPr>
        <w:spacing w:before="100" w:beforeAutospacing="1" w:after="100" w:afterAutospacing="1" w:line="240" w:lineRule="auto"/>
        <w:ind w:left="426"/>
        <w:jc w:val="both"/>
        <w:rPr>
          <w:color w:val="000000"/>
          <w:sz w:val="28"/>
          <w:szCs w:val="28"/>
          <w:lang w:eastAsia="ru-RU"/>
        </w:rPr>
      </w:pPr>
      <w:r w:rsidRPr="0054698C">
        <w:rPr>
          <w:rFonts w:ascii="Times New Roman" w:hAnsi="Times New Roman" w:cs="Times New Roman"/>
          <w:color w:val="000000"/>
          <w:sz w:val="28"/>
          <w:szCs w:val="28"/>
          <w:lang w:eastAsia="ru-RU"/>
        </w:rPr>
        <w:t>развитие практических навыков применения бросового материала;</w:t>
      </w:r>
    </w:p>
    <w:p w:rsidR="00586096" w:rsidRPr="0054698C" w:rsidRDefault="00586096" w:rsidP="00C7755A">
      <w:pPr>
        <w:numPr>
          <w:ilvl w:val="0"/>
          <w:numId w:val="2"/>
        </w:numPr>
        <w:spacing w:before="100" w:beforeAutospacing="1" w:after="100" w:afterAutospacing="1" w:line="240" w:lineRule="auto"/>
        <w:ind w:left="426"/>
        <w:jc w:val="both"/>
        <w:rPr>
          <w:color w:val="000000"/>
          <w:sz w:val="28"/>
          <w:szCs w:val="28"/>
          <w:lang w:eastAsia="ru-RU"/>
        </w:rPr>
      </w:pPr>
      <w:r w:rsidRPr="0054698C">
        <w:rPr>
          <w:rFonts w:ascii="Times New Roman" w:hAnsi="Times New Roman" w:cs="Times New Roman"/>
          <w:color w:val="000000"/>
          <w:sz w:val="28"/>
          <w:szCs w:val="28"/>
          <w:lang w:eastAsia="ru-RU"/>
        </w:rPr>
        <w:t>развитие пространственного воображения;</w:t>
      </w:r>
    </w:p>
    <w:p w:rsidR="00586096" w:rsidRPr="0054698C" w:rsidRDefault="00586096" w:rsidP="00C7755A">
      <w:pPr>
        <w:numPr>
          <w:ilvl w:val="0"/>
          <w:numId w:val="2"/>
        </w:numPr>
        <w:spacing w:before="100" w:beforeAutospacing="1" w:after="100" w:afterAutospacing="1" w:line="240" w:lineRule="auto"/>
        <w:ind w:left="426"/>
        <w:jc w:val="both"/>
        <w:rPr>
          <w:color w:val="000000"/>
          <w:sz w:val="28"/>
          <w:szCs w:val="28"/>
          <w:lang w:eastAsia="ru-RU"/>
        </w:rPr>
      </w:pPr>
      <w:r w:rsidRPr="0054698C">
        <w:rPr>
          <w:rFonts w:ascii="Times New Roman" w:hAnsi="Times New Roman" w:cs="Times New Roman"/>
          <w:color w:val="000000"/>
          <w:sz w:val="28"/>
          <w:szCs w:val="28"/>
          <w:lang w:eastAsia="ru-RU"/>
        </w:rPr>
        <w:t>пробуждать любознательность в области народного, декоративно-прикладного искусства, технической эстетики, архитектуры;</w:t>
      </w:r>
    </w:p>
    <w:p w:rsidR="00586096" w:rsidRPr="0054698C" w:rsidRDefault="00586096" w:rsidP="00C7755A">
      <w:pPr>
        <w:numPr>
          <w:ilvl w:val="0"/>
          <w:numId w:val="2"/>
        </w:numPr>
        <w:spacing w:before="100" w:beforeAutospacing="1" w:after="100" w:afterAutospacing="1" w:line="240" w:lineRule="auto"/>
        <w:ind w:left="426"/>
        <w:jc w:val="both"/>
        <w:rPr>
          <w:color w:val="000000"/>
          <w:sz w:val="28"/>
          <w:szCs w:val="28"/>
          <w:lang w:eastAsia="ru-RU"/>
        </w:rPr>
      </w:pPr>
      <w:r w:rsidRPr="0054698C">
        <w:rPr>
          <w:rFonts w:ascii="Times New Roman" w:hAnsi="Times New Roman" w:cs="Times New Roman"/>
          <w:color w:val="000000"/>
          <w:sz w:val="28"/>
          <w:szCs w:val="28"/>
          <w:lang w:eastAsia="ru-RU"/>
        </w:rPr>
        <w:t>развивать умение ориентироваться в проблемных ситуациях.</w:t>
      </w:r>
    </w:p>
    <w:p w:rsidR="00586096" w:rsidRPr="0054698C" w:rsidRDefault="00586096" w:rsidP="00C7755A">
      <w:pPr>
        <w:spacing w:after="0" w:line="240" w:lineRule="auto"/>
        <w:jc w:val="both"/>
        <w:rPr>
          <w:color w:val="000000"/>
          <w:sz w:val="28"/>
          <w:szCs w:val="28"/>
          <w:lang w:eastAsia="ru-RU"/>
        </w:rPr>
      </w:pPr>
      <w:r w:rsidRPr="0054698C">
        <w:rPr>
          <w:rFonts w:ascii="Times New Roman" w:hAnsi="Times New Roman" w:cs="Times New Roman"/>
          <w:i/>
          <w:iCs/>
          <w:color w:val="000000"/>
          <w:sz w:val="28"/>
          <w:szCs w:val="28"/>
          <w:lang w:eastAsia="ru-RU"/>
        </w:rPr>
        <w:t>Воспитательные:</w:t>
      </w:r>
    </w:p>
    <w:p w:rsidR="00586096" w:rsidRPr="0054698C" w:rsidRDefault="00586096" w:rsidP="00C7755A">
      <w:pPr>
        <w:numPr>
          <w:ilvl w:val="0"/>
          <w:numId w:val="3"/>
        </w:numPr>
        <w:spacing w:before="100" w:beforeAutospacing="1" w:after="100" w:afterAutospacing="1" w:line="240" w:lineRule="auto"/>
        <w:ind w:left="362"/>
        <w:jc w:val="both"/>
        <w:rPr>
          <w:color w:val="000000"/>
          <w:sz w:val="28"/>
          <w:szCs w:val="28"/>
          <w:lang w:eastAsia="ru-RU"/>
        </w:rPr>
      </w:pPr>
      <w:r w:rsidRPr="0054698C">
        <w:rPr>
          <w:rFonts w:ascii="Times New Roman" w:hAnsi="Times New Roman" w:cs="Times New Roman"/>
          <w:color w:val="000000"/>
          <w:sz w:val="28"/>
          <w:szCs w:val="28"/>
          <w:lang w:eastAsia="ru-RU"/>
        </w:rPr>
        <w:t>воспитание бережливости и осознание роли человека во взаимодействии с природой;</w:t>
      </w:r>
    </w:p>
    <w:p w:rsidR="00586096" w:rsidRPr="0054698C" w:rsidRDefault="00586096" w:rsidP="00C7755A">
      <w:pPr>
        <w:numPr>
          <w:ilvl w:val="0"/>
          <w:numId w:val="3"/>
        </w:numPr>
        <w:spacing w:before="100" w:beforeAutospacing="1" w:after="100" w:afterAutospacing="1" w:line="240" w:lineRule="auto"/>
        <w:ind w:left="362"/>
        <w:jc w:val="both"/>
        <w:rPr>
          <w:color w:val="000000"/>
          <w:sz w:val="28"/>
          <w:szCs w:val="28"/>
          <w:lang w:eastAsia="ru-RU"/>
        </w:rPr>
      </w:pPr>
      <w:r w:rsidRPr="0054698C">
        <w:rPr>
          <w:rFonts w:ascii="Times New Roman" w:hAnsi="Times New Roman" w:cs="Times New Roman"/>
          <w:color w:val="000000"/>
          <w:sz w:val="28"/>
          <w:szCs w:val="28"/>
          <w:lang w:eastAsia="ru-RU"/>
        </w:rPr>
        <w:t>воспитание аккуратности при выполнении творческой работы, умение работать в группе и индивидуально;</w:t>
      </w:r>
    </w:p>
    <w:p w:rsidR="00586096" w:rsidRPr="0054698C" w:rsidRDefault="00586096" w:rsidP="00C7755A">
      <w:pPr>
        <w:shd w:val="clear" w:color="auto" w:fill="FFFFFF"/>
        <w:spacing w:after="0" w:line="240" w:lineRule="auto"/>
        <w:jc w:val="both"/>
        <w:rPr>
          <w:rFonts w:ascii="Times New Roman" w:hAnsi="Times New Roman" w:cs="Times New Roman"/>
          <w:color w:val="000000"/>
          <w:sz w:val="28"/>
          <w:szCs w:val="28"/>
          <w:shd w:val="clear" w:color="auto" w:fill="FFFFFF"/>
          <w:lang w:eastAsia="ru-RU"/>
        </w:rPr>
      </w:pPr>
      <w:r w:rsidRPr="0054698C">
        <w:rPr>
          <w:rFonts w:ascii="Times New Roman" w:hAnsi="Times New Roman" w:cs="Times New Roman"/>
          <w:color w:val="000000"/>
          <w:sz w:val="28"/>
          <w:szCs w:val="28"/>
          <w:lang w:eastAsia="ru-RU"/>
        </w:rPr>
        <w:t>добиваться максимальной самостоятельности детского</w:t>
      </w:r>
    </w:p>
    <w:p w:rsidR="00586096" w:rsidRPr="0054698C" w:rsidRDefault="00586096" w:rsidP="00305939">
      <w:pPr>
        <w:shd w:val="clear" w:color="auto" w:fill="FFFFFF"/>
        <w:spacing w:after="0" w:line="360" w:lineRule="atLeast"/>
        <w:textAlignment w:val="baseline"/>
        <w:rPr>
          <w:rFonts w:ascii="Arial" w:hAnsi="Arial" w:cs="Arial"/>
          <w:color w:val="000000"/>
          <w:sz w:val="28"/>
          <w:szCs w:val="28"/>
          <w:lang w:eastAsia="ru-RU"/>
        </w:rPr>
      </w:pPr>
      <w:r w:rsidRPr="0054698C">
        <w:rPr>
          <w:rFonts w:ascii="Arial" w:hAnsi="Arial" w:cs="Arial"/>
          <w:b/>
          <w:bCs/>
          <w:i/>
          <w:iCs/>
          <w:color w:val="000000"/>
          <w:sz w:val="28"/>
          <w:szCs w:val="28"/>
          <w:lang w:eastAsia="ru-RU"/>
        </w:rPr>
        <w:t>Формы и методы обучения.</w:t>
      </w:r>
      <w:r w:rsidRPr="0054698C">
        <w:rPr>
          <w:rFonts w:ascii="inherit" w:hAnsi="inherit" w:cs="inherit"/>
          <w:color w:val="000000"/>
          <w:sz w:val="28"/>
          <w:szCs w:val="28"/>
          <w:bdr w:val="none" w:sz="0" w:space="0" w:color="auto" w:frame="1"/>
          <w:lang w:eastAsia="ru-RU"/>
        </w:rPr>
        <w:t> </w:t>
      </w:r>
    </w:p>
    <w:p w:rsidR="00586096" w:rsidRPr="0054698C" w:rsidRDefault="00586096" w:rsidP="00305939">
      <w:pPr>
        <w:shd w:val="clear" w:color="auto" w:fill="FFFFFF"/>
        <w:spacing w:after="0" w:line="360" w:lineRule="atLeast"/>
        <w:textAlignment w:val="baseline"/>
        <w:rPr>
          <w:rFonts w:ascii="Arial" w:hAnsi="Arial" w:cs="Arial"/>
          <w:color w:val="000000"/>
          <w:sz w:val="28"/>
          <w:szCs w:val="28"/>
          <w:lang w:eastAsia="ru-RU"/>
        </w:rPr>
      </w:pPr>
      <w:r w:rsidRPr="0054698C">
        <w:rPr>
          <w:rFonts w:ascii="inherit" w:hAnsi="inherit" w:cs="inherit"/>
          <w:color w:val="000000"/>
          <w:sz w:val="28"/>
          <w:szCs w:val="28"/>
          <w:bdr w:val="none" w:sz="0" w:space="0" w:color="auto" w:frame="1"/>
          <w:lang w:eastAsia="ru-RU"/>
        </w:rPr>
        <w:t>В процессе занятий используются различные формы занятий: традиционные, комбинированные и практические занятия; праздники, конкурсы и другие. А также различные методы.</w:t>
      </w:r>
    </w:p>
    <w:p w:rsidR="00586096" w:rsidRPr="0054698C" w:rsidRDefault="00586096" w:rsidP="00305939">
      <w:pPr>
        <w:shd w:val="clear" w:color="auto" w:fill="FFFFFF"/>
        <w:spacing w:after="0" w:line="360" w:lineRule="atLeast"/>
        <w:textAlignment w:val="baseline"/>
        <w:rPr>
          <w:rFonts w:ascii="Arial" w:hAnsi="Arial" w:cs="Arial"/>
          <w:color w:val="000000"/>
          <w:sz w:val="28"/>
          <w:szCs w:val="28"/>
          <w:lang w:eastAsia="ru-RU"/>
        </w:rPr>
      </w:pPr>
      <w:r w:rsidRPr="0054698C">
        <w:rPr>
          <w:rFonts w:ascii="inherit" w:hAnsi="inherit" w:cs="inherit"/>
          <w:color w:val="000000"/>
          <w:sz w:val="28"/>
          <w:szCs w:val="28"/>
          <w:bdr w:val="none" w:sz="0" w:space="0" w:color="auto" w:frame="1"/>
          <w:lang w:eastAsia="ru-RU"/>
        </w:rPr>
        <w:t>Методы, в основе которых лежит способ организации занятия:</w:t>
      </w:r>
    </w:p>
    <w:p w:rsidR="00586096" w:rsidRPr="0054698C" w:rsidRDefault="00586096" w:rsidP="00305939">
      <w:pPr>
        <w:shd w:val="clear" w:color="auto" w:fill="FFFFFF"/>
        <w:spacing w:after="0" w:line="360" w:lineRule="atLeast"/>
        <w:textAlignment w:val="baseline"/>
        <w:rPr>
          <w:rFonts w:ascii="Arial" w:hAnsi="Arial" w:cs="Arial"/>
          <w:color w:val="000000"/>
          <w:sz w:val="28"/>
          <w:szCs w:val="28"/>
          <w:lang w:eastAsia="ru-RU"/>
        </w:rPr>
      </w:pPr>
      <w:r w:rsidRPr="0054698C">
        <w:rPr>
          <w:rFonts w:ascii="inherit" w:hAnsi="inherit" w:cs="inherit"/>
          <w:color w:val="000000"/>
          <w:sz w:val="28"/>
          <w:szCs w:val="28"/>
          <w:bdr w:val="none" w:sz="0" w:space="0" w:color="auto" w:frame="1"/>
          <w:lang w:eastAsia="ru-RU"/>
        </w:rPr>
        <w:t>словесный (устное изложение, беседа, рассказ, лекция и т.д.),</w:t>
      </w:r>
    </w:p>
    <w:p w:rsidR="00586096" w:rsidRPr="0054698C" w:rsidRDefault="00586096" w:rsidP="00305939">
      <w:pPr>
        <w:shd w:val="clear" w:color="auto" w:fill="FFFFFF"/>
        <w:spacing w:after="0" w:line="360" w:lineRule="atLeast"/>
        <w:textAlignment w:val="baseline"/>
        <w:rPr>
          <w:rFonts w:ascii="Arial" w:hAnsi="Arial" w:cs="Arial"/>
          <w:color w:val="000000"/>
          <w:sz w:val="28"/>
          <w:szCs w:val="28"/>
          <w:lang w:eastAsia="ru-RU"/>
        </w:rPr>
      </w:pPr>
      <w:r w:rsidRPr="0054698C">
        <w:rPr>
          <w:rFonts w:ascii="inherit" w:hAnsi="inherit" w:cs="inherit"/>
          <w:color w:val="000000"/>
          <w:sz w:val="28"/>
          <w:szCs w:val="28"/>
          <w:bdr w:val="none" w:sz="0" w:space="0" w:color="auto" w:frame="1"/>
          <w:lang w:eastAsia="ru-RU"/>
        </w:rPr>
        <w:t>наглядный (показ видео и мультимедийных материалов, иллюстраций, наблюдение, показ (выполнение) педагогом, работа по образцу и др.),</w:t>
      </w:r>
    </w:p>
    <w:p w:rsidR="00586096" w:rsidRPr="0054698C" w:rsidRDefault="00586096" w:rsidP="00305939">
      <w:pPr>
        <w:shd w:val="clear" w:color="auto" w:fill="FFFFFF"/>
        <w:spacing w:after="0" w:line="360" w:lineRule="atLeast"/>
        <w:textAlignment w:val="baseline"/>
        <w:rPr>
          <w:rFonts w:ascii="Arial" w:hAnsi="Arial" w:cs="Arial"/>
          <w:color w:val="000000"/>
          <w:sz w:val="28"/>
          <w:szCs w:val="28"/>
          <w:lang w:eastAsia="ru-RU"/>
        </w:rPr>
      </w:pPr>
      <w:r w:rsidRPr="0054698C">
        <w:rPr>
          <w:rFonts w:ascii="inherit" w:hAnsi="inherit" w:cs="inherit"/>
          <w:color w:val="000000"/>
          <w:sz w:val="28"/>
          <w:szCs w:val="28"/>
          <w:bdr w:val="none" w:sz="0" w:space="0" w:color="auto" w:frame="1"/>
          <w:lang w:eastAsia="ru-RU"/>
        </w:rPr>
        <w:t>практический (упражнения, практические занятия, самостоятельная работа, выполнение работ по инструкционным картам, схемам и др.).</w:t>
      </w:r>
    </w:p>
    <w:p w:rsidR="00586096" w:rsidRPr="0054698C" w:rsidRDefault="00586096" w:rsidP="00305939">
      <w:pPr>
        <w:shd w:val="clear" w:color="auto" w:fill="FFFFFF"/>
        <w:spacing w:after="0" w:line="360" w:lineRule="atLeast"/>
        <w:textAlignment w:val="baseline"/>
        <w:rPr>
          <w:rFonts w:ascii="Arial" w:hAnsi="Arial" w:cs="Arial"/>
          <w:color w:val="000000"/>
          <w:sz w:val="28"/>
          <w:szCs w:val="28"/>
          <w:lang w:eastAsia="ru-RU"/>
        </w:rPr>
      </w:pPr>
      <w:r w:rsidRPr="0054698C">
        <w:rPr>
          <w:rFonts w:ascii="inherit" w:hAnsi="inherit" w:cs="inherit"/>
          <w:color w:val="000000"/>
          <w:sz w:val="28"/>
          <w:szCs w:val="28"/>
          <w:bdr w:val="none" w:sz="0" w:space="0" w:color="auto" w:frame="1"/>
          <w:lang w:eastAsia="ru-RU"/>
        </w:rPr>
        <w:t>Методы, в основе которых лежит уровень деятельности детей: объяснительно-иллюстративный, репродуктивный, частично-поисковый – участие детей в коллективном поиске, решение поставленной задачи совместно с педагогом.</w:t>
      </w:r>
    </w:p>
    <w:p w:rsidR="00586096" w:rsidRPr="0054698C" w:rsidRDefault="00586096" w:rsidP="00305939">
      <w:pPr>
        <w:shd w:val="clear" w:color="auto" w:fill="FFFFFF"/>
        <w:spacing w:after="0" w:line="360" w:lineRule="atLeast"/>
        <w:textAlignment w:val="baseline"/>
        <w:rPr>
          <w:rFonts w:ascii="Arial" w:hAnsi="Arial" w:cs="Arial"/>
          <w:color w:val="000000"/>
          <w:sz w:val="28"/>
          <w:szCs w:val="28"/>
          <w:lang w:eastAsia="ru-RU"/>
        </w:rPr>
      </w:pPr>
      <w:r w:rsidRPr="0054698C">
        <w:rPr>
          <w:rFonts w:ascii="inherit" w:hAnsi="inherit" w:cs="inherit"/>
          <w:color w:val="000000"/>
          <w:sz w:val="28"/>
          <w:szCs w:val="28"/>
          <w:bdr w:val="none" w:sz="0" w:space="0" w:color="auto" w:frame="1"/>
          <w:lang w:eastAsia="ru-RU"/>
        </w:rPr>
        <w:t>Методы, в основе которых лежит форма организации деятельности учащихся на занятиях: фронтальный, индивидуальный, индивидуально-фронтальный, групповой.</w:t>
      </w:r>
    </w:p>
    <w:p w:rsidR="00586096" w:rsidRPr="0054698C" w:rsidRDefault="00586096" w:rsidP="00305939">
      <w:pPr>
        <w:shd w:val="clear" w:color="auto" w:fill="FFFFFF"/>
        <w:spacing w:after="225" w:line="360" w:lineRule="atLeast"/>
        <w:textAlignment w:val="baseline"/>
        <w:rPr>
          <w:rFonts w:ascii="Arial" w:hAnsi="Arial" w:cs="Arial"/>
          <w:color w:val="000000"/>
          <w:sz w:val="28"/>
          <w:szCs w:val="28"/>
          <w:lang w:eastAsia="ru-RU"/>
        </w:rPr>
      </w:pPr>
      <w:r w:rsidRPr="0054698C">
        <w:rPr>
          <w:rFonts w:ascii="Arial" w:hAnsi="Arial" w:cs="Arial"/>
          <w:color w:val="000000"/>
          <w:sz w:val="28"/>
          <w:szCs w:val="28"/>
          <w:lang w:eastAsia="ru-RU"/>
        </w:rPr>
        <w:t> </w:t>
      </w:r>
    </w:p>
    <w:p w:rsidR="00586096" w:rsidRPr="0054698C" w:rsidRDefault="00586096" w:rsidP="00305939">
      <w:pPr>
        <w:shd w:val="clear" w:color="auto" w:fill="FFFFFF"/>
        <w:spacing w:after="0" w:line="360" w:lineRule="atLeast"/>
        <w:textAlignment w:val="baseline"/>
        <w:rPr>
          <w:rFonts w:ascii="Arial" w:hAnsi="Arial" w:cs="Arial"/>
          <w:color w:val="000000"/>
          <w:sz w:val="28"/>
          <w:szCs w:val="28"/>
          <w:lang w:eastAsia="ru-RU"/>
        </w:rPr>
      </w:pPr>
      <w:r w:rsidRPr="0054698C">
        <w:rPr>
          <w:rFonts w:ascii="inherit" w:hAnsi="inherit" w:cs="inherit"/>
          <w:color w:val="000000"/>
          <w:sz w:val="28"/>
          <w:szCs w:val="28"/>
          <w:bdr w:val="none" w:sz="0" w:space="0" w:color="auto" w:frame="1"/>
          <w:lang w:eastAsia="ru-RU"/>
        </w:rPr>
        <w:t>На занятиях кружка дети развивают  воображение, образное мышление, фантазию, внимание, память, терпение, трудолюбие; учились изготавливать поделки с использованием различных материалов.</w:t>
      </w:r>
    </w:p>
    <w:p w:rsidR="00586096" w:rsidRPr="0054698C" w:rsidRDefault="00586096" w:rsidP="00305939">
      <w:pPr>
        <w:shd w:val="clear" w:color="auto" w:fill="FFFFFF"/>
        <w:spacing w:after="0" w:line="360" w:lineRule="atLeast"/>
        <w:textAlignment w:val="baseline"/>
        <w:rPr>
          <w:rFonts w:ascii="Arial" w:hAnsi="Arial" w:cs="Arial"/>
          <w:color w:val="000000"/>
          <w:sz w:val="28"/>
          <w:szCs w:val="28"/>
          <w:lang w:eastAsia="ru-RU"/>
        </w:rPr>
      </w:pPr>
      <w:r w:rsidRPr="0054698C">
        <w:rPr>
          <w:rFonts w:ascii="inherit" w:hAnsi="inherit" w:cs="inherit"/>
          <w:color w:val="000000"/>
          <w:sz w:val="28"/>
          <w:szCs w:val="28"/>
          <w:bdr w:val="none" w:sz="0" w:space="0" w:color="auto" w:frame="1"/>
          <w:lang w:eastAsia="ru-RU"/>
        </w:rPr>
        <w:t>Каждый обучающийся с особым интересом занимался на занятиях кружка, где выполнял задания красиво, аккуратно, творчески.</w:t>
      </w:r>
    </w:p>
    <w:p w:rsidR="00586096" w:rsidRPr="0054698C" w:rsidRDefault="00586096" w:rsidP="00182CE1">
      <w:pPr>
        <w:shd w:val="clear" w:color="auto" w:fill="FFFFFF"/>
        <w:spacing w:after="0" w:line="240" w:lineRule="auto"/>
        <w:jc w:val="both"/>
        <w:rPr>
          <w:rFonts w:ascii="Times New Roman" w:hAnsi="Times New Roman" w:cs="Times New Roman"/>
          <w:color w:val="181818"/>
          <w:sz w:val="28"/>
          <w:szCs w:val="28"/>
          <w:lang w:eastAsia="ru-RU"/>
        </w:rPr>
      </w:pPr>
      <w:r w:rsidRPr="0054698C">
        <w:rPr>
          <w:rFonts w:ascii="Times New Roman" w:hAnsi="Times New Roman" w:cs="Times New Roman"/>
          <w:color w:val="000000"/>
          <w:sz w:val="28"/>
          <w:szCs w:val="28"/>
          <w:shd w:val="clear" w:color="auto" w:fill="F3F3F3"/>
          <w:lang w:eastAsia="ru-RU"/>
        </w:rPr>
        <w:br/>
      </w:r>
      <w:r w:rsidRPr="0054698C">
        <w:rPr>
          <w:rFonts w:ascii="Times New Roman" w:hAnsi="Times New Roman" w:cs="Times New Roman"/>
          <w:color w:val="181818"/>
          <w:sz w:val="28"/>
          <w:szCs w:val="28"/>
          <w:lang w:eastAsia="ru-RU"/>
        </w:rPr>
        <w:t xml:space="preserve">    </w:t>
      </w:r>
    </w:p>
    <w:p w:rsidR="00586096" w:rsidRPr="0054698C" w:rsidRDefault="00586096" w:rsidP="004F66F5">
      <w:pPr>
        <w:spacing w:after="0" w:line="240" w:lineRule="auto"/>
        <w:jc w:val="center"/>
        <w:rPr>
          <w:color w:val="000000"/>
          <w:sz w:val="28"/>
          <w:szCs w:val="28"/>
          <w:lang w:eastAsia="ru-RU"/>
        </w:rPr>
      </w:pPr>
      <w:r w:rsidRPr="0054698C">
        <w:rPr>
          <w:rFonts w:ascii="Times New Roman" w:hAnsi="Times New Roman" w:cs="Times New Roman"/>
          <w:b/>
          <w:bCs/>
          <w:color w:val="000000"/>
          <w:sz w:val="28"/>
          <w:szCs w:val="28"/>
          <w:lang w:eastAsia="ru-RU"/>
        </w:rPr>
        <w:t>Актуальность и социальная значимость</w:t>
      </w:r>
    </w:p>
    <w:p w:rsidR="00586096" w:rsidRPr="0054698C" w:rsidRDefault="00586096" w:rsidP="004F66F5">
      <w:pPr>
        <w:spacing w:after="0" w:line="240" w:lineRule="auto"/>
        <w:jc w:val="both"/>
        <w:rPr>
          <w:color w:val="000000"/>
          <w:sz w:val="28"/>
          <w:szCs w:val="28"/>
          <w:lang w:eastAsia="ru-RU"/>
        </w:rPr>
      </w:pPr>
      <w:r w:rsidRPr="0054698C">
        <w:rPr>
          <w:rFonts w:ascii="Times New Roman" w:hAnsi="Times New Roman" w:cs="Times New Roman"/>
          <w:color w:val="000000"/>
          <w:sz w:val="28"/>
          <w:szCs w:val="28"/>
          <w:lang w:eastAsia="ru-RU"/>
        </w:rPr>
        <w:t>        Ответом на социальный заказ в области образования, средством реализации стратегических задач образования может выступать, на мой взгляд, в первую очередь, развивающая система. Сегодняшний выпускник должен быть личностью, готовой жить в постоянно меняющемся мире, личностью жизнеспособной, саморазвивающейся, способной принимать нестандартные решения, умеющей творчески мыслить. Поэтому повышение качества образования должно быть связано с формированием разносторонне развитой, творчески активной личности, отличающейся неповторимостью, оригинальностью, способной самостоятельно делать выбор, ставить и реализовывать цели, выходящие за рамки стандартной учебной ситуации, анализировать и разрешать возникающие проблемы, - то есть личности, способной активизировать свой творческий потенциал.</w:t>
      </w:r>
    </w:p>
    <w:p w:rsidR="00586096" w:rsidRPr="0054698C" w:rsidRDefault="00586096" w:rsidP="004F66F5">
      <w:pPr>
        <w:spacing w:after="0" w:line="240" w:lineRule="auto"/>
        <w:jc w:val="both"/>
        <w:rPr>
          <w:color w:val="000000"/>
          <w:sz w:val="28"/>
          <w:szCs w:val="28"/>
          <w:lang w:eastAsia="ru-RU"/>
        </w:rPr>
      </w:pPr>
      <w:r w:rsidRPr="0054698C">
        <w:rPr>
          <w:rFonts w:ascii="Times New Roman" w:hAnsi="Times New Roman" w:cs="Times New Roman"/>
          <w:color w:val="000000"/>
          <w:sz w:val="28"/>
          <w:szCs w:val="28"/>
          <w:lang w:eastAsia="ru-RU"/>
        </w:rPr>
        <w:t>        В педагогической энциклопедии творческие способности определяются как способности к созданию оригинального продукта, изделия, в процессе работы над которыми самостоятельно применены усвоенные знания, умения, навыки, проявляются хотя бы в минимальном отступлении от образца индивидуальность, художество. С философской точки зрения творческие способности включают в себя способность творчески воображать, наблюдать, неординарно мыслить. Таким образом, творчество – это индивидуальные психологические особенности ребёнка, которые не зависят от умственных способностей и проявляются в детской фантазии, воображении, особом видении мира, своей точке зрения на окружающую действительность. При этом уровень творчества считается тем более высоким, чем большей оригинальностью характеризуется творческий результат.</w:t>
      </w:r>
    </w:p>
    <w:p w:rsidR="00586096" w:rsidRPr="0054698C" w:rsidRDefault="00586096" w:rsidP="004F66F5">
      <w:pPr>
        <w:spacing w:after="0" w:line="240" w:lineRule="auto"/>
        <w:jc w:val="both"/>
        <w:rPr>
          <w:color w:val="000000"/>
          <w:sz w:val="28"/>
          <w:szCs w:val="28"/>
          <w:lang w:eastAsia="ru-RU"/>
        </w:rPr>
      </w:pPr>
      <w:r w:rsidRPr="0054698C">
        <w:rPr>
          <w:rFonts w:ascii="Times New Roman" w:hAnsi="Times New Roman" w:cs="Times New Roman"/>
          <w:color w:val="000000"/>
          <w:sz w:val="28"/>
          <w:szCs w:val="28"/>
          <w:lang w:eastAsia="ru-RU"/>
        </w:rPr>
        <w:t>        Ребенок с творческими наклонностями - это Человек, умеющий воспринимать красоту окружающей природы, способный с радостью и нежностью смотреть на всё окружающее его, любящий искусство – это эстетически воспитанный человек. Эстетические чувства, восприимчивость к красивому не только обогащают жизнь человека, его духовный мир, но и организуют, направляют его поведение и поступки. Творческий ребенок </w:t>
      </w:r>
      <w:r w:rsidRPr="0054698C">
        <w:rPr>
          <w:rFonts w:ascii="Times New Roman" w:hAnsi="Times New Roman" w:cs="Times New Roman"/>
          <w:color w:val="FF0000"/>
          <w:sz w:val="28"/>
          <w:szCs w:val="28"/>
          <w:lang w:eastAsia="ru-RU"/>
        </w:rPr>
        <w:t> </w:t>
      </w:r>
      <w:r w:rsidRPr="0054698C">
        <w:rPr>
          <w:rFonts w:ascii="Times New Roman" w:hAnsi="Times New Roman" w:cs="Times New Roman"/>
          <w:color w:val="000000"/>
          <w:sz w:val="28"/>
          <w:szCs w:val="28"/>
          <w:lang w:eastAsia="ru-RU"/>
        </w:rPr>
        <w:t>видит необычное, прекрасное там, где другие этого не видят и способен создать нечто новое, оригинальное. Для этого необходимы такие качества как наблюдательность, умение сопоставлять и анализировать, комбинировать и моделировать, находить связи и закономерности и т.п. - все то, что в совокупности и составляет творческие способности.</w:t>
      </w:r>
    </w:p>
    <w:p w:rsidR="00586096" w:rsidRPr="0054698C" w:rsidRDefault="00586096" w:rsidP="004F66F5">
      <w:pPr>
        <w:spacing w:after="0" w:line="240" w:lineRule="auto"/>
        <w:jc w:val="both"/>
        <w:rPr>
          <w:color w:val="000000"/>
          <w:sz w:val="28"/>
          <w:szCs w:val="28"/>
          <w:lang w:eastAsia="ru-RU"/>
        </w:rPr>
      </w:pPr>
      <w:r w:rsidRPr="0054698C">
        <w:rPr>
          <w:rFonts w:ascii="Times New Roman" w:hAnsi="Times New Roman" w:cs="Times New Roman"/>
          <w:color w:val="000000"/>
          <w:sz w:val="28"/>
          <w:szCs w:val="28"/>
          <w:lang w:eastAsia="ru-RU"/>
        </w:rPr>
        <w:t>        Система дополнительного образования детей определяет одним из своих направлений и важнейших задач именно развитие творческих способностей подрастающего поколения, что выступает своеобразной гарантией социализации личности ребенка в обществе, поскольку формирует в личности способность к сотрудничеству, независимость, стремление к открытиям, находчивость, вдохновленность. </w:t>
      </w:r>
    </w:p>
    <w:p w:rsidR="00586096" w:rsidRPr="0054698C" w:rsidRDefault="00586096" w:rsidP="004F66F5">
      <w:pPr>
        <w:spacing w:after="0" w:line="240" w:lineRule="auto"/>
        <w:jc w:val="both"/>
        <w:rPr>
          <w:color w:val="000000"/>
          <w:sz w:val="28"/>
          <w:szCs w:val="28"/>
          <w:lang w:eastAsia="ru-RU"/>
        </w:rPr>
      </w:pPr>
      <w:r w:rsidRPr="0054698C">
        <w:rPr>
          <w:rFonts w:ascii="Times New Roman" w:hAnsi="Times New Roman" w:cs="Times New Roman"/>
          <w:color w:val="000000"/>
          <w:sz w:val="28"/>
          <w:szCs w:val="28"/>
          <w:lang w:eastAsia="ru-RU"/>
        </w:rPr>
        <w:t>        Дополнительное образование - необходимое звено воспитания  и образования многогранной личности, оно представляет каждому ребенку, возможность свободного выбора образовательной области, профиля программ, времени их освоения, включения в разнообразные виды деятельности с учетом индивидуальных наклонностей. Подчеркивая значение искусства для разностороннего развития человека, известный психолог Б.М.Теплов писал: "Искусство очень широко и глубоко захватывает различные стороны психики человека - не только воображение и чувство, что представляется само собой разумеющимся, но и мысли, и волю. Отсюда его огромное значение в развитии сознания и самосознания, в воспитании нравственного чувства и формировании мировоззрения" [4, с.7].</w:t>
      </w:r>
    </w:p>
    <w:p w:rsidR="00586096" w:rsidRPr="0054698C" w:rsidRDefault="00586096" w:rsidP="004F66F5">
      <w:pPr>
        <w:spacing w:after="0" w:line="240" w:lineRule="auto"/>
        <w:jc w:val="both"/>
        <w:rPr>
          <w:color w:val="000000"/>
          <w:sz w:val="28"/>
          <w:szCs w:val="28"/>
          <w:lang w:eastAsia="ru-RU"/>
        </w:rPr>
      </w:pPr>
      <w:r w:rsidRPr="0054698C">
        <w:rPr>
          <w:rFonts w:ascii="Times New Roman" w:hAnsi="Times New Roman" w:cs="Times New Roman"/>
          <w:color w:val="000000"/>
          <w:sz w:val="28"/>
          <w:szCs w:val="28"/>
          <w:lang w:eastAsia="ru-RU"/>
        </w:rPr>
        <w:t>        Изучив статьи в периодической печати, проанализировав опыт работы педагогов, я пришла к выводу, что на занятиях кружков применяются в основном традиционные художественные материалы и техники и не достаточно широко используется нетрадиционные, так называемый «бросовый материал», не достаточно разработаны художественно – творческие задачи на вариацию, импровизацию с таким материалом. Исходя из этого, я считаю, возникает необходимость повышения заинтересованности и совершенствования развития творческих способностей детей на занятиях декоративно-прикладным искусством с применением на этих занятиях нетрадиционных художественных материалов – эта проблема является актуальной и перспективной.</w:t>
      </w:r>
    </w:p>
    <w:p w:rsidR="00586096" w:rsidRPr="0054698C" w:rsidRDefault="00586096" w:rsidP="004F66F5">
      <w:pPr>
        <w:spacing w:after="0" w:line="240" w:lineRule="auto"/>
        <w:jc w:val="both"/>
        <w:rPr>
          <w:color w:val="000000"/>
          <w:sz w:val="28"/>
          <w:szCs w:val="28"/>
          <w:lang w:eastAsia="ru-RU"/>
        </w:rPr>
      </w:pPr>
      <w:r w:rsidRPr="0054698C">
        <w:rPr>
          <w:rFonts w:ascii="Times New Roman" w:hAnsi="Times New Roman" w:cs="Times New Roman"/>
          <w:color w:val="000000"/>
          <w:sz w:val="28"/>
          <w:szCs w:val="28"/>
          <w:lang w:eastAsia="ru-RU"/>
        </w:rPr>
        <w:t>        Инновационный характер педагогического опыта обусловлен тем, что он осуществляется в условиях модернизации образования, предполагающих внедрение федеральных государственных образовательных стандартов. Методологическую основу педагогического опыта составляют системно – деятельный подход, развивающее обучение.</w:t>
      </w:r>
    </w:p>
    <w:p w:rsidR="00586096" w:rsidRPr="0054698C" w:rsidRDefault="00586096" w:rsidP="004F66F5">
      <w:pPr>
        <w:shd w:val="clear" w:color="auto" w:fill="FFFFFF"/>
        <w:spacing w:after="0" w:line="240" w:lineRule="auto"/>
        <w:jc w:val="both"/>
        <w:rPr>
          <w:rFonts w:ascii="Arial" w:hAnsi="Arial" w:cs="Arial"/>
          <w:color w:val="181818"/>
          <w:sz w:val="28"/>
          <w:szCs w:val="28"/>
          <w:lang w:eastAsia="ru-RU"/>
        </w:rPr>
      </w:pPr>
      <w:r w:rsidRPr="0054698C">
        <w:rPr>
          <w:rFonts w:ascii="Times New Roman" w:hAnsi="Times New Roman" w:cs="Times New Roman"/>
          <w:color w:val="181818"/>
          <w:sz w:val="28"/>
          <w:szCs w:val="28"/>
          <w:lang w:eastAsia="ru-RU"/>
        </w:rPr>
        <w:br/>
      </w:r>
    </w:p>
    <w:p w:rsidR="00586096" w:rsidRPr="0054698C" w:rsidRDefault="00586096" w:rsidP="003C092F">
      <w:pPr>
        <w:shd w:val="clear" w:color="auto" w:fill="FFFFFF"/>
        <w:spacing w:after="0" w:line="240" w:lineRule="auto"/>
        <w:jc w:val="both"/>
        <w:rPr>
          <w:rFonts w:ascii="Times New Roman" w:hAnsi="Times New Roman" w:cs="Times New Roman"/>
          <w:color w:val="181818"/>
          <w:sz w:val="28"/>
          <w:szCs w:val="28"/>
          <w:lang w:eastAsia="ru-RU"/>
        </w:rPr>
      </w:pPr>
      <w:r w:rsidRPr="0054698C">
        <w:rPr>
          <w:rFonts w:ascii="Times New Roman" w:hAnsi="Times New Roman" w:cs="Times New Roman"/>
          <w:b/>
          <w:bCs/>
          <w:color w:val="181818"/>
          <w:sz w:val="28"/>
          <w:szCs w:val="28"/>
          <w:lang w:eastAsia="ru-RU"/>
        </w:rPr>
        <w:t>   </w:t>
      </w:r>
      <w:r w:rsidRPr="0054698C">
        <w:rPr>
          <w:rFonts w:ascii="Times New Roman" w:hAnsi="Times New Roman" w:cs="Times New Roman"/>
          <w:b/>
          <w:bCs/>
          <w:color w:val="181818"/>
          <w:sz w:val="28"/>
          <w:szCs w:val="28"/>
          <w:u w:val="single"/>
          <w:lang w:eastAsia="ru-RU"/>
        </w:rPr>
        <w:t>Гипотеза.</w:t>
      </w:r>
      <w:r w:rsidRPr="0054698C">
        <w:rPr>
          <w:rFonts w:ascii="Times New Roman" w:hAnsi="Times New Roman" w:cs="Times New Roman"/>
          <w:color w:val="181818"/>
          <w:sz w:val="28"/>
          <w:szCs w:val="28"/>
          <w:lang w:eastAsia="ru-RU"/>
        </w:rPr>
        <w:t> Совершенствование развития художественно-творческих способностей  школьников возможно путем целенаправленного, систематического формирований интереса к творческой деятельности; развития творческого воображения;</w:t>
      </w:r>
      <w:r w:rsidRPr="0054698C">
        <w:rPr>
          <w:rFonts w:ascii="Times New Roman" w:hAnsi="Times New Roman" w:cs="Times New Roman"/>
          <w:color w:val="181818"/>
          <w:sz w:val="28"/>
          <w:szCs w:val="28"/>
          <w:lang w:eastAsia="ru-RU"/>
        </w:rPr>
        <w:br/>
        <w:t>овладения продуктивным и целесообразным действием и средствами образной выразительности. В качестве условия эффективности предполагаются целенаправленные и систематические театральные занятия с детьми.       </w:t>
      </w:r>
    </w:p>
    <w:p w:rsidR="00586096" w:rsidRPr="0054698C" w:rsidRDefault="00586096" w:rsidP="008F585B">
      <w:pPr>
        <w:shd w:val="clear" w:color="auto" w:fill="FFFFFF"/>
        <w:spacing w:after="0" w:line="240" w:lineRule="auto"/>
        <w:jc w:val="center"/>
        <w:rPr>
          <w:color w:val="000000"/>
          <w:sz w:val="28"/>
          <w:szCs w:val="28"/>
          <w:lang w:eastAsia="ru-RU"/>
        </w:rPr>
      </w:pPr>
      <w:r w:rsidRPr="0054698C">
        <w:rPr>
          <w:rFonts w:ascii="Times New Roman" w:hAnsi="Times New Roman" w:cs="Times New Roman"/>
          <w:color w:val="181818"/>
          <w:sz w:val="28"/>
          <w:szCs w:val="28"/>
          <w:lang w:eastAsia="ru-RU"/>
        </w:rPr>
        <w:t> </w:t>
      </w:r>
      <w:r w:rsidRPr="0054698C">
        <w:rPr>
          <w:rFonts w:ascii="Times New Roman" w:hAnsi="Times New Roman" w:cs="Times New Roman"/>
          <w:b/>
          <w:bCs/>
          <w:color w:val="000000"/>
          <w:sz w:val="28"/>
          <w:szCs w:val="28"/>
          <w:lang w:eastAsia="ru-RU"/>
        </w:rPr>
        <w:t>Новизна опыта</w:t>
      </w:r>
    </w:p>
    <w:p w:rsidR="00586096" w:rsidRPr="0054698C" w:rsidRDefault="00586096" w:rsidP="008F585B">
      <w:pPr>
        <w:shd w:val="clear" w:color="auto" w:fill="FFFFFF"/>
        <w:spacing w:after="0" w:line="240" w:lineRule="auto"/>
        <w:jc w:val="both"/>
        <w:rPr>
          <w:color w:val="000000"/>
          <w:sz w:val="28"/>
          <w:szCs w:val="28"/>
          <w:lang w:eastAsia="ru-RU"/>
        </w:rPr>
      </w:pPr>
      <w:r w:rsidRPr="0054698C">
        <w:rPr>
          <w:rFonts w:ascii="Times New Roman" w:hAnsi="Times New Roman" w:cs="Times New Roman"/>
          <w:color w:val="000000"/>
          <w:sz w:val="28"/>
          <w:szCs w:val="28"/>
          <w:lang w:eastAsia="ru-RU"/>
        </w:rPr>
        <w:t>        Новизна опыта заключается в развитии творческих способностей детей, путем проведения непосредственно организованной деятельности по декоративно-прикладному искусству с использованием нетрадиционных материалов для изготовления художественных изделий на занятиях .</w:t>
      </w:r>
    </w:p>
    <w:p w:rsidR="00586096" w:rsidRPr="0054698C" w:rsidRDefault="00586096" w:rsidP="008F585B">
      <w:pPr>
        <w:shd w:val="clear" w:color="auto" w:fill="FFFFFF"/>
        <w:spacing w:after="0" w:line="240" w:lineRule="auto"/>
        <w:jc w:val="both"/>
        <w:rPr>
          <w:color w:val="000000"/>
          <w:sz w:val="28"/>
          <w:szCs w:val="28"/>
          <w:lang w:eastAsia="ru-RU"/>
        </w:rPr>
      </w:pPr>
      <w:r w:rsidRPr="0054698C">
        <w:rPr>
          <w:rFonts w:ascii="Times New Roman" w:hAnsi="Times New Roman" w:cs="Times New Roman"/>
          <w:color w:val="000000"/>
          <w:sz w:val="28"/>
          <w:szCs w:val="28"/>
          <w:lang w:eastAsia="ru-RU"/>
        </w:rPr>
        <w:t>Проблема развития творческих способностей у детей в системе обучения и воспитания тесно связана с использованием декоративно-прикладного искусства, которое является частью цельной народной культуры. Декоративно-прикладное искусство, охватывает ряд отраслей творчества, которые посвящены созданию художественных изделий (различная утварь, мебель, ткани, одежда и украшения).</w:t>
      </w:r>
    </w:p>
    <w:p w:rsidR="00586096" w:rsidRPr="0054698C" w:rsidRDefault="00586096" w:rsidP="008F585B">
      <w:pPr>
        <w:spacing w:after="0" w:line="240" w:lineRule="auto"/>
        <w:jc w:val="both"/>
        <w:rPr>
          <w:color w:val="000000"/>
          <w:sz w:val="28"/>
          <w:szCs w:val="28"/>
          <w:lang w:eastAsia="ru-RU"/>
        </w:rPr>
      </w:pPr>
      <w:r w:rsidRPr="0054698C">
        <w:rPr>
          <w:rFonts w:ascii="Times New Roman" w:hAnsi="Times New Roman" w:cs="Times New Roman"/>
          <w:color w:val="000000"/>
          <w:sz w:val="28"/>
          <w:szCs w:val="28"/>
          <w:lang w:eastAsia="ru-RU"/>
        </w:rPr>
        <w:t>        Но наряду с традиционными материалами в современном искусстве становится актуальным применение различного бросового материала. Коробки, пластиковые бутылки, газеты и журналы одноразовая посуда, фантики от конфет – этот неприглядный, на первый взгляд, «нехудожественный» материал вызывает у детей неподдельный интерес – как же можно применить этот материал и как превратить его в полезную вещь или вещь для любования, для игры. И, если традиционным декоративным техникам, народным промыслам присущи некоторая выработанная заданность, шаблонность образов, то в работе с нетрадиционным материалом нет строгого контроля, а есть творческая свобода. Творчество – это создание нового, и основной критерий творчества – новизна.</w:t>
      </w:r>
    </w:p>
    <w:p w:rsidR="00586096" w:rsidRPr="0054698C" w:rsidRDefault="00586096" w:rsidP="008F585B">
      <w:pPr>
        <w:shd w:val="clear" w:color="auto" w:fill="FFFFFF"/>
        <w:spacing w:after="0" w:line="240" w:lineRule="auto"/>
        <w:jc w:val="both"/>
        <w:rPr>
          <w:rFonts w:ascii="Times New Roman" w:hAnsi="Times New Roman" w:cs="Times New Roman"/>
          <w:color w:val="181818"/>
          <w:sz w:val="28"/>
          <w:szCs w:val="28"/>
          <w:lang w:eastAsia="ru-RU"/>
        </w:rPr>
      </w:pPr>
      <w:r w:rsidRPr="0054698C">
        <w:rPr>
          <w:rFonts w:ascii="Times New Roman" w:hAnsi="Times New Roman" w:cs="Times New Roman"/>
          <w:color w:val="000000"/>
          <w:sz w:val="28"/>
          <w:szCs w:val="28"/>
          <w:lang w:eastAsia="ru-RU"/>
        </w:rPr>
        <w:t>        Работа с разными бросовыми материалами способствует активизации творческого потенциала ребёнка, позволяет поддерживать устойчивый интерес к обучению. Результат этих увлекательных занятий не только конкретный – поделки, но и невидимый для глаз – развитие тонкой наблюдательности, пространственного воображения, нестандартного мышления. Именно нетрадиционность в выполнении изображения дает большой толчок к развитию детского интеллекта, подталкивает их к творческой активности, творческой свободе, дает подлинную радость и эффективный результат</w:t>
      </w:r>
      <w:r w:rsidRPr="0054698C">
        <w:rPr>
          <w:rFonts w:ascii="Times New Roman" w:hAnsi="Times New Roman" w:cs="Times New Roman"/>
          <w:color w:val="181818"/>
          <w:sz w:val="28"/>
          <w:szCs w:val="28"/>
          <w:lang w:eastAsia="ru-RU"/>
        </w:rPr>
        <w:t>     </w:t>
      </w:r>
    </w:p>
    <w:p w:rsidR="00586096" w:rsidRPr="0054698C" w:rsidRDefault="00586096" w:rsidP="0036078F">
      <w:pPr>
        <w:spacing w:after="0" w:line="240" w:lineRule="auto"/>
        <w:jc w:val="center"/>
        <w:rPr>
          <w:color w:val="000000"/>
          <w:sz w:val="28"/>
          <w:szCs w:val="28"/>
          <w:lang w:eastAsia="ru-RU"/>
        </w:rPr>
      </w:pPr>
      <w:r w:rsidRPr="0054698C">
        <w:rPr>
          <w:rFonts w:ascii="Times New Roman" w:hAnsi="Times New Roman" w:cs="Times New Roman"/>
          <w:b/>
          <w:bCs/>
          <w:color w:val="000000"/>
          <w:sz w:val="28"/>
          <w:szCs w:val="28"/>
          <w:lang w:eastAsia="ru-RU"/>
        </w:rPr>
        <w:t>Реализация опыта</w:t>
      </w:r>
    </w:p>
    <w:p w:rsidR="00586096" w:rsidRPr="0054698C" w:rsidRDefault="00586096" w:rsidP="0036078F">
      <w:pPr>
        <w:spacing w:after="0" w:line="240" w:lineRule="auto"/>
        <w:jc w:val="both"/>
        <w:rPr>
          <w:color w:val="000000"/>
          <w:sz w:val="28"/>
          <w:szCs w:val="28"/>
          <w:lang w:eastAsia="ru-RU"/>
        </w:rPr>
      </w:pPr>
      <w:r w:rsidRPr="0054698C">
        <w:rPr>
          <w:rFonts w:ascii="Times New Roman" w:hAnsi="Times New Roman" w:cs="Times New Roman"/>
          <w:color w:val="000000"/>
          <w:sz w:val="28"/>
          <w:szCs w:val="28"/>
          <w:lang w:eastAsia="ru-RU"/>
        </w:rPr>
        <w:t>        Занятия с применением бросового материала я планирую и провожу с детьми разного возраста, и с младшими воспитанниками и ребятами среднего звена, и со старшими, ориентируясь на возрастные особенности детей.</w:t>
      </w:r>
    </w:p>
    <w:p w:rsidR="00586096" w:rsidRPr="0054698C" w:rsidRDefault="00586096" w:rsidP="0036078F">
      <w:pPr>
        <w:spacing w:after="0" w:line="240" w:lineRule="auto"/>
        <w:jc w:val="both"/>
        <w:rPr>
          <w:color w:val="000000"/>
          <w:sz w:val="28"/>
          <w:szCs w:val="28"/>
          <w:lang w:eastAsia="ru-RU"/>
        </w:rPr>
      </w:pPr>
      <w:r w:rsidRPr="0054698C">
        <w:rPr>
          <w:rFonts w:ascii="Times New Roman" w:hAnsi="Times New Roman" w:cs="Times New Roman"/>
          <w:color w:val="000000"/>
          <w:sz w:val="28"/>
          <w:szCs w:val="28"/>
          <w:lang w:eastAsia="ru-RU"/>
        </w:rPr>
        <w:t>        Занятия по работе с нехудожественным материалом дети назвали «Творческой мастерской». Такая мастерская – это место для развития  на мой взгляд, самого главного: самостоятельного инициативного творческого мышления, умения создавать художественные образы и воплощать их с помощью самых разных материалов и технологий. Создание объемных изделий формирует проектное мышление, дает большие возможности для самореализации воспитанников. Осознание своего авторства, значимости своего творения имеет большое значение в становлении личности.</w:t>
      </w:r>
    </w:p>
    <w:p w:rsidR="00586096" w:rsidRPr="0054698C" w:rsidRDefault="00586096" w:rsidP="0036078F">
      <w:pPr>
        <w:spacing w:after="0" w:line="240" w:lineRule="auto"/>
        <w:jc w:val="both"/>
        <w:rPr>
          <w:color w:val="000000"/>
          <w:sz w:val="28"/>
          <w:szCs w:val="28"/>
          <w:lang w:eastAsia="ru-RU"/>
        </w:rPr>
      </w:pPr>
      <w:r w:rsidRPr="0054698C">
        <w:rPr>
          <w:rFonts w:ascii="Times New Roman" w:hAnsi="Times New Roman" w:cs="Times New Roman"/>
          <w:color w:val="000000"/>
          <w:sz w:val="28"/>
          <w:szCs w:val="28"/>
          <w:lang w:eastAsia="ru-RU"/>
        </w:rPr>
        <w:t>        Для реализации опыта необходимо создавать материальную базу, в течении года собираются  всевозможных размеров коробки, полиэтиленовые бутылки, высохшие фломастеры, пуговки, проволока, одноразовая посуда, детали от наборов школьного конструктора, старые ключи, монеты, лампочки, ракушки. Все эти случайные использованные вещи отличный материал для творчества, в который нужно вдохнуть «вторую жизнь».</w:t>
      </w:r>
    </w:p>
    <w:p w:rsidR="00586096" w:rsidRPr="0054698C" w:rsidRDefault="00586096" w:rsidP="0036078F">
      <w:pPr>
        <w:spacing w:after="0" w:line="240" w:lineRule="auto"/>
        <w:jc w:val="both"/>
        <w:rPr>
          <w:color w:val="000000"/>
          <w:sz w:val="28"/>
          <w:szCs w:val="28"/>
          <w:lang w:eastAsia="ru-RU"/>
        </w:rPr>
      </w:pPr>
      <w:r w:rsidRPr="0054698C">
        <w:rPr>
          <w:rFonts w:ascii="Times New Roman" w:hAnsi="Times New Roman" w:cs="Times New Roman"/>
          <w:color w:val="000000"/>
          <w:sz w:val="28"/>
          <w:szCs w:val="28"/>
          <w:lang w:eastAsia="ru-RU"/>
        </w:rPr>
        <w:t>        Младшие воспитанники осуществляют совместные творческие работы</w:t>
      </w:r>
    </w:p>
    <w:p w:rsidR="00586096" w:rsidRPr="0054698C" w:rsidRDefault="00586096" w:rsidP="0036078F">
      <w:pPr>
        <w:spacing w:after="0" w:line="240" w:lineRule="auto"/>
        <w:jc w:val="both"/>
        <w:rPr>
          <w:color w:val="000000"/>
          <w:sz w:val="28"/>
          <w:szCs w:val="28"/>
          <w:lang w:eastAsia="ru-RU"/>
        </w:rPr>
      </w:pPr>
      <w:r w:rsidRPr="0054698C">
        <w:rPr>
          <w:rFonts w:ascii="Times New Roman" w:hAnsi="Times New Roman" w:cs="Times New Roman"/>
          <w:color w:val="000000"/>
          <w:sz w:val="28"/>
          <w:szCs w:val="28"/>
          <w:lang w:eastAsia="ru-RU"/>
        </w:rPr>
        <w:t>        Метод проектов заключается в создании условий для самостоятельного освоения и закрепления воспитанниками учебного материала в процессе выполнения творческого проекта. Данные формы организации деятельности формируют у детей такие качества как деловитость, вдумчивость, находчивость, работоспособность, коммуникабельность, умение обсуждать и договариваться, ответственность за результат общего дела, что позволяет реализовать воспитательные качества.</w:t>
      </w:r>
    </w:p>
    <w:p w:rsidR="00586096" w:rsidRPr="0054698C" w:rsidRDefault="00586096" w:rsidP="0036078F">
      <w:pPr>
        <w:spacing w:after="0" w:line="240" w:lineRule="auto"/>
        <w:jc w:val="both"/>
        <w:rPr>
          <w:color w:val="000000"/>
          <w:sz w:val="28"/>
          <w:szCs w:val="28"/>
          <w:lang w:eastAsia="ru-RU"/>
        </w:rPr>
      </w:pPr>
      <w:r w:rsidRPr="0054698C">
        <w:rPr>
          <w:rFonts w:ascii="Times New Roman" w:hAnsi="Times New Roman" w:cs="Times New Roman"/>
          <w:color w:val="000000"/>
          <w:sz w:val="28"/>
          <w:szCs w:val="28"/>
          <w:lang w:eastAsia="ru-RU"/>
        </w:rPr>
        <w:t>        Нравится младшим воспитанникам и такие материалы как компьютерные диски, одноразовая посуда, формы, оживлять их и превращать в рыбок, черепашек, зверюшек.</w:t>
      </w:r>
    </w:p>
    <w:p w:rsidR="00586096" w:rsidRPr="0054698C" w:rsidRDefault="00586096" w:rsidP="0036078F">
      <w:pPr>
        <w:spacing w:after="0" w:line="240" w:lineRule="auto"/>
        <w:jc w:val="both"/>
        <w:rPr>
          <w:color w:val="000000"/>
          <w:sz w:val="28"/>
          <w:szCs w:val="28"/>
          <w:lang w:eastAsia="ru-RU"/>
        </w:rPr>
      </w:pPr>
      <w:r w:rsidRPr="0054698C">
        <w:rPr>
          <w:rFonts w:ascii="Times New Roman" w:hAnsi="Times New Roman" w:cs="Times New Roman"/>
          <w:color w:val="000000"/>
          <w:sz w:val="28"/>
          <w:szCs w:val="28"/>
          <w:lang w:eastAsia="ru-RU"/>
        </w:rPr>
        <w:t>        Работа с таким материалом воспринимается детьми весело, но вместе с тем происходит формирование художественных умений: изобразительной грамотности (чувство композиции, умение подбирать колорит, соответствующую форму, составлять пропорции) и технических умений (умение владеть инструментом, умение регулировать движение, сенсомоторные умения). В оформлении изделий сохраняется в основном традиционная закономерность орнаментального построения, ритмичное заполнение плоскости, применяются различные способы работы с бумагой. Отрабатывается умение складывать бумагу, вырезать, правильно пользоваться инструментом. Ребята с удовольствием используют дополнительные украшения - бусины, бисер, пуговички.</w:t>
      </w:r>
    </w:p>
    <w:p w:rsidR="00586096" w:rsidRPr="0054698C" w:rsidRDefault="00586096" w:rsidP="0036078F">
      <w:pPr>
        <w:spacing w:after="0" w:line="240" w:lineRule="auto"/>
        <w:jc w:val="both"/>
        <w:rPr>
          <w:color w:val="000000"/>
          <w:sz w:val="28"/>
          <w:szCs w:val="28"/>
          <w:lang w:eastAsia="ru-RU"/>
        </w:rPr>
      </w:pPr>
      <w:r w:rsidRPr="0054698C">
        <w:rPr>
          <w:rFonts w:ascii="Times New Roman" w:hAnsi="Times New Roman" w:cs="Times New Roman"/>
          <w:color w:val="000000"/>
          <w:sz w:val="28"/>
          <w:szCs w:val="28"/>
          <w:lang w:eastAsia="ru-RU"/>
        </w:rPr>
        <w:t>        Дети учатся чувствовать, видеть и понимать особенности бросового материала, разнообразие красок, форм, фактуры и на основе этого создавать различные художественные образы. Это способствует развитию воображения и творчества, в основе которых лежит овладение детьми обобщёнными способами построения образа с опорой на наглядность (природный материал) и имеющиеся у них многоаспектные представления из собственной жизни, сказок и т. д.</w:t>
      </w:r>
    </w:p>
    <w:p w:rsidR="00586096" w:rsidRPr="0054698C" w:rsidRDefault="00586096" w:rsidP="0036078F">
      <w:pPr>
        <w:spacing w:after="0" w:line="240" w:lineRule="auto"/>
        <w:jc w:val="both"/>
        <w:rPr>
          <w:color w:val="000000"/>
          <w:sz w:val="28"/>
          <w:szCs w:val="28"/>
          <w:lang w:eastAsia="ru-RU"/>
        </w:rPr>
      </w:pPr>
      <w:r w:rsidRPr="0054698C">
        <w:rPr>
          <w:rFonts w:ascii="Times New Roman" w:hAnsi="Times New Roman" w:cs="Times New Roman"/>
          <w:color w:val="000000"/>
          <w:sz w:val="28"/>
          <w:szCs w:val="28"/>
          <w:lang w:eastAsia="ru-RU"/>
        </w:rPr>
        <w:t>        Проектная деятельность применяется и для детей 11-13 лет. Ребята изучают народное творчество, и выполняют традиционные росписи – Гжель, Хохлома. Это эффективный способ объединения традиционных художественных ценностей с новыми нетрадиционными выразительными возможностями в процессе обучения, закрепляет и обобщает знания, умения и навыки, приобретенные ранее при изучении народных промыслов. Такой необычный способ изображения воспитывает усидчивость, аккуратность, вырабатывает твердость руки, внимательность и ответственность. Новизна и нетрадиционность подхода к теме вызывает интерес и позволяет поддерживать его на протяжении всех лет обучения. Результатом является индивидуальное панно по какому либо виду росписи или коллективная работа.</w:t>
      </w:r>
    </w:p>
    <w:p w:rsidR="00586096" w:rsidRPr="0054698C" w:rsidRDefault="00586096" w:rsidP="0036078F">
      <w:pPr>
        <w:spacing w:after="0" w:line="240" w:lineRule="auto"/>
        <w:jc w:val="both"/>
        <w:rPr>
          <w:color w:val="000000"/>
          <w:sz w:val="28"/>
          <w:szCs w:val="28"/>
          <w:lang w:eastAsia="ru-RU"/>
        </w:rPr>
      </w:pPr>
      <w:r w:rsidRPr="0054698C">
        <w:rPr>
          <w:rFonts w:ascii="Times New Roman" w:hAnsi="Times New Roman" w:cs="Times New Roman"/>
          <w:color w:val="000000"/>
          <w:sz w:val="28"/>
          <w:szCs w:val="28"/>
          <w:lang w:eastAsia="ru-RU"/>
        </w:rPr>
        <w:t>        Создание игрушек из картонных коробок тоже увлекает ребят 10-11 лет. Эти дети еще любят игрушки. Универсальность этого материала позволяет полностью раскрыть свои творческие способности. Даже сейчас, когда все готовое можно купить в магазине, наши дети с не меньшим удовольствием изготовляют поделки из коробок. Ведь уже сам процесс создания поделок (игрушек) из бросового материала способствует развитию у ребенка творческого мышления и воображения. А так же развитию логического, пространственного, ассоциативного мышления. Приступая к созданию дизайнерской игрушки, ребята подбирают коробки, обязательно делают эскизы, продумывают материал для оформления, это могут быть ткани, бумага, картон, использование красок.  </w:t>
      </w:r>
    </w:p>
    <w:p w:rsidR="00586096" w:rsidRPr="0054698C" w:rsidRDefault="00586096" w:rsidP="0036078F">
      <w:pPr>
        <w:spacing w:after="0" w:line="240" w:lineRule="auto"/>
        <w:jc w:val="both"/>
        <w:rPr>
          <w:rFonts w:ascii="Times New Roman" w:hAnsi="Times New Roman" w:cs="Times New Roman"/>
          <w:color w:val="000000"/>
          <w:sz w:val="28"/>
          <w:szCs w:val="28"/>
          <w:lang w:eastAsia="ru-RU"/>
        </w:rPr>
      </w:pPr>
      <w:r w:rsidRPr="0054698C">
        <w:rPr>
          <w:rFonts w:ascii="Times New Roman" w:hAnsi="Times New Roman" w:cs="Times New Roman"/>
          <w:color w:val="000000"/>
          <w:sz w:val="28"/>
          <w:szCs w:val="28"/>
          <w:lang w:eastAsia="ru-RU"/>
        </w:rPr>
        <w:t xml:space="preserve">        В старших классах (13-17 лет) детей больше интересуют современные формы декоративно – прикладного искусства, нетрадиционные техники, применение и сочетание необычных материалов. Мы познакомились с техниками «терра», «стимпанк», «инсталляция», где бросовый материал приобретает новое художественное звучание. </w:t>
      </w:r>
    </w:p>
    <w:p w:rsidR="00586096" w:rsidRPr="0054698C" w:rsidRDefault="00586096" w:rsidP="003C092F">
      <w:pPr>
        <w:spacing w:after="0" w:line="240" w:lineRule="auto"/>
        <w:jc w:val="both"/>
        <w:rPr>
          <w:color w:val="000000"/>
          <w:sz w:val="28"/>
          <w:szCs w:val="28"/>
          <w:lang w:eastAsia="ru-RU"/>
        </w:rPr>
      </w:pPr>
      <w:r w:rsidRPr="0054698C">
        <w:rPr>
          <w:rFonts w:ascii="Times New Roman" w:hAnsi="Times New Roman" w:cs="Times New Roman"/>
          <w:color w:val="000000"/>
          <w:sz w:val="28"/>
          <w:szCs w:val="28"/>
          <w:lang w:eastAsia="ru-RU"/>
        </w:rPr>
        <w:t>        </w:t>
      </w:r>
    </w:p>
    <w:p w:rsidR="00586096" w:rsidRPr="0054698C" w:rsidRDefault="00586096" w:rsidP="0036078F">
      <w:pPr>
        <w:spacing w:after="0" w:line="240" w:lineRule="auto"/>
        <w:jc w:val="both"/>
        <w:rPr>
          <w:color w:val="000000"/>
          <w:sz w:val="28"/>
          <w:szCs w:val="28"/>
          <w:lang w:eastAsia="ru-RU"/>
        </w:rPr>
      </w:pPr>
      <w:r w:rsidRPr="0054698C">
        <w:rPr>
          <w:rFonts w:ascii="Times New Roman" w:hAnsi="Times New Roman" w:cs="Times New Roman"/>
          <w:color w:val="000000"/>
          <w:sz w:val="28"/>
          <w:szCs w:val="28"/>
          <w:lang w:eastAsia="ru-RU"/>
        </w:rPr>
        <w:t>        Каждый  из этих методов – это маленькая игра, которая доставляет детям радость, положительные эмоции. Создавая изображения, передавая сюжет,  ребенок отражает свои чувства, свое понимание ситуации, отношение к миру. В результате работы дети учатся  творчески всматриваться в окружающий мир, находить разные оттенки, приобретают опыт эстетического восприятия. Они должны научиться  создавать новое, оригинальное, проявлять творчество, фантазию, реализовать свой замысел, и самостоятельно находить средства для воплощения.</w:t>
      </w:r>
    </w:p>
    <w:p w:rsidR="00586096" w:rsidRPr="0054698C" w:rsidRDefault="00586096" w:rsidP="0036078F">
      <w:pPr>
        <w:spacing w:after="0" w:line="240" w:lineRule="auto"/>
        <w:jc w:val="both"/>
        <w:rPr>
          <w:color w:val="000000"/>
          <w:sz w:val="28"/>
          <w:szCs w:val="28"/>
          <w:lang w:eastAsia="ru-RU"/>
        </w:rPr>
      </w:pPr>
      <w:r w:rsidRPr="0054698C">
        <w:rPr>
          <w:rFonts w:ascii="Times New Roman" w:hAnsi="Times New Roman" w:cs="Times New Roman"/>
          <w:color w:val="000000"/>
          <w:sz w:val="28"/>
          <w:szCs w:val="28"/>
          <w:lang w:eastAsia="ru-RU"/>
        </w:rPr>
        <w:t>        Я не ставлю целью сделать из воспитанников специалистов в той или иной области декоративно прикладного искусства,  а пытаюсь почувствовать, как происходит процесс творчества, дать понимание свободы творчества, свободы от стереотипов мышления, развивать у ребенка чувство свободы в процессе поиска вариантов создаваемых образов, вдохновить ребят на творчество. Я также надеюсь на то, что кем бы ни был воспитанник в дальнейшем, все это обязательно пригодиться ему в жизни.</w:t>
      </w:r>
    </w:p>
    <w:p w:rsidR="00586096" w:rsidRPr="0054698C" w:rsidRDefault="00586096" w:rsidP="00746C81">
      <w:pPr>
        <w:shd w:val="clear" w:color="auto" w:fill="FFFFFF"/>
        <w:spacing w:after="0" w:line="240" w:lineRule="auto"/>
        <w:jc w:val="both"/>
        <w:rPr>
          <w:rFonts w:ascii="Times New Roman" w:hAnsi="Times New Roman" w:cs="Times New Roman"/>
          <w:color w:val="181818"/>
          <w:sz w:val="28"/>
          <w:szCs w:val="28"/>
          <w:lang w:eastAsia="ru-RU"/>
        </w:rPr>
      </w:pPr>
      <w:r w:rsidRPr="0054698C">
        <w:rPr>
          <w:rFonts w:ascii="Times New Roman" w:hAnsi="Times New Roman" w:cs="Times New Roman"/>
          <w:color w:val="181818"/>
          <w:sz w:val="28"/>
          <w:szCs w:val="28"/>
          <w:lang w:eastAsia="ru-RU"/>
        </w:rPr>
        <w:br/>
      </w:r>
      <w:r w:rsidRPr="0054698C">
        <w:rPr>
          <w:rFonts w:ascii="Times New Roman" w:hAnsi="Times New Roman" w:cs="Times New Roman"/>
          <w:color w:val="181818"/>
          <w:sz w:val="28"/>
          <w:szCs w:val="28"/>
          <w:lang w:eastAsia="ru-RU"/>
        </w:rPr>
        <w:br/>
        <w:t>    </w:t>
      </w:r>
      <w:r w:rsidRPr="0054698C">
        <w:rPr>
          <w:rFonts w:ascii="Times New Roman" w:hAnsi="Times New Roman" w:cs="Times New Roman"/>
          <w:b/>
          <w:bCs/>
          <w:color w:val="181818"/>
          <w:sz w:val="28"/>
          <w:szCs w:val="28"/>
          <w:u w:val="single"/>
          <w:lang w:eastAsia="ru-RU"/>
        </w:rPr>
        <w:t>Теоретическая значимость</w:t>
      </w:r>
      <w:r w:rsidRPr="0054698C">
        <w:rPr>
          <w:rFonts w:ascii="Times New Roman" w:hAnsi="Times New Roman" w:cs="Times New Roman"/>
          <w:color w:val="181818"/>
          <w:sz w:val="28"/>
          <w:szCs w:val="28"/>
          <w:lang w:eastAsia="ru-RU"/>
        </w:rPr>
        <w:t xml:space="preserve"> состоит в обобщении и развитии научных представлений о возможностях формирования художественно-творческих способностей школьников средствами </w:t>
      </w:r>
      <w:r w:rsidRPr="0054698C">
        <w:rPr>
          <w:rFonts w:ascii="Times New Roman" w:hAnsi="Times New Roman" w:cs="Times New Roman"/>
          <w:color w:val="181818"/>
          <w:sz w:val="28"/>
          <w:szCs w:val="28"/>
          <w:lang w:eastAsia="ru-RU"/>
        </w:rPr>
        <w:br/>
        <w:t>    </w:t>
      </w:r>
      <w:r w:rsidRPr="0054698C">
        <w:rPr>
          <w:rFonts w:ascii="Times New Roman" w:hAnsi="Times New Roman" w:cs="Times New Roman"/>
          <w:b/>
          <w:bCs/>
          <w:color w:val="181818"/>
          <w:sz w:val="28"/>
          <w:szCs w:val="28"/>
          <w:u w:val="single"/>
          <w:lang w:eastAsia="ru-RU"/>
        </w:rPr>
        <w:t>Практическая значимость</w:t>
      </w:r>
      <w:r w:rsidRPr="0054698C">
        <w:rPr>
          <w:rFonts w:ascii="Times New Roman" w:hAnsi="Times New Roman" w:cs="Times New Roman"/>
          <w:color w:val="181818"/>
          <w:sz w:val="28"/>
          <w:szCs w:val="28"/>
          <w:lang w:eastAsia="ru-RU"/>
        </w:rPr>
        <w:t>  заключается в систематизации учебных заданий  с учетом эстетико-оценочной и эстетико-творческой функции воспитания  школьников.    Разработанные дидактические материалы, игры и методические рекомендации обеспечивают успешное включение  школьников в эстетическую, творческую и практическую деятельность.</w:t>
      </w:r>
    </w:p>
    <w:p w:rsidR="00586096" w:rsidRPr="0054698C" w:rsidRDefault="00586096" w:rsidP="00746C81">
      <w:pPr>
        <w:shd w:val="clear" w:color="auto" w:fill="FFFFFF"/>
        <w:spacing w:after="0" w:line="240" w:lineRule="auto"/>
        <w:ind w:firstLine="540"/>
        <w:jc w:val="both"/>
        <w:rPr>
          <w:rFonts w:ascii="Times New Roman" w:hAnsi="Times New Roman" w:cs="Times New Roman"/>
          <w:color w:val="181818"/>
          <w:sz w:val="28"/>
          <w:szCs w:val="28"/>
          <w:lang w:eastAsia="ru-RU"/>
        </w:rPr>
      </w:pPr>
      <w:r w:rsidRPr="0054698C">
        <w:rPr>
          <w:rFonts w:ascii="Times New Roman" w:hAnsi="Times New Roman" w:cs="Times New Roman"/>
          <w:b/>
          <w:bCs/>
          <w:color w:val="000000"/>
          <w:sz w:val="28"/>
          <w:szCs w:val="28"/>
          <w:u w:val="single"/>
          <w:shd w:val="clear" w:color="auto" w:fill="F3F3F3"/>
          <w:lang w:eastAsia="ru-RU"/>
        </w:rPr>
        <w:t>Концептуальность. </w:t>
      </w:r>
      <w:r w:rsidRPr="0054698C">
        <w:rPr>
          <w:rFonts w:ascii="Times New Roman" w:hAnsi="Times New Roman" w:cs="Times New Roman"/>
          <w:color w:val="000000"/>
          <w:sz w:val="28"/>
          <w:szCs w:val="28"/>
          <w:shd w:val="clear" w:color="auto" w:fill="FFFFFF"/>
          <w:lang w:eastAsia="ru-RU"/>
        </w:rPr>
        <w:t>Цель моей работы заключается в разработке модели системы развития творческих способностей   школьников и в определении ее возможностей, влияющих на формирование качественных личностных свойств на основе интегрированного подхода</w:t>
      </w:r>
    </w:p>
    <w:p w:rsidR="00586096" w:rsidRPr="0054698C" w:rsidRDefault="00586096" w:rsidP="00182CE1">
      <w:pPr>
        <w:shd w:val="clear" w:color="auto" w:fill="FFFFFF"/>
        <w:spacing w:after="0" w:line="240" w:lineRule="auto"/>
        <w:ind w:firstLine="540"/>
        <w:jc w:val="both"/>
        <w:rPr>
          <w:rFonts w:ascii="Arial" w:hAnsi="Arial" w:cs="Arial"/>
          <w:color w:val="181818"/>
          <w:sz w:val="28"/>
          <w:szCs w:val="28"/>
          <w:lang w:eastAsia="ru-RU"/>
        </w:rPr>
      </w:pPr>
      <w:r w:rsidRPr="0054698C">
        <w:rPr>
          <w:rFonts w:ascii="Times New Roman" w:hAnsi="Times New Roman" w:cs="Times New Roman"/>
          <w:color w:val="181818"/>
          <w:sz w:val="28"/>
          <w:szCs w:val="28"/>
          <w:lang w:eastAsia="ru-RU"/>
        </w:rPr>
        <w:t xml:space="preserve"> </w:t>
      </w:r>
    </w:p>
    <w:p w:rsidR="00586096" w:rsidRPr="0054698C" w:rsidRDefault="00586096" w:rsidP="00182CE1">
      <w:pPr>
        <w:shd w:val="clear" w:color="auto" w:fill="FFFFFF"/>
        <w:spacing w:after="0" w:line="240" w:lineRule="auto"/>
        <w:jc w:val="both"/>
        <w:rPr>
          <w:rFonts w:ascii="Times New Roman" w:hAnsi="Times New Roman" w:cs="Times New Roman"/>
          <w:color w:val="000000"/>
          <w:sz w:val="28"/>
          <w:szCs w:val="28"/>
          <w:lang w:eastAsia="ru-RU"/>
        </w:rPr>
      </w:pPr>
      <w:r w:rsidRPr="0054698C">
        <w:rPr>
          <w:rFonts w:ascii="Times New Roman" w:hAnsi="Times New Roman" w:cs="Times New Roman"/>
          <w:color w:val="181818"/>
          <w:sz w:val="28"/>
          <w:szCs w:val="28"/>
          <w:lang w:eastAsia="ru-RU"/>
        </w:rPr>
        <w:t>   </w:t>
      </w:r>
      <w:r w:rsidRPr="0054698C">
        <w:rPr>
          <w:rFonts w:ascii="Times New Roman" w:hAnsi="Times New Roman" w:cs="Times New Roman"/>
          <w:b/>
          <w:bCs/>
          <w:color w:val="000000"/>
          <w:sz w:val="28"/>
          <w:szCs w:val="28"/>
          <w:lang w:eastAsia="ru-RU"/>
        </w:rPr>
        <w:t>     </w:t>
      </w:r>
      <w:r w:rsidRPr="0054698C">
        <w:rPr>
          <w:rFonts w:ascii="Times New Roman" w:hAnsi="Times New Roman" w:cs="Times New Roman"/>
          <w:b/>
          <w:bCs/>
          <w:color w:val="000000"/>
          <w:sz w:val="28"/>
          <w:szCs w:val="28"/>
          <w:u w:val="single"/>
          <w:lang w:eastAsia="ru-RU"/>
        </w:rPr>
        <w:t>Результативность опыта.</w:t>
      </w:r>
      <w:r w:rsidRPr="0054698C">
        <w:rPr>
          <w:rFonts w:ascii="Times New Roman" w:hAnsi="Times New Roman" w:cs="Times New Roman"/>
          <w:b/>
          <w:bCs/>
          <w:color w:val="000000"/>
          <w:sz w:val="28"/>
          <w:szCs w:val="28"/>
          <w:lang w:eastAsia="ru-RU"/>
        </w:rPr>
        <w:t> </w:t>
      </w:r>
      <w:r w:rsidRPr="0054698C">
        <w:rPr>
          <w:rFonts w:ascii="Times New Roman" w:hAnsi="Times New Roman" w:cs="Times New Roman"/>
          <w:color w:val="000000"/>
          <w:sz w:val="28"/>
          <w:szCs w:val="28"/>
          <w:lang w:eastAsia="ru-RU"/>
        </w:rPr>
        <w:t>Представленный педагогический опыт считаю результативным, так как проводимая работа помогает успешно преодолевать разнообразные трудности и развивать творческие способности.</w:t>
      </w:r>
    </w:p>
    <w:p w:rsidR="00586096" w:rsidRPr="0054698C" w:rsidRDefault="00586096" w:rsidP="00182CE1">
      <w:pPr>
        <w:shd w:val="clear" w:color="auto" w:fill="FFFFFF"/>
        <w:spacing w:after="0" w:line="240" w:lineRule="auto"/>
        <w:jc w:val="both"/>
        <w:rPr>
          <w:rFonts w:ascii="Arial" w:hAnsi="Arial" w:cs="Arial"/>
          <w:color w:val="181818"/>
          <w:sz w:val="28"/>
          <w:szCs w:val="28"/>
          <w:lang w:eastAsia="ru-RU"/>
        </w:rPr>
      </w:pPr>
      <w:r w:rsidRPr="0054698C">
        <w:rPr>
          <w:rFonts w:ascii="Times New Roman" w:hAnsi="Times New Roman" w:cs="Times New Roman"/>
          <w:color w:val="000000"/>
          <w:sz w:val="28"/>
          <w:szCs w:val="28"/>
          <w:lang w:eastAsia="ru-RU"/>
        </w:rPr>
        <w:t xml:space="preserve">    Обобщая свой опыт работы, я считаю, что ребёнок, погружаемый в мир творчества еще в школьные годы, постепенно становится духовно богаче, развивается творчески,  интеллектуально и нравственно. </w:t>
      </w:r>
    </w:p>
    <w:p w:rsidR="00586096" w:rsidRPr="0054698C" w:rsidRDefault="00586096" w:rsidP="00182CE1">
      <w:pPr>
        <w:shd w:val="clear" w:color="auto" w:fill="FFFFFF"/>
        <w:spacing w:after="0" w:line="240" w:lineRule="auto"/>
        <w:jc w:val="both"/>
        <w:rPr>
          <w:rFonts w:ascii="Arial" w:hAnsi="Arial" w:cs="Arial"/>
          <w:color w:val="181818"/>
          <w:sz w:val="28"/>
          <w:szCs w:val="28"/>
          <w:lang w:eastAsia="ru-RU"/>
        </w:rPr>
      </w:pPr>
      <w:r w:rsidRPr="0054698C">
        <w:rPr>
          <w:rFonts w:ascii="Times New Roman" w:hAnsi="Times New Roman" w:cs="Times New Roman"/>
          <w:color w:val="181818"/>
          <w:sz w:val="28"/>
          <w:szCs w:val="28"/>
          <w:lang w:eastAsia="ru-RU"/>
        </w:rPr>
        <w:t>       Обучающие кружка «Творческая мастерская» принимали участие и стали победителями и лауреатами следующих конкурсов:</w:t>
      </w:r>
    </w:p>
    <w:p w:rsidR="00586096" w:rsidRPr="0054698C" w:rsidRDefault="00586096" w:rsidP="00182CE1">
      <w:pPr>
        <w:shd w:val="clear" w:color="auto" w:fill="FFFFFF"/>
        <w:spacing w:after="0" w:line="240" w:lineRule="auto"/>
        <w:jc w:val="both"/>
        <w:rPr>
          <w:rFonts w:ascii="Arial" w:hAnsi="Arial" w:cs="Arial"/>
          <w:color w:val="181818"/>
          <w:sz w:val="28"/>
          <w:szCs w:val="28"/>
          <w:lang w:eastAsia="ru-RU"/>
        </w:rPr>
      </w:pPr>
      <w:r w:rsidRPr="0054698C">
        <w:rPr>
          <w:rFonts w:ascii="Times New Roman" w:hAnsi="Times New Roman" w:cs="Times New Roman"/>
          <w:color w:val="181818"/>
          <w:sz w:val="28"/>
          <w:szCs w:val="28"/>
          <w:lang w:eastAsia="ru-RU"/>
        </w:rPr>
        <w:t>-  районный конкурс рисунков «Волшебный мир детства»;</w:t>
      </w:r>
    </w:p>
    <w:p w:rsidR="00586096" w:rsidRPr="0054698C" w:rsidRDefault="00586096" w:rsidP="00182CE1">
      <w:pPr>
        <w:shd w:val="clear" w:color="auto" w:fill="FFFFFF"/>
        <w:spacing w:after="0" w:line="240" w:lineRule="auto"/>
        <w:jc w:val="both"/>
        <w:rPr>
          <w:rFonts w:ascii="Arial" w:hAnsi="Arial" w:cs="Arial"/>
          <w:color w:val="181818"/>
          <w:sz w:val="28"/>
          <w:szCs w:val="28"/>
          <w:lang w:eastAsia="ru-RU"/>
        </w:rPr>
      </w:pPr>
      <w:r w:rsidRPr="0054698C">
        <w:rPr>
          <w:rFonts w:ascii="Times New Roman" w:hAnsi="Times New Roman" w:cs="Times New Roman"/>
          <w:color w:val="000000"/>
          <w:sz w:val="28"/>
          <w:szCs w:val="28"/>
          <w:lang w:eastAsia="ru-RU"/>
        </w:rPr>
        <w:t>- районный конкурс новогоднх поделок «Новогоднее чудо»;</w:t>
      </w:r>
    </w:p>
    <w:p w:rsidR="00586096" w:rsidRPr="0054698C" w:rsidRDefault="00586096" w:rsidP="00182CE1">
      <w:pPr>
        <w:shd w:val="clear" w:color="auto" w:fill="FFFFFF"/>
        <w:spacing w:after="0" w:line="240" w:lineRule="auto"/>
        <w:jc w:val="both"/>
        <w:rPr>
          <w:rFonts w:ascii="Arial" w:hAnsi="Arial" w:cs="Arial"/>
          <w:color w:val="181818"/>
          <w:sz w:val="28"/>
          <w:szCs w:val="28"/>
          <w:lang w:eastAsia="ru-RU"/>
        </w:rPr>
      </w:pPr>
      <w:r w:rsidRPr="0054698C">
        <w:rPr>
          <w:rFonts w:ascii="Times New Roman" w:hAnsi="Times New Roman" w:cs="Times New Roman"/>
          <w:color w:val="181818"/>
          <w:sz w:val="28"/>
          <w:szCs w:val="28"/>
          <w:lang w:eastAsia="ru-RU"/>
        </w:rPr>
        <w:t>- муниципальный этапе конкурса социальной рекламы антинаркотической направленности и пропаганды здорового образа жизни «Спасем жизнь вместе»</w:t>
      </w:r>
    </w:p>
    <w:p w:rsidR="00586096" w:rsidRPr="0054698C" w:rsidRDefault="00586096" w:rsidP="00182CE1">
      <w:pPr>
        <w:shd w:val="clear" w:color="auto" w:fill="FFFFFF"/>
        <w:spacing w:after="0" w:line="240" w:lineRule="auto"/>
        <w:jc w:val="both"/>
        <w:rPr>
          <w:rFonts w:ascii="Arial" w:hAnsi="Arial" w:cs="Arial"/>
          <w:color w:val="181818"/>
          <w:sz w:val="28"/>
          <w:szCs w:val="28"/>
          <w:lang w:eastAsia="ru-RU"/>
        </w:rPr>
      </w:pPr>
      <w:r w:rsidRPr="0054698C">
        <w:rPr>
          <w:rFonts w:ascii="Times New Roman" w:hAnsi="Times New Roman" w:cs="Times New Roman"/>
          <w:color w:val="181818"/>
          <w:sz w:val="28"/>
          <w:szCs w:val="28"/>
          <w:lang w:eastAsia="ru-RU"/>
        </w:rPr>
        <w:t>- региональном этапе Всероссийского конкурса «Полицейский Дядя Степа;</w:t>
      </w:r>
    </w:p>
    <w:p w:rsidR="00586096" w:rsidRPr="0054698C" w:rsidRDefault="00586096" w:rsidP="00182CE1">
      <w:pPr>
        <w:shd w:val="clear" w:color="auto" w:fill="FFFFFF"/>
        <w:spacing w:after="0" w:line="240" w:lineRule="auto"/>
        <w:jc w:val="both"/>
        <w:rPr>
          <w:rFonts w:ascii="Arial" w:hAnsi="Arial" w:cs="Arial"/>
          <w:color w:val="181818"/>
          <w:sz w:val="28"/>
          <w:szCs w:val="28"/>
          <w:lang w:eastAsia="ru-RU"/>
        </w:rPr>
      </w:pPr>
      <w:r w:rsidRPr="0054698C">
        <w:rPr>
          <w:rFonts w:ascii="Arial" w:hAnsi="Arial" w:cs="Arial"/>
          <w:color w:val="181818"/>
          <w:sz w:val="28"/>
          <w:szCs w:val="28"/>
          <w:lang w:eastAsia="ru-RU"/>
        </w:rPr>
        <w:t>-  районный конкурс сочинений «Моя полиция»</w:t>
      </w:r>
    </w:p>
    <w:p w:rsidR="00586096" w:rsidRPr="0054698C" w:rsidRDefault="00586096" w:rsidP="00182CE1">
      <w:pPr>
        <w:shd w:val="clear" w:color="auto" w:fill="FFFFFF"/>
        <w:spacing w:after="0" w:line="240" w:lineRule="auto"/>
        <w:jc w:val="both"/>
        <w:rPr>
          <w:rFonts w:ascii="Arial" w:hAnsi="Arial" w:cs="Arial"/>
          <w:color w:val="181818"/>
          <w:sz w:val="28"/>
          <w:szCs w:val="28"/>
          <w:lang w:eastAsia="ru-RU"/>
        </w:rPr>
      </w:pPr>
      <w:r w:rsidRPr="0054698C">
        <w:rPr>
          <w:rFonts w:ascii="Times New Roman" w:hAnsi="Times New Roman" w:cs="Times New Roman"/>
          <w:color w:val="000000"/>
          <w:sz w:val="28"/>
          <w:szCs w:val="28"/>
          <w:lang w:eastAsia="ru-RU"/>
        </w:rPr>
        <w:t>     Итак, развитие творческих способностей школьников  - занятие трудоемкое, но увлекательное и результативное. Поэтому считаю опыт работы доступным и возможным для применения на занятиях во внеурочной деятельности.</w:t>
      </w:r>
      <w:r w:rsidRPr="0054698C">
        <w:rPr>
          <w:rFonts w:ascii="Times New Roman" w:hAnsi="Times New Roman" w:cs="Times New Roman"/>
          <w:color w:val="000000"/>
          <w:sz w:val="28"/>
          <w:szCs w:val="28"/>
          <w:lang w:eastAsia="ru-RU"/>
        </w:rPr>
        <w:br/>
      </w:r>
      <w:r w:rsidRPr="0054698C">
        <w:rPr>
          <w:rFonts w:ascii="Times New Roman" w:hAnsi="Times New Roman" w:cs="Times New Roman"/>
          <w:color w:val="181818"/>
          <w:sz w:val="28"/>
          <w:szCs w:val="28"/>
          <w:lang w:eastAsia="ru-RU"/>
        </w:rPr>
        <w:t>Опытом своей работы я охотно делюсь с коллегами на семинарах разного уровня, заседаниях методического объединения.</w:t>
      </w:r>
    </w:p>
    <w:p w:rsidR="00586096" w:rsidRPr="0054698C" w:rsidRDefault="00586096" w:rsidP="00182CE1">
      <w:pPr>
        <w:shd w:val="clear" w:color="auto" w:fill="FFFFFF"/>
        <w:spacing w:after="0" w:line="240" w:lineRule="auto"/>
        <w:jc w:val="both"/>
        <w:rPr>
          <w:rFonts w:ascii="Arial" w:hAnsi="Arial" w:cs="Arial"/>
          <w:color w:val="181818"/>
          <w:sz w:val="28"/>
          <w:szCs w:val="28"/>
          <w:lang w:eastAsia="ru-RU"/>
        </w:rPr>
      </w:pPr>
    </w:p>
    <w:p w:rsidR="00586096" w:rsidRPr="0054698C" w:rsidRDefault="00586096" w:rsidP="005F0202">
      <w:pPr>
        <w:rPr>
          <w:rFonts w:ascii="inherit" w:hAnsi="inherit" w:cs="inherit"/>
          <w:color w:val="000000"/>
          <w:sz w:val="28"/>
          <w:szCs w:val="28"/>
          <w:bdr w:val="none" w:sz="0" w:space="0" w:color="auto" w:frame="1"/>
          <w:lang w:eastAsia="ru-RU"/>
        </w:rPr>
      </w:pPr>
    </w:p>
    <w:p w:rsidR="00586096" w:rsidRPr="0054698C" w:rsidRDefault="00586096" w:rsidP="00AD3253">
      <w:pPr>
        <w:shd w:val="clear" w:color="auto" w:fill="FFFFFF"/>
        <w:spacing w:after="0" w:line="360" w:lineRule="atLeast"/>
        <w:textAlignment w:val="baseline"/>
        <w:rPr>
          <w:rFonts w:ascii="Arial" w:hAnsi="Arial" w:cs="Arial"/>
          <w:color w:val="000000"/>
          <w:sz w:val="28"/>
          <w:szCs w:val="28"/>
          <w:lang w:eastAsia="ru-RU"/>
        </w:rPr>
      </w:pPr>
      <w:r w:rsidRPr="0054698C">
        <w:rPr>
          <w:rFonts w:ascii="Arial" w:hAnsi="Arial" w:cs="Arial"/>
          <w:b/>
          <w:bCs/>
          <w:color w:val="000000"/>
          <w:sz w:val="28"/>
          <w:szCs w:val="28"/>
          <w:lang w:eastAsia="ru-RU"/>
        </w:rPr>
        <w:t>Вывод:</w:t>
      </w:r>
      <w:r w:rsidRPr="0054698C">
        <w:rPr>
          <w:rFonts w:ascii="Arial" w:hAnsi="Arial" w:cs="Arial"/>
          <w:color w:val="000000"/>
          <w:sz w:val="28"/>
          <w:szCs w:val="28"/>
          <w:lang w:eastAsia="ru-RU"/>
        </w:rPr>
        <w:t> </w:t>
      </w:r>
      <w:r w:rsidRPr="0054698C">
        <w:rPr>
          <w:rFonts w:ascii="inherit" w:hAnsi="inherit" w:cs="inherit"/>
          <w:color w:val="000000"/>
          <w:sz w:val="28"/>
          <w:szCs w:val="28"/>
          <w:bdr w:val="none" w:sz="0" w:space="0" w:color="auto" w:frame="1"/>
          <w:lang w:eastAsia="ru-RU"/>
        </w:rPr>
        <w:t>приобретая трудовые навыки, обучающиеся также приобретают устойчивый познавательный интерес к новым видам творчества, способам познания, способам исследования технологий и материалов. Учащиеся овладели умениями работать инструментами (иглой, ножницами, нитками), материалом. Анализ кружковой работы показывает, что кружок «Творческая матсерская» обеспечивает системный подход к  формированию способностей обучающихся к различным видам деятельности, мышления, способам самовыражения.</w:t>
      </w:r>
    </w:p>
    <w:p w:rsidR="00586096" w:rsidRPr="0054698C" w:rsidRDefault="00586096" w:rsidP="00AD3253">
      <w:pPr>
        <w:shd w:val="clear" w:color="auto" w:fill="FFFFFF"/>
        <w:spacing w:after="225" w:line="360" w:lineRule="atLeast"/>
        <w:textAlignment w:val="baseline"/>
        <w:rPr>
          <w:rFonts w:ascii="Arial" w:hAnsi="Arial" w:cs="Arial"/>
          <w:color w:val="000000"/>
          <w:sz w:val="28"/>
          <w:szCs w:val="28"/>
          <w:lang w:eastAsia="ru-RU"/>
        </w:rPr>
      </w:pPr>
      <w:r w:rsidRPr="0054698C">
        <w:rPr>
          <w:rFonts w:ascii="Arial" w:hAnsi="Arial" w:cs="Arial"/>
          <w:color w:val="000000"/>
          <w:sz w:val="28"/>
          <w:szCs w:val="28"/>
          <w:lang w:eastAsia="ru-RU"/>
        </w:rPr>
        <w:t> </w:t>
      </w:r>
    </w:p>
    <w:p w:rsidR="00586096" w:rsidRPr="0054698C" w:rsidRDefault="00586096" w:rsidP="005F0202">
      <w:pPr>
        <w:rPr>
          <w:sz w:val="28"/>
          <w:szCs w:val="28"/>
        </w:rPr>
      </w:pPr>
    </w:p>
    <w:sectPr w:rsidR="00586096" w:rsidRPr="0054698C" w:rsidSect="0062365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 w:name="Arial">
    <w:panose1 w:val="020B0604020202020204"/>
    <w:charset w:val="CC"/>
    <w:family w:val="swiss"/>
    <w:pitch w:val="variable"/>
    <w:sig w:usb0="20002A87" w:usb1="80000000" w:usb2="00000008" w:usb3="00000000" w:csb0="000001FF" w:csb1="00000000"/>
  </w:font>
  <w:font w:name="inherit">
    <w:altName w:val="Times New Roman"/>
    <w:panose1 w:val="00000000000000000000"/>
    <w:charset w:val="00"/>
    <w:family w:val="roman"/>
    <w:notTrueType/>
    <w:pitch w:val="default"/>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0A61B8"/>
    <w:multiLevelType w:val="multilevel"/>
    <w:tmpl w:val="2D78C552"/>
    <w:lvl w:ilvl="0">
      <w:start w:val="1"/>
      <w:numFmt w:val="bullet"/>
      <w:lvlText w:val=""/>
      <w:lvlJc w:val="left"/>
      <w:pPr>
        <w:tabs>
          <w:tab w:val="num" w:pos="720"/>
        </w:tabs>
        <w:ind w:left="720" w:hanging="360"/>
      </w:pPr>
      <w:rPr>
        <w:rFonts w:ascii="Symbol" w:hAnsi="Symbol" w:cs="Symbol" w:hint="default"/>
        <w:sz w:val="20"/>
        <w:szCs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33410385"/>
    <w:multiLevelType w:val="multilevel"/>
    <w:tmpl w:val="711A6ACE"/>
    <w:lvl w:ilvl="0">
      <w:start w:val="1"/>
      <w:numFmt w:val="bullet"/>
      <w:lvlText w:val=""/>
      <w:lvlJc w:val="left"/>
      <w:pPr>
        <w:tabs>
          <w:tab w:val="num" w:pos="720"/>
        </w:tabs>
        <w:ind w:left="720" w:hanging="360"/>
      </w:pPr>
      <w:rPr>
        <w:rFonts w:ascii="Symbol" w:hAnsi="Symbol" w:cs="Symbol" w:hint="default"/>
        <w:sz w:val="20"/>
        <w:szCs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7FA52226"/>
    <w:multiLevelType w:val="multilevel"/>
    <w:tmpl w:val="AB6E35D2"/>
    <w:lvl w:ilvl="0">
      <w:start w:val="1"/>
      <w:numFmt w:val="bullet"/>
      <w:lvlText w:val=""/>
      <w:lvlJc w:val="left"/>
      <w:pPr>
        <w:tabs>
          <w:tab w:val="num" w:pos="720"/>
        </w:tabs>
        <w:ind w:left="720" w:hanging="360"/>
      </w:pPr>
      <w:rPr>
        <w:rFonts w:ascii="Symbol" w:hAnsi="Symbol" w:cs="Symbol" w:hint="default"/>
        <w:sz w:val="20"/>
        <w:szCs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4"/>
  <w:embedSystemFonts/>
  <w:defaultTabStop w:val="708"/>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46F4F"/>
    <w:rsid w:val="000274FE"/>
    <w:rsid w:val="00146F4F"/>
    <w:rsid w:val="00182CE1"/>
    <w:rsid w:val="00305939"/>
    <w:rsid w:val="0036078F"/>
    <w:rsid w:val="003C092F"/>
    <w:rsid w:val="003F57A1"/>
    <w:rsid w:val="004F66F5"/>
    <w:rsid w:val="0052099D"/>
    <w:rsid w:val="00541D42"/>
    <w:rsid w:val="0054698C"/>
    <w:rsid w:val="005507A2"/>
    <w:rsid w:val="00586096"/>
    <w:rsid w:val="005C74BD"/>
    <w:rsid w:val="005F0202"/>
    <w:rsid w:val="00623654"/>
    <w:rsid w:val="00664FD2"/>
    <w:rsid w:val="00746C81"/>
    <w:rsid w:val="00811BB1"/>
    <w:rsid w:val="008A0244"/>
    <w:rsid w:val="008D1918"/>
    <w:rsid w:val="008F585B"/>
    <w:rsid w:val="009B1EB9"/>
    <w:rsid w:val="00A9616A"/>
    <w:rsid w:val="00AA1B47"/>
    <w:rsid w:val="00AC10F7"/>
    <w:rsid w:val="00AD3253"/>
    <w:rsid w:val="00AE1354"/>
    <w:rsid w:val="00BB4236"/>
    <w:rsid w:val="00BE4AC1"/>
    <w:rsid w:val="00C7755A"/>
    <w:rsid w:val="00CE090A"/>
    <w:rsid w:val="00D025B5"/>
    <w:rsid w:val="00D43B0A"/>
    <w:rsid w:val="00E579E1"/>
    <w:rsid w:val="00EA3457"/>
    <w:rsid w:val="00FA7A7F"/>
    <w:rsid w:val="00FE499C"/>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3654"/>
    <w:pPr>
      <w:spacing w:after="200" w:line="276" w:lineRule="auto"/>
    </w:pPr>
    <w:rPr>
      <w:rFonts w:cs="Calibri"/>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54698C"/>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imes New Roman" w:hAnsi="Times New Roman" w:cs="Times New Roman"/>
      <w:sz w:val="2"/>
      <w:szCs w:val="2"/>
      <w:lang w:eastAsia="en-US"/>
    </w:rPr>
  </w:style>
</w:styles>
</file>

<file path=word/webSettings.xml><?xml version="1.0" encoding="utf-8"?>
<w:webSettings xmlns:r="http://schemas.openxmlformats.org/officeDocument/2006/relationships" xmlns:w="http://schemas.openxmlformats.org/wordprocessingml/2006/main">
  <w:divs>
    <w:div w:id="947346064">
      <w:marLeft w:val="0"/>
      <w:marRight w:val="0"/>
      <w:marTop w:val="0"/>
      <w:marBottom w:val="0"/>
      <w:divBdr>
        <w:top w:val="none" w:sz="0" w:space="0" w:color="auto"/>
        <w:left w:val="none" w:sz="0" w:space="0" w:color="auto"/>
        <w:bottom w:val="none" w:sz="0" w:space="0" w:color="auto"/>
        <w:right w:val="none" w:sz="0" w:space="0" w:color="auto"/>
      </w:divBdr>
    </w:div>
    <w:div w:id="947346065">
      <w:marLeft w:val="0"/>
      <w:marRight w:val="0"/>
      <w:marTop w:val="0"/>
      <w:marBottom w:val="0"/>
      <w:divBdr>
        <w:top w:val="none" w:sz="0" w:space="0" w:color="auto"/>
        <w:left w:val="none" w:sz="0" w:space="0" w:color="auto"/>
        <w:bottom w:val="none" w:sz="0" w:space="0" w:color="auto"/>
        <w:right w:val="none" w:sz="0" w:space="0" w:color="auto"/>
      </w:divBdr>
    </w:div>
    <w:div w:id="947346066">
      <w:marLeft w:val="0"/>
      <w:marRight w:val="0"/>
      <w:marTop w:val="0"/>
      <w:marBottom w:val="0"/>
      <w:divBdr>
        <w:top w:val="none" w:sz="0" w:space="0" w:color="auto"/>
        <w:left w:val="none" w:sz="0" w:space="0" w:color="auto"/>
        <w:bottom w:val="none" w:sz="0" w:space="0" w:color="auto"/>
        <w:right w:val="none" w:sz="0" w:space="0" w:color="auto"/>
      </w:divBdr>
    </w:div>
    <w:div w:id="947346067">
      <w:marLeft w:val="0"/>
      <w:marRight w:val="0"/>
      <w:marTop w:val="0"/>
      <w:marBottom w:val="0"/>
      <w:divBdr>
        <w:top w:val="none" w:sz="0" w:space="0" w:color="auto"/>
        <w:left w:val="none" w:sz="0" w:space="0" w:color="auto"/>
        <w:bottom w:val="none" w:sz="0" w:space="0" w:color="auto"/>
        <w:right w:val="none" w:sz="0" w:space="0" w:color="auto"/>
      </w:divBdr>
    </w:div>
    <w:div w:id="947346068">
      <w:marLeft w:val="0"/>
      <w:marRight w:val="0"/>
      <w:marTop w:val="0"/>
      <w:marBottom w:val="0"/>
      <w:divBdr>
        <w:top w:val="none" w:sz="0" w:space="0" w:color="auto"/>
        <w:left w:val="none" w:sz="0" w:space="0" w:color="auto"/>
        <w:bottom w:val="none" w:sz="0" w:space="0" w:color="auto"/>
        <w:right w:val="none" w:sz="0" w:space="0" w:color="auto"/>
      </w:divBdr>
    </w:div>
    <w:div w:id="947346069">
      <w:marLeft w:val="0"/>
      <w:marRight w:val="0"/>
      <w:marTop w:val="0"/>
      <w:marBottom w:val="0"/>
      <w:divBdr>
        <w:top w:val="none" w:sz="0" w:space="0" w:color="auto"/>
        <w:left w:val="none" w:sz="0" w:space="0" w:color="auto"/>
        <w:bottom w:val="none" w:sz="0" w:space="0" w:color="auto"/>
        <w:right w:val="none" w:sz="0" w:space="0" w:color="auto"/>
      </w:divBdr>
    </w:div>
    <w:div w:id="947346070">
      <w:marLeft w:val="0"/>
      <w:marRight w:val="0"/>
      <w:marTop w:val="0"/>
      <w:marBottom w:val="0"/>
      <w:divBdr>
        <w:top w:val="none" w:sz="0" w:space="0" w:color="auto"/>
        <w:left w:val="none" w:sz="0" w:space="0" w:color="auto"/>
        <w:bottom w:val="none" w:sz="0" w:space="0" w:color="auto"/>
        <w:right w:val="none" w:sz="0" w:space="0" w:color="auto"/>
      </w:divBdr>
    </w:div>
    <w:div w:id="947346071">
      <w:marLeft w:val="0"/>
      <w:marRight w:val="0"/>
      <w:marTop w:val="0"/>
      <w:marBottom w:val="0"/>
      <w:divBdr>
        <w:top w:val="none" w:sz="0" w:space="0" w:color="auto"/>
        <w:left w:val="none" w:sz="0" w:space="0" w:color="auto"/>
        <w:bottom w:val="none" w:sz="0" w:space="0" w:color="auto"/>
        <w:right w:val="none" w:sz="0" w:space="0" w:color="auto"/>
      </w:divBdr>
    </w:div>
    <w:div w:id="94734607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95</TotalTime>
  <Pages>8</Pages>
  <Words>2950</Words>
  <Characters>16816</Characters>
  <Application>Microsoft Office Outlook</Application>
  <DocSecurity>0</DocSecurity>
  <Lines>0</Lines>
  <Paragraphs>0</Paragraphs>
  <ScaleCrop>false</ScaleCrop>
  <Company>SPecialiST RePack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Home</cp:lastModifiedBy>
  <cp:revision>18</cp:revision>
  <cp:lastPrinted>2002-01-01T04:21:00Z</cp:lastPrinted>
  <dcterms:created xsi:type="dcterms:W3CDTF">2023-02-08T05:45:00Z</dcterms:created>
  <dcterms:modified xsi:type="dcterms:W3CDTF">2002-01-01T04:21:00Z</dcterms:modified>
</cp:coreProperties>
</file>