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04D" w:rsidRPr="00AD08D4" w:rsidRDefault="0092004D" w:rsidP="0092004D">
      <w:pPr>
        <w:rPr>
          <w:rFonts w:ascii="Times New Roman" w:hAnsi="Times New Roman" w:cs="Times New Roman"/>
          <w:b/>
          <w:sz w:val="28"/>
          <w:szCs w:val="28"/>
        </w:rPr>
      </w:pPr>
      <w:r w:rsidRPr="00AD08D4">
        <w:rPr>
          <w:rFonts w:ascii="Times New Roman" w:hAnsi="Times New Roman" w:cs="Times New Roman"/>
          <w:b/>
          <w:sz w:val="28"/>
          <w:szCs w:val="28"/>
        </w:rPr>
        <w:t>«Взаимодействие ДОУ и семьи по вопросам здоровьесбережения»</w:t>
      </w:r>
    </w:p>
    <w:p w:rsidR="0092004D" w:rsidRPr="00D57945" w:rsidRDefault="0092004D" w:rsidP="003C39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945">
        <w:rPr>
          <w:rFonts w:ascii="Times New Roman" w:hAnsi="Times New Roman" w:cs="Times New Roman"/>
          <w:sz w:val="28"/>
          <w:szCs w:val="28"/>
        </w:rPr>
        <w:t xml:space="preserve">  Здоровье ребёнка с первых дней жизни зависит от того микросоциума, который его окружает. Это обстоятельство налагает на членов семьи, и в первую очередь на родителей, особую ответственность. Часто знания родителей о мерах по сохранению и укреплению здоровья не согласуются с их действиями. Ценностные ориентации относительно значимости здоровья не актуальны и в этой связи не реализованы в повседневной жизни родителей.</w:t>
      </w:r>
      <w:r w:rsidR="003C39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Pr="00D57945">
        <w:rPr>
          <w:rFonts w:ascii="Times New Roman" w:hAnsi="Times New Roman" w:cs="Times New Roman"/>
          <w:sz w:val="28"/>
          <w:szCs w:val="28"/>
        </w:rPr>
        <w:t>Таким образом, дальнейший поиск эффективных способов сохранения и укрепления здоровья дошкольников должен предусматривать повышение роли родителей в оздоровлении детей, приобщении их к здоровому образу жизни, создание традиций семейного физического воспитания. Важное место в решении этих социально значимых задач занимает детский сад, который может выступить в роли своеобразного центра пропаганды здорового образа жизни, воспитания физической культуры семьи, формирования у родителей знаний, умений и навыков по различным аспектам сохранения и укрепления здоровья, как детей, так и взрослых. Лишь при условии совместной целенаправленной деятельности родителей и педагогов может быть обеспечена положительная динамика показателей, характеризующих здоровье детей и их ориентацию на здоровый образ жизни.</w:t>
      </w:r>
    </w:p>
    <w:p w:rsidR="0092004D" w:rsidRPr="00D57945" w:rsidRDefault="0092004D" w:rsidP="003C39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945">
        <w:rPr>
          <w:rFonts w:ascii="Times New Roman" w:hAnsi="Times New Roman" w:cs="Times New Roman"/>
          <w:sz w:val="28"/>
          <w:szCs w:val="28"/>
        </w:rPr>
        <w:t xml:space="preserve">   По мнению ученых, дошкольный возраст относится к так называемым «критическим» периодам жизни ребенка. В данном возрастном периоде происходит нарастание силы и подвижности нервных процессов, формирование высшей нервной деятельности. Нервные процессы отличаются быстрой истощаемостью. Поэтому эмоциональное перенапряжение сопряжено с ростом частоты пограничных состояний и невротических реакций. Вместе с тем это время, в течение которого ребенок находится в полной зависимости от окружающих взрослых — родителей, педагогов. Общепризнано, что фундамент здоровья ребенка закладывается в семье. Важным элементом семейного уклада является физическое воспитание. Оно способствует как полноценному развитию и укреплению здоровья детей, так и установлению благоприятного семейного микроклимата.</w:t>
      </w:r>
    </w:p>
    <w:p w:rsidR="0092004D" w:rsidRPr="00D57945" w:rsidRDefault="0092004D" w:rsidP="003C39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945">
        <w:rPr>
          <w:rFonts w:ascii="Times New Roman" w:hAnsi="Times New Roman" w:cs="Times New Roman"/>
          <w:sz w:val="28"/>
          <w:szCs w:val="28"/>
        </w:rPr>
        <w:t>ДУ</w:t>
      </w:r>
      <w:r w:rsidR="003C3958">
        <w:rPr>
          <w:rFonts w:ascii="Times New Roman" w:hAnsi="Times New Roman" w:cs="Times New Roman"/>
          <w:sz w:val="28"/>
          <w:szCs w:val="28"/>
        </w:rPr>
        <w:t>З</w:t>
      </w:r>
      <w:r w:rsidRPr="00D57945">
        <w:rPr>
          <w:rFonts w:ascii="Times New Roman" w:hAnsi="Times New Roman" w:cs="Times New Roman"/>
          <w:sz w:val="28"/>
          <w:szCs w:val="28"/>
        </w:rPr>
        <w:t xml:space="preserve"> определяет основные принципы в работе с семьей.</w:t>
      </w:r>
    </w:p>
    <w:p w:rsidR="0092004D" w:rsidRPr="00D57945" w:rsidRDefault="0092004D" w:rsidP="003C39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945">
        <w:rPr>
          <w:rFonts w:ascii="Times New Roman" w:hAnsi="Times New Roman" w:cs="Times New Roman"/>
          <w:sz w:val="28"/>
          <w:szCs w:val="28"/>
        </w:rPr>
        <w:t>Единство, которое достигается в том случае, если цели и задачи воспитания здорового ребенка хорошо поняты не только воспитателями, но и родителями, а педагоги используют лучший опыт семейного воспитания.</w:t>
      </w:r>
    </w:p>
    <w:p w:rsidR="0092004D" w:rsidRPr="00D57945" w:rsidRDefault="0092004D" w:rsidP="003C39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945">
        <w:rPr>
          <w:rFonts w:ascii="Times New Roman" w:hAnsi="Times New Roman" w:cs="Times New Roman"/>
          <w:sz w:val="28"/>
          <w:szCs w:val="28"/>
        </w:rPr>
        <w:t>Системность и последовательность работы</w:t>
      </w:r>
    </w:p>
    <w:p w:rsidR="0092004D" w:rsidRPr="00D57945" w:rsidRDefault="0092004D" w:rsidP="003C39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945">
        <w:rPr>
          <w:rFonts w:ascii="Times New Roman" w:hAnsi="Times New Roman" w:cs="Times New Roman"/>
          <w:sz w:val="28"/>
          <w:szCs w:val="28"/>
        </w:rPr>
        <w:t>Индивидуальный подход к каждому ребенку и к каждой семье.</w:t>
      </w:r>
    </w:p>
    <w:p w:rsidR="0092004D" w:rsidRPr="00D57945" w:rsidRDefault="0092004D" w:rsidP="003C39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945">
        <w:rPr>
          <w:rFonts w:ascii="Times New Roman" w:hAnsi="Times New Roman" w:cs="Times New Roman"/>
          <w:sz w:val="28"/>
          <w:szCs w:val="28"/>
        </w:rPr>
        <w:t>Взаимное доверие и взаимопомощь педагогов и родителей</w:t>
      </w:r>
      <w:r w:rsidR="003C3958">
        <w:rPr>
          <w:rFonts w:ascii="Times New Roman" w:hAnsi="Times New Roman" w:cs="Times New Roman"/>
          <w:sz w:val="28"/>
          <w:szCs w:val="28"/>
        </w:rPr>
        <w:t xml:space="preserve">. </w:t>
      </w:r>
      <w:r w:rsidRPr="00D57945">
        <w:rPr>
          <w:rFonts w:ascii="Times New Roman" w:hAnsi="Times New Roman" w:cs="Times New Roman"/>
          <w:sz w:val="28"/>
          <w:szCs w:val="28"/>
        </w:rPr>
        <w:t>Была выделена и раскрыта методика контактного взаимодействия с родителями. Суть ее заключается в следующем:</w:t>
      </w:r>
    </w:p>
    <w:p w:rsidR="0092004D" w:rsidRPr="00D57945" w:rsidRDefault="0092004D" w:rsidP="003C39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945">
        <w:rPr>
          <w:rFonts w:ascii="Times New Roman" w:hAnsi="Times New Roman" w:cs="Times New Roman"/>
          <w:sz w:val="28"/>
          <w:szCs w:val="28"/>
        </w:rPr>
        <w:lastRenderedPageBreak/>
        <w:t>Доверительное общение не может быть навязано, оно должно возникнуть как естественное желание другой стороны;</w:t>
      </w:r>
    </w:p>
    <w:p w:rsidR="0092004D" w:rsidRPr="00D57945" w:rsidRDefault="0092004D" w:rsidP="003C39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945">
        <w:rPr>
          <w:rFonts w:ascii="Times New Roman" w:hAnsi="Times New Roman" w:cs="Times New Roman"/>
          <w:sz w:val="28"/>
          <w:szCs w:val="28"/>
        </w:rPr>
        <w:t>Процесс контактирования проходит в своем развитии определенные этапы. Задержка или попытка проскочить тот или иной этап может разрушить взаимодействие;</w:t>
      </w:r>
    </w:p>
    <w:p w:rsidR="0092004D" w:rsidRPr="00D57945" w:rsidRDefault="0092004D" w:rsidP="003C39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945">
        <w:rPr>
          <w:rFonts w:ascii="Times New Roman" w:hAnsi="Times New Roman" w:cs="Times New Roman"/>
          <w:sz w:val="28"/>
          <w:szCs w:val="28"/>
        </w:rPr>
        <w:t>Процесс взаимодействия должен развиваться последовательно, а переход в другую стадию возможен только при наличии определенных промежуточных результатов.</w:t>
      </w:r>
    </w:p>
    <w:p w:rsidR="0092004D" w:rsidRPr="00D57945" w:rsidRDefault="0092004D" w:rsidP="003C39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945">
        <w:rPr>
          <w:rFonts w:ascii="Times New Roman" w:hAnsi="Times New Roman" w:cs="Times New Roman"/>
          <w:sz w:val="28"/>
          <w:szCs w:val="28"/>
        </w:rPr>
        <w:t>Все это указывает на переосмысление и изменение содержания и форм работы с семьей. Из перечисленного выше можно сделать вывод, что оказание реальной помощи родителям становится возможным только при условии взаимодействия, установления доверительных отношений.</w:t>
      </w:r>
    </w:p>
    <w:p w:rsidR="0092004D" w:rsidRPr="00D57945" w:rsidRDefault="0092004D" w:rsidP="003C39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945">
        <w:rPr>
          <w:rFonts w:ascii="Times New Roman" w:hAnsi="Times New Roman" w:cs="Times New Roman"/>
          <w:sz w:val="28"/>
          <w:szCs w:val="28"/>
        </w:rPr>
        <w:t>1. Целью нашей работы стало</w:t>
      </w:r>
    </w:p>
    <w:p w:rsidR="0092004D" w:rsidRPr="00D57945" w:rsidRDefault="0092004D" w:rsidP="003C39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945">
        <w:rPr>
          <w:rFonts w:ascii="Times New Roman" w:hAnsi="Times New Roman" w:cs="Times New Roman"/>
          <w:sz w:val="28"/>
          <w:szCs w:val="28"/>
        </w:rPr>
        <w:t>- Повышение педагогической грамотности родителей в вопросах формирования навыков по сохранению здоровья.</w:t>
      </w:r>
    </w:p>
    <w:p w:rsidR="0092004D" w:rsidRPr="00D57945" w:rsidRDefault="0092004D" w:rsidP="003C39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945">
        <w:rPr>
          <w:rFonts w:ascii="Times New Roman" w:hAnsi="Times New Roman" w:cs="Times New Roman"/>
          <w:sz w:val="28"/>
          <w:szCs w:val="28"/>
        </w:rPr>
        <w:t>2. Задачи:</w:t>
      </w:r>
    </w:p>
    <w:p w:rsidR="0092004D" w:rsidRPr="00D57945" w:rsidRDefault="0092004D" w:rsidP="003C39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945">
        <w:rPr>
          <w:rFonts w:ascii="Times New Roman" w:hAnsi="Times New Roman" w:cs="Times New Roman"/>
          <w:sz w:val="28"/>
          <w:szCs w:val="28"/>
        </w:rPr>
        <w:t>обучить родителей приемам эффективного взаимодействия с ребенком с целью сохранения его здоровья и создание в семье здорового нравственно-психологического климата;</w:t>
      </w:r>
    </w:p>
    <w:p w:rsidR="0092004D" w:rsidRPr="00D57945" w:rsidRDefault="0092004D" w:rsidP="003C39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945">
        <w:rPr>
          <w:rFonts w:ascii="Times New Roman" w:hAnsi="Times New Roman" w:cs="Times New Roman"/>
          <w:sz w:val="28"/>
          <w:szCs w:val="28"/>
        </w:rPr>
        <w:t>оказать конкретную практическую помощь семье в создании условий для сохранения и укрепления здоровья ребенка;</w:t>
      </w:r>
    </w:p>
    <w:p w:rsidR="0092004D" w:rsidRPr="00D57945" w:rsidRDefault="0092004D" w:rsidP="003C39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945">
        <w:rPr>
          <w:rFonts w:ascii="Times New Roman" w:hAnsi="Times New Roman" w:cs="Times New Roman"/>
          <w:sz w:val="28"/>
          <w:szCs w:val="28"/>
        </w:rPr>
        <w:t>учесть пожелания родителей при составлении программ индивидуальной работы;</w:t>
      </w:r>
    </w:p>
    <w:p w:rsidR="0092004D" w:rsidRPr="00D57945" w:rsidRDefault="0092004D" w:rsidP="003C39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945">
        <w:rPr>
          <w:rFonts w:ascii="Times New Roman" w:hAnsi="Times New Roman" w:cs="Times New Roman"/>
          <w:sz w:val="28"/>
          <w:szCs w:val="28"/>
        </w:rPr>
        <w:t>привлечь родителей к осуществлению воспитательного процесса, созданию здоровой среды;</w:t>
      </w:r>
    </w:p>
    <w:p w:rsidR="0092004D" w:rsidRPr="00D57945" w:rsidRDefault="0092004D" w:rsidP="003C39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945">
        <w:rPr>
          <w:rFonts w:ascii="Times New Roman" w:hAnsi="Times New Roman" w:cs="Times New Roman"/>
          <w:sz w:val="28"/>
          <w:szCs w:val="28"/>
        </w:rPr>
        <w:t>расширить спектр средств и способов работы с родителями;</w:t>
      </w:r>
    </w:p>
    <w:p w:rsidR="0092004D" w:rsidRPr="00D57945" w:rsidRDefault="0092004D" w:rsidP="003C39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945">
        <w:rPr>
          <w:rFonts w:ascii="Times New Roman" w:hAnsi="Times New Roman" w:cs="Times New Roman"/>
          <w:sz w:val="28"/>
          <w:szCs w:val="28"/>
        </w:rPr>
        <w:t>3. Предполагаемые результаты</w:t>
      </w:r>
    </w:p>
    <w:p w:rsidR="0092004D" w:rsidRPr="00D57945" w:rsidRDefault="0092004D" w:rsidP="003C39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945">
        <w:rPr>
          <w:rFonts w:ascii="Times New Roman" w:hAnsi="Times New Roman" w:cs="Times New Roman"/>
          <w:sz w:val="28"/>
          <w:szCs w:val="28"/>
        </w:rPr>
        <w:t>Для детей:</w:t>
      </w:r>
    </w:p>
    <w:p w:rsidR="0092004D" w:rsidRPr="00D57945" w:rsidRDefault="0092004D" w:rsidP="003C39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945">
        <w:rPr>
          <w:rFonts w:ascii="Times New Roman" w:hAnsi="Times New Roman" w:cs="Times New Roman"/>
          <w:sz w:val="28"/>
          <w:szCs w:val="28"/>
        </w:rPr>
        <w:t>1) Сформированные навыки здорового образа жизни.</w:t>
      </w:r>
    </w:p>
    <w:p w:rsidR="0092004D" w:rsidRPr="00D57945" w:rsidRDefault="0092004D" w:rsidP="003C39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945">
        <w:rPr>
          <w:rFonts w:ascii="Times New Roman" w:hAnsi="Times New Roman" w:cs="Times New Roman"/>
          <w:sz w:val="28"/>
          <w:szCs w:val="28"/>
        </w:rPr>
        <w:t xml:space="preserve"> 2) Правильное физическое развитие детского организма, повышение его сопротивляемости инфекциям.</w:t>
      </w:r>
      <w:r w:rsidR="003C39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D57945">
        <w:rPr>
          <w:rFonts w:ascii="Times New Roman" w:hAnsi="Times New Roman" w:cs="Times New Roman"/>
          <w:sz w:val="28"/>
          <w:szCs w:val="28"/>
        </w:rPr>
        <w:t xml:space="preserve"> 3) Улучшение соматических показателей здоровья и показателей физической подготовленности.</w:t>
      </w:r>
    </w:p>
    <w:p w:rsidR="0092004D" w:rsidRPr="00D57945" w:rsidRDefault="0092004D" w:rsidP="003C39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945">
        <w:rPr>
          <w:rFonts w:ascii="Times New Roman" w:hAnsi="Times New Roman" w:cs="Times New Roman"/>
          <w:sz w:val="28"/>
          <w:szCs w:val="28"/>
        </w:rPr>
        <w:t xml:space="preserve"> 4) Сформированность гигиенической культуры, наличие потребности в здоровом образе жизни и возможностей его обеспечения.</w:t>
      </w:r>
    </w:p>
    <w:p w:rsidR="00FF1C80" w:rsidRDefault="00FF1C80" w:rsidP="003C39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2004D" w:rsidRPr="00D57945" w:rsidRDefault="0092004D" w:rsidP="003C39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945">
        <w:rPr>
          <w:rFonts w:ascii="Times New Roman" w:hAnsi="Times New Roman" w:cs="Times New Roman"/>
          <w:sz w:val="28"/>
          <w:szCs w:val="28"/>
        </w:rPr>
        <w:lastRenderedPageBreak/>
        <w:t>Для родителей:</w:t>
      </w:r>
    </w:p>
    <w:p w:rsidR="0092004D" w:rsidRPr="00D57945" w:rsidRDefault="0092004D" w:rsidP="003C39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945">
        <w:rPr>
          <w:rFonts w:ascii="Times New Roman" w:hAnsi="Times New Roman" w:cs="Times New Roman"/>
          <w:sz w:val="28"/>
          <w:szCs w:val="28"/>
        </w:rPr>
        <w:t>1) Сформированная активная родительская позиция.</w:t>
      </w:r>
    </w:p>
    <w:p w:rsidR="0092004D" w:rsidRPr="00D57945" w:rsidRDefault="0092004D" w:rsidP="003C39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945">
        <w:rPr>
          <w:rFonts w:ascii="Times New Roman" w:hAnsi="Times New Roman" w:cs="Times New Roman"/>
          <w:sz w:val="28"/>
          <w:szCs w:val="28"/>
        </w:rPr>
        <w:t xml:space="preserve"> 2) Повышение компетентности родителей в вопросах физического развития и здоровья.</w:t>
      </w:r>
    </w:p>
    <w:p w:rsidR="0092004D" w:rsidRPr="00D57945" w:rsidRDefault="0092004D" w:rsidP="003C39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945">
        <w:rPr>
          <w:rFonts w:ascii="Times New Roman" w:hAnsi="Times New Roman" w:cs="Times New Roman"/>
          <w:sz w:val="28"/>
          <w:szCs w:val="28"/>
        </w:rPr>
        <w:t xml:space="preserve"> 3) Активное участие родителей в жизнедеятельности ДОУ.</w:t>
      </w:r>
    </w:p>
    <w:p w:rsidR="0092004D" w:rsidRPr="00D57945" w:rsidRDefault="0092004D" w:rsidP="003C39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945">
        <w:rPr>
          <w:rFonts w:ascii="Times New Roman" w:hAnsi="Times New Roman" w:cs="Times New Roman"/>
          <w:sz w:val="28"/>
          <w:szCs w:val="28"/>
        </w:rPr>
        <w:t>ДУ</w:t>
      </w:r>
      <w:r w:rsidR="0098593D">
        <w:rPr>
          <w:rFonts w:ascii="Times New Roman" w:hAnsi="Times New Roman" w:cs="Times New Roman"/>
          <w:sz w:val="28"/>
          <w:szCs w:val="28"/>
        </w:rPr>
        <w:t>З</w:t>
      </w:r>
      <w:r w:rsidRPr="00D57945">
        <w:rPr>
          <w:rFonts w:ascii="Times New Roman" w:hAnsi="Times New Roman" w:cs="Times New Roman"/>
          <w:sz w:val="28"/>
          <w:szCs w:val="28"/>
        </w:rPr>
        <w:t xml:space="preserve"> предлагает следующие формы работы с семьёй</w:t>
      </w:r>
    </w:p>
    <w:p w:rsidR="0092004D" w:rsidRPr="00D57945" w:rsidRDefault="0092004D" w:rsidP="003C39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945">
        <w:rPr>
          <w:rFonts w:ascii="Times New Roman" w:hAnsi="Times New Roman" w:cs="Times New Roman"/>
          <w:sz w:val="28"/>
          <w:szCs w:val="28"/>
        </w:rPr>
        <w:t xml:space="preserve">Досуговые </w:t>
      </w:r>
    </w:p>
    <w:p w:rsidR="0092004D" w:rsidRPr="00D57945" w:rsidRDefault="0092004D" w:rsidP="003C39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945">
        <w:rPr>
          <w:rFonts w:ascii="Times New Roman" w:hAnsi="Times New Roman" w:cs="Times New Roman"/>
          <w:sz w:val="28"/>
          <w:szCs w:val="28"/>
        </w:rPr>
        <w:t>формы организации общения призваны устанавливать теплые неформальные отношения между педагогами и родителями, а также более доверительные отношения между родителями и детьми. Использование досуговых форм способствует тому, что благодаря установлению позитивной эмоциональной атмосферы родители становятся более открытыми для общения, в дальнейшем педагогам проще налаживать с ними контакты, предоставлять педагогическую информацию. Перечислить досуги: 23.02 2013 г.</w:t>
      </w:r>
      <w:proofErr w:type="gramStart"/>
      <w:r w:rsidRPr="00D5794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57945">
        <w:rPr>
          <w:rFonts w:ascii="Times New Roman" w:hAnsi="Times New Roman" w:cs="Times New Roman"/>
          <w:sz w:val="28"/>
          <w:szCs w:val="28"/>
        </w:rPr>
        <w:t xml:space="preserve"> «Румяные щечки», «Витаминный калейдоскоп» педагогическая гостиная, логопедическая гостиная, спортивные соревнования между родителями и детьми «мама, папа  и я спортивная семья», приходит в гости «Королева Зубная Щетка».</w:t>
      </w:r>
    </w:p>
    <w:p w:rsidR="0092004D" w:rsidRPr="00D57945" w:rsidRDefault="0092004D" w:rsidP="003C39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945">
        <w:rPr>
          <w:rFonts w:ascii="Times New Roman" w:hAnsi="Times New Roman" w:cs="Times New Roman"/>
          <w:sz w:val="28"/>
          <w:szCs w:val="28"/>
        </w:rPr>
        <w:t xml:space="preserve">   Познавательные </w:t>
      </w:r>
    </w:p>
    <w:p w:rsidR="0092004D" w:rsidRPr="00D57945" w:rsidRDefault="0092004D" w:rsidP="003C39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945">
        <w:rPr>
          <w:rFonts w:ascii="Times New Roman" w:hAnsi="Times New Roman" w:cs="Times New Roman"/>
          <w:sz w:val="28"/>
          <w:szCs w:val="28"/>
        </w:rPr>
        <w:t>формы организации общения педагогов с семьей предназначены для ознакомления родителей с особенностями возрастного и психологического развития детей, рациональными методами и приемами воспитания для формирования у родителей практических навыков. Основная роль продолжает принадлежать таким коллективным формам общения, как собрания, групповые консультации. Данные формы использовались и раньше. Однако сегодня изменились принципы, на основе которых строится общение педагогов и родителей. К ним относятся общение на основе диалога, открытость, искренность в общении, отказ от критики и оценки партнера по общению. Поэтому данные формы рассматриваются нами как нетрадиционные. Заседания клуба для родителей: Витаминный калейдоскоп и т. д.</w:t>
      </w:r>
    </w:p>
    <w:p w:rsidR="0092004D" w:rsidRPr="00D57945" w:rsidRDefault="0092004D" w:rsidP="003C39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945">
        <w:rPr>
          <w:rFonts w:ascii="Times New Roman" w:hAnsi="Times New Roman" w:cs="Times New Roman"/>
          <w:sz w:val="28"/>
          <w:szCs w:val="28"/>
        </w:rPr>
        <w:t xml:space="preserve">Наглядно-информационные </w:t>
      </w:r>
      <w:bookmarkStart w:id="0" w:name="_GoBack"/>
      <w:bookmarkEnd w:id="0"/>
    </w:p>
    <w:p w:rsidR="0092004D" w:rsidRPr="00D57945" w:rsidRDefault="0092004D" w:rsidP="003C39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7945">
        <w:rPr>
          <w:rFonts w:ascii="Times New Roman" w:hAnsi="Times New Roman" w:cs="Times New Roman"/>
          <w:sz w:val="28"/>
          <w:szCs w:val="28"/>
        </w:rPr>
        <w:t>формы организации общения педагогов и родителей решают задачи ознакомления родителей с условиями, содержанием и методами воспитания детей в условиях дошкольного учреждения, позволяют правильнее оценить деятельность педагогов, пересмотреть методы и приемы домашнего воспитания, объективнее увидеть деятельность воспитателя. Папки – передвижки, странички сайта, презентации и т. д.</w:t>
      </w:r>
    </w:p>
    <w:p w:rsidR="000C6794" w:rsidRPr="00D57945" w:rsidRDefault="000C6794" w:rsidP="003C39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C6794" w:rsidRPr="00D57945" w:rsidSect="003C3958">
      <w:headerReference w:type="default" r:id="rId6"/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945" w:rsidRDefault="00D57945" w:rsidP="00D57945">
      <w:pPr>
        <w:spacing w:after="0" w:line="240" w:lineRule="auto"/>
      </w:pPr>
      <w:r>
        <w:separator/>
      </w:r>
    </w:p>
  </w:endnote>
  <w:endnote w:type="continuationSeparator" w:id="1">
    <w:p w:rsidR="00D57945" w:rsidRDefault="00D57945" w:rsidP="00D57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945" w:rsidRDefault="00D57945" w:rsidP="00D57945">
      <w:pPr>
        <w:spacing w:after="0" w:line="240" w:lineRule="auto"/>
      </w:pPr>
      <w:r>
        <w:separator/>
      </w:r>
    </w:p>
  </w:footnote>
  <w:footnote w:type="continuationSeparator" w:id="1">
    <w:p w:rsidR="00D57945" w:rsidRDefault="00D57945" w:rsidP="00D57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945" w:rsidRDefault="00D5794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004D"/>
    <w:rsid w:val="000049F7"/>
    <w:rsid w:val="00005DB9"/>
    <w:rsid w:val="00014468"/>
    <w:rsid w:val="000351BC"/>
    <w:rsid w:val="000377D0"/>
    <w:rsid w:val="000475A5"/>
    <w:rsid w:val="00086296"/>
    <w:rsid w:val="00094DBF"/>
    <w:rsid w:val="00096967"/>
    <w:rsid w:val="000A566F"/>
    <w:rsid w:val="000B0361"/>
    <w:rsid w:val="000B09A6"/>
    <w:rsid w:val="000B0EF8"/>
    <w:rsid w:val="000B152D"/>
    <w:rsid w:val="000C0A72"/>
    <w:rsid w:val="000C23B9"/>
    <w:rsid w:val="000C6794"/>
    <w:rsid w:val="000D07CD"/>
    <w:rsid w:val="0011266B"/>
    <w:rsid w:val="00123B6A"/>
    <w:rsid w:val="00125C40"/>
    <w:rsid w:val="00141EE2"/>
    <w:rsid w:val="00150CE4"/>
    <w:rsid w:val="001620F4"/>
    <w:rsid w:val="0017009B"/>
    <w:rsid w:val="00175E64"/>
    <w:rsid w:val="0017603C"/>
    <w:rsid w:val="001762EA"/>
    <w:rsid w:val="00181B79"/>
    <w:rsid w:val="00186C07"/>
    <w:rsid w:val="00192ECE"/>
    <w:rsid w:val="001A4A30"/>
    <w:rsid w:val="001B099C"/>
    <w:rsid w:val="001C6696"/>
    <w:rsid w:val="001D1954"/>
    <w:rsid w:val="002406BA"/>
    <w:rsid w:val="00241C31"/>
    <w:rsid w:val="002A455F"/>
    <w:rsid w:val="002C06C7"/>
    <w:rsid w:val="002E02E6"/>
    <w:rsid w:val="002E2CA9"/>
    <w:rsid w:val="002E4A76"/>
    <w:rsid w:val="002F01B6"/>
    <w:rsid w:val="002F54C7"/>
    <w:rsid w:val="002F5B47"/>
    <w:rsid w:val="00305A3D"/>
    <w:rsid w:val="0030796D"/>
    <w:rsid w:val="00313756"/>
    <w:rsid w:val="003141E0"/>
    <w:rsid w:val="00325E76"/>
    <w:rsid w:val="00346409"/>
    <w:rsid w:val="00374B22"/>
    <w:rsid w:val="00380FF7"/>
    <w:rsid w:val="00382A2B"/>
    <w:rsid w:val="003A3CD0"/>
    <w:rsid w:val="003C1B66"/>
    <w:rsid w:val="003C3958"/>
    <w:rsid w:val="003D3A21"/>
    <w:rsid w:val="003D6572"/>
    <w:rsid w:val="003D67F1"/>
    <w:rsid w:val="00427D58"/>
    <w:rsid w:val="004411DB"/>
    <w:rsid w:val="00451817"/>
    <w:rsid w:val="00455511"/>
    <w:rsid w:val="00466221"/>
    <w:rsid w:val="0047338D"/>
    <w:rsid w:val="004770C2"/>
    <w:rsid w:val="004843A3"/>
    <w:rsid w:val="004B240C"/>
    <w:rsid w:val="004C0C40"/>
    <w:rsid w:val="004C1217"/>
    <w:rsid w:val="004C150E"/>
    <w:rsid w:val="004D5537"/>
    <w:rsid w:val="004D5BB8"/>
    <w:rsid w:val="004E6379"/>
    <w:rsid w:val="00503188"/>
    <w:rsid w:val="005173AD"/>
    <w:rsid w:val="00522D7E"/>
    <w:rsid w:val="005460AE"/>
    <w:rsid w:val="005465A8"/>
    <w:rsid w:val="005777CB"/>
    <w:rsid w:val="005900B1"/>
    <w:rsid w:val="0059352B"/>
    <w:rsid w:val="005A387B"/>
    <w:rsid w:val="005A49E7"/>
    <w:rsid w:val="005A572C"/>
    <w:rsid w:val="005C7CE5"/>
    <w:rsid w:val="005D165F"/>
    <w:rsid w:val="005D1C1E"/>
    <w:rsid w:val="005D4D96"/>
    <w:rsid w:val="005E0A42"/>
    <w:rsid w:val="005E2348"/>
    <w:rsid w:val="005F7986"/>
    <w:rsid w:val="0064075D"/>
    <w:rsid w:val="006545BC"/>
    <w:rsid w:val="0065669F"/>
    <w:rsid w:val="00660D71"/>
    <w:rsid w:val="00675CF7"/>
    <w:rsid w:val="00676288"/>
    <w:rsid w:val="00677664"/>
    <w:rsid w:val="006913D4"/>
    <w:rsid w:val="0069796B"/>
    <w:rsid w:val="006A3A02"/>
    <w:rsid w:val="006B64C0"/>
    <w:rsid w:val="006E3C70"/>
    <w:rsid w:val="006F6DBF"/>
    <w:rsid w:val="00700D9F"/>
    <w:rsid w:val="007044CB"/>
    <w:rsid w:val="00712CA7"/>
    <w:rsid w:val="00726E57"/>
    <w:rsid w:val="00753AF1"/>
    <w:rsid w:val="00756A36"/>
    <w:rsid w:val="0076179C"/>
    <w:rsid w:val="007C2F0C"/>
    <w:rsid w:val="007D3DF1"/>
    <w:rsid w:val="007F02CA"/>
    <w:rsid w:val="008018C3"/>
    <w:rsid w:val="00802B7F"/>
    <w:rsid w:val="008153EF"/>
    <w:rsid w:val="008354F5"/>
    <w:rsid w:val="008378E9"/>
    <w:rsid w:val="00843422"/>
    <w:rsid w:val="00846A45"/>
    <w:rsid w:val="00866143"/>
    <w:rsid w:val="00866486"/>
    <w:rsid w:val="008722C9"/>
    <w:rsid w:val="00883153"/>
    <w:rsid w:val="00884C37"/>
    <w:rsid w:val="008A216E"/>
    <w:rsid w:val="008B2625"/>
    <w:rsid w:val="008E62D5"/>
    <w:rsid w:val="008F0802"/>
    <w:rsid w:val="008F59BF"/>
    <w:rsid w:val="00900028"/>
    <w:rsid w:val="0091638B"/>
    <w:rsid w:val="0092004D"/>
    <w:rsid w:val="00921673"/>
    <w:rsid w:val="009409AC"/>
    <w:rsid w:val="00960B40"/>
    <w:rsid w:val="009720A3"/>
    <w:rsid w:val="009812D1"/>
    <w:rsid w:val="0098593D"/>
    <w:rsid w:val="00993956"/>
    <w:rsid w:val="009A1FD1"/>
    <w:rsid w:val="009B2D59"/>
    <w:rsid w:val="009C319C"/>
    <w:rsid w:val="009D1B49"/>
    <w:rsid w:val="00A131E5"/>
    <w:rsid w:val="00A1700A"/>
    <w:rsid w:val="00A21106"/>
    <w:rsid w:val="00A25368"/>
    <w:rsid w:val="00A31C0B"/>
    <w:rsid w:val="00A357B7"/>
    <w:rsid w:val="00A5518C"/>
    <w:rsid w:val="00A911BF"/>
    <w:rsid w:val="00AA5A9E"/>
    <w:rsid w:val="00AA7C61"/>
    <w:rsid w:val="00AB646B"/>
    <w:rsid w:val="00AD08D4"/>
    <w:rsid w:val="00AD4A12"/>
    <w:rsid w:val="00AE597E"/>
    <w:rsid w:val="00B0414C"/>
    <w:rsid w:val="00B111B9"/>
    <w:rsid w:val="00B3082E"/>
    <w:rsid w:val="00B447DC"/>
    <w:rsid w:val="00B607A3"/>
    <w:rsid w:val="00B64036"/>
    <w:rsid w:val="00B711A6"/>
    <w:rsid w:val="00B82B81"/>
    <w:rsid w:val="00B971A9"/>
    <w:rsid w:val="00BD2CCB"/>
    <w:rsid w:val="00BE60DB"/>
    <w:rsid w:val="00BE6FB2"/>
    <w:rsid w:val="00C22DC2"/>
    <w:rsid w:val="00C3082C"/>
    <w:rsid w:val="00C37CD9"/>
    <w:rsid w:val="00C50322"/>
    <w:rsid w:val="00C50AA5"/>
    <w:rsid w:val="00C871D0"/>
    <w:rsid w:val="00C90ACB"/>
    <w:rsid w:val="00C93A0D"/>
    <w:rsid w:val="00CA2E9D"/>
    <w:rsid w:val="00CB0897"/>
    <w:rsid w:val="00CB2D42"/>
    <w:rsid w:val="00CC7BE7"/>
    <w:rsid w:val="00CD6EF8"/>
    <w:rsid w:val="00CD7B28"/>
    <w:rsid w:val="00CE663A"/>
    <w:rsid w:val="00CF0C45"/>
    <w:rsid w:val="00CF341F"/>
    <w:rsid w:val="00D00EE5"/>
    <w:rsid w:val="00D07202"/>
    <w:rsid w:val="00D20193"/>
    <w:rsid w:val="00D27A74"/>
    <w:rsid w:val="00D30530"/>
    <w:rsid w:val="00D323C8"/>
    <w:rsid w:val="00D33076"/>
    <w:rsid w:val="00D37884"/>
    <w:rsid w:val="00D43EFE"/>
    <w:rsid w:val="00D567BA"/>
    <w:rsid w:val="00D57945"/>
    <w:rsid w:val="00D73E9F"/>
    <w:rsid w:val="00D74A73"/>
    <w:rsid w:val="00D93A72"/>
    <w:rsid w:val="00DA151B"/>
    <w:rsid w:val="00DA4BFE"/>
    <w:rsid w:val="00DB7968"/>
    <w:rsid w:val="00DD35F4"/>
    <w:rsid w:val="00DD577E"/>
    <w:rsid w:val="00DD6FE6"/>
    <w:rsid w:val="00DF0960"/>
    <w:rsid w:val="00E05BD1"/>
    <w:rsid w:val="00E0720D"/>
    <w:rsid w:val="00E41623"/>
    <w:rsid w:val="00E47954"/>
    <w:rsid w:val="00E557E2"/>
    <w:rsid w:val="00E67C92"/>
    <w:rsid w:val="00E73850"/>
    <w:rsid w:val="00EA6EB6"/>
    <w:rsid w:val="00EC21CA"/>
    <w:rsid w:val="00ED0D10"/>
    <w:rsid w:val="00ED3596"/>
    <w:rsid w:val="00ED62A8"/>
    <w:rsid w:val="00EE11CE"/>
    <w:rsid w:val="00EF0E10"/>
    <w:rsid w:val="00EF538D"/>
    <w:rsid w:val="00EF7246"/>
    <w:rsid w:val="00F11F81"/>
    <w:rsid w:val="00F2214C"/>
    <w:rsid w:val="00F2725E"/>
    <w:rsid w:val="00F506F3"/>
    <w:rsid w:val="00F7245E"/>
    <w:rsid w:val="00F80C9A"/>
    <w:rsid w:val="00F9581B"/>
    <w:rsid w:val="00F976E1"/>
    <w:rsid w:val="00FA06C6"/>
    <w:rsid w:val="00FA5AA7"/>
    <w:rsid w:val="00FC6A15"/>
    <w:rsid w:val="00FD5778"/>
    <w:rsid w:val="00FE149D"/>
    <w:rsid w:val="00FE154E"/>
    <w:rsid w:val="00FF1527"/>
    <w:rsid w:val="00FF1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7945"/>
  </w:style>
  <w:style w:type="paragraph" w:styleId="a5">
    <w:name w:val="footer"/>
    <w:basedOn w:val="a"/>
    <w:link w:val="a6"/>
    <w:uiPriority w:val="99"/>
    <w:semiHidden/>
    <w:unhideWhenUsed/>
    <w:rsid w:val="00D57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579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986</Words>
  <Characters>5623</Characters>
  <Application>Microsoft Office Word</Application>
  <DocSecurity>0</DocSecurity>
  <Lines>46</Lines>
  <Paragraphs>13</Paragraphs>
  <ScaleCrop>false</ScaleCrop>
  <Company>*</Company>
  <LinksUpToDate>false</LinksUpToDate>
  <CharactersWithSpaces>6596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2014-01-19T15:42:00Z</cp:lastPrinted>
  <dcterms:created xsi:type="dcterms:W3CDTF">2014-01-14T04:20:00Z</dcterms:created>
  <dcterms:modified xsi:type="dcterms:W3CDTF">2014-03-09T10:02:00Z</dcterms:modified>
</cp:coreProperties>
</file>