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8E" w:rsidRPr="003175AB" w:rsidRDefault="00D5218E" w:rsidP="00D5218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5"/>
          <w:szCs w:val="25"/>
          <w:u w:val="single"/>
          <w:lang w:eastAsia="ru-RU"/>
        </w:rPr>
      </w:pPr>
      <w:r w:rsidRPr="003175AB">
        <w:rPr>
          <w:rFonts w:ascii="Times New Roman" w:eastAsia="Times New Roman" w:hAnsi="Times New Roman" w:cs="Times New Roman"/>
          <w:b/>
          <w:bCs/>
          <w:color w:val="111111"/>
          <w:sz w:val="25"/>
          <w:szCs w:val="25"/>
          <w:u w:val="single"/>
          <w:bdr w:val="none" w:sz="0" w:space="0" w:color="auto" w:frame="1"/>
          <w:lang w:eastAsia="ru-RU"/>
        </w:rPr>
        <w:t xml:space="preserve">Пальчиковая гимнастика </w:t>
      </w:r>
      <w:r w:rsidRPr="001240E6">
        <w:rPr>
          <w:rFonts w:ascii="Times New Roman" w:eastAsia="Times New Roman" w:hAnsi="Times New Roman" w:cs="Times New Roman"/>
          <w:b/>
          <w:bCs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для детей 3-4 лет</w:t>
      </w:r>
    </w:p>
    <w:p w:rsidR="00D5218E" w:rsidRPr="003175AB" w:rsidRDefault="00D5218E" w:rsidP="00D5218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</w:pPr>
    </w:p>
    <w:p w:rsidR="00D5218E" w:rsidRPr="003175AB" w:rsidRDefault="00D5218E" w:rsidP="00D521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>Пальчиковая гимнастика для детей</w:t>
      </w:r>
      <w:r w:rsidRPr="003175AB"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  <w:t> дошкольного возраста играет огромную роль. Положительные моменты </w:t>
      </w:r>
      <w:r w:rsidRPr="003175AB">
        <w:rPr>
          <w:rFonts w:ascii="Times New Roman" w:eastAsia="Times New Roman" w:hAnsi="Times New Roman" w:cs="Times New Roman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>гимнастики</w:t>
      </w:r>
      <w:r w:rsidRPr="003175AB"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  <w:t> - это стимуляция моторных и речевых зон мозга, способствующие более быстрому формированию речи.</w:t>
      </w:r>
    </w:p>
    <w:p w:rsidR="00D5218E" w:rsidRPr="003175AB" w:rsidRDefault="00D5218E" w:rsidP="00D52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D5218E" w:rsidRPr="003175AB" w:rsidRDefault="00D5218E" w:rsidP="00D521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  <w:t>.</w:t>
      </w:r>
    </w:p>
    <w:p w:rsidR="00D5218E" w:rsidRPr="003175AB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Пальчиковая гимнастика «Насекомые»</w:t>
      </w:r>
    </w:p>
    <w:p w:rsidR="00D5218E" w:rsidRPr="003175AB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  <w:t>Цель:</w:t>
      </w:r>
      <w:r w:rsidRPr="00317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развитие мелкой моторики,  координации движений пальцев рук.</w:t>
      </w:r>
    </w:p>
    <w:p w:rsidR="00D5218E" w:rsidRPr="003175AB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Мы пошли гулять на луг,      </w:t>
      </w:r>
      <w:r w:rsidRPr="003175AB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(«Идём» указательными и средними пальцами обеих рук.)</w:t>
      </w:r>
    </w:p>
    <w:p w:rsidR="00D5218E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 по лугу ползал жук!           </w:t>
      </w:r>
      <w:r w:rsidRPr="003175AB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(Одна рука «ползёт» по руке.)</w:t>
      </w:r>
    </w:p>
    <w:p w:rsidR="00D5218E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</w:pPr>
    </w:p>
    <w:p w:rsidR="00D5218E" w:rsidRPr="003175AB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5218E" w:rsidRPr="003175AB" w:rsidRDefault="00D5218E" w:rsidP="00D52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Пальчиковая гимнастика «Цветы»</w:t>
      </w:r>
    </w:p>
    <w:p w:rsidR="00D5218E" w:rsidRPr="003175AB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  <w:t>Цель:</w:t>
      </w:r>
      <w:r w:rsidRPr="00317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развитие мелкой моторики,  координации движений пальцев рук.</w:t>
      </w:r>
    </w:p>
    <w:p w:rsidR="00D5218E" w:rsidRPr="003175AB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Ромашки белые цветки –                </w:t>
      </w:r>
      <w:r w:rsidRPr="003175AB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(Ладонь вперёд, пальцы раздвинуть – это «ромашка».)</w:t>
      </w:r>
    </w:p>
    <w:p w:rsidR="00D5218E" w:rsidRPr="003175AB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Как пальцы маленькой руки.</w:t>
      </w:r>
    </w:p>
    <w:p w:rsidR="00D5218E" w:rsidRPr="003175AB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 вот слетаются жуки                    </w:t>
      </w:r>
      <w:r w:rsidRPr="003175AB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(Перебираем пальцы «руки-ромашки» по одному.)</w:t>
      </w:r>
    </w:p>
    <w:p w:rsidR="00D5218E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Считать ромашки лепестки.</w:t>
      </w:r>
    </w:p>
    <w:p w:rsidR="00D5218E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5218E" w:rsidRPr="003175AB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5218E" w:rsidRPr="003175AB" w:rsidRDefault="00D5218E" w:rsidP="00D5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>Пальчиковая гимнастика </w:t>
      </w:r>
      <w:r w:rsidRPr="003175AB">
        <w:rPr>
          <w:rFonts w:ascii="Times New Roman" w:eastAsia="Times New Roman" w:hAnsi="Times New Roman" w:cs="Times New Roman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«Цветок»</w:t>
      </w:r>
    </w:p>
    <w:p w:rsidR="00D5218E" w:rsidRPr="003175AB" w:rsidRDefault="00D5218E" w:rsidP="00D521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3175AB"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  <w:t>: развивать мелкую моторику рук, координацию движений.</w:t>
      </w:r>
    </w:p>
    <w:p w:rsidR="00D5218E" w:rsidRPr="003175AB" w:rsidRDefault="00D5218E" w:rsidP="00D521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</w:pPr>
      <w:proofErr w:type="gramStart"/>
      <w:r w:rsidRPr="003175AB"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  <w:t>Вырос высокий цветок на поляне (показывают руками цветок,</w:t>
      </w:r>
      <w:proofErr w:type="gramEnd"/>
    </w:p>
    <w:p w:rsidR="00D5218E" w:rsidRPr="003175AB" w:rsidRDefault="00D5218E" w:rsidP="00D521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</w:pPr>
      <w:proofErr w:type="gramStart"/>
      <w:r w:rsidRPr="003175AB"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  <w:t>Утром весенним раскрыл лепестки (разводят </w:t>
      </w:r>
      <w:r w:rsidRPr="003175AB">
        <w:rPr>
          <w:rFonts w:ascii="Times New Roman" w:eastAsia="Times New Roman" w:hAnsi="Times New Roman" w:cs="Times New Roman"/>
          <w:bCs/>
          <w:color w:val="111111"/>
          <w:sz w:val="25"/>
          <w:szCs w:val="25"/>
          <w:bdr w:val="none" w:sz="0" w:space="0" w:color="auto" w:frame="1"/>
          <w:lang w:eastAsia="ru-RU"/>
        </w:rPr>
        <w:t>пальцы рук</w:t>
      </w:r>
      <w:r w:rsidRPr="003175AB"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  <w:t>,</w:t>
      </w:r>
      <w:proofErr w:type="gramEnd"/>
    </w:p>
    <w:p w:rsidR="00D5218E" w:rsidRPr="003175AB" w:rsidRDefault="00D5218E" w:rsidP="00D521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  <w:t>Всем лепесткам красоту и питание </w:t>
      </w:r>
      <w:r w:rsidRPr="003175AB">
        <w:rPr>
          <w:rFonts w:ascii="Times New Roman" w:eastAsia="Times New Roman" w:hAnsi="Times New Roman" w:cs="Times New Roman"/>
          <w:iCs/>
          <w:color w:val="111111"/>
          <w:sz w:val="25"/>
          <w:szCs w:val="25"/>
          <w:bdr w:val="none" w:sz="0" w:space="0" w:color="auto" w:frame="1"/>
          <w:lang w:eastAsia="ru-RU"/>
        </w:rPr>
        <w:t>(движение </w:t>
      </w:r>
      <w:r w:rsidRPr="003175AB">
        <w:rPr>
          <w:rFonts w:ascii="Times New Roman" w:eastAsia="Times New Roman" w:hAnsi="Times New Roman" w:cs="Times New Roman"/>
          <w:bCs/>
          <w:iCs/>
          <w:color w:val="111111"/>
          <w:sz w:val="25"/>
          <w:szCs w:val="25"/>
          <w:bdr w:val="none" w:sz="0" w:space="0" w:color="auto" w:frame="1"/>
          <w:lang w:eastAsia="ru-RU"/>
        </w:rPr>
        <w:t>пальцами вместе – врозь</w:t>
      </w:r>
      <w:r w:rsidRPr="003175AB">
        <w:rPr>
          <w:rFonts w:ascii="Times New Roman" w:eastAsia="Times New Roman" w:hAnsi="Times New Roman" w:cs="Times New Roman"/>
          <w:iCs/>
          <w:color w:val="111111"/>
          <w:sz w:val="25"/>
          <w:szCs w:val="25"/>
          <w:bdr w:val="none" w:sz="0" w:space="0" w:color="auto" w:frame="1"/>
          <w:lang w:eastAsia="ru-RU"/>
        </w:rPr>
        <w:t>)</w:t>
      </w:r>
    </w:p>
    <w:p w:rsidR="00D5218E" w:rsidRDefault="00D5218E" w:rsidP="00D521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</w:pPr>
      <w:r w:rsidRPr="003175AB"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  <w:t>Дружно дают под землёй корешки (ладони вниз, тыльной стороной прижимают друг к другу, </w:t>
      </w:r>
      <w:r w:rsidRPr="003175AB">
        <w:rPr>
          <w:rFonts w:ascii="Times New Roman" w:eastAsia="Times New Roman" w:hAnsi="Times New Roman" w:cs="Times New Roman"/>
          <w:bCs/>
          <w:color w:val="111111"/>
          <w:sz w:val="25"/>
          <w:szCs w:val="25"/>
          <w:bdr w:val="none" w:sz="0" w:space="0" w:color="auto" w:frame="1"/>
          <w:lang w:eastAsia="ru-RU"/>
        </w:rPr>
        <w:t>пальцы разводят</w:t>
      </w:r>
      <w:r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  <w:t>)</w:t>
      </w:r>
    </w:p>
    <w:p w:rsidR="00D5218E" w:rsidRDefault="00D5218E" w:rsidP="00D521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</w:pPr>
    </w:p>
    <w:p w:rsidR="001B3FC6" w:rsidRDefault="001B3FC6"/>
    <w:sectPr w:rsidR="001B3FC6" w:rsidSect="001B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D5218E"/>
    <w:rsid w:val="001B3FC6"/>
    <w:rsid w:val="00D5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2020-05-24T15:10:00Z</dcterms:created>
  <dcterms:modified xsi:type="dcterms:W3CDTF">2020-05-24T15:10:00Z</dcterms:modified>
</cp:coreProperties>
</file>