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B9E79B" w14:textId="77777777" w:rsid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44"/>
          <w:szCs w:val="44"/>
        </w:rPr>
      </w:pPr>
      <w:bookmarkStart w:id="0" w:name="_GoBack"/>
      <w:bookmarkEnd w:id="0"/>
      <w:r w:rsidRPr="00CE2E88">
        <w:rPr>
          <w:color w:val="111111"/>
          <w:sz w:val="44"/>
          <w:szCs w:val="44"/>
        </w:rPr>
        <w:t>Развитие речи. Тема «Полевые цветы».</w:t>
      </w:r>
    </w:p>
    <w:p w14:paraId="0C7C2339" w14:textId="2FB0F898" w:rsidR="00CE2E88" w:rsidRDefault="00CE2E88" w:rsidP="00CE2E8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Взрослый</w:t>
      </w:r>
      <w:r>
        <w:rPr>
          <w:color w:val="111111"/>
          <w:sz w:val="36"/>
          <w:szCs w:val="36"/>
        </w:rPr>
        <w:t xml:space="preserve">: </w:t>
      </w:r>
      <w:r w:rsidRPr="00CE2E88">
        <w:rPr>
          <w:color w:val="111111"/>
          <w:sz w:val="36"/>
          <w:szCs w:val="36"/>
        </w:rPr>
        <w:t>вспомни</w:t>
      </w:r>
      <w:r>
        <w:rPr>
          <w:color w:val="111111"/>
          <w:sz w:val="36"/>
          <w:szCs w:val="36"/>
        </w:rPr>
        <w:t>,</w:t>
      </w:r>
      <w:r w:rsidRPr="00CE2E88">
        <w:rPr>
          <w:color w:val="111111"/>
          <w:sz w:val="36"/>
          <w:szCs w:val="36"/>
        </w:rPr>
        <w:t xml:space="preserve"> как называют</w:t>
      </w:r>
      <w:r>
        <w:rPr>
          <w:color w:val="111111"/>
          <w:sz w:val="36"/>
          <w:szCs w:val="36"/>
        </w:rPr>
        <w:t xml:space="preserve">, </w:t>
      </w:r>
      <w:r w:rsidRPr="00CE2E88">
        <w:rPr>
          <w:color w:val="111111"/>
          <w:sz w:val="36"/>
          <w:szCs w:val="36"/>
        </w:rPr>
        <w:t>одним словом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цветы</w:t>
      </w:r>
      <w:r>
        <w:rPr>
          <w:color w:val="111111"/>
          <w:sz w:val="36"/>
          <w:szCs w:val="36"/>
        </w:rPr>
        <w:t xml:space="preserve"> </w:t>
      </w:r>
      <w:r w:rsidRPr="00CE2E88">
        <w:rPr>
          <w:color w:val="111111"/>
          <w:sz w:val="36"/>
          <w:szCs w:val="36"/>
        </w:rPr>
        <w:t>которые растут в поле, на лугу,</w:t>
      </w:r>
      <w:r>
        <w:rPr>
          <w:color w:val="111111"/>
          <w:sz w:val="36"/>
          <w:szCs w:val="36"/>
        </w:rPr>
        <w:t xml:space="preserve"> </w:t>
      </w:r>
      <w:r w:rsidRPr="00CE2E88">
        <w:rPr>
          <w:color w:val="111111"/>
          <w:sz w:val="36"/>
          <w:szCs w:val="36"/>
        </w:rPr>
        <w:t>за</w:t>
      </w:r>
      <w:r>
        <w:rPr>
          <w:color w:val="111111"/>
          <w:sz w:val="36"/>
          <w:szCs w:val="36"/>
        </w:rPr>
        <w:t xml:space="preserve"> </w:t>
      </w:r>
      <w:r w:rsidRPr="00CE2E88">
        <w:rPr>
          <w:color w:val="111111"/>
          <w:sz w:val="36"/>
          <w:szCs w:val="36"/>
        </w:rPr>
        <w:t>которыми никто не ухаживает? </w:t>
      </w:r>
      <w:r w:rsidRPr="00CE2E88">
        <w:rPr>
          <w:color w:val="111111"/>
          <w:sz w:val="36"/>
          <w:szCs w:val="36"/>
          <w:bdr w:val="none" w:sz="0" w:space="0" w:color="auto" w:frame="1"/>
        </w:rPr>
        <w:t>(полевые)</w:t>
      </w:r>
      <w:r w:rsidRPr="00CE2E88">
        <w:rPr>
          <w:color w:val="111111"/>
          <w:sz w:val="36"/>
          <w:szCs w:val="36"/>
        </w:rPr>
        <w:t xml:space="preserve">. </w:t>
      </w:r>
    </w:p>
    <w:p w14:paraId="284B2963" w14:textId="23B00FE2" w:rsidR="00CE2E88" w:rsidRDefault="00CE2E88" w:rsidP="00CE2E88">
      <w:pPr>
        <w:pStyle w:val="a3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 xml:space="preserve"> </w:t>
      </w:r>
      <w:r>
        <w:rPr>
          <w:noProof/>
          <w:color w:val="111111"/>
          <w:sz w:val="36"/>
          <w:szCs w:val="36"/>
        </w:rPr>
        <w:drawing>
          <wp:inline distT="0" distB="0" distL="0" distR="0" wp14:anchorId="345E1CB5" wp14:editId="47BC7C58">
            <wp:extent cx="5940425" cy="39731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л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CF89C" w14:textId="7ABADC99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rPr>
          <w:color w:val="111111"/>
          <w:sz w:val="44"/>
          <w:szCs w:val="44"/>
        </w:rPr>
      </w:pPr>
      <w:r w:rsidRPr="00CE2E88">
        <w:rPr>
          <w:color w:val="111111"/>
          <w:sz w:val="36"/>
          <w:szCs w:val="36"/>
        </w:rPr>
        <w:t>Посмотри на картинку, что на ней нарисовано? </w:t>
      </w:r>
      <w:r w:rsidRPr="00CE2E88">
        <w:rPr>
          <w:color w:val="111111"/>
          <w:sz w:val="36"/>
          <w:szCs w:val="36"/>
          <w:bdr w:val="none" w:sz="0" w:space="0" w:color="auto" w:frame="1"/>
        </w:rPr>
        <w:t>(клумбы с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цветами</w:t>
      </w:r>
      <w:r w:rsidRPr="00CE2E88">
        <w:rPr>
          <w:color w:val="111111"/>
          <w:sz w:val="36"/>
          <w:szCs w:val="36"/>
          <w:bdr w:val="none" w:sz="0" w:space="0" w:color="auto" w:frame="1"/>
        </w:rPr>
        <w:t>)</w:t>
      </w:r>
      <w:r w:rsidRPr="00CE2E88">
        <w:rPr>
          <w:color w:val="111111"/>
          <w:sz w:val="36"/>
          <w:szCs w:val="36"/>
        </w:rPr>
        <w:t xml:space="preserve">. </w:t>
      </w:r>
      <w:r w:rsidR="00C75954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веты</w:t>
      </w:r>
      <w:r w:rsidRPr="00CE2E88">
        <w:rPr>
          <w:color w:val="111111"/>
          <w:sz w:val="36"/>
          <w:szCs w:val="36"/>
        </w:rPr>
        <w:t>, которые растут на клумбах, на огороде у бабушки, в саду, за которыми ухаживают люди, называются садовыми.</w:t>
      </w:r>
    </w:p>
    <w:p w14:paraId="1C0A301F" w14:textId="6ED81BEB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- Как люди ухаживают за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цветами</w:t>
      </w:r>
      <w:r w:rsidRPr="00CE2E88">
        <w:rPr>
          <w:color w:val="111111"/>
          <w:sz w:val="36"/>
          <w:szCs w:val="36"/>
        </w:rPr>
        <w:t>? Что нужно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цветочкам</w:t>
      </w:r>
      <w:r w:rsidRPr="00CE2E88">
        <w:rPr>
          <w:color w:val="111111"/>
          <w:sz w:val="36"/>
          <w:szCs w:val="36"/>
        </w:rPr>
        <w:t>, чтобы они хорошо росли и красиво цвели? </w:t>
      </w:r>
      <w:r w:rsidRPr="00CE2E88">
        <w:rPr>
          <w:color w:val="111111"/>
          <w:sz w:val="36"/>
          <w:szCs w:val="36"/>
          <w:bdr w:val="none" w:sz="0" w:space="0" w:color="auto" w:frame="1"/>
        </w:rPr>
        <w:t>(поливают, рыхлят землю)</w:t>
      </w:r>
      <w:r w:rsidRPr="00CE2E88">
        <w:rPr>
          <w:color w:val="111111"/>
          <w:sz w:val="36"/>
          <w:szCs w:val="36"/>
        </w:rPr>
        <w:t>.</w:t>
      </w:r>
    </w:p>
    <w:p w14:paraId="4DE4D89F" w14:textId="6D146FAC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- А чем похожи все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цветы</w:t>
      </w:r>
      <w:r w:rsidRPr="00CE2E88">
        <w:rPr>
          <w:color w:val="111111"/>
          <w:sz w:val="36"/>
          <w:szCs w:val="36"/>
        </w:rPr>
        <w:t>, что у них общего? </w:t>
      </w:r>
      <w:r w:rsidRPr="00CE2E88">
        <w:rPr>
          <w:color w:val="111111"/>
          <w:sz w:val="36"/>
          <w:szCs w:val="36"/>
          <w:bdr w:val="none" w:sz="0" w:space="0" w:color="auto" w:frame="1"/>
        </w:rPr>
        <w:t>(есть стебель, листья, лепестки)</w:t>
      </w:r>
      <w:r w:rsidRPr="00CE2E88">
        <w:rPr>
          <w:color w:val="111111"/>
          <w:sz w:val="36"/>
          <w:szCs w:val="36"/>
        </w:rPr>
        <w:t>.</w:t>
      </w:r>
    </w:p>
    <w:p w14:paraId="188561E0" w14:textId="77777777" w:rsidR="00C75954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 xml:space="preserve">- </w:t>
      </w:r>
      <w:r w:rsidR="00C75954">
        <w:rPr>
          <w:color w:val="111111"/>
          <w:sz w:val="36"/>
          <w:szCs w:val="36"/>
        </w:rPr>
        <w:t>Ч</w:t>
      </w:r>
      <w:r w:rsidRPr="00CE2E88">
        <w:rPr>
          <w:color w:val="111111"/>
          <w:sz w:val="36"/>
          <w:szCs w:val="36"/>
        </w:rPr>
        <w:t>тобы на клумбе выросли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цветы</w:t>
      </w:r>
      <w:r w:rsidRPr="00CE2E88">
        <w:rPr>
          <w:color w:val="111111"/>
          <w:sz w:val="36"/>
          <w:szCs w:val="36"/>
        </w:rPr>
        <w:t>, надо сначала посадить в землю семена, из них вырастет стебель, на нем листочки, а потом распустится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цветок из бутона</w:t>
      </w:r>
      <w:r w:rsidRPr="00CE2E88">
        <w:rPr>
          <w:color w:val="111111"/>
          <w:sz w:val="36"/>
          <w:szCs w:val="36"/>
        </w:rPr>
        <w:t>.</w:t>
      </w:r>
    </w:p>
    <w:p w14:paraId="729B0C28" w14:textId="6FA43EA5" w:rsidR="00C75954" w:rsidRDefault="00C75954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lastRenderedPageBreak/>
        <w:drawing>
          <wp:inline distT="0" distB="0" distL="0" distR="0" wp14:anchorId="0B043DC0" wp14:editId="6B56DE4B">
            <wp:extent cx="4876800" cy="27066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positphotos_177265872-stock-illustration-stages-of-growth-beautiful-r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730EA" w14:textId="500889CB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 xml:space="preserve"> Только надо обязательно поливать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цветы</w:t>
      </w:r>
      <w:r w:rsidRPr="00CE2E88">
        <w:rPr>
          <w:color w:val="111111"/>
          <w:sz w:val="36"/>
          <w:szCs w:val="36"/>
        </w:rPr>
        <w:t>, потому что они живые и им надо пить воду, чтобы вырасти.</w:t>
      </w:r>
    </w:p>
    <w:p w14:paraId="7DA45398" w14:textId="4C264CE1" w:rsidR="00CE2E88" w:rsidRPr="00794AC0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36"/>
          <w:szCs w:val="36"/>
        </w:rPr>
      </w:pPr>
      <w:r w:rsidRPr="00794AC0">
        <w:rPr>
          <w:b/>
          <w:bCs/>
          <w:color w:val="111111"/>
          <w:sz w:val="36"/>
          <w:szCs w:val="36"/>
        </w:rPr>
        <w:t xml:space="preserve"> </w:t>
      </w:r>
      <w:r w:rsidR="00C75954" w:rsidRPr="00794AC0">
        <w:rPr>
          <w:b/>
          <w:bCs/>
          <w:color w:val="111111"/>
          <w:sz w:val="36"/>
          <w:szCs w:val="36"/>
        </w:rPr>
        <w:t>Давай мы с тобой поухаживаем за нашими растениями.</w:t>
      </w:r>
    </w:p>
    <w:p w14:paraId="2427EB5A" w14:textId="77777777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  <w:bdr w:val="none" w:sz="0" w:space="0" w:color="auto" w:frame="1"/>
        </w:rPr>
        <w:t>Материалы</w:t>
      </w:r>
      <w:r w:rsidRPr="00CE2E88">
        <w:rPr>
          <w:color w:val="111111"/>
          <w:sz w:val="36"/>
          <w:szCs w:val="36"/>
        </w:rPr>
        <w:t>: лейка, тряпка, совочек, лопаточка, палка для рыхления, пульверизатор и ненужные для ухода за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цветами вещи </w:t>
      </w:r>
      <w:r w:rsidRPr="00CE2E88">
        <w:rPr>
          <w:color w:val="111111"/>
          <w:sz w:val="36"/>
          <w:szCs w:val="36"/>
          <w:bdr w:val="none" w:sz="0" w:space="0" w:color="auto" w:frame="1"/>
        </w:rPr>
        <w:t>(книга, кубик, мячик)</w:t>
      </w:r>
    </w:p>
    <w:p w14:paraId="2A7C9C5C" w14:textId="078960A4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  <w:bdr w:val="none" w:sz="0" w:space="0" w:color="auto" w:frame="1"/>
        </w:rPr>
        <w:t>Ход игры</w:t>
      </w:r>
      <w:r w:rsidRPr="00CE2E88">
        <w:rPr>
          <w:color w:val="111111"/>
          <w:sz w:val="36"/>
          <w:szCs w:val="36"/>
        </w:rPr>
        <w:t xml:space="preserve">: </w:t>
      </w:r>
      <w:r w:rsidR="00C75954">
        <w:rPr>
          <w:color w:val="111111"/>
          <w:sz w:val="36"/>
          <w:szCs w:val="36"/>
        </w:rPr>
        <w:t>н</w:t>
      </w:r>
      <w:r w:rsidRPr="00CE2E88">
        <w:rPr>
          <w:color w:val="111111"/>
          <w:sz w:val="36"/>
          <w:szCs w:val="36"/>
        </w:rPr>
        <w:t>а столе лежат предметы, предл</w:t>
      </w:r>
      <w:r w:rsidR="00C75954">
        <w:rPr>
          <w:color w:val="111111"/>
          <w:sz w:val="36"/>
          <w:szCs w:val="36"/>
        </w:rPr>
        <w:t>ожите</w:t>
      </w:r>
      <w:r w:rsidRPr="00CE2E88">
        <w:rPr>
          <w:color w:val="111111"/>
          <w:sz w:val="36"/>
          <w:szCs w:val="36"/>
        </w:rPr>
        <w:t xml:space="preserve"> </w:t>
      </w:r>
      <w:r w:rsidR="00C75954">
        <w:rPr>
          <w:color w:val="111111"/>
          <w:sz w:val="36"/>
          <w:szCs w:val="36"/>
        </w:rPr>
        <w:t>ребёнку</w:t>
      </w:r>
      <w:r w:rsidRPr="00CE2E88">
        <w:rPr>
          <w:color w:val="111111"/>
          <w:sz w:val="36"/>
          <w:szCs w:val="36"/>
        </w:rPr>
        <w:t xml:space="preserve"> выбирать только те, которые являются орудиями труда и нужны для ухода за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цветами</w:t>
      </w:r>
      <w:r w:rsidRPr="00CE2E88">
        <w:rPr>
          <w:color w:val="111111"/>
          <w:sz w:val="36"/>
          <w:szCs w:val="36"/>
        </w:rPr>
        <w:t xml:space="preserve">. </w:t>
      </w:r>
      <w:r w:rsidR="00C75954">
        <w:rPr>
          <w:color w:val="111111"/>
          <w:sz w:val="36"/>
          <w:szCs w:val="36"/>
        </w:rPr>
        <w:t>Пусть ребёнок</w:t>
      </w:r>
      <w:r w:rsidRPr="00CE2E88">
        <w:rPr>
          <w:color w:val="111111"/>
          <w:sz w:val="36"/>
          <w:szCs w:val="36"/>
        </w:rPr>
        <w:t xml:space="preserve"> выб</w:t>
      </w:r>
      <w:r w:rsidR="00C75954">
        <w:rPr>
          <w:color w:val="111111"/>
          <w:sz w:val="36"/>
          <w:szCs w:val="36"/>
        </w:rPr>
        <w:t>е</w:t>
      </w:r>
      <w:r w:rsidRPr="00CE2E88">
        <w:rPr>
          <w:color w:val="111111"/>
          <w:sz w:val="36"/>
          <w:szCs w:val="36"/>
        </w:rPr>
        <w:t>р</w:t>
      </w:r>
      <w:r w:rsidR="00C75954">
        <w:rPr>
          <w:color w:val="111111"/>
          <w:sz w:val="36"/>
          <w:szCs w:val="36"/>
        </w:rPr>
        <w:t>ет</w:t>
      </w:r>
      <w:r w:rsidRPr="00CE2E88">
        <w:rPr>
          <w:color w:val="111111"/>
          <w:sz w:val="36"/>
          <w:szCs w:val="36"/>
        </w:rPr>
        <w:t xml:space="preserve"> их, на</w:t>
      </w:r>
      <w:r w:rsidR="00C75954">
        <w:rPr>
          <w:color w:val="111111"/>
          <w:sz w:val="36"/>
          <w:szCs w:val="36"/>
        </w:rPr>
        <w:t>зовёт</w:t>
      </w:r>
      <w:r w:rsidRPr="00CE2E88">
        <w:rPr>
          <w:color w:val="111111"/>
          <w:sz w:val="36"/>
          <w:szCs w:val="36"/>
        </w:rPr>
        <w:t xml:space="preserve"> и говор</w:t>
      </w:r>
      <w:r w:rsidR="00C75954">
        <w:rPr>
          <w:color w:val="111111"/>
          <w:sz w:val="36"/>
          <w:szCs w:val="36"/>
        </w:rPr>
        <w:t>ит</w:t>
      </w:r>
      <w:r w:rsidRPr="00CE2E88">
        <w:rPr>
          <w:color w:val="111111"/>
          <w:sz w:val="36"/>
          <w:szCs w:val="36"/>
        </w:rPr>
        <w:t>, что ими делают.</w:t>
      </w:r>
    </w:p>
    <w:p w14:paraId="1670DEBB" w14:textId="5C82494F" w:rsidR="00CE2E88" w:rsidRPr="00794AC0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111111"/>
          <w:sz w:val="36"/>
          <w:szCs w:val="36"/>
        </w:rPr>
      </w:pPr>
      <w:r w:rsidRPr="00794AC0">
        <w:rPr>
          <w:b/>
          <w:bCs/>
          <w:color w:val="111111"/>
          <w:sz w:val="36"/>
          <w:szCs w:val="36"/>
        </w:rPr>
        <w:t>Загадки.</w:t>
      </w:r>
    </w:p>
    <w:p w14:paraId="031D628F" w14:textId="29C598A1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-А сейчас</w:t>
      </w:r>
      <w:r w:rsidR="00EE01C0">
        <w:rPr>
          <w:color w:val="111111"/>
          <w:sz w:val="36"/>
          <w:szCs w:val="36"/>
        </w:rPr>
        <w:t xml:space="preserve"> давай,</w:t>
      </w:r>
      <w:r w:rsidRPr="00CE2E88">
        <w:rPr>
          <w:color w:val="111111"/>
          <w:sz w:val="36"/>
          <w:szCs w:val="36"/>
        </w:rPr>
        <w:t xml:space="preserve"> я буду загадывать</w:t>
      </w:r>
      <w:r w:rsidR="00EE01C0">
        <w:rPr>
          <w:color w:val="111111"/>
          <w:sz w:val="36"/>
          <w:szCs w:val="36"/>
        </w:rPr>
        <w:t xml:space="preserve"> тебе</w:t>
      </w:r>
      <w:r w:rsidRPr="00CE2E88">
        <w:rPr>
          <w:color w:val="111111"/>
          <w:sz w:val="36"/>
          <w:szCs w:val="36"/>
        </w:rPr>
        <w:t xml:space="preserve"> загадки, а </w:t>
      </w:r>
      <w:r w:rsidR="00EE01C0">
        <w:rPr>
          <w:color w:val="111111"/>
          <w:sz w:val="36"/>
          <w:szCs w:val="36"/>
        </w:rPr>
        <w:t>ты</w:t>
      </w:r>
      <w:r w:rsidRPr="00CE2E88">
        <w:rPr>
          <w:color w:val="111111"/>
          <w:sz w:val="36"/>
          <w:szCs w:val="36"/>
        </w:rPr>
        <w:t xml:space="preserve"> мне скаж</w:t>
      </w:r>
      <w:r w:rsidR="00EE01C0">
        <w:rPr>
          <w:color w:val="111111"/>
          <w:sz w:val="36"/>
          <w:szCs w:val="36"/>
        </w:rPr>
        <w:t>ешь</w:t>
      </w:r>
      <w:r w:rsidRPr="00CE2E88">
        <w:rPr>
          <w:color w:val="111111"/>
          <w:sz w:val="36"/>
          <w:szCs w:val="36"/>
        </w:rPr>
        <w:t>, про какой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цветок загадка</w:t>
      </w:r>
      <w:r w:rsidRPr="00CE2E88">
        <w:rPr>
          <w:color w:val="111111"/>
          <w:sz w:val="36"/>
          <w:szCs w:val="36"/>
        </w:rPr>
        <w:t>:</w:t>
      </w:r>
    </w:p>
    <w:p w14:paraId="3F60D897" w14:textId="77777777" w:rsidR="00794AC0" w:rsidRDefault="00794A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14:paraId="195ACB63" w14:textId="3C9BC852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Был он желтеньким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цветком –</w:t>
      </w:r>
    </w:p>
    <w:p w14:paraId="4B395ABA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Белым стал, как снежный ком.</w:t>
      </w:r>
    </w:p>
    <w:p w14:paraId="725A602B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Дунут девочка и мальчик –</w:t>
      </w:r>
    </w:p>
    <w:p w14:paraId="10284038" w14:textId="1C7D31BB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Облетает… </w:t>
      </w:r>
      <w:r w:rsidRPr="00CE2E88">
        <w:rPr>
          <w:color w:val="111111"/>
          <w:sz w:val="36"/>
          <w:szCs w:val="36"/>
          <w:bdr w:val="none" w:sz="0" w:space="0" w:color="auto" w:frame="1"/>
        </w:rPr>
        <w:t>(одуванчик)</w:t>
      </w:r>
      <w:r w:rsidRPr="00CE2E88">
        <w:rPr>
          <w:color w:val="111111"/>
          <w:sz w:val="36"/>
          <w:szCs w:val="36"/>
        </w:rPr>
        <w:t>. Какой это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цветок</w:t>
      </w:r>
      <w:r w:rsidRPr="00CE2E88">
        <w:rPr>
          <w:color w:val="111111"/>
          <w:sz w:val="36"/>
          <w:szCs w:val="36"/>
        </w:rPr>
        <w:t>? </w:t>
      </w:r>
      <w:r w:rsidRPr="00CE2E88">
        <w:rPr>
          <w:color w:val="111111"/>
          <w:sz w:val="36"/>
          <w:szCs w:val="36"/>
          <w:bdr w:val="none" w:sz="0" w:space="0" w:color="auto" w:frame="1"/>
        </w:rPr>
        <w:t>(- полевой)</w:t>
      </w:r>
    </w:p>
    <w:p w14:paraId="2B466253" w14:textId="3FCA5BFE" w:rsidR="00EE01C0" w:rsidRDefault="00EE01C0" w:rsidP="00EE01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lastRenderedPageBreak/>
        <w:drawing>
          <wp:inline distT="0" distB="0" distL="0" distR="0" wp14:anchorId="5137FCEF" wp14:editId="535BA611">
            <wp:extent cx="4572000" cy="2575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4232" w14:textId="77777777" w:rsidR="00EE01C0" w:rsidRDefault="00CE2E88" w:rsidP="00EE01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 xml:space="preserve"> </w:t>
      </w:r>
    </w:p>
    <w:p w14:paraId="73345BB7" w14:textId="7DFEBB81" w:rsidR="00CE2E88" w:rsidRPr="00CE2E88" w:rsidRDefault="00CE2E88" w:rsidP="00EE01C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Вы</w:t>
      </w:r>
      <w:r w:rsidR="00EE01C0">
        <w:rPr>
          <w:color w:val="111111"/>
          <w:sz w:val="36"/>
          <w:szCs w:val="36"/>
        </w:rPr>
        <w:t>р</w:t>
      </w:r>
      <w:r w:rsidRPr="00CE2E88">
        <w:rPr>
          <w:color w:val="111111"/>
          <w:sz w:val="36"/>
          <w:szCs w:val="36"/>
        </w:rPr>
        <w:t>ос в поле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цветочек</w:t>
      </w:r>
      <w:r w:rsidRPr="00CE2E88">
        <w:rPr>
          <w:color w:val="111111"/>
          <w:sz w:val="36"/>
          <w:szCs w:val="36"/>
        </w:rPr>
        <w:t>:</w:t>
      </w:r>
    </w:p>
    <w:p w14:paraId="3AAF5E3D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Сверху - синий огонечек,</w:t>
      </w:r>
    </w:p>
    <w:p w14:paraId="74BF0D38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Снизу – тонкий стебелек.</w:t>
      </w:r>
    </w:p>
    <w:p w14:paraId="606B0CFC" w14:textId="4434353B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Что за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цветик</w:t>
      </w:r>
      <w:r w:rsidRPr="00CE2E88">
        <w:rPr>
          <w:color w:val="111111"/>
          <w:sz w:val="36"/>
          <w:szCs w:val="36"/>
        </w:rPr>
        <w:t>? </w:t>
      </w:r>
      <w:r w:rsidRPr="00CE2E88">
        <w:rPr>
          <w:color w:val="111111"/>
          <w:sz w:val="36"/>
          <w:szCs w:val="36"/>
          <w:bdr w:val="none" w:sz="0" w:space="0" w:color="auto" w:frame="1"/>
        </w:rPr>
        <w:t>(Василёк)</w:t>
      </w:r>
      <w:r w:rsidRPr="00CE2E88">
        <w:rPr>
          <w:color w:val="111111"/>
          <w:sz w:val="36"/>
          <w:szCs w:val="36"/>
        </w:rPr>
        <w:t>. </w:t>
      </w:r>
      <w:r w:rsidRPr="00CE2E88">
        <w:rPr>
          <w:color w:val="111111"/>
          <w:sz w:val="36"/>
          <w:szCs w:val="36"/>
          <w:bdr w:val="none" w:sz="0" w:space="0" w:color="auto" w:frame="1"/>
        </w:rPr>
        <w:t>(тоже полевой)</w:t>
      </w:r>
      <w:r w:rsidRPr="00CE2E88">
        <w:rPr>
          <w:color w:val="111111"/>
          <w:sz w:val="36"/>
          <w:szCs w:val="36"/>
        </w:rPr>
        <w:t>.</w:t>
      </w:r>
    </w:p>
    <w:p w14:paraId="3B9E4FC2" w14:textId="524E3FDB" w:rsidR="00EE01C0" w:rsidRDefault="00EE01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1EF49F09" wp14:editId="1A825DE4">
            <wp:extent cx="5940425" cy="45624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786a66fec547_gidrolat_vasilka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4897F" w14:textId="77777777" w:rsidR="00EE01C0" w:rsidRDefault="00EE01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</w:pPr>
    </w:p>
    <w:p w14:paraId="05DE1244" w14:textId="1658B6AB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lastRenderedPageBreak/>
        <w:t>Цветики - корзинкой</w:t>
      </w:r>
    </w:p>
    <w:p w14:paraId="336F71B4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С желтой серединкой,</w:t>
      </w:r>
    </w:p>
    <w:p w14:paraId="5569C64E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Белая рубашка.</w:t>
      </w:r>
    </w:p>
    <w:p w14:paraId="55E975DA" w14:textId="7874A61F" w:rsid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Хороша </w:t>
      </w:r>
      <w:r w:rsidRPr="00CE2E88">
        <w:rPr>
          <w:color w:val="111111"/>
          <w:sz w:val="36"/>
          <w:szCs w:val="36"/>
          <w:bdr w:val="none" w:sz="0" w:space="0" w:color="auto" w:frame="1"/>
        </w:rPr>
        <w:t>(ромашка)</w:t>
      </w:r>
      <w:r w:rsidRPr="00CE2E88">
        <w:rPr>
          <w:color w:val="111111"/>
          <w:sz w:val="36"/>
          <w:szCs w:val="36"/>
        </w:rPr>
        <w:t>. А это какой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цветочек</w:t>
      </w:r>
      <w:r w:rsidRPr="00CE2E88">
        <w:rPr>
          <w:color w:val="111111"/>
          <w:sz w:val="36"/>
          <w:szCs w:val="36"/>
        </w:rPr>
        <w:t>? (Правильно, есть ромашки полевые, а есть ромашки садовые, которые выращивают люди у себя на клумбах для красоты).</w:t>
      </w:r>
    </w:p>
    <w:p w14:paraId="38F8D1F7" w14:textId="77777777" w:rsidR="00794AC0" w:rsidRDefault="00794A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</w:p>
    <w:p w14:paraId="2E15EC46" w14:textId="26197060" w:rsidR="00EE01C0" w:rsidRPr="00CE2E88" w:rsidRDefault="00EE01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inline distT="0" distB="0" distL="0" distR="0" wp14:anchorId="538D4B59" wp14:editId="0795A694">
            <wp:extent cx="5940425" cy="38912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200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748F" w14:textId="77777777" w:rsidR="00EE01C0" w:rsidRDefault="00EE01C0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</w:p>
    <w:p w14:paraId="785B0C07" w14:textId="03E044C2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 xml:space="preserve"> Выросли звоночки в ряд.</w:t>
      </w:r>
    </w:p>
    <w:p w14:paraId="57E94E98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Жалко только – не звенят.</w:t>
      </w:r>
    </w:p>
    <w:p w14:paraId="2C790658" w14:textId="77777777" w:rsidR="00CE2E88" w:rsidRPr="00CE2E88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Синие бутончики –</w:t>
      </w:r>
    </w:p>
    <w:p w14:paraId="39F531BD" w14:textId="051660A1" w:rsid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Это … </w:t>
      </w:r>
      <w:r w:rsidRPr="00CE2E88">
        <w:rPr>
          <w:color w:val="111111"/>
          <w:sz w:val="36"/>
          <w:szCs w:val="36"/>
          <w:bdr w:val="none" w:sz="0" w:space="0" w:color="auto" w:frame="1"/>
        </w:rPr>
        <w:t>(колокольчики)</w:t>
      </w:r>
      <w:r w:rsidRPr="00CE2E88">
        <w:rPr>
          <w:color w:val="111111"/>
          <w:sz w:val="36"/>
          <w:szCs w:val="36"/>
        </w:rPr>
        <w:t>. </w:t>
      </w:r>
      <w:r w:rsidRPr="00CE2E88">
        <w:rPr>
          <w:color w:val="111111"/>
          <w:sz w:val="36"/>
          <w:szCs w:val="36"/>
          <w:bdr w:val="none" w:sz="0" w:space="0" w:color="auto" w:frame="1"/>
        </w:rPr>
        <w:t>(Полевой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цветок</w:t>
      </w:r>
      <w:r w:rsidRPr="00CE2E88">
        <w:rPr>
          <w:color w:val="111111"/>
          <w:sz w:val="36"/>
          <w:szCs w:val="36"/>
          <w:bdr w:val="none" w:sz="0" w:space="0" w:color="auto" w:frame="1"/>
        </w:rPr>
        <w:t>)</w:t>
      </w:r>
      <w:r w:rsidRPr="00CE2E88">
        <w:rPr>
          <w:color w:val="111111"/>
          <w:sz w:val="36"/>
          <w:szCs w:val="36"/>
        </w:rPr>
        <w:t>.</w:t>
      </w:r>
    </w:p>
    <w:p w14:paraId="4685A953" w14:textId="57E67855" w:rsidR="00EE01C0" w:rsidRPr="00CE2E88" w:rsidRDefault="00EE01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lastRenderedPageBreak/>
        <w:drawing>
          <wp:inline distT="0" distB="0" distL="0" distR="0" wp14:anchorId="3FA33AA2" wp14:editId="4D3F3E96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9206-werec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7839" w14:textId="6DF5641B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.</w:t>
      </w:r>
    </w:p>
    <w:p w14:paraId="1317DEF4" w14:textId="7A0E6447" w:rsidR="00CE2E88" w:rsidRPr="00794AC0" w:rsidRDefault="00CE2E88" w:rsidP="00CE2E88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111111"/>
          <w:sz w:val="36"/>
          <w:szCs w:val="36"/>
        </w:rPr>
      </w:pPr>
      <w:r w:rsidRPr="00794AC0">
        <w:rPr>
          <w:b/>
          <w:bCs/>
          <w:color w:val="111111"/>
          <w:sz w:val="36"/>
          <w:szCs w:val="36"/>
        </w:rPr>
        <w:t>Игра с прищепками.</w:t>
      </w:r>
    </w:p>
    <w:p w14:paraId="15D0EB9E" w14:textId="77777777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CE2E88">
        <w:rPr>
          <w:color w:val="111111"/>
          <w:sz w:val="36"/>
          <w:szCs w:val="36"/>
        </w:rPr>
        <w:t>Прикрепите прищепки к серединке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цветка соответствующего цвета </w:t>
      </w:r>
      <w:r w:rsidRPr="00CE2E88">
        <w:rPr>
          <w:color w:val="111111"/>
          <w:sz w:val="36"/>
          <w:szCs w:val="36"/>
          <w:bdr w:val="none" w:sz="0" w:space="0" w:color="auto" w:frame="1"/>
        </w:rPr>
        <w:t>(красный, синий, желтый, зеленый)</w:t>
      </w:r>
      <w:r w:rsidRPr="00CE2E88">
        <w:rPr>
          <w:color w:val="111111"/>
          <w:sz w:val="36"/>
          <w:szCs w:val="36"/>
        </w:rPr>
        <w:t>.</w:t>
      </w:r>
    </w:p>
    <w:p w14:paraId="568C2654" w14:textId="75F12F16" w:rsidR="00CE2E88" w:rsidRPr="00CE2E88" w:rsidRDefault="00CE2E88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794AC0">
        <w:rPr>
          <w:b/>
          <w:bCs/>
          <w:color w:val="111111"/>
          <w:sz w:val="36"/>
          <w:szCs w:val="36"/>
        </w:rPr>
        <w:t>Рисование.</w:t>
      </w:r>
      <w:r w:rsidRPr="00CE2E88">
        <w:rPr>
          <w:color w:val="111111"/>
          <w:sz w:val="36"/>
          <w:szCs w:val="36"/>
        </w:rPr>
        <w:t> </w:t>
      </w:r>
      <w:r w:rsidRPr="00CE2E88">
        <w:rPr>
          <w:color w:val="111111"/>
          <w:sz w:val="36"/>
          <w:szCs w:val="36"/>
          <w:bdr w:val="none" w:sz="0" w:space="0" w:color="auto" w:frame="1"/>
        </w:rPr>
        <w:t>«Дождик-дождик, лей-лей-лей, вырастут </w:t>
      </w:r>
      <w:r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цветы скорей</w:t>
      </w:r>
      <w:r w:rsidRPr="00CE2E88">
        <w:rPr>
          <w:color w:val="111111"/>
          <w:sz w:val="36"/>
          <w:szCs w:val="36"/>
          <w:bdr w:val="none" w:sz="0" w:space="0" w:color="auto" w:frame="1"/>
        </w:rPr>
        <w:t>!»</w:t>
      </w:r>
    </w:p>
    <w:p w14:paraId="59A7453F" w14:textId="19C7EE9B" w:rsidR="00CE2E88" w:rsidRPr="00CE2E88" w:rsidRDefault="00794AC0" w:rsidP="00CE2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Ребёнок</w:t>
      </w:r>
      <w:r w:rsidR="00CE2E88" w:rsidRPr="00CE2E88">
        <w:rPr>
          <w:color w:val="111111"/>
          <w:sz w:val="36"/>
          <w:szCs w:val="36"/>
        </w:rPr>
        <w:t xml:space="preserve"> рису</w:t>
      </w:r>
      <w:r>
        <w:rPr>
          <w:color w:val="111111"/>
          <w:sz w:val="36"/>
          <w:szCs w:val="36"/>
        </w:rPr>
        <w:t>ет</w:t>
      </w:r>
      <w:r w:rsidR="00CE2E88" w:rsidRPr="00CE2E88">
        <w:rPr>
          <w:color w:val="111111"/>
          <w:sz w:val="36"/>
          <w:szCs w:val="36"/>
        </w:rPr>
        <w:t xml:space="preserve"> пальчиками капельки дождя и серединки </w:t>
      </w:r>
      <w:r w:rsidR="00CE2E88" w:rsidRPr="00CE2E88">
        <w:rPr>
          <w:rStyle w:val="a4"/>
          <w:b w:val="0"/>
          <w:bCs w:val="0"/>
          <w:color w:val="111111"/>
          <w:sz w:val="36"/>
          <w:szCs w:val="36"/>
          <w:bdr w:val="none" w:sz="0" w:space="0" w:color="auto" w:frame="1"/>
        </w:rPr>
        <w:t>цветов</w:t>
      </w:r>
      <w:r w:rsidR="00CE2E88" w:rsidRPr="00CE2E88">
        <w:rPr>
          <w:color w:val="111111"/>
          <w:sz w:val="36"/>
          <w:szCs w:val="36"/>
        </w:rPr>
        <w:t>.</w:t>
      </w:r>
    </w:p>
    <w:p w14:paraId="51903FF3" w14:textId="77777777" w:rsidR="00396C66" w:rsidRDefault="00396C66"/>
    <w:sectPr w:rsidR="00396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1D"/>
    <w:rsid w:val="00396C66"/>
    <w:rsid w:val="00794AC0"/>
    <w:rsid w:val="007B5327"/>
    <w:rsid w:val="007C21BF"/>
    <w:rsid w:val="00C75954"/>
    <w:rsid w:val="00CE2E88"/>
    <w:rsid w:val="00EE01C0"/>
    <w:rsid w:val="00F1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D9E73"/>
  <w15:chartTrackingRefBased/>
  <w15:docId w15:val="{9379590D-CB97-412C-87BA-B0CE1BEB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2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2E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2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Владислава Митюрёва</dc:creator>
  <cp:keywords/>
  <dc:description/>
  <cp:lastModifiedBy>Пользователь Windows</cp:lastModifiedBy>
  <cp:revision>2</cp:revision>
  <dcterms:created xsi:type="dcterms:W3CDTF">2020-05-23T21:20:00Z</dcterms:created>
  <dcterms:modified xsi:type="dcterms:W3CDTF">2020-05-23T21:20:00Z</dcterms:modified>
</cp:coreProperties>
</file>