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92" w:rsidRPr="004F2892" w:rsidRDefault="004F2892" w:rsidP="004F289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F2892">
        <w:rPr>
          <w:rFonts w:ascii="Times New Roman" w:hAnsi="Times New Roman" w:cs="Times New Roman"/>
          <w:bCs/>
        </w:rPr>
        <w:t xml:space="preserve">Муниципальное бюджетное дошкольное </w:t>
      </w:r>
      <w:r w:rsidR="006E49BC">
        <w:rPr>
          <w:rFonts w:ascii="Times New Roman" w:hAnsi="Times New Roman" w:cs="Times New Roman"/>
          <w:bCs/>
        </w:rPr>
        <w:t>образовательное учреждение № 20</w:t>
      </w:r>
      <w:r w:rsidRPr="004F2892">
        <w:rPr>
          <w:rFonts w:ascii="Times New Roman" w:hAnsi="Times New Roman" w:cs="Times New Roman"/>
          <w:bCs/>
        </w:rPr>
        <w:t xml:space="preserve"> </w:t>
      </w:r>
    </w:p>
    <w:p w:rsidR="004F2892" w:rsidRPr="004F2892" w:rsidRDefault="006E49BC" w:rsidP="004F289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«Ласточка</w:t>
      </w:r>
      <w:r w:rsidR="004F2892" w:rsidRPr="004F2892">
        <w:rPr>
          <w:rFonts w:ascii="Times New Roman" w:hAnsi="Times New Roman" w:cs="Times New Roman"/>
          <w:bCs/>
        </w:rPr>
        <w:t xml:space="preserve">» </w:t>
      </w:r>
    </w:p>
    <w:p w:rsidR="00AD3EF8" w:rsidRDefault="00AD3EF8" w:rsidP="00AD3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DB2" w:rsidRDefault="00697DB2" w:rsidP="00AD3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DB2">
        <w:rPr>
          <w:rFonts w:ascii="Times New Roman" w:hAnsi="Times New Roman" w:cs="Times New Roman"/>
          <w:sz w:val="24"/>
          <w:szCs w:val="24"/>
        </w:rPr>
        <w:t>«</w:t>
      </w:r>
      <w:r w:rsidR="001B03DA">
        <w:rPr>
          <w:rFonts w:ascii="Times New Roman" w:hAnsi="Times New Roman" w:cs="Times New Roman"/>
          <w:sz w:val="24"/>
          <w:szCs w:val="24"/>
        </w:rPr>
        <w:t>ПРИНЯТО</w:t>
      </w:r>
      <w:r w:rsidRPr="00697D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787C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97DB2">
        <w:rPr>
          <w:rFonts w:ascii="Times New Roman" w:hAnsi="Times New Roman" w:cs="Times New Roman"/>
          <w:sz w:val="24"/>
          <w:szCs w:val="24"/>
        </w:rPr>
        <w:t>«</w:t>
      </w:r>
      <w:r w:rsidR="00787CA7" w:rsidRPr="001B03DA">
        <w:rPr>
          <w:rFonts w:ascii="Times New Roman" w:hAnsi="Times New Roman" w:cs="Times New Roman"/>
          <w:sz w:val="24"/>
          <w:szCs w:val="24"/>
        </w:rPr>
        <w:t>УТВЕРЖДАЮ</w:t>
      </w:r>
      <w:r w:rsidRPr="00697D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DB2">
        <w:rPr>
          <w:rFonts w:ascii="Times New Roman" w:hAnsi="Times New Roman" w:cs="Times New Roman"/>
          <w:sz w:val="24"/>
          <w:szCs w:val="24"/>
        </w:rPr>
        <w:t xml:space="preserve">Педагогический совет МБДОУ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Заведующая МБДОУ</w:t>
      </w:r>
    </w:p>
    <w:p w:rsidR="00697DB2" w:rsidRPr="00697DB2" w:rsidRDefault="00697DB2" w:rsidP="00AD3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 от __________________ 20.. г.                         </w:t>
      </w:r>
      <w:r w:rsidR="006E49BC">
        <w:rPr>
          <w:rFonts w:ascii="Times New Roman" w:hAnsi="Times New Roman" w:cs="Times New Roman"/>
          <w:sz w:val="24"/>
          <w:szCs w:val="24"/>
        </w:rPr>
        <w:t xml:space="preserve">                  ________Е.Н. Емельянова</w:t>
      </w:r>
    </w:p>
    <w:p w:rsidR="00697DB2" w:rsidRPr="00697DB2" w:rsidRDefault="00697DB2" w:rsidP="00AD3EF8">
      <w:pPr>
        <w:tabs>
          <w:tab w:val="left" w:pos="1056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D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№___ от __________________ 20</w:t>
      </w:r>
      <w:r w:rsidR="006E49B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97DB2" w:rsidRPr="00697DB2" w:rsidRDefault="00697DB2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7DB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97DB2" w:rsidRPr="00697DB2" w:rsidRDefault="00697DB2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7DB2" w:rsidRDefault="00697DB2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2A2C" w:rsidRDefault="00052A2C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2A2C" w:rsidRDefault="00052A2C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EF8" w:rsidRDefault="00AD3EF8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EF8" w:rsidRDefault="00AD3EF8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EF8" w:rsidRDefault="00AD3EF8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EF8" w:rsidRDefault="00AD3EF8" w:rsidP="00AD3E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6E49BC" w:rsidP="004F2892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Проект</w:t>
      </w:r>
      <w:r w:rsidR="00697DB2" w:rsidRPr="001B03D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F289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E49BC" w:rsidRDefault="006E49BC" w:rsidP="006E49BC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«Бережливая э</w:t>
      </w:r>
      <w:r w:rsidR="00697DB2" w:rsidRPr="00A830E9">
        <w:rPr>
          <w:rFonts w:ascii="Times New Roman" w:hAnsi="Times New Roman" w:cs="Times New Roman"/>
          <w:b/>
          <w:sz w:val="44"/>
          <w:szCs w:val="44"/>
        </w:rPr>
        <w:t>кономика</w:t>
      </w:r>
      <w:r w:rsidR="00B527B4">
        <w:rPr>
          <w:rFonts w:ascii="Times New Roman" w:hAnsi="Times New Roman" w:cs="Times New Roman"/>
          <w:b/>
          <w:sz w:val="44"/>
          <w:szCs w:val="44"/>
        </w:rPr>
        <w:t xml:space="preserve"> для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830E9">
        <w:rPr>
          <w:rFonts w:ascii="Times New Roman" w:hAnsi="Times New Roman" w:cs="Times New Roman"/>
          <w:b/>
          <w:sz w:val="44"/>
          <w:szCs w:val="44"/>
        </w:rPr>
        <w:t>дете</w:t>
      </w:r>
      <w:r>
        <w:rPr>
          <w:rFonts w:ascii="Times New Roman" w:hAnsi="Times New Roman" w:cs="Times New Roman"/>
          <w:b/>
          <w:sz w:val="44"/>
          <w:szCs w:val="44"/>
        </w:rPr>
        <w:t>й старшего дошкольного возраста»</w:t>
      </w:r>
      <w:bookmarkStart w:id="0" w:name="_GoBack"/>
      <w:bookmarkEnd w:id="0"/>
    </w:p>
    <w:p w:rsidR="006E49BC" w:rsidRPr="00A830E9" w:rsidRDefault="006E49BC" w:rsidP="006E49BC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03DA" w:rsidRPr="006E49BC" w:rsidRDefault="004F2892" w:rsidP="006E49BC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B03DA" w:rsidRPr="001B03DA">
        <w:rPr>
          <w:rFonts w:ascii="Times New Roman" w:hAnsi="Times New Roman" w:cs="Times New Roman"/>
          <w:sz w:val="28"/>
          <w:szCs w:val="28"/>
        </w:rPr>
        <w:t>Возраст обучающихся: 5 - 7 лет</w:t>
      </w:r>
    </w:p>
    <w:p w:rsidR="001B03DA" w:rsidRPr="001B03DA" w:rsidRDefault="001B03DA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3DA">
        <w:rPr>
          <w:rFonts w:ascii="Times New Roman" w:hAnsi="Times New Roman" w:cs="Times New Roman"/>
          <w:sz w:val="28"/>
          <w:szCs w:val="28"/>
        </w:rPr>
        <w:t>Срок реализ</w:t>
      </w:r>
      <w:r w:rsidR="006E49BC">
        <w:rPr>
          <w:rFonts w:ascii="Times New Roman" w:hAnsi="Times New Roman" w:cs="Times New Roman"/>
          <w:sz w:val="28"/>
          <w:szCs w:val="28"/>
        </w:rPr>
        <w:t>ации: 1</w:t>
      </w:r>
      <w:r w:rsidRPr="001B03D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B03DA" w:rsidRDefault="001B03DA" w:rsidP="001B03DA">
      <w:pPr>
        <w:spacing w:after="0" w:line="240" w:lineRule="auto"/>
        <w:ind w:right="424"/>
        <w:jc w:val="center"/>
        <w:rPr>
          <w:b/>
          <w:szCs w:val="28"/>
        </w:rPr>
      </w:pPr>
    </w:p>
    <w:p w:rsidR="00052A2C" w:rsidRPr="00052A2C" w:rsidRDefault="00052A2C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52A2C" w:rsidRDefault="00052A2C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C" w:rsidRDefault="00052A2C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DB2" w:rsidRPr="00052A2C" w:rsidRDefault="00697DB2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2A2C">
        <w:rPr>
          <w:rFonts w:ascii="Times New Roman" w:hAnsi="Times New Roman" w:cs="Times New Roman"/>
          <w:b/>
          <w:sz w:val="28"/>
          <w:szCs w:val="28"/>
        </w:rPr>
        <w:t>Автор</w:t>
      </w:r>
      <w:r w:rsidR="006E49BC">
        <w:rPr>
          <w:rFonts w:ascii="Times New Roman" w:hAnsi="Times New Roman" w:cs="Times New Roman"/>
          <w:b/>
          <w:sz w:val="28"/>
          <w:szCs w:val="28"/>
        </w:rPr>
        <w:t>-составитель</w:t>
      </w:r>
      <w:r w:rsidRPr="00052A2C">
        <w:rPr>
          <w:rFonts w:ascii="Times New Roman" w:hAnsi="Times New Roman" w:cs="Times New Roman"/>
          <w:b/>
          <w:sz w:val="28"/>
          <w:szCs w:val="28"/>
        </w:rPr>
        <w:t>:</w:t>
      </w:r>
    </w:p>
    <w:p w:rsidR="00052A2C" w:rsidRDefault="006E49BC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052A2C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6E49BC" w:rsidRPr="00BB5DD2" w:rsidRDefault="006E49BC" w:rsidP="006E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Халеева Оксана Ивановна</w:t>
      </w:r>
    </w:p>
    <w:p w:rsidR="00697DB2" w:rsidRDefault="00697DB2" w:rsidP="00AD3E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7DB2" w:rsidRDefault="00697DB2" w:rsidP="004F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4F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A2C" w:rsidRDefault="00052A2C" w:rsidP="00981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A2C" w:rsidRDefault="00052A2C" w:rsidP="001B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3BB" w:rsidRDefault="007D63BB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2EFB" w:rsidRDefault="00B527B4" w:rsidP="00D92E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oval id="_x0000_s1028" style="position:absolute;left:0;text-align:left;margin-left:436.2pt;margin-top:17.15pt;width:51.75pt;height:43.5pt;z-index:251660288" stroked="f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726.9pt;margin-top:21.65pt;width:26.15pt;height:29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" strokecolor="white [3212]">
            <v:textbox>
              <w:txbxContent>
                <w:p w:rsidR="00007C5D" w:rsidRPr="00F91A3D" w:rsidRDefault="00007C5D" w:rsidP="00697DB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7D63BB">
        <w:rPr>
          <w:rFonts w:ascii="Times New Roman" w:hAnsi="Times New Roman" w:cs="Times New Roman"/>
          <w:sz w:val="28"/>
          <w:szCs w:val="28"/>
        </w:rPr>
        <w:t xml:space="preserve">Саваслейка  </w:t>
      </w:r>
      <w:r w:rsidR="004F2892">
        <w:rPr>
          <w:rFonts w:ascii="Times New Roman" w:hAnsi="Times New Roman" w:cs="Times New Roman"/>
          <w:sz w:val="28"/>
          <w:szCs w:val="28"/>
        </w:rPr>
        <w:t>2020</w:t>
      </w:r>
      <w:r w:rsidR="00052A2C" w:rsidRPr="00981CB0">
        <w:rPr>
          <w:rFonts w:ascii="Times New Roman" w:hAnsi="Times New Roman" w:cs="Times New Roman"/>
          <w:sz w:val="28"/>
          <w:szCs w:val="28"/>
        </w:rPr>
        <w:t xml:space="preserve"> </w:t>
      </w:r>
      <w:r w:rsidR="001B03DA" w:rsidRPr="00981CB0">
        <w:rPr>
          <w:rFonts w:ascii="Times New Roman" w:hAnsi="Times New Roman" w:cs="Times New Roman"/>
          <w:sz w:val="28"/>
          <w:szCs w:val="28"/>
        </w:rPr>
        <w:t>г.</w:t>
      </w:r>
    </w:p>
    <w:p w:rsidR="004F2892" w:rsidRPr="00D92EFB" w:rsidRDefault="004F2892" w:rsidP="00D92E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EFB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4F2892" w:rsidRPr="00F20C81" w:rsidRDefault="004F2892" w:rsidP="004F289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Pr="009D2441" w:rsidRDefault="004F2892" w:rsidP="004F2892">
      <w:pPr>
        <w:spacing w:after="0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9215"/>
        <w:gridCol w:w="709"/>
      </w:tblGrid>
      <w:tr w:rsidR="00986A56" w:rsidTr="001D75AB">
        <w:tc>
          <w:tcPr>
            <w:tcW w:w="9215" w:type="dxa"/>
          </w:tcPr>
          <w:p w:rsidR="00986A56" w:rsidRDefault="00986A56" w:rsidP="00986A5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98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КОМПЛЕКС ОСНОВНЫХ ХАРАКТЕРИСТИК ПРО</w:t>
            </w:r>
            <w:r w:rsidR="00D92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986A56" w:rsidRPr="001D75AB" w:rsidRDefault="00986A56" w:rsidP="00986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F2892" w:rsidTr="001D75AB">
        <w:tc>
          <w:tcPr>
            <w:tcW w:w="9215" w:type="dxa"/>
          </w:tcPr>
          <w:p w:rsidR="004F2892" w:rsidRPr="008474B2" w:rsidRDefault="004F2892" w:rsidP="004F2892">
            <w:pPr>
              <w:pStyle w:val="a6"/>
              <w:widowControl/>
              <w:numPr>
                <w:ilvl w:val="1"/>
                <w:numId w:val="40"/>
              </w:numPr>
              <w:autoSpaceDE/>
              <w:autoSpaceDN/>
              <w:adjustRightInd/>
              <w:ind w:left="851"/>
              <w:rPr>
                <w:b/>
                <w:sz w:val="28"/>
                <w:szCs w:val="28"/>
              </w:rPr>
            </w:pPr>
            <w:r w:rsidRPr="008474B2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F2892" w:rsidTr="001D75AB">
        <w:tc>
          <w:tcPr>
            <w:tcW w:w="9215" w:type="dxa"/>
          </w:tcPr>
          <w:p w:rsidR="004F2892" w:rsidRPr="008474B2" w:rsidRDefault="004F2892" w:rsidP="004F2892">
            <w:pPr>
              <w:pStyle w:val="a6"/>
              <w:widowControl/>
              <w:numPr>
                <w:ilvl w:val="1"/>
                <w:numId w:val="40"/>
              </w:numPr>
              <w:autoSpaceDE/>
              <w:autoSpaceDN/>
              <w:adjustRightInd/>
              <w:ind w:left="851"/>
              <w:rPr>
                <w:b/>
                <w:sz w:val="28"/>
                <w:szCs w:val="28"/>
              </w:rPr>
            </w:pPr>
            <w:r w:rsidRPr="008474B2">
              <w:rPr>
                <w:b/>
                <w:sz w:val="28"/>
                <w:szCs w:val="28"/>
              </w:rPr>
              <w:t xml:space="preserve">ЦЕЛЬ </w:t>
            </w:r>
            <w:r w:rsidR="00D92EFB">
              <w:rPr>
                <w:b/>
                <w:sz w:val="28"/>
                <w:szCs w:val="28"/>
              </w:rPr>
              <w:t xml:space="preserve"> </w:t>
            </w:r>
            <w:r w:rsidRPr="008474B2">
              <w:rPr>
                <w:b/>
                <w:sz w:val="28"/>
                <w:szCs w:val="28"/>
              </w:rPr>
              <w:t>И ЗАДАЧИ ПРО</w:t>
            </w:r>
            <w:r w:rsidR="00D92EFB">
              <w:rPr>
                <w:b/>
                <w:sz w:val="28"/>
                <w:szCs w:val="28"/>
              </w:rPr>
              <w:t>ЕКТА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4F2892" w:rsidTr="001D75AB">
        <w:tc>
          <w:tcPr>
            <w:tcW w:w="9215" w:type="dxa"/>
          </w:tcPr>
          <w:p w:rsidR="004F2892" w:rsidRPr="008474B2" w:rsidRDefault="004F2892" w:rsidP="004F2892">
            <w:pPr>
              <w:pStyle w:val="a6"/>
              <w:widowControl/>
              <w:numPr>
                <w:ilvl w:val="1"/>
                <w:numId w:val="40"/>
              </w:numPr>
              <w:autoSpaceDE/>
              <w:autoSpaceDN/>
              <w:adjustRightInd/>
              <w:ind w:left="851"/>
              <w:rPr>
                <w:b/>
                <w:sz w:val="28"/>
                <w:szCs w:val="28"/>
              </w:rPr>
            </w:pPr>
            <w:r w:rsidRPr="008474B2">
              <w:rPr>
                <w:b/>
                <w:sz w:val="28"/>
                <w:szCs w:val="28"/>
              </w:rPr>
              <w:t>СОДЕРЖАНИЕ</w:t>
            </w:r>
            <w:r w:rsidR="00D92EFB">
              <w:rPr>
                <w:b/>
                <w:sz w:val="28"/>
                <w:szCs w:val="28"/>
              </w:rPr>
              <w:t xml:space="preserve"> </w:t>
            </w:r>
            <w:r w:rsidRPr="008474B2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4F2892" w:rsidTr="001D75AB">
        <w:tc>
          <w:tcPr>
            <w:tcW w:w="9215" w:type="dxa"/>
          </w:tcPr>
          <w:p w:rsidR="004F2892" w:rsidRPr="00AA0241" w:rsidRDefault="004F2892" w:rsidP="004F2892">
            <w:pPr>
              <w:pStyle w:val="a6"/>
              <w:widowControl/>
              <w:numPr>
                <w:ilvl w:val="1"/>
                <w:numId w:val="40"/>
              </w:numPr>
              <w:autoSpaceDE/>
              <w:autoSpaceDN/>
              <w:adjustRightInd/>
              <w:ind w:left="851"/>
              <w:rPr>
                <w:b/>
                <w:sz w:val="28"/>
                <w:szCs w:val="28"/>
                <w:u w:val="single"/>
              </w:rPr>
            </w:pPr>
            <w:r w:rsidRPr="00AA0241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986A56" w:rsidTr="001D75AB">
        <w:trPr>
          <w:trHeight w:val="797"/>
        </w:trPr>
        <w:tc>
          <w:tcPr>
            <w:tcW w:w="9215" w:type="dxa"/>
          </w:tcPr>
          <w:p w:rsidR="00986A56" w:rsidRDefault="00986A56" w:rsidP="00986A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98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КОМПЛЕКС ОРГАНИЗАЦИОННО-ПЕДАГОГИЧЕСКИХ УСЛОВИЙ</w:t>
            </w:r>
          </w:p>
        </w:tc>
        <w:tc>
          <w:tcPr>
            <w:tcW w:w="709" w:type="dxa"/>
          </w:tcPr>
          <w:p w:rsidR="00986A56" w:rsidRPr="001D75AB" w:rsidRDefault="001D75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  <w:p w:rsidR="00986A56" w:rsidRPr="001D75AB" w:rsidRDefault="00986A56" w:rsidP="00986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892" w:rsidTr="001D75AB">
        <w:tc>
          <w:tcPr>
            <w:tcW w:w="9215" w:type="dxa"/>
          </w:tcPr>
          <w:p w:rsidR="004F2892" w:rsidRPr="001D75AB" w:rsidRDefault="001D75AB" w:rsidP="001D75AB">
            <w:pPr>
              <w:rPr>
                <w:b/>
                <w:sz w:val="28"/>
                <w:szCs w:val="28"/>
              </w:rPr>
            </w:pPr>
            <w:r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F2892" w:rsidTr="001D75AB">
        <w:tc>
          <w:tcPr>
            <w:tcW w:w="9215" w:type="dxa"/>
          </w:tcPr>
          <w:p w:rsidR="004F2892" w:rsidRPr="001D75AB" w:rsidRDefault="001D75AB" w:rsidP="001D75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2.2.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УСЛОВИЯ </w:t>
            </w:r>
            <w:r w:rsidR="00D92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</w:t>
            </w:r>
            <w:r w:rsidR="00D92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</w:t>
            </w:r>
            <w:r w:rsidR="00D92E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4F2892" w:rsidTr="001D75AB">
        <w:tc>
          <w:tcPr>
            <w:tcW w:w="9215" w:type="dxa"/>
          </w:tcPr>
          <w:p w:rsidR="004F2892" w:rsidRPr="001D75AB" w:rsidRDefault="001D75AB" w:rsidP="001D75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2.3.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АТТЕСТАЦИИ И ОЦЕНОЧНЫЕ МАТЕРИАЛЫ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4F2892" w:rsidTr="001D75AB">
        <w:tc>
          <w:tcPr>
            <w:tcW w:w="9215" w:type="dxa"/>
          </w:tcPr>
          <w:p w:rsidR="004F2892" w:rsidRPr="001D75AB" w:rsidRDefault="001D75AB" w:rsidP="001D75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2.4.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4F2892" w:rsidTr="001D75AB">
        <w:tc>
          <w:tcPr>
            <w:tcW w:w="9215" w:type="dxa"/>
          </w:tcPr>
          <w:p w:rsidR="004F2892" w:rsidRPr="001D75AB" w:rsidRDefault="001D75AB" w:rsidP="001D75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2.5. </w:t>
            </w:r>
            <w:r w:rsidR="004F2892" w:rsidRPr="001D7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709" w:type="dxa"/>
          </w:tcPr>
          <w:p w:rsidR="004F2892" w:rsidRPr="001D75AB" w:rsidRDefault="001D75AB" w:rsidP="000776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</w:tbl>
    <w:p w:rsidR="004F2892" w:rsidRDefault="004F2892" w:rsidP="004F28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892" w:rsidRDefault="004F2892" w:rsidP="004F28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2892" w:rsidRDefault="004F2892" w:rsidP="004F289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2892" w:rsidRDefault="004F2892" w:rsidP="004F289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6A56" w:rsidRPr="001D75AB" w:rsidRDefault="00986A56" w:rsidP="001B03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6A56" w:rsidRPr="001D75AB" w:rsidRDefault="00986A56" w:rsidP="00C77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98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КОМПЛЕКС ОСНОВНЫХ ХАРАКТЕРИСТИК ПРО</w:t>
      </w:r>
      <w:r w:rsidR="0020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A56" w:rsidRPr="001D75AB" w:rsidRDefault="00986A56" w:rsidP="00C77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EF8" w:rsidRDefault="004F2892" w:rsidP="00C77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D3EF8" w:rsidRPr="00E11C95">
        <w:rPr>
          <w:rFonts w:ascii="Times New Roman" w:hAnsi="Times New Roman" w:cs="Times New Roman"/>
          <w:sz w:val="28"/>
          <w:szCs w:val="28"/>
        </w:rPr>
        <w:t>ПОЯСНИТЕЛЬНАЯ</w:t>
      </w:r>
      <w:r w:rsidR="00AD3EF8" w:rsidRPr="00AD3EF8">
        <w:rPr>
          <w:rFonts w:ascii="Times New Roman" w:hAnsi="Times New Roman" w:cs="Times New Roman"/>
          <w:sz w:val="24"/>
          <w:szCs w:val="24"/>
        </w:rPr>
        <w:t xml:space="preserve"> </w:t>
      </w:r>
      <w:r w:rsidR="00AD3EF8" w:rsidRPr="00E11C95">
        <w:rPr>
          <w:rFonts w:ascii="Times New Roman" w:hAnsi="Times New Roman" w:cs="Times New Roman"/>
          <w:sz w:val="28"/>
          <w:szCs w:val="28"/>
        </w:rPr>
        <w:t>ЗАПИСКА</w:t>
      </w:r>
    </w:p>
    <w:p w:rsidR="00E11C95" w:rsidRDefault="00E11C95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109" w:rsidRDefault="00D22109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 дошкольного образования в соответствии с ФГОС ДО является социализация личности ребенка, то есть усвоение им норм и ценностей, которые позволят ему стать полноценным членом общества.</w:t>
      </w:r>
    </w:p>
    <w:p w:rsidR="00AE2936" w:rsidRDefault="00D22109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компонентов позитивной социализации дошкольников является формирование основ </w:t>
      </w:r>
      <w:r w:rsidR="0042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финансовой </w:t>
      </w:r>
      <w:r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грамотности. Уже в старшем дошкольном возрасте ребенок </w:t>
      </w:r>
      <w:r w:rsidR="00D735DC" w:rsidRPr="00D73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соприкасается с такими понятиями, как деньги, вещи, </w:t>
      </w:r>
      <w:r w:rsidR="003D0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 стоимость, именно поэтому</w:t>
      </w:r>
      <w:r w:rsidR="00D735DC" w:rsidRPr="00D73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экономического воспитания стала актуальной уже приме</w:t>
      </w:r>
      <w:r w:rsidR="00AE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нительно к дошкольному возрасту.</w:t>
      </w:r>
    </w:p>
    <w:p w:rsidR="00776CEB" w:rsidRDefault="003A14F4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«Бережливая экономика для детей старшего дошкольного возраста» разработан</w:t>
      </w:r>
      <w:r w:rsidR="00D22109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современных нор</w:t>
      </w:r>
      <w:r w:rsidR="003F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и </w:t>
      </w:r>
      <w:r w:rsidR="00D22109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документов в области дошкольного образования. </w:t>
      </w:r>
    </w:p>
    <w:p w:rsidR="004F2892" w:rsidRDefault="00D81171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776CEB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опирается на основные положения и принципы ФГОС ДО, способствует формированию основ </w:t>
      </w:r>
      <w:r w:rsidR="0042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</w:t>
      </w:r>
      <w:r w:rsidR="00776CEB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грамотности старших дошкольников в соответствии с их возрастными особенностями, содействует развитию детской инициативы и</w:t>
      </w:r>
      <w:r w:rsidR="003F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CEB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самостоятельности.</w:t>
      </w:r>
    </w:p>
    <w:p w:rsidR="004F2892" w:rsidRDefault="00D81171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</w:t>
      </w:r>
      <w:r w:rsidR="001B03DA" w:rsidRPr="001B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базируется на основе</w:t>
      </w:r>
      <w:r w:rsidR="007934A4" w:rsidRPr="007934A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B03DA" w:rsidRPr="001B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3DA" w:rsidRPr="00A41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 А.Д. Шатовой «Тропинка в экономику</w:t>
      </w:r>
      <w:r w:rsidR="004F2892" w:rsidRPr="00A419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03DA" w:rsidRPr="00A419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776CEB" w:rsidRPr="00D2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педагогического опыта работы по социально-коммуникативному развитию детей старшего дошкольного возраста.</w:t>
      </w:r>
      <w:r w:rsidR="00776CEB" w:rsidRPr="0077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2892" w:rsidRPr="004F2892" w:rsidRDefault="004F2892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про</w:t>
      </w:r>
      <w:r w:rsidR="003A1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екта</w:t>
      </w:r>
      <w:r w:rsidRPr="004F2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социально-педагогическая.</w:t>
      </w:r>
    </w:p>
    <w:p w:rsidR="004F2892" w:rsidRDefault="003A14F4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направлен </w:t>
      </w:r>
      <w:r w:rsidR="00704087" w:rsidRPr="00704087">
        <w:rPr>
          <w:rFonts w:ascii="Times New Roman" w:hAnsi="Times New Roman" w:cs="Times New Roman"/>
          <w:sz w:val="28"/>
          <w:szCs w:val="28"/>
        </w:rPr>
        <w:t xml:space="preserve">на </w:t>
      </w:r>
      <w:r w:rsidR="004F2892">
        <w:rPr>
          <w:rFonts w:ascii="Times New Roman" w:hAnsi="Times New Roman" w:cs="Times New Roman"/>
          <w:sz w:val="28"/>
          <w:szCs w:val="28"/>
        </w:rPr>
        <w:t>формирование основ финансовой грамотности у детей старшего дошкольного возраста.</w:t>
      </w:r>
    </w:p>
    <w:p w:rsidR="004F2892" w:rsidRPr="00C64926" w:rsidRDefault="004F2892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4F2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ктуальность</w:t>
      </w:r>
      <w:r w:rsidR="00A44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проекта </w:t>
      </w:r>
      <w:r w:rsidRPr="004F2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обусловлена значимостью подготовки ребенка к жизни, правильной ориентацией его в происходящих экономических явлениях, а также необходимостью преемственности в изучении </w:t>
      </w:r>
      <w:r w:rsidR="00C6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грамотности</w:t>
      </w:r>
      <w:r w:rsidRPr="000C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первыми ступенями образовательной системы – дошкольным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образованием</w:t>
      </w:r>
      <w:r w:rsidRPr="000C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школой. </w:t>
      </w:r>
    </w:p>
    <w:p w:rsidR="004F2892" w:rsidRPr="00A34FC7" w:rsidRDefault="004F2892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4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A34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на следующих</w:t>
      </w:r>
      <w:r w:rsidRPr="00A34F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A6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принципах</w:t>
      </w:r>
      <w:r w:rsidRPr="00A34F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Принцип гуманистической направленности, уважения</w:t>
      </w:r>
      <w:r w:rsidR="001B5F58">
        <w:rPr>
          <w:color w:val="000000"/>
          <w:sz w:val="28"/>
          <w:szCs w:val="28"/>
        </w:rPr>
        <w:t>,</w:t>
      </w:r>
      <w:r w:rsidRPr="00A34FC7">
        <w:rPr>
          <w:color w:val="000000"/>
          <w:sz w:val="28"/>
          <w:szCs w:val="28"/>
        </w:rPr>
        <w:t xml:space="preserve"> уникальности каждого ребенка;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Принцип научной обоснованности и практической применяемости программы;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Принцип системности организации образовательного процесса;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Принцип приоритетности интересов каждого ребенка;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Принцип развивающего образования, цель которого – всестороннее развитие личности;</w:t>
      </w:r>
    </w:p>
    <w:p w:rsidR="004F2892" w:rsidRPr="00A34FC7" w:rsidRDefault="004F2892" w:rsidP="00C778ED">
      <w:pPr>
        <w:pStyle w:val="a6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34FC7">
        <w:rPr>
          <w:color w:val="000000"/>
          <w:sz w:val="28"/>
          <w:szCs w:val="28"/>
        </w:rPr>
        <w:t>Комплексно-тематический принцип построения образовательного процесса.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Отл</w:t>
      </w:r>
      <w:r w:rsidR="00A446DB">
        <w:rPr>
          <w:rFonts w:ascii="Times New Roman" w:hAnsi="Times New Roman" w:cs="Times New Roman"/>
          <w:b/>
          <w:bCs/>
          <w:sz w:val="28"/>
          <w:szCs w:val="28"/>
        </w:rPr>
        <w:t>ичительная особенность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3790B">
        <w:rPr>
          <w:rFonts w:ascii="Times New Roman" w:hAnsi="Times New Roman" w:cs="Times New Roman"/>
          <w:bCs/>
          <w:sz w:val="28"/>
          <w:szCs w:val="28"/>
        </w:rPr>
        <w:t xml:space="preserve">использование ИКТ (каждое занятие сопровождается презентацией в программе </w:t>
      </w:r>
      <w:r w:rsidRPr="0023790B">
        <w:rPr>
          <w:rFonts w:ascii="Times New Roman" w:hAnsi="Times New Roman" w:cs="Times New Roman"/>
          <w:bCs/>
          <w:sz w:val="28"/>
          <w:szCs w:val="28"/>
          <w:lang w:val="en-US"/>
        </w:rPr>
        <w:t>Power</w:t>
      </w:r>
      <w:r w:rsidRPr="00237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790B">
        <w:rPr>
          <w:rFonts w:ascii="Times New Roman" w:hAnsi="Times New Roman" w:cs="Times New Roman"/>
          <w:bCs/>
          <w:sz w:val="28"/>
          <w:szCs w:val="28"/>
          <w:lang w:val="en-US"/>
        </w:rPr>
        <w:t>Point</w:t>
      </w:r>
      <w:r w:rsidRPr="0023790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дошкольного возраста преобладает наглядно-образное мышление. Главным принципом при организации деятельности детей этого возраста является принцип наглядности. Использование разнообразного иллюстративного материала, как статичного, так и динамического позволяет  быстрее достичь намеченной цели во время непосредственной образовательной деятельности и совместной деятельности с детьми. Использование ИКТ позволяет сделать образовательный процесс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емким, зрелищным и комфортным.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 </w:t>
      </w:r>
      <w:r w:rsidR="00A4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разработан</w:t>
      </w:r>
      <w:r w:rsidRPr="0042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инновационных образовательных технологий </w:t>
      </w:r>
      <w:r w:rsidR="000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6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 деятельность, </w:t>
      </w:r>
      <w:r w:rsidR="000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</w:t>
      </w:r>
      <w:r w:rsidRPr="0042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технологии продуктивного чтения-слушания</w:t>
      </w:r>
      <w:r w:rsidR="000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Pr="0042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технологии проблемного обучения в работе с дошкольниками положительно влияет на развитие у детей творческого мышления, познавательных умений и способностей. </w:t>
      </w:r>
    </w:p>
    <w:p w:rsidR="004F2892" w:rsidRDefault="004F2892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технологии продуктивного чтения - слушания развивает в детях умение понимать и воспринимать произведения, извлекать из текста нужную информацию. </w:t>
      </w:r>
    </w:p>
    <w:p w:rsidR="001A0D15" w:rsidRPr="00981CB0" w:rsidRDefault="001A0D15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отличительная особенность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проекта</w:t>
      </w:r>
      <w:r w:rsidRPr="0098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уже 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ствующих в этой области заключае</w:t>
      </w:r>
      <w:r w:rsidRPr="0098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в структуру проекта</w:t>
      </w:r>
      <w:r w:rsidRPr="0098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98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тематических модулей. Все модули предусматривают освоение теоретического материала в процессе практической деятельности, с использованием ИКТ технологий. </w:t>
      </w:r>
    </w:p>
    <w:p w:rsidR="001A0D15" w:rsidRDefault="001A0D15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каждой новой теоретической темы предполагает постоянное повторение пройденных тем. Такой методический прием как «возвращение к пройденному» придает линейную последовательн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освоения материала в данном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B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892" w:rsidRDefault="00C64926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26">
        <w:rPr>
          <w:rFonts w:ascii="Times New Roman" w:hAnsi="Times New Roman" w:cs="Times New Roman"/>
          <w:b/>
          <w:bCs/>
          <w:sz w:val="28"/>
          <w:szCs w:val="28"/>
        </w:rPr>
        <w:t>Адресат про</w:t>
      </w:r>
      <w:r w:rsidR="00A446DB">
        <w:rPr>
          <w:rFonts w:ascii="Times New Roman" w:hAnsi="Times New Roman" w:cs="Times New Roman"/>
          <w:b/>
          <w:bCs/>
          <w:sz w:val="28"/>
          <w:szCs w:val="28"/>
        </w:rPr>
        <w:t>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дети старшего дошкольного </w:t>
      </w:r>
      <w:r w:rsidR="001B5F58">
        <w:rPr>
          <w:rFonts w:ascii="Times New Roman" w:hAnsi="Times New Roman" w:cs="Times New Roman"/>
          <w:bCs/>
          <w:sz w:val="28"/>
          <w:szCs w:val="28"/>
        </w:rPr>
        <w:t>возраста (5-7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лет)</w:t>
      </w:r>
    </w:p>
    <w:p w:rsidR="00E364FA" w:rsidRDefault="00C64926" w:rsidP="00C778ED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3790B">
        <w:rPr>
          <w:b/>
          <w:sz w:val="28"/>
          <w:szCs w:val="28"/>
        </w:rPr>
        <w:t>Возраст</w:t>
      </w:r>
      <w:r>
        <w:rPr>
          <w:b/>
          <w:sz w:val="28"/>
          <w:szCs w:val="28"/>
        </w:rPr>
        <w:t>ны</w:t>
      </w:r>
      <w:r w:rsidR="001B5F58">
        <w:rPr>
          <w:b/>
          <w:sz w:val="28"/>
          <w:szCs w:val="28"/>
        </w:rPr>
        <w:t>е особенности развития детей 5-7</w:t>
      </w:r>
      <w:r w:rsidRPr="0023790B">
        <w:rPr>
          <w:b/>
          <w:sz w:val="28"/>
          <w:szCs w:val="28"/>
        </w:rPr>
        <w:t xml:space="preserve"> лет:</w:t>
      </w:r>
    </w:p>
    <w:p w:rsidR="00E364FA" w:rsidRPr="00B9407A" w:rsidRDefault="00E364F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имеет свои особенности. В этот период дети любознательны, проявляют высокую п</w:t>
      </w:r>
      <w:r w:rsidR="00B9407A"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ознавательную активность, макси</w:t>
      </w:r>
      <w:r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мально открыты эмоциональному п</w:t>
      </w:r>
      <w:r w:rsidR="00B9407A"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ереживанию и сопереживанию. Раз</w:t>
      </w:r>
      <w:r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виваются предпосылки понятийного мышления: появляются элементы абстрактных рассуждений, проявляется интерес не только к тем явлени</w:t>
      </w:r>
      <w:r w:rsidRPr="00C77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ям, которые он видел непосредственно перед собой, но и к обобщённым свойствам предметов окружающей действительности. Ребёнок способен определить причинно-следственные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</w:t>
      </w:r>
      <w:r w:rsid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между явлениями, проанализи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ровать, обобщить новый материал и сделать вполне логические выводы.</w:t>
      </w:r>
    </w:p>
    <w:p w:rsidR="00B9407A" w:rsidRPr="00B9407A" w:rsidRDefault="00B9407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старшем дошкольном возрасте происходит интенсивное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теллектуальной, нравственно-волевой и эмоциональной сфер личности. Про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должается формирование базовых компонентов ценностных ориентаций.</w:t>
      </w:r>
    </w:p>
    <w:p w:rsidR="00B9407A" w:rsidRPr="00B9407A" w:rsidRDefault="00B9407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Закладываются основы морального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формируются мо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ральные нормы, свой опыт поведения, отношение к людям, выстраива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моральный облик ребёнка, черты которого проявляются в течение всей последующей жизни.</w:t>
      </w:r>
    </w:p>
    <w:p w:rsidR="00B9407A" w:rsidRPr="00B9407A" w:rsidRDefault="00B9407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 Воспитатель помогает дошкольникам понять это новое положение. Он подде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рживает в детях ощущение «взрос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лости» и на его основе стимулирует стремление к решению новых, более сложных задач познания, общения, деятельности. Опираясь на характер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для старших дошкольников потребность в самоуважении и призна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их возможностей со стороны взрослых, воспитатель обеспечивает ус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ловия для развития детской самостоятельности, инициативы, творчества.</w:t>
      </w:r>
    </w:p>
    <w:p w:rsidR="00B9407A" w:rsidRPr="00B9407A" w:rsidRDefault="00B9407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1B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бережливой 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культуры в части развития экономиче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мышления, деловых качеств, общественной активности и предпри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имчивости ограничено возрастными особенностями и психическим раз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витием дошкольников. В этот период дети ещё не готовы к правильному восприятию целого ряда финансово-экономических терминов, проведе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сложных математических расчётов, планированию, анализу, синтезу и пр. Несоответствие между познавательными потребностями ребёнка и его возможностями переработать информацию может привести к пере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грузке сознания различными разрозненными сведениями и фактами, мно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гие из которых дети этого возраста не в состоянии осмыслить и понять.</w:t>
      </w:r>
    </w:p>
    <w:p w:rsidR="00B9407A" w:rsidRDefault="00B9407A" w:rsidP="00C778ED">
      <w:pPr>
        <w:spacing w:after="0" w:line="240" w:lineRule="auto"/>
        <w:ind w:firstLine="709"/>
        <w:jc w:val="both"/>
      </w:pP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это, целесообразно сделать акцент на нравственные сто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роны, необходимые для финансового воспитания: уважение к своему и чу</w:t>
      </w:r>
      <w:r w:rsidRPr="00B940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труду, честность, справедливость, бережливость, ответственность, заботливость, чувство долга, взаимопомощь и поддержка в противовес вседозволенности, эгоизму, стремлению к наживе любой ценой и прочее. </w:t>
      </w:r>
    </w:p>
    <w:p w:rsidR="00C64926" w:rsidRPr="00B9407A" w:rsidRDefault="00B9407A" w:rsidP="00C778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25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бъем и срок реализации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</w:t>
      </w:r>
      <w:r w:rsidR="009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 на 1 год</w:t>
      </w:r>
      <w:r w:rsidR="00A4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– 36</w:t>
      </w:r>
      <w:r w:rsidR="009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занятий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407A" w:rsidRPr="0023790B" w:rsidRDefault="00B9407A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очная, групповая </w:t>
      </w:r>
    </w:p>
    <w:p w:rsidR="004F2892" w:rsidRDefault="00E126F9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процесса:</w:t>
      </w:r>
      <w:r w:rsidR="008F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3306" w:rsidRPr="008F3306" w:rsidRDefault="00925C23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</w:t>
      </w:r>
      <w:r w:rsidR="001A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охвачены воспитанники старшего дошкольного возраста, группы которых являются постоянными.</w:t>
      </w:r>
    </w:p>
    <w:p w:rsidR="008474B2" w:rsidRPr="006E49BC" w:rsidRDefault="00E126F9" w:rsidP="00986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дошкольного возраста осуществля</w:t>
      </w:r>
      <w:r w:rsidR="00A446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1A0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C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второй 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половине дня. Продолжительность одног</w:t>
      </w:r>
      <w:r w:rsidR="001A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4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группового занятия </w:t>
      </w:r>
      <w:r w:rsidR="001A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6-7 лет - не более 30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52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A4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проводятся с 15 сентября по 31</w:t>
      </w:r>
      <w:r w:rsidR="0052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мая. </w:t>
      </w:r>
    </w:p>
    <w:p w:rsidR="00986A56" w:rsidRPr="006E49BC" w:rsidRDefault="00986A56" w:rsidP="00986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D15" w:rsidRPr="007470EA" w:rsidRDefault="001A0D15" w:rsidP="00C77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96470">
        <w:rPr>
          <w:rFonts w:ascii="Times New Roman" w:hAnsi="Times New Roman" w:cs="Times New Roman"/>
          <w:sz w:val="28"/>
          <w:szCs w:val="28"/>
        </w:rPr>
        <w:t>ЦЕЛЬ И ЗАДАЧИ ПРОЕКТА</w:t>
      </w:r>
    </w:p>
    <w:p w:rsidR="00C778ED" w:rsidRPr="007470EA" w:rsidRDefault="00C778ED" w:rsidP="00C77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5D17" w:rsidRDefault="001A0D15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="000C3752" w:rsidRPr="00CA6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96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99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формирование </w:t>
      </w:r>
      <w:r w:rsidR="00396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бережливой </w:t>
      </w:r>
      <w:r w:rsidR="0099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культуры и азов финансовой грамотности</w:t>
      </w:r>
      <w:r w:rsidR="000C3752" w:rsidRPr="00F32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старшего дошкольного возраста. </w:t>
      </w:r>
    </w:p>
    <w:p w:rsidR="00077DBA" w:rsidRPr="000F6511" w:rsidRDefault="00077DBA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995D17" w:rsidRDefault="00995D17" w:rsidP="00C77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Образовательные:</w:t>
      </w:r>
    </w:p>
    <w:p w:rsidR="00995D17" w:rsidRPr="005672F5" w:rsidRDefault="00995D17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дошкольников с денежной сферой жизни;</w:t>
      </w:r>
    </w:p>
    <w:p w:rsidR="00995D17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D17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взаимосвязь понятий: «труд», «продукт», «деньги», подготовить к восприятию денег как жизненно необходимого, но ограниченного ресурса, труда как честного способа их заработать;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начальные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обращения с деньгами, правиль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отношение к финансовым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сурсам и их целевому предназначению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 принятию своих первых финансовых решений;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заложить азы ответственного</w:t>
      </w:r>
      <w:r w:rsidR="00396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бережливого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 к денежным ресурсам, управле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контролю над ними, 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ивацию к бережливости, накоплени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лезным тратам;</w:t>
      </w:r>
    </w:p>
    <w:p w:rsid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соотносить понятия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словарный запас и познакомить с понятиями: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трудиться, работать и зарабатывать;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деньги, доходы;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покупать, тратить, расходовать, транжирить;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откладывать, копить, сберегать;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одалживать, занимать, отдавать, возвращать;</w:t>
      </w:r>
    </w:p>
    <w:p w:rsidR="005672F5" w:rsidRPr="00396470" w:rsidRDefault="005672F5" w:rsidP="00396470">
      <w:pPr>
        <w:pStyle w:val="a6"/>
        <w:numPr>
          <w:ilvl w:val="0"/>
          <w:numId w:val="47"/>
        </w:numPr>
        <w:jc w:val="both"/>
        <w:rPr>
          <w:sz w:val="28"/>
          <w:szCs w:val="28"/>
        </w:rPr>
      </w:pPr>
      <w:r w:rsidRPr="00396470">
        <w:rPr>
          <w:sz w:val="28"/>
          <w:szCs w:val="28"/>
        </w:rPr>
        <w:t>планировать, экономить.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гармоничной личности, осознающей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и ценности, определяю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основы финансово-экономических о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тношений между людьми в обществе;</w:t>
      </w:r>
    </w:p>
    <w:p w:rsidR="005672F5" w:rsidRPr="005672F5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детей к жизненному этапу, когда будут появляться иные (личные) деньги.</w:t>
      </w:r>
    </w:p>
    <w:p w:rsidR="005672F5" w:rsidRPr="000F6511" w:rsidRDefault="005672F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65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</w:p>
    <w:p w:rsidR="005672F5" w:rsidRPr="005672F5" w:rsidRDefault="000F6511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коммуникативную деятельность детей;</w:t>
      </w:r>
    </w:p>
    <w:p w:rsidR="000F6511" w:rsidRDefault="000F6511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интерес к изучению мира финансов;</w:t>
      </w:r>
    </w:p>
    <w:p w:rsidR="005672F5" w:rsidRPr="005672F5" w:rsidRDefault="000F6511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детей положительную мотивацию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ф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инансовой культуры и овладению финансовой грамотностью;</w:t>
      </w:r>
    </w:p>
    <w:p w:rsidR="005672F5" w:rsidRPr="005672F5" w:rsidRDefault="000F6511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повышению ответственности и самоконтроля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достижения успеха в жизни;</w:t>
      </w:r>
    </w:p>
    <w:p w:rsidR="005672F5" w:rsidRDefault="000F6511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психолого-педаго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поддержку семьи и повышение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родителей в вопросах формирования финансовой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5672F5" w:rsidRPr="005672F5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ребёнка.</w:t>
      </w:r>
    </w:p>
    <w:p w:rsidR="000F6511" w:rsidRPr="000F6511" w:rsidRDefault="000F6511" w:rsidP="00C7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65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4D2195" w:rsidRPr="004D2195" w:rsidRDefault="004D219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4D2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ребёнка - (умение сравнивать, доказывать, анализировать, обобщать).</w:t>
      </w:r>
    </w:p>
    <w:p w:rsidR="004D2195" w:rsidRPr="004D2195" w:rsidRDefault="004D219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4D2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памяти, внимания, творческого воображения.</w:t>
      </w:r>
    </w:p>
    <w:p w:rsidR="004D2195" w:rsidRPr="004D2195" w:rsidRDefault="004D219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4D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навыков использования полученных знаний и умений на практике.</w:t>
      </w:r>
    </w:p>
    <w:p w:rsidR="004D2195" w:rsidRPr="004D2195" w:rsidRDefault="004D2195" w:rsidP="00C77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</w:t>
      </w:r>
      <w:r w:rsidRPr="004D2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речи, введение в активную речь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понятий финансовой грамотности.</w:t>
      </w:r>
    </w:p>
    <w:p w:rsidR="000F6511" w:rsidRPr="005672F5" w:rsidRDefault="000F6511" w:rsidP="005672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195" w:rsidRPr="00431A7D" w:rsidRDefault="004D2195" w:rsidP="004D21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7D">
        <w:rPr>
          <w:rFonts w:ascii="Times New Roman" w:hAnsi="Times New Roman" w:cs="Times New Roman"/>
          <w:b/>
          <w:sz w:val="28"/>
          <w:szCs w:val="28"/>
        </w:rPr>
        <w:t>1.3. СОДЕРЖАНИЕ ПРОГРАММЫ:</w:t>
      </w:r>
    </w:p>
    <w:p w:rsidR="004D2195" w:rsidRPr="008474B2" w:rsidRDefault="004D2195" w:rsidP="004D21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D2195" w:rsidRPr="00124DF9" w:rsidRDefault="004D2195" w:rsidP="004D2195">
      <w:pPr>
        <w:pStyle w:val="a8"/>
        <w:spacing w:before="0" w:beforeAutospacing="0" w:after="0" w:afterAutospacing="0" w:line="276" w:lineRule="auto"/>
        <w:ind w:left="1069"/>
        <w:jc w:val="center"/>
        <w:rPr>
          <w:b/>
          <w:sz w:val="28"/>
          <w:szCs w:val="28"/>
        </w:rPr>
      </w:pPr>
      <w:r w:rsidRPr="00124DF9">
        <w:rPr>
          <w:b/>
          <w:sz w:val="28"/>
          <w:szCs w:val="28"/>
        </w:rPr>
        <w:t>УЧЕБНЫЙ ПЛАН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2243"/>
        <w:gridCol w:w="907"/>
        <w:gridCol w:w="1070"/>
        <w:gridCol w:w="1352"/>
        <w:gridCol w:w="3180"/>
      </w:tblGrid>
      <w:tr w:rsidR="004D2195" w:rsidTr="0052101E">
        <w:tc>
          <w:tcPr>
            <w:tcW w:w="711" w:type="dxa"/>
            <w:vMerge w:val="restart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43" w:type="dxa"/>
            <w:vMerge w:val="restart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модулей программы</w:t>
            </w:r>
          </w:p>
        </w:tc>
        <w:tc>
          <w:tcPr>
            <w:tcW w:w="3329" w:type="dxa"/>
            <w:gridSpan w:val="3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3180" w:type="dxa"/>
            <w:vMerge w:val="restart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4D2195" w:rsidTr="0052101E">
        <w:tc>
          <w:tcPr>
            <w:tcW w:w="711" w:type="dxa"/>
            <w:vMerge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3180" w:type="dxa"/>
            <w:vMerge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D2195" w:rsidTr="0052101E">
        <w:tc>
          <w:tcPr>
            <w:tcW w:w="711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 w:rsidR="004D2195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занятия.  </w:t>
            </w:r>
          </w:p>
        </w:tc>
        <w:tc>
          <w:tcPr>
            <w:tcW w:w="907" w:type="dxa"/>
          </w:tcPr>
          <w:p w:rsidR="004D2195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70" w:type="dxa"/>
          </w:tcPr>
          <w:p w:rsidR="004D2195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52" w:type="dxa"/>
          </w:tcPr>
          <w:p w:rsidR="004D2195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80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мероприятие/</w:t>
            </w:r>
            <w:r w:rsidR="0052101E">
              <w:rPr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4D2195" w:rsidTr="0052101E">
        <w:tc>
          <w:tcPr>
            <w:tcW w:w="711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07" w:type="dxa"/>
          </w:tcPr>
          <w:p w:rsidR="004D2195" w:rsidRPr="009C588B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70" w:type="dxa"/>
          </w:tcPr>
          <w:p w:rsidR="004D2195" w:rsidRPr="009C588B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52" w:type="dxa"/>
          </w:tcPr>
          <w:p w:rsidR="004D2195" w:rsidRPr="009C588B" w:rsidRDefault="002C0AC7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180" w:type="dxa"/>
          </w:tcPr>
          <w:p w:rsidR="004D2195" w:rsidRDefault="004D2195" w:rsidP="00553EF7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672F5" w:rsidRPr="00995D17" w:rsidRDefault="005672F5" w:rsidP="00995D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CCF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E3CCF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E3CCF" w:rsidRPr="008474B2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  <w:lang w:val="en-US"/>
        </w:rPr>
      </w:pPr>
    </w:p>
    <w:p w:rsidR="000E3CCF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E3CCF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E3CCF" w:rsidRDefault="000E3CCF" w:rsidP="00995D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ectPr w:rsidR="000E3CC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3CCF" w:rsidRPr="000E3CCF" w:rsidRDefault="000E3CCF" w:rsidP="000E3CCF">
      <w:pPr>
        <w:pStyle w:val="a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E3CCF">
        <w:rPr>
          <w:b/>
          <w:sz w:val="28"/>
          <w:szCs w:val="28"/>
        </w:rPr>
        <w:lastRenderedPageBreak/>
        <w:t>СОДЕРЖАНИЕ УЧЕБНО-ТЕМАТИЧЕСКОГО ПЛАНА:</w:t>
      </w:r>
    </w:p>
    <w:p w:rsidR="00995D17" w:rsidRDefault="00995D17" w:rsidP="00995D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3002"/>
        <w:gridCol w:w="6917"/>
        <w:gridCol w:w="1427"/>
        <w:gridCol w:w="2924"/>
      </w:tblGrid>
      <w:tr w:rsidR="00986A56" w:rsidRPr="00A47D17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02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тем</w:t>
            </w:r>
          </w:p>
        </w:tc>
        <w:tc>
          <w:tcPr>
            <w:tcW w:w="6917" w:type="dxa"/>
          </w:tcPr>
          <w:p w:rsidR="00986A56" w:rsidRPr="00986A56" w:rsidRDefault="00986A56" w:rsidP="00986A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142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47D17">
              <w:rPr>
                <w:rFonts w:ascii="Times New Roman" w:hAnsi="Times New Roman" w:cs="Times New Roman"/>
                <w:b/>
                <w:sz w:val="28"/>
              </w:rPr>
              <w:t>Формы аттестации/контроля</w:t>
            </w:r>
          </w:p>
        </w:tc>
      </w:tr>
      <w:tr w:rsidR="000E3CCF" w:rsidTr="00007C5D">
        <w:tc>
          <w:tcPr>
            <w:tcW w:w="11862" w:type="dxa"/>
            <w:gridSpan w:val="4"/>
          </w:tcPr>
          <w:p w:rsidR="000E3CCF" w:rsidRPr="000E3CCF" w:rsidRDefault="007B6AB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Сентябрь - январь</w:t>
            </w:r>
          </w:p>
        </w:tc>
        <w:tc>
          <w:tcPr>
            <w:tcW w:w="2924" w:type="dxa"/>
          </w:tcPr>
          <w:p w:rsidR="000E3CCF" w:rsidRDefault="000E3CCF" w:rsidP="00834E7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007C5D" w:rsidTr="00007C5D">
        <w:tc>
          <w:tcPr>
            <w:tcW w:w="14786" w:type="dxa"/>
            <w:gridSpan w:val="5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Вводное 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02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Путешествие в мир финансовой грамотности</w:t>
            </w:r>
          </w:p>
        </w:tc>
        <w:tc>
          <w:tcPr>
            <w:tcW w:w="6917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Познакомить детей с Монеткой-конфеткой, главным героем занятий, который приведет примеры поведения человека, владеющего основами финансовой грамоты.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Pr="008474B2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2924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Pr="00907C39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F10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«ДЕНЬГИ, ДОХОД, ЗАРАБОТНАЯ ПЛАТА»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02" w:type="dxa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Всегда ли были деньги?</w:t>
            </w:r>
          </w:p>
        </w:tc>
        <w:tc>
          <w:tcPr>
            <w:tcW w:w="6917" w:type="dxa"/>
          </w:tcPr>
          <w:p w:rsidR="00007C5D" w:rsidRPr="008474B2" w:rsidRDefault="00007C5D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Познакомить с тем, что было до появления денег.</w:t>
            </w:r>
          </w:p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Дать понятие «обмен»</w:t>
            </w:r>
          </w:p>
        </w:tc>
        <w:tc>
          <w:tcPr>
            <w:tcW w:w="1427" w:type="dxa"/>
            <w:vMerge w:val="restart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02" w:type="dxa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Когда появилась монетка?</w:t>
            </w:r>
          </w:p>
        </w:tc>
        <w:tc>
          <w:tcPr>
            <w:tcW w:w="6917" w:type="dxa"/>
          </w:tcPr>
          <w:p w:rsidR="00007C5D" w:rsidRPr="008474B2" w:rsidRDefault="00007C5D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Познакомить с историей возникновения денег.</w:t>
            </w:r>
          </w:p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Составить родословную Монетки-конфетки.</w:t>
            </w:r>
          </w:p>
        </w:tc>
        <w:tc>
          <w:tcPr>
            <w:tcW w:w="1427" w:type="dxa"/>
            <w:vMerge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002" w:type="dxa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Какие бывают деньги?</w:t>
            </w:r>
          </w:p>
        </w:tc>
        <w:tc>
          <w:tcPr>
            <w:tcW w:w="6917" w:type="dxa"/>
          </w:tcPr>
          <w:p w:rsidR="00007C5D" w:rsidRPr="008474B2" w:rsidRDefault="00007C5D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Познакомить с видами денег.</w:t>
            </w:r>
          </w:p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Изготовить монеты с детьми (печать, чеканка).</w:t>
            </w:r>
          </w:p>
        </w:tc>
        <w:tc>
          <w:tcPr>
            <w:tcW w:w="1427" w:type="dxa"/>
            <w:vMerge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002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Откуда деньги в кошельках?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Объяснить детям, что деньги – это вознаграждение за труд.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rPr>
          <w:trHeight w:val="914"/>
        </w:trPr>
        <w:tc>
          <w:tcPr>
            <w:tcW w:w="3518" w:type="dxa"/>
            <w:gridSpan w:val="2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 – ОСНОВА ЖИЗНИ!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40E5">
              <w:rPr>
                <w:rFonts w:ascii="Times New Roman" w:hAnsi="Times New Roman" w:cs="Times New Roman"/>
                <w:b/>
                <w:sz w:val="28"/>
              </w:rPr>
              <w:t>«ТРУД, РАБОТА, ПРОФЕССИЯ»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002" w:type="dxa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Без труда прожить нельзя?</w:t>
            </w:r>
          </w:p>
        </w:tc>
        <w:tc>
          <w:tcPr>
            <w:tcW w:w="6917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Сформировать у детей понимание ценности труда.</w:t>
            </w:r>
          </w:p>
        </w:tc>
        <w:tc>
          <w:tcPr>
            <w:tcW w:w="1427" w:type="dxa"/>
            <w:vMerge w:val="restart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002" w:type="dxa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Чей труд важнее?</w:t>
            </w:r>
          </w:p>
        </w:tc>
        <w:tc>
          <w:tcPr>
            <w:tcW w:w="6917" w:type="dxa"/>
          </w:tcPr>
          <w:p w:rsidR="00007C5D" w:rsidRPr="008474B2" w:rsidRDefault="00007C5D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Углубить знания детей о профессиях.</w:t>
            </w:r>
          </w:p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Сформировать понимание важности и нужности всех профессий.</w:t>
            </w:r>
          </w:p>
        </w:tc>
        <w:tc>
          <w:tcPr>
            <w:tcW w:w="1427" w:type="dxa"/>
            <w:vMerge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rPr>
          <w:trHeight w:val="644"/>
        </w:trPr>
        <w:tc>
          <w:tcPr>
            <w:tcW w:w="3518" w:type="dxa"/>
            <w:gridSpan w:val="2"/>
          </w:tcPr>
          <w:p w:rsidR="00007C5D" w:rsidRPr="008474B2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840E5">
              <w:rPr>
                <w:rFonts w:ascii="Times New Roman" w:hAnsi="Times New Roman" w:cs="Times New Roman"/>
                <w:b/>
                <w:sz w:val="28"/>
              </w:rPr>
              <w:t>«ПРОДУКТ ТРУДА, ТОВАР, УСЛУГА»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002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Что такое товары и услуги?</w:t>
            </w:r>
          </w:p>
        </w:tc>
        <w:tc>
          <w:tcPr>
            <w:tcW w:w="6917" w:type="dxa"/>
          </w:tcPr>
          <w:p w:rsidR="00986A56" w:rsidRPr="008474B2" w:rsidRDefault="00986A56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Дать представление о товарах и услугах, как продуктах труда.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Отметить, что результатом труда людей является продукт – полезная и нужная вещь.</w:t>
            </w:r>
          </w:p>
        </w:tc>
        <w:tc>
          <w:tcPr>
            <w:tcW w:w="1427" w:type="dxa"/>
          </w:tcPr>
          <w:p w:rsidR="00007C5D" w:rsidRPr="00BB22EE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002" w:type="dxa"/>
          </w:tcPr>
          <w:p w:rsidR="00986A56" w:rsidRPr="008474B2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Откуда берутся товары и услуги?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Дать представление о том, где покупают и продают разные товары и услуги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Pr="003700F6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IV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26EC">
              <w:rPr>
                <w:rFonts w:ascii="Times New Roman" w:hAnsi="Times New Roman" w:cs="Times New Roman"/>
                <w:b/>
                <w:sz w:val="28"/>
              </w:rPr>
              <w:t>«ТОВАР</w:t>
            </w: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0526EC">
              <w:rPr>
                <w:rFonts w:ascii="Times New Roman" w:hAnsi="Times New Roman" w:cs="Times New Roman"/>
                <w:b/>
                <w:sz w:val="28"/>
              </w:rPr>
              <w:t>ЦЕНА»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002" w:type="dxa"/>
          </w:tcPr>
          <w:p w:rsidR="00007C5D" w:rsidRPr="004A0A04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Что за цифры на товаре?</w:t>
            </w:r>
          </w:p>
        </w:tc>
        <w:tc>
          <w:tcPr>
            <w:tcW w:w="6917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Познакомить детей с понятием «цена», «ценник».</w:t>
            </w:r>
          </w:p>
        </w:tc>
        <w:tc>
          <w:tcPr>
            <w:tcW w:w="1427" w:type="dxa"/>
            <w:vMerge w:val="restart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516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002" w:type="dxa"/>
          </w:tcPr>
          <w:p w:rsidR="00007C5D" w:rsidRPr="004A0A04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Почему цены разные?</w:t>
            </w:r>
          </w:p>
        </w:tc>
        <w:tc>
          <w:tcPr>
            <w:tcW w:w="6917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Раскрыть детям зависимость цены товара от количества вложенного в него труда.</w:t>
            </w:r>
          </w:p>
        </w:tc>
        <w:tc>
          <w:tcPr>
            <w:tcW w:w="1427" w:type="dxa"/>
            <w:vMerge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26EC"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ДОМАШНЕЕ ХОЗЯЙСТВО. </w:t>
            </w:r>
            <w:r w:rsidRPr="000526EC">
              <w:rPr>
                <w:rFonts w:ascii="Times New Roman" w:hAnsi="Times New Roman" w:cs="Times New Roman"/>
                <w:b/>
                <w:sz w:val="28"/>
              </w:rPr>
              <w:t>СЕМЕЙНЫЙ БЮДЖЕТ»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12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Что такое семья? У кого какие обязанности? 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Дать представления о зависимости членов семьи друг от друга и их обязанностях. 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Показать как члены семьи живут и работают вместе.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007C5D" w:rsidRDefault="00007C5D" w:rsidP="00007C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ноябрь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Что такое семейный бюджет?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Познакомить детей с понятием «семейный бюджет».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Сформировать у детей первичное представление о доходах и расходах.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2924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 xml:space="preserve">Игры/упражнения 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VI</w:t>
            </w:r>
          </w:p>
        </w:tc>
        <w:tc>
          <w:tcPr>
            <w:tcW w:w="11268" w:type="dxa"/>
            <w:gridSpan w:val="3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«ПОТРЕБНОСТИ, ЖЕЛАНИЯ, ВОЗМОЖНОСТИ»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«Хочу» и «надо». Как сделать выбор?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Научить различать потребности и желания.</w:t>
            </w:r>
          </w:p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Уяснить в чём нуждается каждая семья. 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Воспитывать разумные потребности.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А могу ли я купить всё, что хочу?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Учить задавать вопросы и оценивать: действительно ли мне нужна эта вещь, могут ли родители это купить.</w:t>
            </w:r>
          </w:p>
          <w:p w:rsidR="00986A56" w:rsidRPr="004A0A04" w:rsidRDefault="00986A56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Объяснить детям, что не все продается и покупается.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Определить главные ценности: жизнь, здоровье, мир, родные, друзья.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VII</w:t>
            </w:r>
          </w:p>
        </w:tc>
        <w:tc>
          <w:tcPr>
            <w:tcW w:w="11268" w:type="dxa"/>
            <w:gridSpan w:val="3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«ЭКОНОМИЯ В БЫТУ»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Зачем экономить?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Подвести детей к пониманию понятий «сбережение» и «накопление».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07C5D" w:rsidTr="00007C5D">
        <w:tc>
          <w:tcPr>
            <w:tcW w:w="3518" w:type="dxa"/>
            <w:gridSpan w:val="2"/>
          </w:tcPr>
          <w:p w:rsidR="00007C5D" w:rsidRPr="003700F6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VIII</w:t>
            </w:r>
          </w:p>
        </w:tc>
        <w:tc>
          <w:tcPr>
            <w:tcW w:w="11268" w:type="dxa"/>
            <w:gridSpan w:val="3"/>
          </w:tcPr>
          <w:p w:rsidR="00007C5D" w:rsidRDefault="00007C5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«КОШЕЛЕК, КОПИЛКА, БАНК»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«Где живут деньги?»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Определить, где человек может хранить деньги: кошелек, копилка, сейф, банковская карта, банк и пр.</w:t>
            </w:r>
          </w:p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Дать понятие, что такое «банк». </w:t>
            </w:r>
          </w:p>
        </w:tc>
        <w:tc>
          <w:tcPr>
            <w:tcW w:w="1427" w:type="dxa"/>
          </w:tcPr>
          <w:p w:rsidR="00007C5D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007C5D" w:rsidP="00007C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E3CCF" w:rsidTr="00007C5D">
        <w:tc>
          <w:tcPr>
            <w:tcW w:w="516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002" w:type="dxa"/>
          </w:tcPr>
          <w:p w:rsidR="000E3CCF" w:rsidRPr="004A0A04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Итоговое мероприятие</w:t>
            </w:r>
          </w:p>
        </w:tc>
        <w:tc>
          <w:tcPr>
            <w:tcW w:w="6917" w:type="dxa"/>
          </w:tcPr>
          <w:p w:rsidR="000E3CCF" w:rsidRPr="004A0A04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Закрепление полученных знаний</w:t>
            </w:r>
          </w:p>
        </w:tc>
        <w:tc>
          <w:tcPr>
            <w:tcW w:w="1427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233C08" w:rsidRDefault="00BB22EE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</w:t>
            </w:r>
            <w:r w:rsidR="00233C08">
              <w:rPr>
                <w:rFonts w:ascii="Times New Roman" w:hAnsi="Times New Roman" w:cs="Times New Roman"/>
                <w:b/>
                <w:sz w:val="28"/>
              </w:rPr>
              <w:t>рь</w:t>
            </w:r>
          </w:p>
        </w:tc>
        <w:tc>
          <w:tcPr>
            <w:tcW w:w="2924" w:type="dxa"/>
          </w:tcPr>
          <w:p w:rsidR="000E3CCF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54EAE" w:rsidTr="00007C5D">
        <w:tc>
          <w:tcPr>
            <w:tcW w:w="14786" w:type="dxa"/>
            <w:gridSpan w:val="5"/>
          </w:tcPr>
          <w:p w:rsidR="00954EAE" w:rsidRPr="004A0A04" w:rsidRDefault="00233C08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Февраль - май</w:t>
            </w:r>
          </w:p>
        </w:tc>
      </w:tr>
      <w:tr w:rsidR="0086041D" w:rsidTr="0086041D">
        <w:trPr>
          <w:trHeight w:val="466"/>
        </w:trPr>
        <w:tc>
          <w:tcPr>
            <w:tcW w:w="3518" w:type="dxa"/>
            <w:gridSpan w:val="2"/>
          </w:tcPr>
          <w:p w:rsidR="0086041D" w:rsidRPr="004A0A04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«ПОВТОРИМ»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Что мы знаем о деньгах?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Закрепить и расширить знания детей о деньгах. </w:t>
            </w:r>
          </w:p>
          <w:p w:rsidR="00986A56" w:rsidRPr="003E0942" w:rsidRDefault="00986A56" w:rsidP="003E09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Дать сведения о производстве денежных знаков. Закрепить представление о том, как выглядят современные деньги, что они бывают разного достоинства. 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Зачем нужно работать и зарабатывать?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Отметить важность и нужность любого труда. </w:t>
            </w:r>
          </w:p>
          <w:p w:rsidR="00986A56" w:rsidRDefault="00986A56" w:rsidP="003E0942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 xml:space="preserve">Особо подчеркнуть необходимость трудиться и зарабатывать деньги для удовлетворения своих потребностей. 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Как научится экономить?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Определить полезные привычки, которые помогут сэкономить.</w:t>
            </w:r>
          </w:p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Закрепить понятия: откладывать, копить, сберегать.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lastRenderedPageBreak/>
              <w:t>Подвести детей к пониманию необходимости разумных трат.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  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rPr>
          <w:trHeight w:val="1740"/>
        </w:trPr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Где выгодно хранить деньги?</w:t>
            </w:r>
          </w:p>
        </w:tc>
        <w:tc>
          <w:tcPr>
            <w:tcW w:w="6917" w:type="dxa"/>
          </w:tcPr>
          <w:p w:rsidR="00986A56" w:rsidRPr="004A0A04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Познакомить детей с некоторыми операциями, производимых в банке.</w:t>
            </w:r>
          </w:p>
          <w:p w:rsidR="00986A56" w:rsidRDefault="00986A56" w:rsidP="003E0942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Раскрыть детям смысл вложения денег в банк.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16379A">
        <w:tc>
          <w:tcPr>
            <w:tcW w:w="3518" w:type="dxa"/>
            <w:gridSpan w:val="2"/>
          </w:tcPr>
          <w:p w:rsidR="0086041D" w:rsidRPr="00C778E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778ED"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 w:rsidRPr="00C778ED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78ED">
              <w:rPr>
                <w:rFonts w:ascii="Times New Roman" w:hAnsi="Times New Roman" w:cs="Times New Roman"/>
                <w:b/>
                <w:sz w:val="28"/>
              </w:rPr>
              <w:t>«ПОКУПАЕМ-ПРОДАЕМ»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</w:p>
        </w:tc>
      </w:tr>
      <w:tr w:rsidR="0086041D" w:rsidTr="00007C5D">
        <w:tc>
          <w:tcPr>
            <w:tcW w:w="516" w:type="dxa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002" w:type="dxa"/>
          </w:tcPr>
          <w:p w:rsidR="0086041D" w:rsidRPr="004A0A04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Как назначается цена?</w:t>
            </w:r>
          </w:p>
        </w:tc>
        <w:tc>
          <w:tcPr>
            <w:tcW w:w="6917" w:type="dxa"/>
          </w:tcPr>
          <w:p w:rsidR="0086041D" w:rsidRPr="004A0A04" w:rsidRDefault="0086041D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Научить детей определять цену товара с учетом всех затрат.</w:t>
            </w:r>
          </w:p>
          <w:p w:rsidR="0086041D" w:rsidRDefault="0086041D" w:rsidP="002E3E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Дать понятие о том, что один и тот же товар может быть дешевле и дороже, и от чего это зависит.</w:t>
            </w:r>
          </w:p>
        </w:tc>
        <w:tc>
          <w:tcPr>
            <w:tcW w:w="1427" w:type="dxa"/>
            <w:vMerge w:val="restart"/>
          </w:tcPr>
          <w:p w:rsidR="0086041D" w:rsidRDefault="0086041D" w:rsidP="008604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2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007C5D">
        <w:tc>
          <w:tcPr>
            <w:tcW w:w="516" w:type="dxa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002" w:type="dxa"/>
          </w:tcPr>
          <w:p w:rsidR="0086041D" w:rsidRPr="004A0A04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Что такое реклама?</w:t>
            </w:r>
          </w:p>
        </w:tc>
        <w:tc>
          <w:tcPr>
            <w:tcW w:w="6917" w:type="dxa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Познакомить детей с рекламой, раскрыть её важность.</w:t>
            </w:r>
          </w:p>
        </w:tc>
        <w:tc>
          <w:tcPr>
            <w:tcW w:w="1427" w:type="dxa"/>
            <w:vMerge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Как можно узнать о товаре?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Расширить представления о назначении рекламы, её видах: печатная, радио- и видео-реклама.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март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EB0E45">
        <w:tc>
          <w:tcPr>
            <w:tcW w:w="3518" w:type="dxa"/>
            <w:gridSpan w:val="2"/>
          </w:tcPr>
          <w:p w:rsidR="0086041D" w:rsidRPr="00C778E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74B6">
              <w:rPr>
                <w:rFonts w:ascii="Times New Roman" w:hAnsi="Times New Roman" w:cs="Times New Roman"/>
                <w:b/>
                <w:sz w:val="28"/>
              </w:rPr>
              <w:t>«ОБМЕН – ДЕНЬГИ – ВАЛЮТА».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Что такое бартер?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Познакомить детей с понятием «бартер» как операция взаимообмена товарами между людьми.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1март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002" w:type="dxa"/>
          </w:tcPr>
          <w:p w:rsidR="00986A56" w:rsidRPr="004A0A04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Какие деньги в разных странах?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0A04">
              <w:rPr>
                <w:rFonts w:ascii="Times New Roman" w:hAnsi="Times New Roman" w:cs="Times New Roman"/>
                <w:sz w:val="28"/>
              </w:rPr>
              <w:t>Дать представление о разнообразии денежных знаков в разных странах. Познакомить детей с понятием  «валюта».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1 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F72781">
        <w:tc>
          <w:tcPr>
            <w:tcW w:w="3518" w:type="dxa"/>
            <w:gridSpan w:val="2"/>
          </w:tcPr>
          <w:p w:rsidR="0086041D" w:rsidRPr="006E3175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IV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«УЧИМСЯ ПЛАНИРОВАТЬ»  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Зачем мне нужен план?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 xml:space="preserve">Знакомим с понятием «план». 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Объяснить важность составления плана.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Как научиться планировать?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Закладывать основы планирования.</w:t>
            </w:r>
          </w:p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Учить организовывать свое время.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Воспитывать умение ставить перед собой цели, строить план и действовать по плану, достигая цели.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F059D2">
        <w:tc>
          <w:tcPr>
            <w:tcW w:w="3518" w:type="dxa"/>
            <w:gridSpan w:val="2"/>
          </w:tcPr>
          <w:p w:rsidR="0086041D" w:rsidRPr="006E3175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«ДОЛГ, ЗАЙМ»</w:t>
            </w:r>
          </w:p>
        </w:tc>
      </w:tr>
      <w:tr w:rsidR="00986A56" w:rsidTr="0086041D">
        <w:trPr>
          <w:trHeight w:val="1119"/>
        </w:trPr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Когда мы занимаем и одалживаем?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Познакомить детей с понятиями «долг» и «займ».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Нужно ли возвращать долги?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 xml:space="preserve">Объяснить, что долг может быть не только денежным, но и невыполненное обещание – это тоже долг. 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 xml:space="preserve">Воспитывать ответственность: не обещать и не занимать, если не уверен в своих силах. 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466E95">
        <w:tc>
          <w:tcPr>
            <w:tcW w:w="3518" w:type="dxa"/>
            <w:gridSpan w:val="2"/>
          </w:tcPr>
          <w:p w:rsidR="0086041D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VI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«РЕСУРСЫ»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Что такое ресурсы?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 xml:space="preserve">Дать детям понятие «ресурсы». 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Учить бережному отношению к окружающему миру.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lastRenderedPageBreak/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Какие бывают ресурсы?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 xml:space="preserve">Дать представление детям о видах ресурсов: природные, капитальные и трудовые. 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Учить бережно относится к природным ресурсам.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май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86041D" w:rsidTr="00FC1764">
        <w:tc>
          <w:tcPr>
            <w:tcW w:w="3518" w:type="dxa"/>
            <w:gridSpan w:val="2"/>
          </w:tcPr>
          <w:p w:rsidR="0086041D" w:rsidRPr="00D854D4" w:rsidRDefault="0086041D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VII</w:t>
            </w:r>
          </w:p>
        </w:tc>
        <w:tc>
          <w:tcPr>
            <w:tcW w:w="11268" w:type="dxa"/>
            <w:gridSpan w:val="3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A099D">
              <w:rPr>
                <w:rFonts w:ascii="Times New Roman" w:hAnsi="Times New Roman" w:cs="Times New Roman"/>
                <w:b/>
                <w:sz w:val="28"/>
              </w:rPr>
              <w:t xml:space="preserve">«БОГАТСТВО - БЕДНОСТЬ, ЖАДНОСТЬ </w:t>
            </w:r>
            <w:r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Pr="00CA099D">
              <w:rPr>
                <w:rFonts w:ascii="Times New Roman" w:hAnsi="Times New Roman" w:cs="Times New Roman"/>
                <w:b/>
                <w:sz w:val="28"/>
              </w:rPr>
              <w:t xml:space="preserve"> ЩЕДРОСТЬ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Можно ли все купить?</w:t>
            </w:r>
          </w:p>
        </w:tc>
        <w:tc>
          <w:tcPr>
            <w:tcW w:w="6917" w:type="dxa"/>
          </w:tcPr>
          <w:p w:rsidR="00986A56" w:rsidRPr="006E3175" w:rsidRDefault="00986A56" w:rsidP="00834E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Развивать умение определять назначение вещей в жизни человека.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Формировать представление о вечных ценностях: любви, доброжелательности, взаимопомощи.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986A56" w:rsidTr="00007C5D">
        <w:tc>
          <w:tcPr>
            <w:tcW w:w="516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002" w:type="dxa"/>
          </w:tcPr>
          <w:p w:rsidR="00986A56" w:rsidRPr="006E3175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Что такое жадность?</w:t>
            </w:r>
          </w:p>
        </w:tc>
        <w:tc>
          <w:tcPr>
            <w:tcW w:w="6917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3175">
              <w:rPr>
                <w:rFonts w:ascii="Times New Roman" w:hAnsi="Times New Roman" w:cs="Times New Roman"/>
                <w:sz w:val="28"/>
              </w:rPr>
              <w:t>Разобраться, что такое жадность и почему это плохо для человека.</w:t>
            </w:r>
          </w:p>
        </w:tc>
        <w:tc>
          <w:tcPr>
            <w:tcW w:w="1427" w:type="dxa"/>
          </w:tcPr>
          <w:p w:rsidR="0086041D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86A56" w:rsidRDefault="0086041D" w:rsidP="008604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2924" w:type="dxa"/>
          </w:tcPr>
          <w:p w:rsidR="00986A56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  <w:tr w:rsidR="000E3CCF" w:rsidTr="00007C5D">
        <w:tc>
          <w:tcPr>
            <w:tcW w:w="516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002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Итоговое мероприятие</w:t>
            </w:r>
          </w:p>
        </w:tc>
        <w:tc>
          <w:tcPr>
            <w:tcW w:w="6917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Закрепление полученных знаний</w:t>
            </w:r>
          </w:p>
        </w:tc>
        <w:tc>
          <w:tcPr>
            <w:tcW w:w="1427" w:type="dxa"/>
          </w:tcPr>
          <w:p w:rsidR="000E3CCF" w:rsidRDefault="000E3CCF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9B679C" w:rsidRDefault="009B679C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2924" w:type="dxa"/>
          </w:tcPr>
          <w:p w:rsidR="000E3CCF" w:rsidRDefault="00986A56" w:rsidP="00834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74B2">
              <w:rPr>
                <w:rFonts w:ascii="Times New Roman" w:hAnsi="Times New Roman" w:cs="Times New Roman"/>
                <w:sz w:val="28"/>
              </w:rPr>
              <w:t>Игры/упражнения</w:t>
            </w:r>
          </w:p>
        </w:tc>
      </w:tr>
    </w:tbl>
    <w:p w:rsidR="00995D17" w:rsidRDefault="00995D17" w:rsidP="0095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54EAE" w:rsidRDefault="00954EAE" w:rsidP="007470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ectPr w:rsidR="00954EAE" w:rsidSect="000E3C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4EAE" w:rsidRDefault="00954EAE" w:rsidP="0074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D1">
        <w:rPr>
          <w:rFonts w:ascii="Times New Roman" w:hAnsi="Times New Roman" w:cs="Times New Roman"/>
          <w:b/>
          <w:sz w:val="28"/>
          <w:szCs w:val="28"/>
        </w:rPr>
        <w:lastRenderedPageBreak/>
        <w:t>1.4. ПЛАНИРУЕМЫЕ РЕЗУЛЬТАТЫ</w:t>
      </w:r>
    </w:p>
    <w:p w:rsidR="007470EA" w:rsidRPr="00C970D1" w:rsidRDefault="007470EA" w:rsidP="0074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AE" w:rsidRDefault="00954EAE" w:rsidP="00747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3A7805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5B3070">
        <w:rPr>
          <w:color w:val="000000"/>
          <w:sz w:val="28"/>
          <w:szCs w:val="28"/>
        </w:rPr>
        <w:t>необходимый минимум эко</w:t>
      </w:r>
      <w:r>
        <w:rPr>
          <w:color w:val="000000"/>
          <w:sz w:val="28"/>
          <w:szCs w:val="28"/>
        </w:rPr>
        <w:t xml:space="preserve">номических </w:t>
      </w:r>
      <w:r w:rsidRPr="005B3070">
        <w:rPr>
          <w:color w:val="000000"/>
          <w:sz w:val="28"/>
          <w:szCs w:val="28"/>
        </w:rPr>
        <w:t xml:space="preserve">знаний (о рациональном использовании времени, о трудовой деятельности, о деньгах); </w:t>
      </w:r>
    </w:p>
    <w:p w:rsidR="003A7805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5B3070">
        <w:rPr>
          <w:color w:val="000000"/>
          <w:sz w:val="28"/>
          <w:szCs w:val="28"/>
        </w:rPr>
        <w:t xml:space="preserve">представления о содержании деятельности людей некоторых профессий, о производстве, о том, как получают профессию; </w:t>
      </w:r>
    </w:p>
    <w:p w:rsidR="003A7805" w:rsidRPr="00004BE7" w:rsidRDefault="00004BE7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sz w:val="28"/>
          <w:szCs w:val="28"/>
        </w:rPr>
        <w:t>разбираться в значении основных экономических и финансовых пон</w:t>
      </w:r>
      <w:r w:rsidR="00545A85">
        <w:rPr>
          <w:sz w:val="28"/>
          <w:szCs w:val="28"/>
        </w:rPr>
        <w:t>ятий, предусмотренных проектом</w:t>
      </w:r>
      <w:r w:rsidRPr="00004BE7">
        <w:rPr>
          <w:sz w:val="28"/>
          <w:szCs w:val="28"/>
        </w:rPr>
        <w:t>;</w:t>
      </w:r>
    </w:p>
    <w:p w:rsidR="003A7805" w:rsidRPr="00004BE7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color w:val="000000"/>
          <w:sz w:val="28"/>
          <w:szCs w:val="28"/>
        </w:rPr>
        <w:t>освоить начальные навыки обра</w:t>
      </w:r>
      <w:r w:rsidR="00004BE7">
        <w:rPr>
          <w:color w:val="000000"/>
          <w:sz w:val="28"/>
          <w:szCs w:val="28"/>
        </w:rPr>
        <w:t>щения с деньгами, осознать необ</w:t>
      </w:r>
      <w:r w:rsidRPr="00004BE7">
        <w:rPr>
          <w:color w:val="000000"/>
          <w:sz w:val="28"/>
          <w:szCs w:val="28"/>
        </w:rPr>
        <w:t>ходимость грамотно и бережливо относиться к ним;</w:t>
      </w:r>
    </w:p>
    <w:p w:rsidR="007470EA" w:rsidRPr="007470EA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color w:val="000000"/>
          <w:sz w:val="28"/>
          <w:szCs w:val="28"/>
        </w:rPr>
        <w:t>научиться принимать свои первые финансовые решения относи</w:t>
      </w:r>
      <w:r w:rsidRPr="00004BE7">
        <w:rPr>
          <w:color w:val="000000"/>
          <w:sz w:val="28"/>
          <w:szCs w:val="28"/>
        </w:rPr>
        <w:softHyphen/>
        <w:t>тельно расходов и трат, соотносить понятия хочу и могу. Понимать, что тратить можно мудро, с пользой для себя, а можно напрасно, без толку, бесполезно, бессмысленно;</w:t>
      </w:r>
    </w:p>
    <w:p w:rsidR="00954EAE" w:rsidRDefault="00954EAE" w:rsidP="00747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EC6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A7805" w:rsidRPr="00004BE7" w:rsidRDefault="00545A85" w:rsidP="007470EA">
      <w:pPr>
        <w:pStyle w:val="a6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итоге освоения проекта</w:t>
      </w:r>
      <w:r w:rsidR="003A7805" w:rsidRPr="00004BE7">
        <w:rPr>
          <w:sz w:val="28"/>
          <w:szCs w:val="28"/>
        </w:rPr>
        <w:t xml:space="preserve"> дошкольник сможет:</w:t>
      </w:r>
    </w:p>
    <w:p w:rsidR="003A7805" w:rsidRPr="00004BE7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sz w:val="28"/>
          <w:szCs w:val="28"/>
        </w:rPr>
        <w:t>чётко осознавать, что труд - основа жизни, любой труд - это хоро</w:t>
      </w:r>
      <w:r w:rsidRPr="00004BE7">
        <w:rPr>
          <w:sz w:val="28"/>
          <w:szCs w:val="28"/>
        </w:rPr>
        <w:softHyphen/>
        <w:t>шо, плохо - сидеть без дела;</w:t>
      </w:r>
    </w:p>
    <w:p w:rsidR="003A7805" w:rsidRPr="00004BE7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sz w:val="28"/>
          <w:szCs w:val="28"/>
        </w:rPr>
        <w:t>знать, что деньги зарабатываются трудом, являются мерой оценки труда, универсальным средством обмена;</w:t>
      </w:r>
    </w:p>
    <w:p w:rsidR="003A7805" w:rsidRPr="00004BE7" w:rsidRDefault="003A7805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sz w:val="28"/>
          <w:szCs w:val="28"/>
        </w:rPr>
        <w:t>понимать, что бережливость и экономия - это р</w:t>
      </w:r>
      <w:r w:rsidR="006E3175">
        <w:rPr>
          <w:sz w:val="28"/>
          <w:szCs w:val="28"/>
        </w:rPr>
        <w:t>азумное отно</w:t>
      </w:r>
      <w:r w:rsidR="006E3175">
        <w:rPr>
          <w:sz w:val="28"/>
          <w:szCs w:val="28"/>
        </w:rPr>
        <w:softHyphen/>
        <w:t>шение к расходам</w:t>
      </w:r>
      <w:r w:rsidRPr="00004BE7">
        <w:rPr>
          <w:sz w:val="28"/>
          <w:szCs w:val="28"/>
        </w:rPr>
        <w:t>, умение ценить результаты труда, умение делиться и отдавать, в случае острой необходимости прийти на помощь ближнему, делиться своими сбережениями, порой абсолютно бескорыстно;</w:t>
      </w:r>
    </w:p>
    <w:p w:rsidR="00435723" w:rsidRDefault="00435723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B3070">
        <w:rPr>
          <w:color w:val="000000"/>
          <w:sz w:val="28"/>
          <w:szCs w:val="28"/>
        </w:rPr>
        <w:t>доровый интерес к деньгам, осознание правил их честного приобретения, взаимосвязи понятий “труд-деньги”</w:t>
      </w:r>
      <w:r>
        <w:rPr>
          <w:color w:val="000000"/>
          <w:sz w:val="28"/>
          <w:szCs w:val="28"/>
        </w:rPr>
        <w:t>;</w:t>
      </w:r>
    </w:p>
    <w:p w:rsidR="00004BE7" w:rsidRPr="00004BE7" w:rsidRDefault="00004BE7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color w:val="000000"/>
          <w:sz w:val="28"/>
          <w:szCs w:val="28"/>
        </w:rPr>
        <w:t>заложить нравственно-этические привычки (возвращать</w:t>
      </w:r>
      <w:r w:rsidRPr="00004BE7">
        <w:rPr>
          <w:sz w:val="28"/>
          <w:szCs w:val="28"/>
        </w:rPr>
        <w:t xml:space="preserve"> долги, уважать свой и чужой труд, сопереживать, делиться и пр.), которые в буду</w:t>
      </w:r>
      <w:r w:rsidRPr="00004BE7">
        <w:rPr>
          <w:sz w:val="28"/>
          <w:szCs w:val="28"/>
        </w:rPr>
        <w:softHyphen/>
        <w:t>щем</w:t>
      </w:r>
      <w:r>
        <w:rPr>
          <w:sz w:val="28"/>
          <w:szCs w:val="28"/>
        </w:rPr>
        <w:t xml:space="preserve"> будут способствовать успешному управлению личными финансами.</w:t>
      </w:r>
    </w:p>
    <w:p w:rsidR="00435723" w:rsidRPr="004B4E58" w:rsidRDefault="00435723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4823D8">
        <w:rPr>
          <w:color w:val="000000"/>
          <w:sz w:val="28"/>
          <w:szCs w:val="28"/>
        </w:rPr>
        <w:t>экономически значимые качества (бережливость, трудолюбие, аккуратность); умение честно выигрывать, соревноваться, радоваться успехам других, проигрывать и не бояться проигрыша.</w:t>
      </w:r>
      <w:r w:rsidRPr="004823D8">
        <w:rPr>
          <w:rFonts w:ascii="Arial" w:hAnsi="Arial" w:cs="Arial"/>
          <w:color w:val="000000"/>
        </w:rPr>
        <w:t xml:space="preserve"> </w:t>
      </w:r>
    </w:p>
    <w:p w:rsidR="004B4E58" w:rsidRPr="004B4E58" w:rsidRDefault="004B4E58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44D48">
        <w:rPr>
          <w:color w:val="000000"/>
          <w:sz w:val="28"/>
          <w:szCs w:val="28"/>
        </w:rPr>
        <w:t>бережно, рационально, экономно используют расходные матери</w:t>
      </w:r>
      <w:r>
        <w:rPr>
          <w:color w:val="000000"/>
          <w:sz w:val="28"/>
          <w:szCs w:val="28"/>
        </w:rPr>
        <w:t>алы для игр и занятий</w:t>
      </w:r>
      <w:r w:rsidRPr="00144D48">
        <w:rPr>
          <w:color w:val="000000"/>
          <w:sz w:val="28"/>
          <w:szCs w:val="28"/>
        </w:rPr>
        <w:t>;</w:t>
      </w:r>
    </w:p>
    <w:p w:rsidR="00004BE7" w:rsidRDefault="00004BE7" w:rsidP="00747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EC6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44D48" w:rsidRDefault="00144D48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умеют соблюдать нормы и правила</w:t>
      </w:r>
      <w:r w:rsidRPr="00144D4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социуме, </w:t>
      </w:r>
      <w:r w:rsidRPr="00144D48">
        <w:rPr>
          <w:color w:val="000000"/>
          <w:sz w:val="28"/>
          <w:szCs w:val="28"/>
        </w:rPr>
        <w:t>окружающем предметном</w:t>
      </w:r>
      <w:r>
        <w:rPr>
          <w:color w:val="000000"/>
          <w:sz w:val="28"/>
          <w:szCs w:val="28"/>
        </w:rPr>
        <w:t xml:space="preserve"> и</w:t>
      </w:r>
      <w:r w:rsidRPr="00144D48">
        <w:rPr>
          <w:color w:val="000000"/>
          <w:sz w:val="28"/>
          <w:szCs w:val="28"/>
        </w:rPr>
        <w:t xml:space="preserve"> природном </w:t>
      </w:r>
      <w:r>
        <w:rPr>
          <w:color w:val="000000"/>
          <w:sz w:val="28"/>
          <w:szCs w:val="28"/>
        </w:rPr>
        <w:t>мире</w:t>
      </w:r>
      <w:r w:rsidRPr="00144D48">
        <w:rPr>
          <w:color w:val="000000"/>
          <w:sz w:val="28"/>
          <w:szCs w:val="28"/>
        </w:rPr>
        <w:t>;</w:t>
      </w:r>
    </w:p>
    <w:p w:rsidR="00004BE7" w:rsidRDefault="00004BE7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sz w:val="28"/>
          <w:szCs w:val="28"/>
        </w:rPr>
      </w:pPr>
      <w:r w:rsidRPr="00144D48">
        <w:rPr>
          <w:color w:val="000000"/>
          <w:sz w:val="28"/>
          <w:szCs w:val="28"/>
        </w:rPr>
        <w:t>осознавать</w:t>
      </w:r>
      <w:r w:rsidRPr="00004BE7">
        <w:rPr>
          <w:sz w:val="28"/>
          <w:szCs w:val="28"/>
        </w:rPr>
        <w:t xml:space="preserve"> необходимость выделения главного (умение видеть преимущества того или иного предмета, действия)</w:t>
      </w:r>
      <w:r>
        <w:rPr>
          <w:sz w:val="28"/>
          <w:szCs w:val="28"/>
        </w:rPr>
        <w:t>;</w:t>
      </w:r>
    </w:p>
    <w:p w:rsidR="00004BE7" w:rsidRDefault="00004BE7" w:rsidP="007470EA">
      <w:pPr>
        <w:pStyle w:val="a6"/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04BE7">
        <w:rPr>
          <w:color w:val="000000"/>
          <w:sz w:val="28"/>
          <w:szCs w:val="28"/>
        </w:rPr>
        <w:t xml:space="preserve">освоить начальные навыки планирования: интересно и с пользой использовать свободное время, принадлежащие ребёнку </w:t>
      </w:r>
      <w:r>
        <w:rPr>
          <w:color w:val="000000"/>
          <w:sz w:val="28"/>
          <w:szCs w:val="28"/>
        </w:rPr>
        <w:t>вещи, денежные средства и пр.</w:t>
      </w:r>
    </w:p>
    <w:p w:rsidR="007700A0" w:rsidRPr="00004BE7" w:rsidRDefault="007700A0" w:rsidP="006E317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</w:p>
    <w:p w:rsidR="007700A0" w:rsidRPr="00C778ED" w:rsidRDefault="00004BE7" w:rsidP="007700A0">
      <w:pPr>
        <w:pStyle w:val="a8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99436A">
        <w:rPr>
          <w:sz w:val="28"/>
          <w:szCs w:val="28"/>
        </w:rPr>
        <w:t xml:space="preserve"> </w:t>
      </w:r>
      <w:r w:rsidR="007700A0" w:rsidRPr="00C778ED">
        <w:rPr>
          <w:b/>
          <w:sz w:val="28"/>
          <w:szCs w:val="28"/>
          <w:lang w:val="en-US"/>
        </w:rPr>
        <w:t>II</w:t>
      </w:r>
      <w:r w:rsidR="006E3175" w:rsidRPr="00C778ED">
        <w:rPr>
          <w:b/>
          <w:sz w:val="28"/>
          <w:szCs w:val="28"/>
        </w:rPr>
        <w:t xml:space="preserve">. </w:t>
      </w:r>
      <w:r w:rsidR="007700A0" w:rsidRPr="00C778ED">
        <w:rPr>
          <w:b/>
          <w:sz w:val="28"/>
          <w:szCs w:val="28"/>
        </w:rPr>
        <w:t>КОМПЛЕКС ОРГАНИЗАЦИОННО-ПЕДАГОГИЧЕСКИХ УС</w:t>
      </w:r>
      <w:r w:rsidR="006E3175" w:rsidRPr="00C778ED">
        <w:rPr>
          <w:b/>
          <w:sz w:val="28"/>
          <w:szCs w:val="28"/>
        </w:rPr>
        <w:t>ЛОВИЙ</w:t>
      </w:r>
    </w:p>
    <w:p w:rsidR="007700A0" w:rsidRPr="00C778ED" w:rsidRDefault="007700A0" w:rsidP="007700A0">
      <w:pPr>
        <w:pStyle w:val="a8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7700A0" w:rsidRPr="00C778ED" w:rsidRDefault="007700A0" w:rsidP="007700A0">
      <w:pPr>
        <w:pStyle w:val="a8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C778ED">
        <w:rPr>
          <w:b/>
          <w:sz w:val="28"/>
          <w:szCs w:val="28"/>
        </w:rPr>
        <w:t>2.1. КАЛЕНДАРНЫЙ УЧЕБНЫЙ ГРАФИК</w:t>
      </w:r>
    </w:p>
    <w:p w:rsidR="007700A0" w:rsidRDefault="007700A0" w:rsidP="00747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C6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A0" w:rsidRDefault="007700A0" w:rsidP="00747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C6">
        <w:rPr>
          <w:rFonts w:ascii="Times New Roman" w:hAnsi="Times New Roman" w:cs="Times New Roman"/>
          <w:sz w:val="28"/>
          <w:szCs w:val="28"/>
        </w:rPr>
        <w:t>Даты начала и окончания учебных периодов</w:t>
      </w:r>
      <w:r>
        <w:rPr>
          <w:rFonts w:ascii="Times New Roman" w:hAnsi="Times New Roman" w:cs="Times New Roman"/>
          <w:sz w:val="28"/>
          <w:szCs w:val="28"/>
        </w:rPr>
        <w:t>/этапов: занятия проводятся с</w:t>
      </w:r>
      <w:r w:rsidR="00545A85">
        <w:rPr>
          <w:rFonts w:ascii="Times New Roman" w:hAnsi="Times New Roman" w:cs="Times New Roman"/>
          <w:sz w:val="28"/>
          <w:szCs w:val="28"/>
        </w:rPr>
        <w:t xml:space="preserve"> 15 сентября учебного года по 31</w:t>
      </w:r>
      <w:r w:rsidRPr="00487EC6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 w:rsidR="00AE30BF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487EC6">
        <w:rPr>
          <w:rFonts w:ascii="Times New Roman" w:hAnsi="Times New Roman" w:cs="Times New Roman"/>
          <w:sz w:val="28"/>
          <w:szCs w:val="28"/>
        </w:rPr>
        <w:t xml:space="preserve"> Продолжительность каникул: </w:t>
      </w:r>
      <w:r>
        <w:rPr>
          <w:rFonts w:ascii="Times New Roman" w:hAnsi="Times New Roman" w:cs="Times New Roman"/>
          <w:sz w:val="28"/>
          <w:szCs w:val="28"/>
        </w:rPr>
        <w:t>в январе в  соответствии с производственным календарем</w:t>
      </w:r>
      <w:r w:rsidRPr="00487E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0A0" w:rsidRDefault="007700A0" w:rsidP="007470EA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</w:p>
    <w:p w:rsidR="007700A0" w:rsidRPr="00C778ED" w:rsidRDefault="00ED1EFA" w:rsidP="007470EA">
      <w:pPr>
        <w:pStyle w:val="a8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УСЛОВИЯ РЕАЛИЗАЦИИ ПРОЕКТА</w:t>
      </w:r>
    </w:p>
    <w:p w:rsidR="00553EF7" w:rsidRPr="00C778ED" w:rsidRDefault="00553EF7" w:rsidP="00553EF7">
      <w:pPr>
        <w:pStyle w:val="a8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778ED">
        <w:rPr>
          <w:b/>
          <w:sz w:val="28"/>
          <w:szCs w:val="28"/>
        </w:rPr>
        <w:t>Материально-техническое обеспечение:</w:t>
      </w:r>
    </w:p>
    <w:p w:rsidR="00553EF7" w:rsidRPr="00487EC6" w:rsidRDefault="00553EF7" w:rsidP="00553EF7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87EC6">
        <w:rPr>
          <w:sz w:val="28"/>
          <w:szCs w:val="28"/>
        </w:rPr>
        <w:t xml:space="preserve">Занятия проводятся в </w:t>
      </w:r>
      <w:r>
        <w:rPr>
          <w:sz w:val="28"/>
          <w:szCs w:val="28"/>
        </w:rPr>
        <w:t xml:space="preserve">групповом </w:t>
      </w:r>
      <w:r w:rsidRPr="00487EC6">
        <w:rPr>
          <w:sz w:val="28"/>
          <w:szCs w:val="28"/>
        </w:rPr>
        <w:t>помещении</w:t>
      </w:r>
      <w:r>
        <w:rPr>
          <w:sz w:val="28"/>
          <w:szCs w:val="28"/>
        </w:rPr>
        <w:t xml:space="preserve"> или музыкальном зале</w:t>
      </w:r>
      <w:r w:rsidRPr="00487EC6">
        <w:rPr>
          <w:sz w:val="28"/>
          <w:szCs w:val="28"/>
        </w:rPr>
        <w:t>, согласно требованием санитарно – гигиенических норм и правил.</w:t>
      </w:r>
    </w:p>
    <w:p w:rsidR="00553EF7" w:rsidRPr="0099436A" w:rsidRDefault="00ED1EFA" w:rsidP="00553EF7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553EF7" w:rsidRPr="00487EC6">
        <w:rPr>
          <w:color w:val="000000"/>
          <w:sz w:val="28"/>
          <w:szCs w:val="28"/>
        </w:rPr>
        <w:t>еобходим</w:t>
      </w:r>
      <w:r>
        <w:rPr>
          <w:color w:val="000000"/>
          <w:sz w:val="28"/>
          <w:szCs w:val="28"/>
        </w:rPr>
        <w:t>о</w:t>
      </w:r>
      <w:r w:rsidR="00553EF7" w:rsidRPr="00487EC6">
        <w:rPr>
          <w:color w:val="000000"/>
          <w:sz w:val="28"/>
          <w:szCs w:val="28"/>
        </w:rPr>
        <w:t>:</w:t>
      </w:r>
    </w:p>
    <w:p w:rsidR="00553EF7" w:rsidRPr="00487EC6" w:rsidRDefault="00553EF7" w:rsidP="00553EF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</w:p>
    <w:p w:rsidR="00553EF7" w:rsidRPr="00487EC6" w:rsidRDefault="00553EF7" w:rsidP="00553EF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 для проектора</w:t>
      </w:r>
    </w:p>
    <w:p w:rsidR="00553EF7" w:rsidRDefault="00553EF7" w:rsidP="00553EF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</w:t>
      </w:r>
    </w:p>
    <w:p w:rsidR="00553EF7" w:rsidRPr="00487EC6" w:rsidRDefault="00553EF7" w:rsidP="00553EF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А4, А5</w:t>
      </w:r>
    </w:p>
    <w:p w:rsidR="00553EF7" w:rsidRPr="00487EC6" w:rsidRDefault="00553EF7" w:rsidP="00553EF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 бумага</w:t>
      </w:r>
    </w:p>
    <w:p w:rsidR="00553EF7" w:rsidRPr="00487EC6" w:rsidRDefault="00553EF7" w:rsidP="00553EF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картон</w:t>
      </w:r>
    </w:p>
    <w:p w:rsidR="00553EF7" w:rsidRPr="00487EC6" w:rsidRDefault="00553EF7" w:rsidP="00553EF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картон</w:t>
      </w:r>
    </w:p>
    <w:p w:rsidR="00553EF7" w:rsidRPr="00487EC6" w:rsidRDefault="00553EF7" w:rsidP="00553EF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</w:p>
    <w:p w:rsidR="00553EF7" w:rsidRPr="00487EC6" w:rsidRDefault="00553EF7" w:rsidP="00553EF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клей-карандаш</w:t>
      </w:r>
    </w:p>
    <w:p w:rsidR="00553EF7" w:rsidRDefault="00553EF7" w:rsidP="00553EF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</w:t>
      </w:r>
    </w:p>
    <w:p w:rsidR="002A0F45" w:rsidRPr="002A0F45" w:rsidRDefault="002A0F45" w:rsidP="007470E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Ценники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газеты “Клиент”, “Экстра-М” и др.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буклеты, красочные рекламные листки, газетные объявления.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 с изображением разнообразных товаров и игрушек для детей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или готовые материалы к играм (или готовые игры): “Супермаркет”, “Автосалон”, “Продукты”, “Путешествия”.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монеты, достоинством 1 руб., 2 руб., 5 руб., 10 руб.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(большой) на листе ватмана с секторами; в каждом секторе отразить в рисунках, аппликациях содержание постоянных расходов: культурные, бытовые, налоги, банк, оплата за детский сад, за обучение и др.</w:t>
      </w:r>
    </w:p>
    <w:p w:rsidR="002A0F45" w:rsidRDefault="00553EF7" w:rsidP="002A0F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нумизмата с купюрами и монетами разных стран.</w:t>
      </w:r>
    </w:p>
    <w:p w:rsidR="00986A56" w:rsidRPr="00986A56" w:rsidRDefault="00553EF7" w:rsidP="00986A5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Кошельки, сумочки величиной с образец “денег”, которые используются для игр и занятий.</w:t>
      </w:r>
    </w:p>
    <w:p w:rsidR="00553EF7" w:rsidRPr="00986A56" w:rsidRDefault="00553EF7" w:rsidP="00986A5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Информационное обеспечение: </w:t>
      </w:r>
    </w:p>
    <w:p w:rsidR="00553EF7" w:rsidRPr="00487EC6" w:rsidRDefault="00ED1EFA" w:rsidP="00747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 , видео </w:t>
      </w:r>
      <w:r w:rsidR="00553EF7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из различных интернет источников</w:t>
      </w:r>
      <w:r w:rsidR="00553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EF7" w:rsidRPr="00C778ED" w:rsidRDefault="00553EF7" w:rsidP="00747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обеспечение:</w:t>
      </w:r>
    </w:p>
    <w:p w:rsidR="00553EF7" w:rsidRDefault="00ED1EFA" w:rsidP="00747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реализации проекта</w:t>
      </w:r>
      <w:r w:rsidR="00553EF7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высок</w:t>
      </w:r>
      <w:r w:rsidR="0055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оквалифицированные специалисты, </w:t>
      </w:r>
      <w:r w:rsidR="00553EF7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большой опыт работы по дополнительным общеразвивающим программам для детей дошкольного в</w:t>
      </w:r>
      <w:r w:rsidR="0055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озраста. Для преподавательского </w:t>
      </w:r>
      <w:r w:rsidR="00553EF7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регулярно проводятся семинары с целью повышения их професси</w:t>
      </w:r>
      <w:r w:rsidR="00553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уровня.</w:t>
      </w:r>
    </w:p>
    <w:p w:rsidR="00A814C1" w:rsidRDefault="00A814C1" w:rsidP="0033154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154D" w:rsidRPr="00C778ED" w:rsidRDefault="0033154D" w:rsidP="0033154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 И ОЦЕНОЧНЫЕ МАТЕРИАЛЫ</w:t>
      </w:r>
    </w:p>
    <w:p w:rsidR="0033154D" w:rsidRPr="0099436A" w:rsidRDefault="0033154D" w:rsidP="0033154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95A" w:rsidRPr="00C778ED" w:rsidRDefault="0033154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программы используются следующие </w:t>
      </w: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7795A" w:rsidRPr="0027795A" w:rsidRDefault="0033154D" w:rsidP="002A0F45">
      <w:pPr>
        <w:pStyle w:val="a6"/>
        <w:numPr>
          <w:ilvl w:val="1"/>
          <w:numId w:val="29"/>
        </w:numPr>
        <w:jc w:val="both"/>
        <w:rPr>
          <w:sz w:val="28"/>
          <w:szCs w:val="28"/>
        </w:rPr>
      </w:pPr>
      <w:r w:rsidRPr="0027795A">
        <w:rPr>
          <w:sz w:val="28"/>
          <w:szCs w:val="28"/>
        </w:rPr>
        <w:t>входной контроль (октябрь</w:t>
      </w:r>
      <w:r w:rsidR="0027795A">
        <w:rPr>
          <w:sz w:val="28"/>
          <w:szCs w:val="28"/>
        </w:rPr>
        <w:t>,</w:t>
      </w:r>
      <w:r w:rsidR="00D833A5">
        <w:rPr>
          <w:sz w:val="28"/>
          <w:szCs w:val="28"/>
        </w:rPr>
        <w:t xml:space="preserve"> диагностика</w:t>
      </w:r>
      <w:r w:rsidRPr="0027795A">
        <w:rPr>
          <w:sz w:val="28"/>
          <w:szCs w:val="28"/>
        </w:rPr>
        <w:t>);</w:t>
      </w:r>
    </w:p>
    <w:p w:rsidR="0027795A" w:rsidRPr="0027795A" w:rsidRDefault="0033154D" w:rsidP="002A0F45">
      <w:pPr>
        <w:pStyle w:val="a6"/>
        <w:numPr>
          <w:ilvl w:val="1"/>
          <w:numId w:val="29"/>
        </w:numPr>
        <w:jc w:val="both"/>
        <w:rPr>
          <w:sz w:val="28"/>
          <w:szCs w:val="28"/>
        </w:rPr>
      </w:pPr>
      <w:r w:rsidRPr="0027795A">
        <w:rPr>
          <w:sz w:val="28"/>
          <w:szCs w:val="28"/>
        </w:rPr>
        <w:t xml:space="preserve">текущий контроль (октябрь - май; наблюдение, опрос, беседа, вопросы, игры, упражнения); </w:t>
      </w:r>
    </w:p>
    <w:p w:rsidR="0027795A" w:rsidRPr="0027795A" w:rsidRDefault="0033154D" w:rsidP="002A0F45">
      <w:pPr>
        <w:pStyle w:val="a6"/>
        <w:numPr>
          <w:ilvl w:val="1"/>
          <w:numId w:val="29"/>
        </w:numPr>
        <w:jc w:val="both"/>
        <w:rPr>
          <w:sz w:val="28"/>
          <w:szCs w:val="28"/>
        </w:rPr>
      </w:pPr>
      <w:r w:rsidRPr="0027795A">
        <w:rPr>
          <w:sz w:val="28"/>
          <w:szCs w:val="28"/>
        </w:rPr>
        <w:t>промежуточный контроль (декабрь - опрос);</w:t>
      </w:r>
    </w:p>
    <w:p w:rsidR="0033154D" w:rsidRPr="0027795A" w:rsidRDefault="0033154D" w:rsidP="002A0F45">
      <w:pPr>
        <w:pStyle w:val="a6"/>
        <w:numPr>
          <w:ilvl w:val="1"/>
          <w:numId w:val="29"/>
        </w:numPr>
        <w:jc w:val="both"/>
        <w:rPr>
          <w:sz w:val="28"/>
          <w:szCs w:val="28"/>
        </w:rPr>
      </w:pPr>
      <w:r w:rsidRPr="0027795A">
        <w:rPr>
          <w:sz w:val="28"/>
          <w:szCs w:val="28"/>
        </w:rPr>
        <w:t>итоговый контроль (май, диагностика, итоговое занятие).</w:t>
      </w:r>
    </w:p>
    <w:p w:rsidR="0033154D" w:rsidRDefault="0033154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учебных результ</w:t>
      </w:r>
      <w:r w:rsidR="00ED1E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проекта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3154D" w:rsidRDefault="0033154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оценивании детей используются </w:t>
      </w:r>
      <w:r w:rsidRP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материалы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51BAA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85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«смайлик улыбается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BAA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51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 серьезный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F45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77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 грустный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низкий уровень. </w:t>
      </w:r>
    </w:p>
    <w:p w:rsidR="0027795A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определения уровня освоения воспитанниками данной программы используется балльная система. </w:t>
      </w:r>
    </w:p>
    <w:p w:rsidR="00C778ED" w:rsidRDefault="00C778E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– низкий уровень</w:t>
      </w:r>
    </w:p>
    <w:p w:rsidR="00C778ED" w:rsidRDefault="00C778E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средний уровень</w:t>
      </w:r>
    </w:p>
    <w:p w:rsidR="00C778ED" w:rsidRDefault="00C778ED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</w:p>
    <w:p w:rsidR="00D833A5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выявления результатов воспитания: наблюдения, игра. </w:t>
      </w:r>
    </w:p>
    <w:p w:rsidR="00D833A5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выявл</w:t>
      </w:r>
      <w:r w:rsidR="00D8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результатов развития: игры, </w:t>
      </w:r>
      <w:r w:rsidR="00E72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упражнения.</w:t>
      </w:r>
    </w:p>
    <w:p w:rsidR="0027795A" w:rsidRPr="00487EC6" w:rsidRDefault="0027795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подведения итогов реализации программы: итоговое занятие.</w:t>
      </w:r>
    </w:p>
    <w:p w:rsidR="00004BE7" w:rsidRPr="0099436A" w:rsidRDefault="00004BE7" w:rsidP="00004B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C1" w:rsidRPr="00C778ED" w:rsidRDefault="00A814C1" w:rsidP="00A814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МЕТОДИЧЕСКИЕ МАТЕРИАЛЫ</w:t>
      </w:r>
    </w:p>
    <w:p w:rsidR="00A814C1" w:rsidRPr="00B14215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методики обучения:</w:t>
      </w:r>
    </w:p>
    <w:p w:rsidR="00A814C1" w:rsidRDefault="00ED1EFA" w:rsidP="0059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проектных</w:t>
      </w:r>
      <w:r w:rsidR="00A814C1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происходит путем использования основной образовательной единицы педагогического процесс</w:t>
      </w:r>
      <w:r w:rsidR="002A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814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формы</w:t>
      </w:r>
      <w:r w:rsidR="00A814C1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детей, предпочтение отдается игровому постр</w:t>
      </w:r>
      <w:r w:rsidR="00A81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</w:t>
      </w:r>
      <w:r w:rsidR="0059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образовательной деятельности. </w:t>
      </w:r>
    </w:p>
    <w:p w:rsidR="004E1461" w:rsidRDefault="002A0F45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814C1"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использование различных средс</w:t>
      </w:r>
      <w:r w:rsidR="0088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и методов. 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Особое внимание у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>деляется играм, сказкам,  теат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ральным мини-постановкам, которые позволяют незаметно, 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>без напр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яжения формировать ценностную 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ориентацию и такие качества, 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>как трудо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любие, бережливость, честнос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 xml:space="preserve">ть, 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самостоятельнос</w:t>
      </w:r>
      <w:r w:rsidR="002776D7">
        <w:rPr>
          <w:rFonts w:ascii="Times New Roman" w:hAnsi="Times New Roman" w:cs="Times New Roman"/>
          <w:color w:val="000000"/>
          <w:sz w:val="28"/>
          <w:szCs w:val="28"/>
        </w:rPr>
        <w:t xml:space="preserve">ть, инициативность, творчество. </w:t>
      </w:r>
    </w:p>
    <w:p w:rsidR="002776D7" w:rsidRPr="00B71CD3" w:rsidRDefault="00A551AC" w:rsidP="00A551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CD3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образовательной деятельности по формированию финансовой грамотности систематически используется </w:t>
      </w:r>
      <w:r w:rsidR="002776D7" w:rsidRPr="00B71CD3">
        <w:rPr>
          <w:rFonts w:ascii="Times New Roman" w:hAnsi="Times New Roman" w:cs="Times New Roman"/>
          <w:color w:val="000000"/>
          <w:sz w:val="28"/>
          <w:szCs w:val="28"/>
        </w:rPr>
        <w:t>главный герой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 xml:space="preserve"> проекта</w:t>
      </w:r>
      <w:r w:rsidRPr="00B71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76D7" w:rsidRPr="00B71CD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71CD3" w:rsidRPr="00B71CD3">
        <w:rPr>
          <w:rFonts w:ascii="Times New Roman" w:hAnsi="Times New Roman" w:cs="Times New Roman"/>
          <w:color w:val="000000"/>
          <w:sz w:val="28"/>
          <w:szCs w:val="28"/>
        </w:rPr>
        <w:t>Монетка-Конфетка</w:t>
      </w:r>
      <w:r w:rsidR="002776D7" w:rsidRPr="00B71CD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1CD3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</w:t>
      </w:r>
      <w:r w:rsidR="002776D7" w:rsidRPr="00B71CD3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объединяет вс</w:t>
      </w:r>
      <w:r w:rsidRPr="00B71CD3">
        <w:rPr>
          <w:rFonts w:ascii="Times New Roman" w:hAnsi="Times New Roman" w:cs="Times New Roman"/>
          <w:color w:val="000000"/>
          <w:sz w:val="28"/>
          <w:szCs w:val="28"/>
        </w:rPr>
        <w:t>е занятия в единую сюжетную линию.</w:t>
      </w:r>
      <w:r w:rsidR="00B71CD3">
        <w:rPr>
          <w:rFonts w:ascii="Times New Roman" w:hAnsi="Times New Roman" w:cs="Times New Roman"/>
          <w:color w:val="000000"/>
          <w:sz w:val="28"/>
          <w:szCs w:val="28"/>
        </w:rPr>
        <w:t xml:space="preserve"> Кроме этого «Монетка-Конфе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>тка» является виртуальным героем</w:t>
      </w:r>
      <w:r w:rsidR="00B71CD3">
        <w:rPr>
          <w:rFonts w:ascii="Times New Roman" w:hAnsi="Times New Roman" w:cs="Times New Roman"/>
          <w:color w:val="000000"/>
          <w:sz w:val="28"/>
          <w:szCs w:val="28"/>
        </w:rPr>
        <w:t xml:space="preserve"> в тематических презентациях на занятиях.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 следующие формы и методы реализации: </w:t>
      </w:r>
    </w:p>
    <w:p w:rsidR="004E1461" w:rsidRPr="002A0F45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гровые (игры, игровые упражн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ения, игровые приёмы, интерактивные т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еатральные мини-постановки и др.);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ловесные (беседа, объяснение,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ссуждение, рассказ взрослого, чтение и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обсуждение художественно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литературы, пояснение и др.);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(наблюдение, просмотр фильмов, рассматривание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ов, плакатов, зарисовок, картин, иллюстраций и др.); 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рактические (исследование, экспериментирование и др.). </w:t>
      </w:r>
    </w:p>
    <w:p w:rsidR="008878DA" w:rsidRDefault="008878DA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учебного процесса.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организации образовательного процесса используются групповые, подгрупповые и индивидуальные фор</w:t>
      </w:r>
      <w:r w:rsidR="00390DF4">
        <w:rPr>
          <w:rFonts w:ascii="Times New Roman" w:hAnsi="Times New Roman" w:cs="Times New Roman"/>
          <w:color w:val="000000"/>
          <w:sz w:val="28"/>
          <w:szCs w:val="28"/>
        </w:rPr>
        <w:t>мы занятий.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1461" w:rsidRPr="002A0F45" w:rsidRDefault="008878DA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8DA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учебного занятия.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>азо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вой формой и методом реа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>лизации проекта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игра. Ребенок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 осваивает и познаёт мир через игру, поэтому обучение,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осуществляемое с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игры, для дошко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 xml:space="preserve">льника естественно. В целях достижения 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оптим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>ального результата используются разные игры: те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атрализованные, режиссёрски</w:t>
      </w:r>
      <w:r w:rsidR="004E1461">
        <w:rPr>
          <w:rFonts w:ascii="Times New Roman" w:hAnsi="Times New Roman" w:cs="Times New Roman"/>
          <w:color w:val="000000"/>
          <w:sz w:val="28"/>
          <w:szCs w:val="28"/>
        </w:rPr>
        <w:t xml:space="preserve">е, сюжетно-ролевые, интеллектуальные, </w:t>
      </w:r>
      <w:r w:rsidR="004E1461" w:rsidRPr="002A0F45">
        <w:rPr>
          <w:rFonts w:ascii="Times New Roman" w:hAnsi="Times New Roman" w:cs="Times New Roman"/>
          <w:color w:val="000000"/>
          <w:sz w:val="28"/>
          <w:szCs w:val="28"/>
        </w:rPr>
        <w:t>семейные и др.</w:t>
      </w:r>
    </w:p>
    <w:p w:rsidR="004E1461" w:rsidRPr="002A0F45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45">
        <w:rPr>
          <w:rStyle w:val="0pt"/>
          <w:rFonts w:ascii="Times New Roman" w:hAnsi="Times New Roman" w:cs="Times New Roman"/>
          <w:sz w:val="28"/>
          <w:szCs w:val="28"/>
        </w:rPr>
        <w:t xml:space="preserve">Интерактивный мини-спектакль (обучающая сказка) </w:t>
      </w:r>
      <w:r w:rsidRPr="002A0F45">
        <w:rPr>
          <w:rStyle w:val="TimesNewRoman10pt0pt"/>
          <w:rFonts w:eastAsiaTheme="minorHAnsi"/>
          <w:sz w:val="28"/>
          <w:szCs w:val="28"/>
        </w:rPr>
        <w:t>-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 один из са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мых эффективных методов обучения, лучшая среда для раскрытия и ро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ста творческого потенциала, обогащени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внутреннего мира ребёнка, воз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можность обсуждения и советов.</w:t>
      </w:r>
    </w:p>
    <w:p w:rsidR="0012560B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0F45">
        <w:rPr>
          <w:rFonts w:ascii="Times New Roman" w:hAnsi="Times New Roman" w:cs="Times New Roman"/>
          <w:color w:val="000000"/>
          <w:sz w:val="28"/>
          <w:szCs w:val="28"/>
        </w:rPr>
        <w:t>Хороший эффект в работе по формированию финансовой культуры дошкольника достигается и с помощью</w:t>
      </w:r>
      <w:r w:rsidR="0012560B">
        <w:rPr>
          <w:rFonts w:ascii="Times New Roman" w:hAnsi="Times New Roman" w:cs="Times New Roman"/>
          <w:color w:val="000000"/>
          <w:sz w:val="28"/>
          <w:szCs w:val="28"/>
        </w:rPr>
        <w:t xml:space="preserve"> ситуационных задач, занятий-ис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следований, заняти</w:t>
      </w:r>
      <w:r w:rsidR="0012560B">
        <w:rPr>
          <w:rFonts w:ascii="Times New Roman" w:hAnsi="Times New Roman" w:cs="Times New Roman"/>
          <w:color w:val="000000"/>
          <w:sz w:val="28"/>
          <w:szCs w:val="28"/>
        </w:rPr>
        <w:t>й-бесед, интерактивных занятий.</w:t>
      </w:r>
    </w:p>
    <w:p w:rsidR="004E1461" w:rsidRPr="002A0F45" w:rsidRDefault="004E1461" w:rsidP="00125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45">
        <w:rPr>
          <w:rStyle w:val="0pt"/>
          <w:rFonts w:ascii="Times New Roman" w:hAnsi="Times New Roman" w:cs="Times New Roman"/>
          <w:sz w:val="28"/>
          <w:szCs w:val="28"/>
        </w:rPr>
        <w:t>Ситуационная задача</w:t>
      </w:r>
      <w:r w:rsidR="001256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461" w:rsidRPr="002A0F45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45">
        <w:rPr>
          <w:rFonts w:ascii="Times New Roman" w:hAnsi="Times New Roman" w:cs="Times New Roman"/>
          <w:color w:val="000000"/>
          <w:sz w:val="28"/>
          <w:szCs w:val="28"/>
        </w:rPr>
        <w:t>Для того чтобы заинтересовать дошкольника, задача должна быть актуальной и представлять реальную ситуацию, которая стимулирует проявление разнообразных эмоций (сочувствие, удивление, радость, гнев и т. д.). Главным элементом задачи является проблемный вопрос, кото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рый должен быть сформулирован таким образом, чтобы ребёнку захоте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лось найти на него ответ.</w:t>
      </w:r>
    </w:p>
    <w:p w:rsidR="004E1461" w:rsidRPr="002A0F45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45">
        <w:rPr>
          <w:rStyle w:val="0pt"/>
          <w:rFonts w:ascii="Times New Roman" w:hAnsi="Times New Roman" w:cs="Times New Roman"/>
          <w:sz w:val="28"/>
          <w:szCs w:val="28"/>
        </w:rPr>
        <w:t>Занятия-исследования</w:t>
      </w:r>
      <w:r w:rsidRPr="002A0F45">
        <w:rPr>
          <w:rStyle w:val="TimesNewRoman10pt0pt0"/>
          <w:rFonts w:eastAsiaTheme="minorHAnsi"/>
          <w:sz w:val="28"/>
          <w:szCs w:val="28"/>
        </w:rPr>
        <w:t xml:space="preserve">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- один из основных путей познания, наибо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лее полно соответствующий природе ребёнка и современным задачам 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>обучения и воспитания. Проект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использование на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чального, самого простого уровня исследования, когда взрослый ставит проблему, сам намечает стратегию и тактику её решения. Решение же на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ходит сам ребёнок.</w:t>
      </w:r>
    </w:p>
    <w:p w:rsidR="004E1461" w:rsidRPr="002A0F45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45">
        <w:rPr>
          <w:rStyle w:val="0pt"/>
          <w:rFonts w:ascii="Times New Roman" w:hAnsi="Times New Roman" w:cs="Times New Roman"/>
          <w:sz w:val="28"/>
          <w:szCs w:val="28"/>
        </w:rPr>
        <w:lastRenderedPageBreak/>
        <w:t>Беседы, разговор, рассказывание, объяснение</w:t>
      </w:r>
      <w:r w:rsidRPr="002A0F45">
        <w:rPr>
          <w:rStyle w:val="TimesNewRoman10pt0pt0"/>
          <w:rFonts w:eastAsiaTheme="minorHAnsi"/>
          <w:sz w:val="28"/>
          <w:szCs w:val="28"/>
        </w:rPr>
        <w:t xml:space="preserve">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могут быть использова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softHyphen/>
        <w:t>ны при реализации всех об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>разовательных областей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0F45">
        <w:rPr>
          <w:rStyle w:val="0pt"/>
          <w:rFonts w:ascii="Times New Roman" w:hAnsi="Times New Roman" w:cs="Times New Roman"/>
          <w:sz w:val="28"/>
          <w:szCs w:val="28"/>
        </w:rPr>
        <w:t>Викторины и конкурсы</w:t>
      </w:r>
      <w:r w:rsidR="0012560B">
        <w:rPr>
          <w:rStyle w:val="TimesNewRoman10pt0pt0"/>
          <w:rFonts w:eastAsiaTheme="minorHAnsi"/>
          <w:sz w:val="28"/>
          <w:szCs w:val="28"/>
        </w:rPr>
        <w:t xml:space="preserve"> 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>можно рассматривать как своеобразные формы познавательной деятельности с использованием информационно</w:t>
      </w:r>
      <w:r w:rsidR="00ED1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0F45">
        <w:rPr>
          <w:rFonts w:ascii="Times New Roman" w:hAnsi="Times New Roman" w:cs="Times New Roman"/>
          <w:color w:val="000000"/>
          <w:sz w:val="28"/>
          <w:szCs w:val="28"/>
        </w:rPr>
        <w:t xml:space="preserve"> развлекательного содержания.</w:t>
      </w:r>
    </w:p>
    <w:p w:rsidR="004E1461" w:rsidRDefault="004E1461" w:rsidP="004E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r w:rsidRPr="004E1461">
        <w:rPr>
          <w:rStyle w:val="0pt"/>
          <w:rFonts w:ascii="Times New Roman" w:hAnsi="Times New Roman" w:cs="Times New Roman"/>
          <w:sz w:val="28"/>
          <w:szCs w:val="28"/>
        </w:rPr>
        <w:t xml:space="preserve">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восприятия художественной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особого</w:t>
      </w:r>
      <w:r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детской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эффективная форма развития </w:t>
      </w:r>
      <w:r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коммуникативной деятельности.</w:t>
      </w:r>
    </w:p>
    <w:p w:rsidR="004E1461" w:rsidRPr="004E1461" w:rsidRDefault="00ED1EFA" w:rsidP="004E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0pt"/>
          <w:rFonts w:ascii="Times New Roman" w:hAnsi="Times New Roman" w:cs="Times New Roman"/>
          <w:iCs w:val="0"/>
          <w:sz w:val="28"/>
          <w:szCs w:val="28"/>
        </w:rPr>
        <w:t>Мини - п</w:t>
      </w:r>
      <w:r w:rsidR="004E1461" w:rsidRPr="0012560B">
        <w:rPr>
          <w:rStyle w:val="0pt"/>
          <w:rFonts w:ascii="Times New Roman" w:hAnsi="Times New Roman" w:cs="Times New Roman"/>
          <w:iCs w:val="0"/>
          <w:sz w:val="28"/>
          <w:szCs w:val="28"/>
        </w:rPr>
        <w:t xml:space="preserve">роекты по темам </w:t>
      </w:r>
      <w:r>
        <w:rPr>
          <w:rStyle w:val="0pt"/>
          <w:rFonts w:ascii="Times New Roman" w:hAnsi="Times New Roman" w:cs="Times New Roman"/>
          <w:iCs w:val="0"/>
          <w:sz w:val="28"/>
          <w:szCs w:val="28"/>
        </w:rPr>
        <w:t>проекта</w:t>
      </w:r>
      <w:r w:rsidR="0012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эффективный метод, позволяющий у</w:t>
      </w:r>
      <w:r w:rsidR="004E1461"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взаимосвязь «воспитател</w:t>
      </w:r>
      <w:r w:rsid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ь - родитель - ребёнок». Участники п</w:t>
      </w:r>
      <w:r w:rsidR="004E1461"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осваивают новые понятия и формируют представления о </w:t>
      </w:r>
      <w:r w:rsid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 w:rsidR="004E1461"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совой культуре. Воспитатель явл</w:t>
      </w:r>
      <w:r w:rsid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организатором продуктивной де</w:t>
      </w:r>
      <w:r w:rsidR="004E1461"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ятельности, источником информации, консультантом, экспертом, </w:t>
      </w:r>
      <w:r w:rsid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</w:t>
      </w:r>
      <w:r w:rsidR="004E1461" w:rsidRPr="004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 w:rsidR="0012560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 проекта.</w:t>
      </w:r>
    </w:p>
    <w:p w:rsidR="00A814C1" w:rsidRPr="00160C7C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главной составляющей каждого занятия является использование тематических мультимедийных презентаций, что </w:t>
      </w: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орошей результативности занятия</w:t>
      </w:r>
    </w:p>
    <w:p w:rsidR="00A814C1" w:rsidRDefault="00A814C1" w:rsidP="002A0F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A814C1" w:rsidRDefault="00A814C1" w:rsidP="002A0F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A814C1" w:rsidRPr="0023790B" w:rsidRDefault="00A814C1" w:rsidP="002A0F45">
      <w:pPr>
        <w:pStyle w:val="a6"/>
        <w:widowControl/>
        <w:numPr>
          <w:ilvl w:val="0"/>
          <w:numId w:val="45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23790B">
        <w:rPr>
          <w:sz w:val="28"/>
          <w:szCs w:val="28"/>
        </w:rPr>
        <w:t>Осуществление полисенсорного восприятия материала;</w:t>
      </w:r>
    </w:p>
    <w:p w:rsidR="00A814C1" w:rsidRPr="0023790B" w:rsidRDefault="00A814C1" w:rsidP="002A0F45">
      <w:pPr>
        <w:pStyle w:val="a6"/>
        <w:widowControl/>
        <w:numPr>
          <w:ilvl w:val="0"/>
          <w:numId w:val="45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23790B">
        <w:rPr>
          <w:sz w:val="28"/>
          <w:szCs w:val="28"/>
        </w:rPr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A814C1" w:rsidRPr="0023790B" w:rsidRDefault="00A814C1" w:rsidP="002A0F45">
      <w:pPr>
        <w:pStyle w:val="a6"/>
        <w:widowControl/>
        <w:numPr>
          <w:ilvl w:val="0"/>
          <w:numId w:val="45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23790B">
        <w:rPr>
          <w:sz w:val="28"/>
          <w:szCs w:val="28"/>
        </w:rPr>
        <w:t>Объединение аудио-, видео-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A814C1" w:rsidRPr="0023790B" w:rsidRDefault="00A814C1" w:rsidP="002A0F45">
      <w:pPr>
        <w:pStyle w:val="a6"/>
        <w:widowControl/>
        <w:numPr>
          <w:ilvl w:val="0"/>
          <w:numId w:val="45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23790B">
        <w:rPr>
          <w:sz w:val="28"/>
          <w:szCs w:val="28"/>
        </w:rPr>
        <w:t>Возможность демонстрации объектов более доступных для восприятия сохранной сенсорной системе;</w:t>
      </w:r>
    </w:p>
    <w:p w:rsidR="00A814C1" w:rsidRPr="0023790B" w:rsidRDefault="00A814C1" w:rsidP="002A0F45">
      <w:pPr>
        <w:pStyle w:val="a6"/>
        <w:widowControl/>
        <w:numPr>
          <w:ilvl w:val="0"/>
          <w:numId w:val="45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23790B">
        <w:rPr>
          <w:sz w:val="28"/>
          <w:szCs w:val="28"/>
        </w:rPr>
        <w:t>Активизация зрительных функций, глазомерных возможностей ребенка;</w:t>
      </w:r>
    </w:p>
    <w:p w:rsidR="00A814C1" w:rsidRPr="0023790B" w:rsidRDefault="00A814C1" w:rsidP="002A0F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</w:t>
      </w:r>
      <w:r w:rsidRPr="0023790B">
        <w:rPr>
          <w:rFonts w:ascii="Times New Roman" w:hAnsi="Times New Roman" w:cs="Times New Roman"/>
          <w:bCs/>
          <w:sz w:val="28"/>
          <w:szCs w:val="28"/>
        </w:rPr>
        <w:t>демонстрационным материалом, что способствует хорошей результативности занятия. </w:t>
      </w:r>
    </w:p>
    <w:p w:rsidR="0012560B" w:rsidRDefault="0012560B" w:rsidP="002A0F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60B">
        <w:rPr>
          <w:rFonts w:ascii="Times New Roman" w:hAnsi="Times New Roman" w:cs="Times New Roman"/>
          <w:b/>
          <w:bCs/>
          <w:sz w:val="28"/>
          <w:szCs w:val="28"/>
        </w:rPr>
        <w:t>Алгоритм учебного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 состоит из следующих этапов: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этап. Введение в игровую ситуацию.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Актуализация имеющихся у детей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 Педагог задаёт проблемный вопрос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выслушивает ответы детей. На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хода размышлений детей педагог оценивает их знания.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этап. Мотивационная игра. Дети под руко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водством педагога вовлекаются в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игру, которая мотивирует их. Однако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со знакомыми ситуациями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незнакомая, что вследств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недостаточности знаний детей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у них затруднений в игровой ситуации.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этап. Совместное открытие знаний.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авая наводящие вопросы, педагог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корректирует знания детей. При этом 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знания формируются в процессе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а не рассказываются в готовом виде педагогом.</w:t>
      </w:r>
    </w:p>
    <w:p w:rsidR="00A814C1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этап. Закрепление новых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игре. Обсудив тему, дети под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руководством педагога вовлекаются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мотивационную игру, разыгрывая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и закрепляя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самым полученные ими знания.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занятия подводится итог, на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вместе с педагогом делятся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впечатлениями о занятии и вспоминают, что они узнали нового.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 детьми следует, соблюдая ряд условий: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занятия должны проходить в спокойной обстановке;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одно из достижений ребенка нельзя оставлять незамеченным;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какому-либо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действию важно уделять внимание непосредственному показу;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взрослые не должны делать или говорить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ребенка то, что он уже может </w:t>
      </w: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или сказать сам;</w:t>
      </w:r>
    </w:p>
    <w:p w:rsidR="00A814C1" w:rsidRPr="00487EC6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необходимо, чтобы требования к ребенку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педагога и родителей были одинаковы.</w:t>
      </w:r>
    </w:p>
    <w:p w:rsidR="00A814C1" w:rsidRPr="007470EA" w:rsidRDefault="00A814C1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Непременным условием каждого занятия является физкультурная пауза, проводимая в разно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образных, занимательных формах.</w:t>
      </w:r>
    </w:p>
    <w:p w:rsidR="007470EA" w:rsidRPr="0012560B" w:rsidRDefault="007470EA" w:rsidP="002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0EA" w:rsidRPr="0012560B" w:rsidRDefault="007470EA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0EA" w:rsidRDefault="007470EA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F4" w:rsidRDefault="00390DF4" w:rsidP="00A81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56" w:rsidRPr="006E49BC" w:rsidRDefault="00986A56" w:rsidP="00A814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56" w:rsidRPr="006E49BC" w:rsidRDefault="00986A56" w:rsidP="00A814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4C1" w:rsidRPr="00C778ED" w:rsidRDefault="00A814C1" w:rsidP="00A814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2.5. СПИСОК ЛИТЕРАТУРЫ</w:t>
      </w:r>
    </w:p>
    <w:p w:rsidR="00390DF4" w:rsidRPr="00776CEB" w:rsidRDefault="00390DF4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bCs/>
          <w:iCs/>
          <w:sz w:val="28"/>
          <w:szCs w:val="28"/>
        </w:rPr>
      </w:pPr>
      <w:r w:rsidRPr="00390DF4">
        <w:rPr>
          <w:bCs/>
          <w:iCs/>
          <w:sz w:val="28"/>
          <w:szCs w:val="28"/>
        </w:rPr>
        <w:t>Блискавка Е. Дети и деньги. Самоучитель семейных финансов для детей / Евгения Блискавка. – М.: ОК Пресс, 2019. – 80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Воронина М. М. Школа юного экономиста. – М., 2008. – 312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Гридин А. В. Обращайся с деньгами «по-взрослому»: финансовая грамотность для детей от мобайликов. – Ростов н/Дону :Феникс, 2019- 94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Киреева Л. Г. Играем в экономику. Комплексные занятия, сюжетно-ролевые и дидактические игры. – М., 2008.  – 169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Кулакова М. В. Занимательная экономика в стихах, сказках, ребусах, загадках. Экономика от А до Я. – Н. Новгород, 1997. – 125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 xml:space="preserve">Липсиц И. П. Удивительные приключения в стране «Экономика». – М., 2013. – 336 с. 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Письменюк О. С. Рабочая тетрадь. - Самара: издательский дом «Федоров»,2016 г. -32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Романова Н. И. Экономическая игротека: наглядное пособие для детей / М: Финансы и статистика, 1995.- 40с.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Сасова И. А.  Экономика. 1 класс. Тетрадь творческих заданий. ФГОС. – М., 2015. – 56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 xml:space="preserve">Смирнова Т. В. Белка и компания - книга для чтения. - М., 2013. – 144 с. 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Смирнова Т. В. Путешествие в компании Белки и ее друзей.  Задачник-рабочая тетрадь по экономике. М., 2013. – 96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iCs/>
          <w:sz w:val="28"/>
          <w:szCs w:val="28"/>
        </w:rPr>
      </w:pPr>
      <w:r w:rsidRPr="00390DF4">
        <w:rPr>
          <w:iCs/>
          <w:sz w:val="28"/>
          <w:szCs w:val="28"/>
        </w:rPr>
        <w:t>Смоленцева А. А. Знакомим дошкольника с азами экономики с помощью сказок. – М., 2006. – 88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bCs/>
          <w:iCs/>
          <w:sz w:val="28"/>
          <w:szCs w:val="28"/>
        </w:rPr>
      </w:pPr>
      <w:r w:rsidRPr="00390DF4">
        <w:rPr>
          <w:bCs/>
          <w:iCs/>
          <w:sz w:val="28"/>
          <w:szCs w:val="28"/>
        </w:rPr>
        <w:t>Стахович Л.В. Образовательная программа «Азы финансовой культуры для дошкольниов»: пособие для воспитателей, методистов и руководителей дошкольных учреждений / Л.В. Стахвич, Е.В. Семенкова, Л.Ю. Рыжановская.-2-е изд. – М.: ВИТА-ПРЕСС , 2020.-32с.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bCs/>
          <w:iCs/>
          <w:sz w:val="28"/>
          <w:szCs w:val="28"/>
        </w:rPr>
      </w:pPr>
      <w:r w:rsidRPr="00390DF4">
        <w:rPr>
          <w:bCs/>
          <w:iCs/>
          <w:sz w:val="28"/>
          <w:szCs w:val="28"/>
        </w:rPr>
        <w:t>Фесюкова Л.Б., Гехт А.Э.</w:t>
      </w:r>
      <w:r w:rsidRPr="00390DF4">
        <w:rPr>
          <w:iCs/>
          <w:sz w:val="28"/>
          <w:szCs w:val="28"/>
        </w:rPr>
        <w:t xml:space="preserve"> </w:t>
      </w:r>
      <w:r w:rsidRPr="00390DF4">
        <w:rPr>
          <w:bCs/>
          <w:iCs/>
          <w:sz w:val="28"/>
          <w:szCs w:val="28"/>
        </w:rPr>
        <w:t>Хочу быть предприимчивым: Рабочая тетрадь для детей старшего дошкольного и младшего школьного возраста. – М., 2004. – 48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bCs/>
          <w:iCs/>
          <w:sz w:val="28"/>
          <w:szCs w:val="28"/>
        </w:rPr>
      </w:pPr>
      <w:r w:rsidRPr="00390DF4">
        <w:rPr>
          <w:bCs/>
          <w:iCs/>
          <w:sz w:val="28"/>
          <w:szCs w:val="28"/>
        </w:rPr>
        <w:t>Шатова А. Д. Тропинка в экономику: программа: методические рекомендации: конспекты занятий с детьми 5 – 7 лет / М.: Вентана –Граф, 2015 г. – 176 с.</w:t>
      </w:r>
    </w:p>
    <w:p w:rsidR="00390DF4" w:rsidRPr="00390DF4" w:rsidRDefault="00390DF4" w:rsidP="00390DF4">
      <w:pPr>
        <w:pStyle w:val="a6"/>
        <w:numPr>
          <w:ilvl w:val="0"/>
          <w:numId w:val="46"/>
        </w:numPr>
        <w:ind w:left="0"/>
        <w:jc w:val="both"/>
        <w:rPr>
          <w:bCs/>
          <w:iCs/>
          <w:sz w:val="28"/>
          <w:szCs w:val="28"/>
        </w:rPr>
      </w:pPr>
      <w:r w:rsidRPr="00390DF4">
        <w:rPr>
          <w:bCs/>
          <w:iCs/>
          <w:sz w:val="28"/>
          <w:szCs w:val="28"/>
        </w:rPr>
        <w:t xml:space="preserve">Шорыгина Т.А. Беседы об экономике: Методические рекомендации. – М.:ТЦ Сфера, 2009.- 96с. </w:t>
      </w:r>
    </w:p>
    <w:sectPr w:rsidR="00390DF4" w:rsidRPr="00390DF4" w:rsidSect="0095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5D" w:rsidRDefault="00007C5D">
      <w:pPr>
        <w:spacing w:after="0" w:line="240" w:lineRule="auto"/>
      </w:pPr>
      <w:r>
        <w:separator/>
      </w:r>
    </w:p>
  </w:endnote>
  <w:endnote w:type="continuationSeparator" w:id="0">
    <w:p w:rsidR="00007C5D" w:rsidRDefault="000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101070"/>
      <w:docPartObj>
        <w:docPartGallery w:val="Page Numbers (Bottom of Page)"/>
        <w:docPartUnique/>
      </w:docPartObj>
    </w:sdtPr>
    <w:sdtEndPr/>
    <w:sdtContent>
      <w:p w:rsidR="00007C5D" w:rsidRDefault="00B527B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C5D" w:rsidRDefault="00007C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5D" w:rsidRDefault="00007C5D">
      <w:pPr>
        <w:spacing w:after="0" w:line="240" w:lineRule="auto"/>
      </w:pPr>
      <w:r>
        <w:separator/>
      </w:r>
    </w:p>
  </w:footnote>
  <w:footnote w:type="continuationSeparator" w:id="0">
    <w:p w:rsidR="00007C5D" w:rsidRDefault="0000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64E"/>
    <w:multiLevelType w:val="multilevel"/>
    <w:tmpl w:val="871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7F7F"/>
    <w:multiLevelType w:val="hybridMultilevel"/>
    <w:tmpl w:val="0228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6F31"/>
    <w:multiLevelType w:val="hybridMultilevel"/>
    <w:tmpl w:val="B46C3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515"/>
    <w:multiLevelType w:val="hybridMultilevel"/>
    <w:tmpl w:val="B70CE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9F0ECE"/>
    <w:multiLevelType w:val="hybridMultilevel"/>
    <w:tmpl w:val="4990A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2A77"/>
    <w:multiLevelType w:val="hybridMultilevel"/>
    <w:tmpl w:val="C9E29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776E"/>
    <w:multiLevelType w:val="hybridMultilevel"/>
    <w:tmpl w:val="19B21CD2"/>
    <w:lvl w:ilvl="0" w:tplc="07825F02">
      <w:start w:val="1"/>
      <w:numFmt w:val="bullet"/>
      <w:lvlText w:val="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0A5B1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261C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47A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20264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2351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09EE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0243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6C868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F1D33"/>
    <w:multiLevelType w:val="multilevel"/>
    <w:tmpl w:val="CC6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438DB"/>
    <w:multiLevelType w:val="multilevel"/>
    <w:tmpl w:val="AF24838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4D7A3E"/>
    <w:multiLevelType w:val="hybridMultilevel"/>
    <w:tmpl w:val="04C68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29D6"/>
    <w:multiLevelType w:val="multilevel"/>
    <w:tmpl w:val="8742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7245A"/>
    <w:multiLevelType w:val="multilevel"/>
    <w:tmpl w:val="B7FE070A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A720AC"/>
    <w:multiLevelType w:val="hybridMultilevel"/>
    <w:tmpl w:val="555CF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6EB2"/>
    <w:multiLevelType w:val="hybridMultilevel"/>
    <w:tmpl w:val="CECA9CA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4265D3F"/>
    <w:multiLevelType w:val="hybridMultilevel"/>
    <w:tmpl w:val="027E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261"/>
    <w:multiLevelType w:val="multilevel"/>
    <w:tmpl w:val="8CD4199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147ED"/>
    <w:multiLevelType w:val="hybridMultilevel"/>
    <w:tmpl w:val="7976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975F87"/>
    <w:multiLevelType w:val="multilevel"/>
    <w:tmpl w:val="708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DD0700"/>
    <w:multiLevelType w:val="multilevel"/>
    <w:tmpl w:val="C310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941D1"/>
    <w:multiLevelType w:val="multilevel"/>
    <w:tmpl w:val="945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B29D8"/>
    <w:multiLevelType w:val="multilevel"/>
    <w:tmpl w:val="20FA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F08E3"/>
    <w:multiLevelType w:val="multilevel"/>
    <w:tmpl w:val="CC6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716C2"/>
    <w:multiLevelType w:val="hybridMultilevel"/>
    <w:tmpl w:val="80AE0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308E"/>
    <w:multiLevelType w:val="multilevel"/>
    <w:tmpl w:val="DECA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90643"/>
    <w:multiLevelType w:val="multilevel"/>
    <w:tmpl w:val="BF968BA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18E76C3"/>
    <w:multiLevelType w:val="hybridMultilevel"/>
    <w:tmpl w:val="DC8433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44E0E5B"/>
    <w:multiLevelType w:val="hybridMultilevel"/>
    <w:tmpl w:val="B94296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921E7E"/>
    <w:multiLevelType w:val="hybridMultilevel"/>
    <w:tmpl w:val="FB8A7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235982"/>
    <w:multiLevelType w:val="hybridMultilevel"/>
    <w:tmpl w:val="4F7EFFDE"/>
    <w:lvl w:ilvl="0" w:tplc="AE76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27C40"/>
    <w:multiLevelType w:val="hybridMultilevel"/>
    <w:tmpl w:val="0DDAA482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2E9B"/>
    <w:multiLevelType w:val="hybridMultilevel"/>
    <w:tmpl w:val="4CD0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28FA"/>
    <w:multiLevelType w:val="multilevel"/>
    <w:tmpl w:val="516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B0BB0"/>
    <w:multiLevelType w:val="multilevel"/>
    <w:tmpl w:val="2A9E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DD5643"/>
    <w:multiLevelType w:val="hybridMultilevel"/>
    <w:tmpl w:val="2A56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353B8"/>
    <w:multiLevelType w:val="hybridMultilevel"/>
    <w:tmpl w:val="3FB4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B6CEE"/>
    <w:multiLevelType w:val="hybridMultilevel"/>
    <w:tmpl w:val="AF7215DC"/>
    <w:lvl w:ilvl="0" w:tplc="057477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30397"/>
    <w:multiLevelType w:val="hybridMultilevel"/>
    <w:tmpl w:val="1B7EF3B0"/>
    <w:lvl w:ilvl="0" w:tplc="67D0232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6A767264"/>
    <w:multiLevelType w:val="hybridMultilevel"/>
    <w:tmpl w:val="524486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C746A49"/>
    <w:multiLevelType w:val="hybridMultilevel"/>
    <w:tmpl w:val="907C894A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2371B"/>
    <w:multiLevelType w:val="hybridMultilevel"/>
    <w:tmpl w:val="81B6B7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5750F5"/>
    <w:multiLevelType w:val="hybridMultilevel"/>
    <w:tmpl w:val="F2F89E42"/>
    <w:lvl w:ilvl="0" w:tplc="C41AD0E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733C0EDD"/>
    <w:multiLevelType w:val="hybridMultilevel"/>
    <w:tmpl w:val="E10415F4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80BBE"/>
    <w:multiLevelType w:val="hybridMultilevel"/>
    <w:tmpl w:val="66E6EA9A"/>
    <w:lvl w:ilvl="0" w:tplc="BFB29C7A">
      <w:start w:val="1"/>
      <w:numFmt w:val="bullet"/>
      <w:lvlText w:val="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C8A6AA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0A65E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30C22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DC0E8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EE2C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6E623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483B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10DC6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361A33"/>
    <w:multiLevelType w:val="multilevel"/>
    <w:tmpl w:val="8856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DA25E9"/>
    <w:multiLevelType w:val="hybridMultilevel"/>
    <w:tmpl w:val="07DE2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3C225F"/>
    <w:multiLevelType w:val="multilevel"/>
    <w:tmpl w:val="91CCBA1A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400F8C"/>
    <w:multiLevelType w:val="hybridMultilevel"/>
    <w:tmpl w:val="4EEC3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37"/>
  </w:num>
  <w:num w:numId="5">
    <w:abstractNumId w:val="6"/>
  </w:num>
  <w:num w:numId="6">
    <w:abstractNumId w:val="42"/>
  </w:num>
  <w:num w:numId="7">
    <w:abstractNumId w:val="3"/>
  </w:num>
  <w:num w:numId="8">
    <w:abstractNumId w:val="12"/>
  </w:num>
  <w:num w:numId="9">
    <w:abstractNumId w:val="9"/>
  </w:num>
  <w:num w:numId="10">
    <w:abstractNumId w:val="30"/>
  </w:num>
  <w:num w:numId="11">
    <w:abstractNumId w:val="31"/>
  </w:num>
  <w:num w:numId="12">
    <w:abstractNumId w:val="19"/>
  </w:num>
  <w:num w:numId="13">
    <w:abstractNumId w:val="39"/>
  </w:num>
  <w:num w:numId="14">
    <w:abstractNumId w:val="0"/>
  </w:num>
  <w:num w:numId="15">
    <w:abstractNumId w:val="1"/>
  </w:num>
  <w:num w:numId="16">
    <w:abstractNumId w:val="22"/>
  </w:num>
  <w:num w:numId="17">
    <w:abstractNumId w:val="34"/>
  </w:num>
  <w:num w:numId="18">
    <w:abstractNumId w:val="25"/>
  </w:num>
  <w:num w:numId="19">
    <w:abstractNumId w:val="40"/>
  </w:num>
  <w:num w:numId="20">
    <w:abstractNumId w:val="38"/>
  </w:num>
  <w:num w:numId="21">
    <w:abstractNumId w:val="28"/>
  </w:num>
  <w:num w:numId="22">
    <w:abstractNumId w:val="36"/>
  </w:num>
  <w:num w:numId="23">
    <w:abstractNumId w:val="2"/>
  </w:num>
  <w:num w:numId="24">
    <w:abstractNumId w:val="43"/>
  </w:num>
  <w:num w:numId="25">
    <w:abstractNumId w:val="33"/>
  </w:num>
  <w:num w:numId="26">
    <w:abstractNumId w:val="29"/>
  </w:num>
  <w:num w:numId="27">
    <w:abstractNumId w:val="41"/>
  </w:num>
  <w:num w:numId="28">
    <w:abstractNumId w:val="32"/>
  </w:num>
  <w:num w:numId="29">
    <w:abstractNumId w:val="17"/>
  </w:num>
  <w:num w:numId="30">
    <w:abstractNumId w:val="20"/>
  </w:num>
  <w:num w:numId="31">
    <w:abstractNumId w:val="10"/>
  </w:num>
  <w:num w:numId="32">
    <w:abstractNumId w:val="23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1"/>
  </w:num>
  <w:num w:numId="36">
    <w:abstractNumId w:val="35"/>
  </w:num>
  <w:num w:numId="37">
    <w:abstractNumId w:val="26"/>
  </w:num>
  <w:num w:numId="38">
    <w:abstractNumId w:val="4"/>
  </w:num>
  <w:num w:numId="39">
    <w:abstractNumId w:val="14"/>
  </w:num>
  <w:num w:numId="40">
    <w:abstractNumId w:val="24"/>
  </w:num>
  <w:num w:numId="41">
    <w:abstractNumId w:val="11"/>
  </w:num>
  <w:num w:numId="42">
    <w:abstractNumId w:val="8"/>
  </w:num>
  <w:num w:numId="43">
    <w:abstractNumId w:val="45"/>
  </w:num>
  <w:num w:numId="44">
    <w:abstractNumId w:val="15"/>
  </w:num>
  <w:num w:numId="45">
    <w:abstractNumId w:val="5"/>
  </w:num>
  <w:num w:numId="46">
    <w:abstractNumId w:val="4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446"/>
    <w:rsid w:val="000002D7"/>
    <w:rsid w:val="00004BE7"/>
    <w:rsid w:val="00005535"/>
    <w:rsid w:val="00007C5D"/>
    <w:rsid w:val="00015406"/>
    <w:rsid w:val="000309C5"/>
    <w:rsid w:val="00043446"/>
    <w:rsid w:val="000509CA"/>
    <w:rsid w:val="00052A2C"/>
    <w:rsid w:val="0007067A"/>
    <w:rsid w:val="00077064"/>
    <w:rsid w:val="00077631"/>
    <w:rsid w:val="00077DBA"/>
    <w:rsid w:val="00084A05"/>
    <w:rsid w:val="000919CE"/>
    <w:rsid w:val="00097F8C"/>
    <w:rsid w:val="000C3752"/>
    <w:rsid w:val="000E3CCF"/>
    <w:rsid w:val="000E72BB"/>
    <w:rsid w:val="000F6511"/>
    <w:rsid w:val="00113045"/>
    <w:rsid w:val="0012560B"/>
    <w:rsid w:val="0013163C"/>
    <w:rsid w:val="00134E12"/>
    <w:rsid w:val="00144D48"/>
    <w:rsid w:val="00145CA7"/>
    <w:rsid w:val="0019645C"/>
    <w:rsid w:val="001A0D15"/>
    <w:rsid w:val="001B03DA"/>
    <w:rsid w:val="001B5F58"/>
    <w:rsid w:val="001D75AB"/>
    <w:rsid w:val="00205308"/>
    <w:rsid w:val="00205E75"/>
    <w:rsid w:val="002233EE"/>
    <w:rsid w:val="00233C08"/>
    <w:rsid w:val="00244A79"/>
    <w:rsid w:val="002564B0"/>
    <w:rsid w:val="002566A8"/>
    <w:rsid w:val="00260A71"/>
    <w:rsid w:val="0027548B"/>
    <w:rsid w:val="002776D7"/>
    <w:rsid w:val="0027795A"/>
    <w:rsid w:val="0028244D"/>
    <w:rsid w:val="00282A79"/>
    <w:rsid w:val="002A0F45"/>
    <w:rsid w:val="002C0AC7"/>
    <w:rsid w:val="002C7C8D"/>
    <w:rsid w:val="002D6F6D"/>
    <w:rsid w:val="002E2C55"/>
    <w:rsid w:val="002E3E59"/>
    <w:rsid w:val="0033154D"/>
    <w:rsid w:val="00347979"/>
    <w:rsid w:val="00357C50"/>
    <w:rsid w:val="00390DF4"/>
    <w:rsid w:val="00396470"/>
    <w:rsid w:val="003A14F4"/>
    <w:rsid w:val="003A7805"/>
    <w:rsid w:val="003C2B90"/>
    <w:rsid w:val="003C5135"/>
    <w:rsid w:val="003D0ABA"/>
    <w:rsid w:val="003E0942"/>
    <w:rsid w:val="003F6939"/>
    <w:rsid w:val="004205B6"/>
    <w:rsid w:val="004233D1"/>
    <w:rsid w:val="00431A7D"/>
    <w:rsid w:val="00435723"/>
    <w:rsid w:val="004365D3"/>
    <w:rsid w:val="00456C2B"/>
    <w:rsid w:val="004823D8"/>
    <w:rsid w:val="00490B94"/>
    <w:rsid w:val="004A0A04"/>
    <w:rsid w:val="004B449F"/>
    <w:rsid w:val="004B4E58"/>
    <w:rsid w:val="004C3613"/>
    <w:rsid w:val="004D2195"/>
    <w:rsid w:val="004D29B3"/>
    <w:rsid w:val="004E1461"/>
    <w:rsid w:val="004E490B"/>
    <w:rsid w:val="004F2892"/>
    <w:rsid w:val="0051198E"/>
    <w:rsid w:val="0052101E"/>
    <w:rsid w:val="00527F64"/>
    <w:rsid w:val="00537083"/>
    <w:rsid w:val="00545A85"/>
    <w:rsid w:val="00553EF7"/>
    <w:rsid w:val="005672F5"/>
    <w:rsid w:val="00577C39"/>
    <w:rsid w:val="00591EB7"/>
    <w:rsid w:val="005B3070"/>
    <w:rsid w:val="005B5383"/>
    <w:rsid w:val="005D6752"/>
    <w:rsid w:val="00642825"/>
    <w:rsid w:val="00646BB9"/>
    <w:rsid w:val="006940D9"/>
    <w:rsid w:val="00697DB2"/>
    <w:rsid w:val="006C198E"/>
    <w:rsid w:val="006E3175"/>
    <w:rsid w:val="006E49BC"/>
    <w:rsid w:val="006E5561"/>
    <w:rsid w:val="006F384D"/>
    <w:rsid w:val="00704087"/>
    <w:rsid w:val="0072603E"/>
    <w:rsid w:val="00744108"/>
    <w:rsid w:val="007470EA"/>
    <w:rsid w:val="007700A0"/>
    <w:rsid w:val="00776CEB"/>
    <w:rsid w:val="00787CA7"/>
    <w:rsid w:val="007934A4"/>
    <w:rsid w:val="007B6ABF"/>
    <w:rsid w:val="007D0D64"/>
    <w:rsid w:val="007D63BB"/>
    <w:rsid w:val="00831C36"/>
    <w:rsid w:val="00834E7E"/>
    <w:rsid w:val="008474B2"/>
    <w:rsid w:val="00851BAA"/>
    <w:rsid w:val="00855956"/>
    <w:rsid w:val="0086041D"/>
    <w:rsid w:val="00865703"/>
    <w:rsid w:val="008868AD"/>
    <w:rsid w:val="008878DA"/>
    <w:rsid w:val="00890FF8"/>
    <w:rsid w:val="008924F6"/>
    <w:rsid w:val="008A526A"/>
    <w:rsid w:val="008F03C7"/>
    <w:rsid w:val="008F3306"/>
    <w:rsid w:val="00925C23"/>
    <w:rsid w:val="00933007"/>
    <w:rsid w:val="00954EAE"/>
    <w:rsid w:val="00976F1D"/>
    <w:rsid w:val="00981CB0"/>
    <w:rsid w:val="00986A56"/>
    <w:rsid w:val="00995D17"/>
    <w:rsid w:val="009A48A9"/>
    <w:rsid w:val="009B679C"/>
    <w:rsid w:val="009C564C"/>
    <w:rsid w:val="009E365B"/>
    <w:rsid w:val="00A21E9A"/>
    <w:rsid w:val="00A34FC7"/>
    <w:rsid w:val="00A419A2"/>
    <w:rsid w:val="00A446DB"/>
    <w:rsid w:val="00A47D17"/>
    <w:rsid w:val="00A551AC"/>
    <w:rsid w:val="00A814C1"/>
    <w:rsid w:val="00AC2141"/>
    <w:rsid w:val="00AC567D"/>
    <w:rsid w:val="00AC7700"/>
    <w:rsid w:val="00AD3C0E"/>
    <w:rsid w:val="00AD3EF8"/>
    <w:rsid w:val="00AE2936"/>
    <w:rsid w:val="00AE30BF"/>
    <w:rsid w:val="00AF7675"/>
    <w:rsid w:val="00B0416D"/>
    <w:rsid w:val="00B12442"/>
    <w:rsid w:val="00B1513D"/>
    <w:rsid w:val="00B24470"/>
    <w:rsid w:val="00B35762"/>
    <w:rsid w:val="00B509E9"/>
    <w:rsid w:val="00B527B4"/>
    <w:rsid w:val="00B527EF"/>
    <w:rsid w:val="00B71CD3"/>
    <w:rsid w:val="00B92519"/>
    <w:rsid w:val="00B9407A"/>
    <w:rsid w:val="00BA54E5"/>
    <w:rsid w:val="00BB22EE"/>
    <w:rsid w:val="00BC669E"/>
    <w:rsid w:val="00BF41F5"/>
    <w:rsid w:val="00C06B25"/>
    <w:rsid w:val="00C64926"/>
    <w:rsid w:val="00C778ED"/>
    <w:rsid w:val="00CA0BC7"/>
    <w:rsid w:val="00CA68EA"/>
    <w:rsid w:val="00CA6902"/>
    <w:rsid w:val="00CC76BE"/>
    <w:rsid w:val="00CD5BE3"/>
    <w:rsid w:val="00CD7EE5"/>
    <w:rsid w:val="00D22109"/>
    <w:rsid w:val="00D5688F"/>
    <w:rsid w:val="00D67667"/>
    <w:rsid w:val="00D735DC"/>
    <w:rsid w:val="00D81171"/>
    <w:rsid w:val="00D833A5"/>
    <w:rsid w:val="00D8441C"/>
    <w:rsid w:val="00D92EFB"/>
    <w:rsid w:val="00E11C95"/>
    <w:rsid w:val="00E126F9"/>
    <w:rsid w:val="00E364FA"/>
    <w:rsid w:val="00E42B2F"/>
    <w:rsid w:val="00E6032A"/>
    <w:rsid w:val="00E64B80"/>
    <w:rsid w:val="00E72728"/>
    <w:rsid w:val="00EA2343"/>
    <w:rsid w:val="00EA2B4B"/>
    <w:rsid w:val="00EB69F2"/>
    <w:rsid w:val="00ED1EFA"/>
    <w:rsid w:val="00EF14C4"/>
    <w:rsid w:val="00F00468"/>
    <w:rsid w:val="00F2720A"/>
    <w:rsid w:val="00F32640"/>
    <w:rsid w:val="00F56D69"/>
    <w:rsid w:val="00F62CA1"/>
    <w:rsid w:val="00F83F59"/>
    <w:rsid w:val="00F935C0"/>
    <w:rsid w:val="00F96B21"/>
    <w:rsid w:val="00FC0358"/>
    <w:rsid w:val="00F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4D436E"/>
  <w15:docId w15:val="{3D65D613-29E8-44AA-8A31-A2FE79B8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76C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7DB2"/>
  </w:style>
  <w:style w:type="paragraph" w:styleId="a5">
    <w:name w:val="No Spacing"/>
    <w:uiPriority w:val="1"/>
    <w:qFormat/>
    <w:rsid w:val="00697D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77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76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listparagraphcxspmiddle">
    <w:name w:val="msolistparagraphcxspmiddle"/>
    <w:basedOn w:val="a"/>
    <w:rsid w:val="0077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776C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A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6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locked/>
    <w:rsid w:val="00244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244A7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6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2CA1"/>
  </w:style>
  <w:style w:type="character" w:customStyle="1" w:styleId="ad">
    <w:name w:val="Основной текст_"/>
    <w:basedOn w:val="a0"/>
    <w:link w:val="2"/>
    <w:rsid w:val="00E364F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d"/>
    <w:rsid w:val="00E364FA"/>
    <w:pPr>
      <w:widowControl w:val="0"/>
      <w:shd w:val="clear" w:color="auto" w:fill="FFFFFF"/>
      <w:spacing w:after="240" w:line="26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rial11pt0pt">
    <w:name w:val="Основной текст + Arial;11 pt;Полужирный;Интервал 0 pt"/>
    <w:basedOn w:val="ad"/>
    <w:rsid w:val="005672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d"/>
    <w:rsid w:val="005672F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672F5"/>
    <w:rPr>
      <w:rFonts w:ascii="Georgia" w:eastAsia="Georgia" w:hAnsi="Georgia" w:cs="Georgia"/>
      <w:i/>
      <w:iCs/>
      <w:spacing w:val="1"/>
      <w:sz w:val="19"/>
      <w:szCs w:val="19"/>
      <w:shd w:val="clear" w:color="auto" w:fill="FFFFFF"/>
    </w:rPr>
  </w:style>
  <w:style w:type="character" w:customStyle="1" w:styleId="20pt">
    <w:name w:val="Основной текст (2) + Не курсив;Интервал 0 pt"/>
    <w:basedOn w:val="20"/>
    <w:rsid w:val="005672F5"/>
    <w:rPr>
      <w:rFonts w:ascii="Georgia" w:eastAsia="Georgia" w:hAnsi="Georgia" w:cs="Georgia"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672F5"/>
    <w:pPr>
      <w:widowControl w:val="0"/>
      <w:shd w:val="clear" w:color="auto" w:fill="FFFFFF"/>
      <w:spacing w:after="0" w:line="259" w:lineRule="exact"/>
      <w:jc w:val="both"/>
    </w:pPr>
    <w:rPr>
      <w:rFonts w:ascii="Georgia" w:eastAsia="Georgia" w:hAnsi="Georgia" w:cs="Georgia"/>
      <w:i/>
      <w:iCs/>
      <w:spacing w:val="1"/>
      <w:sz w:val="19"/>
      <w:szCs w:val="19"/>
    </w:rPr>
  </w:style>
  <w:style w:type="character" w:customStyle="1" w:styleId="11">
    <w:name w:val="Основной текст1"/>
    <w:basedOn w:val="ad"/>
    <w:rsid w:val="005672F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4D2195"/>
    <w:rPr>
      <w:b/>
      <w:bCs/>
    </w:rPr>
  </w:style>
  <w:style w:type="character" w:customStyle="1" w:styleId="0pt0">
    <w:name w:val="Основной текст + Интервал 0 pt"/>
    <w:basedOn w:val="ad"/>
    <w:rsid w:val="003A780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Курсив;Интервал 0 pt"/>
    <w:basedOn w:val="ad"/>
    <w:rsid w:val="007470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TimesNewRoman10pt0pt0">
    <w:name w:val="Основной текст + Times New Roman;10 pt;Интервал 0 pt"/>
    <w:basedOn w:val="ad"/>
    <w:rsid w:val="00747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0pt0pt">
    <w:name w:val="Основной текст + 10 pt;Интервал 0 pt"/>
    <w:basedOn w:val="ad"/>
    <w:rsid w:val="00CA0BC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B5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21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55</cp:revision>
  <cp:lastPrinted>2020-06-17T08:17:00Z</cp:lastPrinted>
  <dcterms:created xsi:type="dcterms:W3CDTF">2019-08-07T14:37:00Z</dcterms:created>
  <dcterms:modified xsi:type="dcterms:W3CDTF">2020-06-17T08:17:00Z</dcterms:modified>
</cp:coreProperties>
</file>