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D6" w:rsidRDefault="00FD6FD6" w:rsidP="0061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Toc510486907"/>
      <w:bookmarkStart w:id="1" w:name="_Toc510627254"/>
      <w:bookmarkStart w:id="2" w:name="_Toc511408586"/>
      <w:bookmarkStart w:id="3" w:name="_Toc511734603"/>
      <w:bookmarkStart w:id="4" w:name="_Toc467682856"/>
    </w:p>
    <w:p w:rsidR="00FD6FD6" w:rsidRDefault="00FD6FD6" w:rsidP="0061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D6FD6" w:rsidRDefault="00FD6FD6" w:rsidP="0061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D6FD6" w:rsidRDefault="00FD6FD6" w:rsidP="0061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D6FD6" w:rsidRDefault="00FD6FD6" w:rsidP="0061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D6FD6" w:rsidRDefault="00FD6FD6" w:rsidP="0061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106A1" w:rsidRDefault="00B629B2" w:rsidP="0061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629B2">
        <w:rPr>
          <w:rFonts w:ascii="Times New Roman" w:eastAsia="Times New Roman" w:hAnsi="Times New Roman" w:cs="Times New Roman"/>
          <w:b/>
          <w:sz w:val="32"/>
          <w:szCs w:val="32"/>
        </w:rPr>
        <w:t>Методическая разработка</w:t>
      </w:r>
      <w:r w:rsidR="00CB74D5">
        <w:rPr>
          <w:rFonts w:ascii="Times New Roman" w:eastAsia="Times New Roman" w:hAnsi="Times New Roman" w:cs="Times New Roman"/>
          <w:b/>
          <w:sz w:val="32"/>
          <w:szCs w:val="32"/>
        </w:rPr>
        <w:t xml:space="preserve"> на тему:</w:t>
      </w:r>
    </w:p>
    <w:p w:rsidR="00B629B2" w:rsidRPr="00B629B2" w:rsidRDefault="00B629B2" w:rsidP="0061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B74D5" w:rsidRDefault="00B629B2" w:rsidP="0061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5" w:name="_GoBack"/>
      <w:r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6106A1" w:rsidRPr="00136A5D">
        <w:rPr>
          <w:rFonts w:ascii="Times New Roman" w:eastAsia="Times New Roman" w:hAnsi="Times New Roman" w:cs="Times New Roman"/>
          <w:b/>
          <w:sz w:val="32"/>
          <w:szCs w:val="32"/>
        </w:rPr>
        <w:t>Управление</w:t>
      </w:r>
      <w:r w:rsidR="00C832F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6106A1" w:rsidRPr="00136A5D">
        <w:rPr>
          <w:rFonts w:ascii="Times New Roman" w:eastAsia="Times New Roman" w:hAnsi="Times New Roman" w:cs="Times New Roman"/>
          <w:b/>
          <w:sz w:val="32"/>
          <w:szCs w:val="32"/>
        </w:rPr>
        <w:t>профессиональным</w:t>
      </w:r>
      <w:r w:rsidR="00C832F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6106A1" w:rsidRPr="00136A5D">
        <w:rPr>
          <w:rFonts w:ascii="Times New Roman" w:eastAsia="Times New Roman" w:hAnsi="Times New Roman" w:cs="Times New Roman"/>
          <w:b/>
          <w:sz w:val="32"/>
          <w:szCs w:val="32"/>
        </w:rPr>
        <w:t>развитием</w:t>
      </w:r>
      <w:r w:rsidR="00C832F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6106A1" w:rsidRPr="00136A5D">
        <w:rPr>
          <w:rFonts w:ascii="Times New Roman" w:eastAsia="Times New Roman" w:hAnsi="Times New Roman" w:cs="Times New Roman"/>
          <w:b/>
          <w:sz w:val="32"/>
          <w:szCs w:val="32"/>
        </w:rPr>
        <w:t>педагогов</w:t>
      </w:r>
      <w:r w:rsidR="00C832F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6106A1" w:rsidRPr="00136A5D">
        <w:rPr>
          <w:rFonts w:ascii="Times New Roman" w:eastAsia="Times New Roman" w:hAnsi="Times New Roman" w:cs="Times New Roman"/>
          <w:b/>
          <w:sz w:val="32"/>
          <w:szCs w:val="32"/>
        </w:rPr>
        <w:t>в</w:t>
      </w:r>
      <w:proofErr w:type="gramEnd"/>
      <w:r w:rsidR="00C832F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6106A1" w:rsidRDefault="006106A1" w:rsidP="0061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136A5D">
        <w:rPr>
          <w:rFonts w:ascii="Times New Roman" w:eastAsia="Times New Roman" w:hAnsi="Times New Roman" w:cs="Times New Roman"/>
          <w:b/>
          <w:sz w:val="32"/>
          <w:szCs w:val="32"/>
        </w:rPr>
        <w:t>условиях</w:t>
      </w:r>
      <w:proofErr w:type="gramEnd"/>
      <w:r w:rsidR="00C832F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36A5D">
        <w:rPr>
          <w:rFonts w:ascii="Times New Roman" w:eastAsia="Times New Roman" w:hAnsi="Times New Roman" w:cs="Times New Roman"/>
          <w:b/>
          <w:sz w:val="32"/>
          <w:szCs w:val="32"/>
        </w:rPr>
        <w:t>реализации</w:t>
      </w:r>
      <w:r w:rsidR="00C832F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36A5D">
        <w:rPr>
          <w:rFonts w:ascii="Times New Roman" w:eastAsia="Times New Roman" w:hAnsi="Times New Roman" w:cs="Times New Roman"/>
          <w:b/>
          <w:sz w:val="32"/>
          <w:szCs w:val="32"/>
        </w:rPr>
        <w:t>ФГОС</w:t>
      </w:r>
      <w:r w:rsidR="00C832F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36A5D">
        <w:rPr>
          <w:rFonts w:ascii="Times New Roman" w:eastAsia="Times New Roman" w:hAnsi="Times New Roman" w:cs="Times New Roman"/>
          <w:b/>
          <w:sz w:val="32"/>
          <w:szCs w:val="32"/>
        </w:rPr>
        <w:t>в</w:t>
      </w:r>
      <w:r w:rsidR="00C832F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CB74D5">
        <w:rPr>
          <w:rFonts w:ascii="Times New Roman" w:eastAsia="Times New Roman" w:hAnsi="Times New Roman" w:cs="Times New Roman"/>
          <w:b/>
          <w:sz w:val="32"/>
          <w:szCs w:val="32"/>
        </w:rPr>
        <w:t>МБДОУ детский сад №20 «Ласточка</w:t>
      </w:r>
      <w:r w:rsidR="00B629B2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1A168C" w:rsidRDefault="001A168C" w:rsidP="0061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A168C" w:rsidRDefault="001A168C" w:rsidP="0061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A168C" w:rsidRDefault="001A168C" w:rsidP="0061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A168C" w:rsidRDefault="001A168C" w:rsidP="0061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A168C" w:rsidRDefault="001A168C" w:rsidP="001A16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выполнил: старший воспитатель</w:t>
      </w:r>
    </w:p>
    <w:p w:rsidR="001A168C" w:rsidRPr="00136A5D" w:rsidRDefault="001A168C" w:rsidP="001A16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Халеева Оксана Ивановна</w:t>
      </w:r>
    </w:p>
    <w:bookmarkEnd w:id="5"/>
    <w:p w:rsidR="006106A1" w:rsidRPr="006106A1" w:rsidRDefault="006106A1" w:rsidP="0061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6FD6" w:rsidRDefault="00FD6FD6" w:rsidP="00136A5D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bookmarkStart w:id="6" w:name="_Toc514420922"/>
    </w:p>
    <w:p w:rsidR="00F034AF" w:rsidRDefault="00F034AF" w:rsidP="00F034AF"/>
    <w:p w:rsidR="00F034AF" w:rsidRDefault="00F034AF" w:rsidP="00F034AF"/>
    <w:p w:rsidR="00F034AF" w:rsidRDefault="00F034AF" w:rsidP="00F034AF"/>
    <w:p w:rsidR="00F034AF" w:rsidRDefault="00F034AF" w:rsidP="00F034AF"/>
    <w:p w:rsidR="00F034AF" w:rsidRDefault="00F034AF" w:rsidP="00F034AF"/>
    <w:p w:rsidR="00F034AF" w:rsidRDefault="00F034AF" w:rsidP="00F034AF"/>
    <w:p w:rsidR="00F034AF" w:rsidRDefault="00F034AF" w:rsidP="00F034AF"/>
    <w:p w:rsidR="00F034AF" w:rsidRDefault="00F034AF" w:rsidP="00F034AF"/>
    <w:p w:rsidR="00F034AF" w:rsidRDefault="00F034AF" w:rsidP="00F034AF"/>
    <w:p w:rsidR="00F034AF" w:rsidRDefault="00F034AF" w:rsidP="00F034AF"/>
    <w:p w:rsidR="00F034AF" w:rsidRDefault="00F034AF" w:rsidP="00F034AF"/>
    <w:p w:rsidR="00F034AF" w:rsidRDefault="00F034AF" w:rsidP="00F034AF"/>
    <w:p w:rsidR="00F034AF" w:rsidRPr="00F034AF" w:rsidRDefault="00F034AF" w:rsidP="00F034AF"/>
    <w:p w:rsidR="00FB0C4E" w:rsidRDefault="00FB0C4E" w:rsidP="00FB0C4E">
      <w:pPr>
        <w:pStyle w:val="1"/>
        <w:spacing w:before="0" w:line="360" w:lineRule="auto"/>
        <w:rPr>
          <w:rFonts w:ascii="Times New Roman" w:hAnsi="Times New Roman" w:cs="Times New Roman"/>
          <w:color w:val="auto"/>
        </w:rPr>
      </w:pPr>
    </w:p>
    <w:p w:rsidR="002D299E" w:rsidRPr="004B5DE1" w:rsidRDefault="002D299E" w:rsidP="00F034AF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4B5DE1">
        <w:rPr>
          <w:rFonts w:ascii="Times New Roman" w:hAnsi="Times New Roman" w:cs="Times New Roman"/>
          <w:color w:val="auto"/>
        </w:rPr>
        <w:t>Содержание</w:t>
      </w:r>
      <w:bookmarkEnd w:id="0"/>
      <w:bookmarkEnd w:id="1"/>
      <w:bookmarkEnd w:id="2"/>
      <w:bookmarkEnd w:id="3"/>
      <w:bookmarkEnd w:id="6"/>
    </w:p>
    <w:p w:rsidR="009533E2" w:rsidRPr="00B14792" w:rsidRDefault="008E3908" w:rsidP="00B14792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r w:rsidRPr="008E3908">
        <w:fldChar w:fldCharType="begin"/>
      </w:r>
      <w:r w:rsidR="009533E2" w:rsidRPr="009533E2">
        <w:instrText xml:space="preserve"> TOC \o "1-3" \h \z \u </w:instrText>
      </w:r>
      <w:r w:rsidRPr="008E3908">
        <w:fldChar w:fldCharType="separate"/>
      </w:r>
    </w:p>
    <w:p w:rsidR="009533E2" w:rsidRPr="00B14792" w:rsidRDefault="008E3908" w:rsidP="00B14792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514420923" w:history="1"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Введение</w:t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_Toc514420923 \h </w:instrText>
        </w:r>
        <w:r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54F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07CB1" w:rsidRDefault="008E3908" w:rsidP="00907CB1">
      <w:pPr>
        <w:pStyle w:val="11"/>
      </w:pPr>
      <w:hyperlink w:anchor="_Toc514420924" w:history="1"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Глава</w:t>
        </w:r>
        <w:r w:rsidR="00C832F1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  <w:lang w:val="en-US"/>
          </w:rPr>
          <w:t>I</w:t>
        </w:r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.</w:t>
        </w:r>
        <w:r w:rsidR="00C832F1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Проблемы</w:t>
        </w:r>
        <w:r w:rsidR="00C832F1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управления</w:t>
        </w:r>
        <w:r w:rsidR="00C832F1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профессиональным</w:t>
        </w:r>
        <w:r w:rsidR="00C832F1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развитием</w:t>
        </w:r>
        <w:r w:rsidR="00C832F1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педагогов</w:t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07CB1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</w:hyperlink>
    </w:p>
    <w:p w:rsidR="009533E2" w:rsidRPr="00B14792" w:rsidRDefault="009533E2" w:rsidP="00907CB1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r w:rsidRPr="00B14792">
        <w:rPr>
          <w:rStyle w:val="ae"/>
          <w:rFonts w:ascii="Times New Roman" w:hAnsi="Times New Roman" w:cs="Times New Roman"/>
          <w:noProof/>
          <w:color w:val="auto"/>
          <w:sz w:val="28"/>
          <w:szCs w:val="28"/>
          <w:u w:val="none"/>
        </w:rPr>
        <w:t>1.1.</w:t>
      </w:r>
      <w:hyperlink w:anchor="_Toc514420925" w:history="1">
        <w:r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Профессиональное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развитие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педагогов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ДОУ</w:t>
        </w:r>
        <w:r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1479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 xml:space="preserve">    </w:t>
        </w:r>
        <w:r w:rsidR="00907CB1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</w:hyperlink>
    </w:p>
    <w:p w:rsidR="009533E2" w:rsidRPr="00B14792" w:rsidRDefault="008E3908" w:rsidP="00B14792">
      <w:pPr>
        <w:pStyle w:val="23"/>
        <w:rPr>
          <w:rFonts w:ascii="Times New Roman" w:hAnsi="Times New Roman" w:cs="Times New Roman"/>
          <w:noProof/>
          <w:sz w:val="28"/>
          <w:szCs w:val="28"/>
        </w:rPr>
      </w:pPr>
      <w:hyperlink w:anchor="_Toc514420926" w:history="1"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1.2.Формы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и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методы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профессионального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развития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воспитателя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ДОУ</w:t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07CB1">
          <w:rPr>
            <w:rFonts w:ascii="Times New Roman" w:hAnsi="Times New Roman" w:cs="Times New Roman"/>
            <w:noProof/>
            <w:webHidden/>
            <w:sz w:val="28"/>
            <w:szCs w:val="28"/>
          </w:rPr>
          <w:t>11</w:t>
        </w:r>
      </w:hyperlink>
    </w:p>
    <w:p w:rsidR="009533E2" w:rsidRPr="00B14792" w:rsidRDefault="008E3908" w:rsidP="00B14792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514420927" w:history="1"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Выводы</w:t>
        </w:r>
        <w:r w:rsidR="00C832F1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по</w:t>
        </w:r>
        <w:r w:rsidR="00C832F1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первой</w:t>
        </w:r>
        <w:r w:rsidR="00C832F1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главе</w:t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07CB1"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</w:hyperlink>
    </w:p>
    <w:p w:rsidR="009533E2" w:rsidRPr="00B14792" w:rsidRDefault="008E3908" w:rsidP="00B14792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514420928" w:history="1"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Глава</w:t>
        </w:r>
        <w:r w:rsidR="00C832F1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  <w:lang w:val="en-US"/>
          </w:rPr>
          <w:t>II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.</w:t>
        </w:r>
        <w:r w:rsidR="00C832F1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Организация</w:t>
        </w:r>
        <w:r w:rsidR="00C832F1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педагогического</w:t>
        </w:r>
        <w:r w:rsidR="00C832F1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просвещения</w:t>
        </w:r>
        <w:r w:rsidR="00C832F1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воспитателей</w:t>
        </w:r>
        <w:r w:rsidR="00C832F1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посредством</w:t>
        </w:r>
        <w:r w:rsidR="00C832F1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интерактивных</w:t>
        </w:r>
        <w:r w:rsidR="00C832F1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технологий</w:t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07CB1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</w:hyperlink>
    </w:p>
    <w:p w:rsidR="009533E2" w:rsidRPr="00B14792" w:rsidRDefault="008E3908" w:rsidP="00B14792">
      <w:pPr>
        <w:pStyle w:val="23"/>
        <w:rPr>
          <w:rFonts w:ascii="Times New Roman" w:hAnsi="Times New Roman" w:cs="Times New Roman"/>
          <w:noProof/>
          <w:sz w:val="28"/>
          <w:szCs w:val="28"/>
        </w:rPr>
      </w:pPr>
      <w:hyperlink w:anchor="_Toc514420929" w:history="1"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2.1.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Пути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и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способы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профессионального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развития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педагогов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ДОУ</w:t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07CB1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</w:hyperlink>
    </w:p>
    <w:p w:rsidR="009533E2" w:rsidRPr="00B14792" w:rsidRDefault="008E3908" w:rsidP="00B14792">
      <w:pPr>
        <w:pStyle w:val="23"/>
        <w:rPr>
          <w:rFonts w:ascii="Times New Roman" w:hAnsi="Times New Roman" w:cs="Times New Roman"/>
          <w:noProof/>
          <w:sz w:val="28"/>
          <w:szCs w:val="28"/>
        </w:rPr>
      </w:pPr>
      <w:hyperlink w:anchor="_Toc514420931" w:history="1">
        <w:r w:rsidR="009533E2" w:rsidRPr="00B14792">
          <w:rPr>
            <w:rStyle w:val="ae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2.2.</w:t>
        </w:r>
        <w:r w:rsidR="00C832F1" w:rsidRPr="00B14792">
          <w:rPr>
            <w:rStyle w:val="ae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Повышение</w:t>
        </w:r>
        <w:r w:rsidR="00C832F1" w:rsidRPr="00B14792">
          <w:rPr>
            <w:rStyle w:val="ae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квалификации</w:t>
        </w:r>
        <w:r w:rsidR="00C832F1" w:rsidRPr="00B14792">
          <w:rPr>
            <w:rStyle w:val="ae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</w:t>
        </w:r>
        <w:r w:rsidR="00C832F1" w:rsidRPr="00B14792">
          <w:rPr>
            <w:rStyle w:val="ae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помощью</w:t>
        </w:r>
        <w:r w:rsidR="00C832F1" w:rsidRPr="00B14792">
          <w:rPr>
            <w:rStyle w:val="ae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Интернета</w:t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_Toc514420931 \h </w:instrText>
        </w:r>
        <w:r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54F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="00907CB1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533E2" w:rsidRPr="00B14792" w:rsidRDefault="008E3908" w:rsidP="00B14792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514420932" w:history="1"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Выводы</w:t>
        </w:r>
        <w:r w:rsidR="00C832F1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по</w:t>
        </w:r>
        <w:r w:rsidR="00C832F1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второй</w:t>
        </w:r>
        <w:r w:rsidR="00C832F1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главе</w:t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07CB1">
          <w:rPr>
            <w:rFonts w:ascii="Times New Roman" w:hAnsi="Times New Roman" w:cs="Times New Roman"/>
            <w:noProof/>
            <w:webHidden/>
            <w:sz w:val="28"/>
            <w:szCs w:val="28"/>
          </w:rPr>
          <w:t>27</w:t>
        </w:r>
      </w:hyperlink>
    </w:p>
    <w:p w:rsidR="009533E2" w:rsidRPr="00B14792" w:rsidRDefault="008E3908" w:rsidP="00B14792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514420933" w:history="1"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Заключение</w:t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07CB1">
          <w:rPr>
            <w:rFonts w:ascii="Times New Roman" w:hAnsi="Times New Roman" w:cs="Times New Roman"/>
            <w:noProof/>
            <w:webHidden/>
            <w:sz w:val="28"/>
            <w:szCs w:val="28"/>
          </w:rPr>
          <w:t>29</w:t>
        </w:r>
      </w:hyperlink>
    </w:p>
    <w:p w:rsidR="009533E2" w:rsidRPr="009533E2" w:rsidRDefault="008E3908" w:rsidP="00B14792">
      <w:pPr>
        <w:pStyle w:val="11"/>
        <w:rPr>
          <w:noProof/>
        </w:rPr>
      </w:pPr>
      <w:hyperlink w:anchor="_Toc514420934" w:history="1"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Литература</w:t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_Toc514420934 \h </w:instrText>
        </w:r>
        <w:r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54F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907CB1">
          <w:rPr>
            <w:rFonts w:ascii="Times New Roman" w:hAnsi="Times New Roman" w:cs="Times New Roman"/>
            <w:noProof/>
            <w:webHidden/>
            <w:sz w:val="28"/>
            <w:szCs w:val="28"/>
          </w:rPr>
          <w:t>1</w:t>
        </w:r>
        <w:r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36A5D" w:rsidRDefault="008E3908" w:rsidP="009533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3E2">
        <w:rPr>
          <w:rFonts w:ascii="Times New Roman" w:hAnsi="Times New Roman" w:cs="Times New Roman"/>
          <w:sz w:val="28"/>
          <w:szCs w:val="28"/>
        </w:rPr>
        <w:fldChar w:fldCharType="end"/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A5D" w:rsidRDefault="00136A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D299E" w:rsidRPr="004B5DE1" w:rsidRDefault="002D299E" w:rsidP="00136A5D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7" w:name="_Toc511734604"/>
      <w:bookmarkStart w:id="8" w:name="_Toc514420923"/>
      <w:r w:rsidRPr="004B5DE1">
        <w:rPr>
          <w:rFonts w:ascii="Times New Roman" w:hAnsi="Times New Roman" w:cs="Times New Roman"/>
          <w:color w:val="auto"/>
        </w:rPr>
        <w:lastRenderedPageBreak/>
        <w:t>Введение</w:t>
      </w:r>
      <w:bookmarkEnd w:id="4"/>
      <w:bookmarkEnd w:id="7"/>
      <w:bookmarkEnd w:id="8"/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C832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исследования.</w:t>
      </w:r>
      <w:r w:rsidR="00C8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Высокие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темпы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систем,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применяются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производстве,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быту,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сфере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досуга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человека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являются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отличительной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чертой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современного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мира.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Сегодня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обладают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широкой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информационной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обеспеченностью.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Они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быстро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адаптируются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переменам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современного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мира,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информационным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технологиям.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Поэтому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были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созданы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национальные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проекты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«Переход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новые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стандарты»,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Российское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2020: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модель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экономики,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основанной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знаниях»,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реализации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модели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2020: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ключевая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роль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учителя»,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иниц</w:t>
      </w:r>
      <w:r w:rsidR="00136A5D">
        <w:rPr>
          <w:rFonts w:ascii="Times New Roman" w:hAnsi="Times New Roman" w:cs="Times New Roman"/>
          <w:sz w:val="28"/>
          <w:szCs w:val="28"/>
        </w:rPr>
        <w:t>иатива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136A5D">
        <w:rPr>
          <w:rFonts w:ascii="Times New Roman" w:hAnsi="Times New Roman" w:cs="Times New Roman"/>
          <w:sz w:val="28"/>
          <w:szCs w:val="28"/>
        </w:rPr>
        <w:t>«Наша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136A5D">
        <w:rPr>
          <w:rFonts w:ascii="Times New Roman" w:hAnsi="Times New Roman" w:cs="Times New Roman"/>
          <w:sz w:val="28"/>
          <w:szCs w:val="28"/>
        </w:rPr>
        <w:t>новая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136A5D">
        <w:rPr>
          <w:rFonts w:ascii="Times New Roman" w:hAnsi="Times New Roman" w:cs="Times New Roman"/>
          <w:sz w:val="28"/>
          <w:szCs w:val="28"/>
        </w:rPr>
        <w:t>школа»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136A5D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136A5D">
        <w:rPr>
          <w:rFonts w:ascii="Times New Roman" w:hAnsi="Times New Roman" w:cs="Times New Roman"/>
          <w:sz w:val="28"/>
          <w:szCs w:val="28"/>
        </w:rPr>
        <w:t>другие.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Все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предполагает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построение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абсолютно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нового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процесса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начиная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ступени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постоянно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надо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обновлять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знания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навыки,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обеспечивают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ее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успешную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воспитательную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деятельность.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Сегодняшние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быстро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обучаемы,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свойственны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идеализм,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креативность,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творческая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реализация,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активность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бездействие.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Все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нужно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учесть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воспитательного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процесса.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Профстандарт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педагога»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представляет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принципиально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новый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документ.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стандарт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призван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повысить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мотивацию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работников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качества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деятельности.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стандарт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является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инструментом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качества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объективный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измеритель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Одна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из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основных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задач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стандарта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–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обеспечить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ориентиры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перспективы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Вопрос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формирования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инновационной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компетентности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соответствии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существующим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изменениям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является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актуальным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сегодняшний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день.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Актуальность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рассматриваемой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проблемы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заключается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том,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сегодняшний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день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большое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количество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диссертационных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исследований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посвящено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проблеме,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основное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внимание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уделяется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условиям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lastRenderedPageBreak/>
        <w:t>формирования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коммуникативной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компетентности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школьников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различных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учебных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предметах,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формирования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различных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видов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компетенций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студентов.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Таким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область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исследований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затрагивает,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основном,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школьную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вузовскую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ступени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вопрос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усовершенствования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рассмотрено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недостаточно.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последние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годы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понятия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«профессиональная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компетентность»,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«профессиональное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мастерство»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активно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рассматриваются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работах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641AB">
        <w:rPr>
          <w:rFonts w:ascii="Times New Roman" w:hAnsi="Times New Roman" w:cs="Times New Roman"/>
          <w:sz w:val="28"/>
          <w:szCs w:val="28"/>
        </w:rPr>
        <w:t xml:space="preserve">Н. В. 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Кухарева</w:t>
      </w:r>
      <w:proofErr w:type="spellEnd"/>
      <w:r w:rsidR="00C641AB">
        <w:rPr>
          <w:rFonts w:ascii="Times New Roman" w:hAnsi="Times New Roman" w:cs="Times New Roman"/>
          <w:sz w:val="28"/>
          <w:szCs w:val="28"/>
        </w:rPr>
        <w:t>, А. И.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Васильевой,</w:t>
      </w:r>
      <w:r w:rsidR="00C641AB">
        <w:rPr>
          <w:rFonts w:ascii="Times New Roman" w:hAnsi="Times New Roman" w:cs="Times New Roman"/>
          <w:sz w:val="28"/>
          <w:szCs w:val="28"/>
        </w:rPr>
        <w:t xml:space="preserve"> К. </w:t>
      </w:r>
      <w:proofErr w:type="gramStart"/>
      <w:r w:rsidR="00C641AB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Белой,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641AB">
        <w:rPr>
          <w:rFonts w:ascii="Times New Roman" w:hAnsi="Times New Roman" w:cs="Times New Roman"/>
          <w:sz w:val="28"/>
          <w:szCs w:val="28"/>
        </w:rPr>
        <w:t xml:space="preserve">Л. Н. 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Атмаховой</w:t>
      </w:r>
      <w:proofErr w:type="spellEnd"/>
      <w:r w:rsidR="00C641AB">
        <w:rPr>
          <w:rFonts w:ascii="Times New Roman" w:hAnsi="Times New Roman" w:cs="Times New Roman"/>
          <w:sz w:val="28"/>
          <w:szCs w:val="28"/>
        </w:rPr>
        <w:t>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641AB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Сластенина</w:t>
      </w:r>
      <w:proofErr w:type="spellEnd"/>
      <w:r w:rsidRPr="004B5DE1">
        <w:rPr>
          <w:rFonts w:ascii="Times New Roman" w:hAnsi="Times New Roman" w:cs="Times New Roman"/>
          <w:sz w:val="28"/>
          <w:szCs w:val="28"/>
        </w:rPr>
        <w:t>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641AB">
        <w:rPr>
          <w:rFonts w:ascii="Times New Roman" w:hAnsi="Times New Roman" w:cs="Times New Roman"/>
          <w:sz w:val="28"/>
          <w:szCs w:val="28"/>
        </w:rPr>
        <w:t xml:space="preserve">Е. В. </w:t>
      </w:r>
      <w:proofErr w:type="spellStart"/>
      <w:r w:rsidR="00D976AB">
        <w:rPr>
          <w:rFonts w:ascii="Times New Roman" w:hAnsi="Times New Roman" w:cs="Times New Roman"/>
          <w:sz w:val="28"/>
          <w:szCs w:val="28"/>
        </w:rPr>
        <w:t>Д</w:t>
      </w:r>
      <w:r w:rsidRPr="004B5DE1">
        <w:rPr>
          <w:rFonts w:ascii="Times New Roman" w:hAnsi="Times New Roman" w:cs="Times New Roman"/>
          <w:sz w:val="28"/>
          <w:szCs w:val="28"/>
        </w:rPr>
        <w:t>авыткиной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др.</w:t>
      </w:r>
    </w:p>
    <w:p w:rsidR="002D299E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877">
        <w:rPr>
          <w:rFonts w:ascii="Times New Roman" w:hAnsi="Times New Roman" w:cs="Times New Roman"/>
          <w:b/>
          <w:sz w:val="28"/>
          <w:szCs w:val="28"/>
        </w:rPr>
        <w:t>Цель</w:t>
      </w:r>
      <w:r w:rsidR="00C8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877">
        <w:rPr>
          <w:rFonts w:ascii="Times New Roman" w:hAnsi="Times New Roman" w:cs="Times New Roman"/>
          <w:b/>
          <w:sz w:val="28"/>
          <w:szCs w:val="28"/>
        </w:rPr>
        <w:t>исследования: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изучить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управления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развитием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ФГОС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4B5DE1">
        <w:rPr>
          <w:rFonts w:ascii="Times New Roman" w:hAnsi="Times New Roman" w:cs="Times New Roman"/>
          <w:sz w:val="28"/>
          <w:szCs w:val="28"/>
        </w:rPr>
        <w:t>.</w:t>
      </w:r>
    </w:p>
    <w:p w:rsidR="002D299E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</w:t>
      </w:r>
      <w:r w:rsidR="00C8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877">
        <w:rPr>
          <w:rFonts w:ascii="Times New Roman" w:hAnsi="Times New Roman" w:cs="Times New Roman"/>
          <w:b/>
          <w:sz w:val="28"/>
          <w:szCs w:val="28"/>
        </w:rPr>
        <w:t>исследования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роцесс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профессиональным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развитием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</w:t>
      </w:r>
      <w:r w:rsidR="00C8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877">
        <w:rPr>
          <w:rFonts w:ascii="Times New Roman" w:hAnsi="Times New Roman" w:cs="Times New Roman"/>
          <w:b/>
          <w:sz w:val="28"/>
          <w:szCs w:val="28"/>
        </w:rPr>
        <w:t>исследовани</w:t>
      </w:r>
      <w:r>
        <w:rPr>
          <w:rFonts w:ascii="Times New Roman" w:hAnsi="Times New Roman" w:cs="Times New Roman"/>
          <w:b/>
          <w:sz w:val="28"/>
          <w:szCs w:val="28"/>
        </w:rPr>
        <w:t>я: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управления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развитием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ДОУ.</w:t>
      </w:r>
    </w:p>
    <w:p w:rsidR="00E463EC" w:rsidRPr="00416E41" w:rsidRDefault="002D299E" w:rsidP="00E463EC">
      <w:pPr>
        <w:spacing w:after="0" w:line="360" w:lineRule="auto"/>
        <w:ind w:firstLine="567"/>
        <w:jc w:val="both"/>
      </w:pPr>
      <w:r w:rsidRPr="00681877">
        <w:rPr>
          <w:rFonts w:ascii="Times New Roman" w:hAnsi="Times New Roman" w:cs="Times New Roman"/>
          <w:b/>
          <w:sz w:val="28"/>
          <w:szCs w:val="28"/>
        </w:rPr>
        <w:t>Гипотеза</w:t>
      </w:r>
      <w:r w:rsidR="00C8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877">
        <w:rPr>
          <w:rFonts w:ascii="Times New Roman" w:hAnsi="Times New Roman" w:cs="Times New Roman"/>
          <w:b/>
          <w:sz w:val="28"/>
          <w:szCs w:val="28"/>
        </w:rPr>
        <w:t>исследования: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>
        <w:rPr>
          <w:rFonts w:ascii="Times New Roman" w:hAnsi="Times New Roman" w:cs="Times New Roman"/>
          <w:sz w:val="28"/>
          <w:szCs w:val="28"/>
        </w:rPr>
        <w:t>Повышение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уровня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компетентности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A223A">
        <w:rPr>
          <w:rFonts w:ascii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способств</w:t>
      </w:r>
      <w:r w:rsidR="00E463EC">
        <w:rPr>
          <w:rFonts w:ascii="Times New Roman" w:hAnsi="Times New Roman" w:cs="Times New Roman"/>
          <w:sz w:val="28"/>
          <w:szCs w:val="28"/>
        </w:rPr>
        <w:t>ует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инновационной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воспитателя,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способного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управлять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качеством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процесса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осуществлени</w:t>
      </w:r>
      <w:r w:rsidR="00E463EC">
        <w:rPr>
          <w:rFonts w:ascii="Times New Roman" w:hAnsi="Times New Roman" w:cs="Times New Roman"/>
          <w:sz w:val="28"/>
          <w:szCs w:val="28"/>
        </w:rPr>
        <w:t>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духовно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–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нравственного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воспитания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познавательного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дошкольника.</w:t>
      </w:r>
    </w:p>
    <w:p w:rsidR="002D299E" w:rsidRPr="00681877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Достижение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данной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цели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предполагает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решение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следующих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81877">
        <w:rPr>
          <w:rFonts w:ascii="Times New Roman" w:hAnsi="Times New Roman" w:cs="Times New Roman"/>
          <w:b/>
          <w:sz w:val="28"/>
          <w:szCs w:val="28"/>
        </w:rPr>
        <w:t>задач</w:t>
      </w:r>
      <w:r w:rsidR="00C8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877">
        <w:rPr>
          <w:rFonts w:ascii="Times New Roman" w:hAnsi="Times New Roman" w:cs="Times New Roman"/>
          <w:b/>
          <w:sz w:val="28"/>
          <w:szCs w:val="28"/>
        </w:rPr>
        <w:t>исследования: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B5DE1">
        <w:rPr>
          <w:rFonts w:ascii="Times New Roman" w:hAnsi="Times New Roman" w:cs="Times New Roman"/>
          <w:sz w:val="28"/>
          <w:szCs w:val="28"/>
        </w:rPr>
        <w:t>аскрыть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понятия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A223A">
        <w:rPr>
          <w:rFonts w:ascii="Times New Roman" w:hAnsi="Times New Roman" w:cs="Times New Roman"/>
          <w:sz w:val="28"/>
          <w:szCs w:val="28"/>
        </w:rPr>
        <w:t>«профессиональная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991AB5">
        <w:rPr>
          <w:rFonts w:ascii="Times New Roman" w:hAnsi="Times New Roman" w:cs="Times New Roman"/>
          <w:sz w:val="28"/>
          <w:szCs w:val="28"/>
        </w:rPr>
        <w:t>компетентность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педагога»,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«управление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</w:t>
      </w:r>
      <w:r>
        <w:rPr>
          <w:rFonts w:ascii="Times New Roman" w:hAnsi="Times New Roman" w:cs="Times New Roman"/>
          <w:sz w:val="28"/>
          <w:szCs w:val="28"/>
        </w:rPr>
        <w:t>альным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ДОУ».</w:t>
      </w:r>
    </w:p>
    <w:p w:rsidR="002D299E" w:rsidRPr="00E463EC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463EC">
        <w:rPr>
          <w:rFonts w:ascii="Times New Roman" w:hAnsi="Times New Roman" w:cs="Times New Roman"/>
          <w:sz w:val="28"/>
          <w:szCs w:val="28"/>
        </w:rPr>
        <w:t>2.Рассмотреть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особенности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работы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ДОУ.</w:t>
      </w:r>
    </w:p>
    <w:p w:rsidR="002D299E" w:rsidRPr="00E463EC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3EC">
        <w:rPr>
          <w:rFonts w:ascii="Times New Roman" w:hAnsi="Times New Roman" w:cs="Times New Roman"/>
          <w:sz w:val="28"/>
          <w:szCs w:val="28"/>
        </w:rPr>
        <w:t>3.Раскрыть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пути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способы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ДОУ.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3EC">
        <w:rPr>
          <w:rFonts w:ascii="Times New Roman" w:hAnsi="Times New Roman" w:cs="Times New Roman"/>
          <w:sz w:val="28"/>
          <w:szCs w:val="28"/>
        </w:rPr>
        <w:t>4.Определить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современные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технологии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взаимодействия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семьей.</w:t>
      </w:r>
    </w:p>
    <w:p w:rsidR="002D299E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AB2">
        <w:rPr>
          <w:rFonts w:ascii="Times New Roman" w:hAnsi="Times New Roman" w:cs="Times New Roman"/>
          <w:b/>
          <w:sz w:val="28"/>
          <w:szCs w:val="28"/>
        </w:rPr>
        <w:lastRenderedPageBreak/>
        <w:t>Методы</w:t>
      </w:r>
      <w:r w:rsidR="00C8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5AB2">
        <w:rPr>
          <w:rFonts w:ascii="Times New Roman" w:hAnsi="Times New Roman" w:cs="Times New Roman"/>
          <w:b/>
          <w:sz w:val="28"/>
          <w:szCs w:val="28"/>
        </w:rPr>
        <w:t>исследования: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анализ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психологической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литературы,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наблюдение.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AB2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C8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5AB2">
        <w:rPr>
          <w:rFonts w:ascii="Times New Roman" w:hAnsi="Times New Roman" w:cs="Times New Roman"/>
          <w:b/>
          <w:sz w:val="28"/>
          <w:szCs w:val="28"/>
        </w:rPr>
        <w:t>работы: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5DE1">
        <w:rPr>
          <w:rFonts w:ascii="Times New Roman" w:hAnsi="Times New Roman" w:cs="Times New Roman"/>
          <w:sz w:val="28"/>
          <w:szCs w:val="28"/>
        </w:rPr>
        <w:t>сследование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состоит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из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введения,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двух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основных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глав,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заключения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списка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литературы.</w:t>
      </w:r>
      <w:r w:rsidR="00C832F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299E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Практическая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значимость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данной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том,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ее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можно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использовать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педагогике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изучении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особенностей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ДОУ.</w:t>
      </w:r>
    </w:p>
    <w:p w:rsidR="002D299E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299E" w:rsidRPr="00B16CDB" w:rsidRDefault="00136A5D" w:rsidP="00B16C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_Toc467682857"/>
      <w:bookmarkStart w:id="10" w:name="_Toc511734605"/>
      <w:bookmarkStart w:id="11" w:name="_Toc514420924"/>
      <w:r w:rsidRPr="00B16C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</w:t>
      </w:r>
      <w:r w:rsidR="00C832F1" w:rsidRPr="00B16C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6C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B16C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C832F1" w:rsidRPr="00B16C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6C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ПРОБЛЕМЫ</w:t>
      </w:r>
      <w:r w:rsidR="00C832F1" w:rsidRPr="00B16C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6C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УПРАВЛЕНИЯ</w:t>
      </w:r>
      <w:r w:rsidR="00C832F1" w:rsidRPr="00B16C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6C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ПРОФЕССИОНАЛЬНЫМ</w:t>
      </w:r>
      <w:r w:rsidR="00C832F1" w:rsidRPr="00B16C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6C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РАЗВИТИЕМ</w:t>
      </w:r>
      <w:r w:rsidR="00C832F1" w:rsidRPr="00B16C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6C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ПЕДАГОГОВ</w:t>
      </w:r>
      <w:bookmarkEnd w:id="9"/>
      <w:bookmarkEnd w:id="10"/>
      <w:bookmarkEnd w:id="11"/>
    </w:p>
    <w:p w:rsidR="002D299E" w:rsidRDefault="002D299E" w:rsidP="00136A5D">
      <w:pPr>
        <w:pStyle w:val="2"/>
        <w:numPr>
          <w:ilvl w:val="1"/>
          <w:numId w:val="7"/>
        </w:num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2" w:name="_Toc511734606"/>
      <w:bookmarkStart w:id="13" w:name="_Toc514420925"/>
      <w:r w:rsidRPr="004B5DE1">
        <w:rPr>
          <w:rFonts w:ascii="Times New Roman" w:eastAsia="Times New Roman" w:hAnsi="Times New Roman" w:cs="Times New Roman"/>
          <w:color w:val="auto"/>
          <w:sz w:val="28"/>
          <w:szCs w:val="28"/>
        </w:rPr>
        <w:t>Профессиональное</w:t>
      </w:r>
      <w:r w:rsidR="00C832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auto"/>
          <w:sz w:val="28"/>
          <w:szCs w:val="28"/>
        </w:rPr>
        <w:t>развитие</w:t>
      </w:r>
      <w:r w:rsidR="00C832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auto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auto"/>
          <w:sz w:val="28"/>
          <w:szCs w:val="28"/>
        </w:rPr>
        <w:t>ДОУ</w:t>
      </w:r>
      <w:bookmarkEnd w:id="12"/>
      <w:bookmarkEnd w:id="13"/>
    </w:p>
    <w:p w:rsidR="002D299E" w:rsidRPr="00455AB2" w:rsidRDefault="002D299E" w:rsidP="002D299E">
      <w:pPr>
        <w:spacing w:after="0" w:line="360" w:lineRule="auto"/>
        <w:jc w:val="both"/>
      </w:pP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Современная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нуждается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инновационных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подходах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обучению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воспитанию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дошкольного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возраста.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Нехватка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квалифицированных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специалистов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дошкольных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образовательных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учреждениях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новые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профессиональным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кадрам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дошкольного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требует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обновленного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содержания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форм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методов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обучения.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5DD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требуются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личностные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качества,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такие,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системное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творческое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мышление,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информационная,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коммуникативная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культура,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конкурентоспособность,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лидерские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качества,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жизненный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оптимизм,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умение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положительный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имидж,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осознанному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анализу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самостоятельные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неопределенности,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навыков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укрепления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выживаемость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CE5DD1">
        <w:rPr>
          <w:rFonts w:ascii="Times New Roman" w:eastAsia="Times New Roman" w:hAnsi="Times New Roman" w:cs="Times New Roman"/>
          <w:sz w:val="28"/>
          <w:szCs w:val="28"/>
        </w:rPr>
        <w:t>стрессоустойчивость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3EC" w:rsidRPr="00CE5DD1">
        <w:rPr>
          <w:rFonts w:ascii="Times New Roman" w:eastAsia="Times New Roman" w:hAnsi="Times New Roman" w:cs="Times New Roman"/>
          <w:sz w:val="28"/>
          <w:szCs w:val="28"/>
        </w:rPr>
        <w:t>[21,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3EC" w:rsidRPr="00CE5DD1">
        <w:rPr>
          <w:rFonts w:ascii="Times New Roman" w:eastAsia="Times New Roman" w:hAnsi="Times New Roman" w:cs="Times New Roman"/>
          <w:sz w:val="28"/>
          <w:szCs w:val="28"/>
        </w:rPr>
        <w:t>46]</w:t>
      </w:r>
      <w:r w:rsidR="00CE5DD1" w:rsidRPr="00CE5DD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gramEnd"/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Трудно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согласиться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мнением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многих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ученых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практиков,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современным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нужны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педагоги-новаторы,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вносить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прогрессивные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идеи,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вводить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новшества,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изобретать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что-то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полезное,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нестандартное,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генерировать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новое.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lastRenderedPageBreak/>
        <w:t>Функция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−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помочь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ориентироваться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общества,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существенно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изменяется,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жить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законам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нормам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мировой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цивилизации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культуры.</w:t>
      </w:r>
    </w:p>
    <w:p w:rsidR="00E463EC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сентябре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2013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вступил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Федерации»,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которому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получило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статус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первого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изменилась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из-за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переименования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типа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Был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утверждены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федеральные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государственные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стандарты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изменены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подходы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Учитывая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тенденции,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изменилась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стратегия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руководителей,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эффективному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управлению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успешному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социально-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нестабильности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модернизации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нормативно-правовых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призван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две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роли: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обучать,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помогая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дошкольникам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обрести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знания,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воспитывать,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одновременно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захватывать,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заинтересовывать,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«заряжать»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мотивацией.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мнению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6A5D" w:rsidRPr="004B5DE1">
        <w:rPr>
          <w:rFonts w:ascii="Times New Roman" w:eastAsia="Times New Roman" w:hAnsi="Times New Roman" w:cs="Times New Roman"/>
          <w:sz w:val="28"/>
          <w:szCs w:val="28"/>
        </w:rPr>
        <w:t>О.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sz w:val="28"/>
          <w:szCs w:val="28"/>
        </w:rPr>
        <w:t>Кононко</w:t>
      </w:r>
      <w:proofErr w:type="spellEnd"/>
      <w:r w:rsidRPr="004B5DE1">
        <w:rPr>
          <w:rFonts w:ascii="Times New Roman" w:eastAsia="Times New Roman" w:hAnsi="Times New Roman" w:cs="Times New Roman"/>
          <w:sz w:val="28"/>
          <w:szCs w:val="28"/>
        </w:rPr>
        <w:t>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всего,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педагог-новатор,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чувствует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жизненные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тенденции,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держит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руку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пульсе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времени,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прекрасно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ориентируется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приоритетах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современности,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будущее,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творчески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относится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«...смотрит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расширения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содержания,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места,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продолжительности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занятий;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саморазвития,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проявления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сущностных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сил;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поиска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развивающего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дошкольника;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личностной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культуры;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среды».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живут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динамичной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среде,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развивается.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характерными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чертами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становятся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высокая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эмоциональная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чувствительность,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умственная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активность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осведомленность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большинстве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сфер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действительности;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неуравновешенность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нервной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системы;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неудовлетворительное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различия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ценностных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ориентациях.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крайне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новым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стандартам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профессиональную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действующих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ДОУ,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сформировать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креативного,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дошкольника.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Взвешивая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значительно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отличается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той,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была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стране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назад,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социума,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стремительно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меняется;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понимать,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высокий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профессионализм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творчество,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инициатива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поможет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найти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самореализация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свидетельству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психологов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произошли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существенные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нынешней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ребенка-дошкольника.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похожи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середины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ХХ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века: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расширился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диапазон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различий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мышлении,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речи,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процессах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запоминания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переработки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pStyle w:val="rtejustify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B5DE1">
        <w:rPr>
          <w:sz w:val="28"/>
          <w:szCs w:val="28"/>
        </w:rPr>
        <w:t>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также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внесены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небольшие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новшества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образовательную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деятельность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педагогов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2017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–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2018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годы,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которые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коснулись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дошкольных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заведений.</w:t>
      </w:r>
    </w:p>
    <w:p w:rsidR="002D299E" w:rsidRPr="004B5DE1" w:rsidRDefault="002D299E" w:rsidP="002D299E">
      <w:pPr>
        <w:pStyle w:val="rtejustify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B5DE1">
        <w:rPr>
          <w:sz w:val="28"/>
          <w:szCs w:val="28"/>
        </w:rPr>
        <w:t>Нововведения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образовании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2017</w:t>
      </w:r>
      <w:r w:rsidR="00C832F1">
        <w:rPr>
          <w:sz w:val="28"/>
          <w:szCs w:val="28"/>
        </w:rPr>
        <w:t xml:space="preserve"> </w:t>
      </w:r>
      <w:r w:rsidR="00136A5D">
        <w:rPr>
          <w:sz w:val="28"/>
          <w:szCs w:val="28"/>
        </w:rPr>
        <w:t>–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2018</w:t>
      </w:r>
      <w:r w:rsidR="00136A5D">
        <w:rPr>
          <w:sz w:val="28"/>
          <w:szCs w:val="28"/>
        </w:rPr>
        <w:t>г.г.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касаются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введения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финансовой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программы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обучения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малышей.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Ребят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будут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обучать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простейшим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вычислениям,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элементарным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принципам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расчета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за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товар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покупке,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также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умению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различать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денежные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купюры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РФ.</w:t>
      </w:r>
    </w:p>
    <w:p w:rsidR="002D299E" w:rsidRPr="0022401D" w:rsidRDefault="002D299E" w:rsidP="002D299E">
      <w:pPr>
        <w:pStyle w:val="rtejustify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B5DE1">
        <w:rPr>
          <w:sz w:val="28"/>
          <w:szCs w:val="28"/>
        </w:rPr>
        <w:t>Для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проведения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финансового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обучения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специалистами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разработаны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специальные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обучающие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программы,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дающие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возможность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преподавать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сложную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финансовую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науку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игровой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форме,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доступной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для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каждого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lastRenderedPageBreak/>
        <w:t>определенного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возраста</w:t>
      </w:r>
      <w:proofErr w:type="gramStart"/>
      <w:r w:rsidRPr="004B5DE1">
        <w:rPr>
          <w:sz w:val="28"/>
          <w:szCs w:val="28"/>
        </w:rPr>
        <w:t>.</w:t>
      </w:r>
      <w:proofErr w:type="gramEnd"/>
      <w:r w:rsidR="00C832F1">
        <w:rPr>
          <w:sz w:val="28"/>
          <w:szCs w:val="28"/>
        </w:rPr>
        <w:t xml:space="preserve"> </w:t>
      </w:r>
      <w:r w:rsidR="005E1602">
        <w:rPr>
          <w:sz w:val="28"/>
          <w:szCs w:val="28"/>
        </w:rPr>
        <w:t>З</w:t>
      </w:r>
      <w:r w:rsidRPr="004B5DE1">
        <w:rPr>
          <w:sz w:val="28"/>
          <w:szCs w:val="28"/>
        </w:rPr>
        <w:t>апланировано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внедрить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новые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программы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практически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всех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дошкольных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заведениях,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включая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частные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детские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сады.</w:t>
      </w:r>
      <w:r w:rsidR="00A50825">
        <w:rPr>
          <w:sz w:val="28"/>
          <w:szCs w:val="28"/>
        </w:rPr>
        <w:t xml:space="preserve"> </w:t>
      </w:r>
      <w:r w:rsidR="00345A23">
        <w:rPr>
          <w:sz w:val="28"/>
          <w:szCs w:val="28"/>
        </w:rPr>
        <w:t>Мною была разработан</w:t>
      </w:r>
      <w:r w:rsidR="00641C0A">
        <w:rPr>
          <w:sz w:val="28"/>
          <w:szCs w:val="28"/>
        </w:rPr>
        <w:t xml:space="preserve"> проект «Бережливая экономика</w:t>
      </w:r>
      <w:r w:rsidR="008312DF">
        <w:rPr>
          <w:sz w:val="28"/>
          <w:szCs w:val="28"/>
        </w:rPr>
        <w:t xml:space="preserve"> для детей старшего возраста» и модель проекта. Совместно с пед</w:t>
      </w:r>
      <w:r w:rsidR="00DE47D6">
        <w:rPr>
          <w:sz w:val="28"/>
          <w:szCs w:val="28"/>
        </w:rPr>
        <w:t>агогами проведено 16 занятий. Разместила авторскую статью</w:t>
      </w:r>
      <w:r w:rsidR="00A34F1F">
        <w:rPr>
          <w:sz w:val="28"/>
          <w:szCs w:val="28"/>
        </w:rPr>
        <w:t xml:space="preserve"> «Экономическое воспитание дошкольников</w:t>
      </w:r>
      <w:proofErr w:type="gramStart"/>
      <w:r w:rsidR="00A34F1F">
        <w:rPr>
          <w:sz w:val="28"/>
          <w:szCs w:val="28"/>
        </w:rPr>
        <w:t>.</w:t>
      </w:r>
      <w:proofErr w:type="gramEnd"/>
      <w:r w:rsidR="00A34F1F">
        <w:rPr>
          <w:sz w:val="28"/>
          <w:szCs w:val="28"/>
        </w:rPr>
        <w:t xml:space="preserve"> Формирование предпосылок финансовой грамотности»</w:t>
      </w:r>
      <w:r w:rsidR="00DE47D6">
        <w:rPr>
          <w:sz w:val="28"/>
          <w:szCs w:val="28"/>
        </w:rPr>
        <w:t xml:space="preserve"> </w:t>
      </w:r>
      <w:r w:rsidR="002832A9">
        <w:rPr>
          <w:sz w:val="28"/>
          <w:szCs w:val="28"/>
        </w:rPr>
        <w:t xml:space="preserve">в социальной сети работников образования </w:t>
      </w:r>
      <w:r w:rsidR="0022401D" w:rsidRPr="0022401D">
        <w:rPr>
          <w:sz w:val="28"/>
          <w:szCs w:val="28"/>
        </w:rPr>
        <w:t>(</w:t>
      </w:r>
      <w:proofErr w:type="spellStart"/>
      <w:r w:rsidR="0022401D">
        <w:rPr>
          <w:sz w:val="28"/>
          <w:szCs w:val="28"/>
          <w:lang w:val="en-US"/>
        </w:rPr>
        <w:t>maam</w:t>
      </w:r>
      <w:proofErr w:type="spellEnd"/>
      <w:r w:rsidR="0022401D">
        <w:rPr>
          <w:sz w:val="28"/>
          <w:szCs w:val="28"/>
        </w:rPr>
        <w:t>.</w:t>
      </w:r>
      <w:proofErr w:type="spellStart"/>
      <w:r w:rsidR="0022401D">
        <w:rPr>
          <w:sz w:val="28"/>
          <w:szCs w:val="28"/>
          <w:lang w:val="en-US"/>
        </w:rPr>
        <w:t>ru</w:t>
      </w:r>
      <w:proofErr w:type="spellEnd"/>
      <w:r w:rsidR="0022401D">
        <w:rPr>
          <w:sz w:val="28"/>
          <w:szCs w:val="28"/>
        </w:rPr>
        <w:t>.</w:t>
      </w:r>
      <w:r w:rsidR="0022401D" w:rsidRPr="0022401D">
        <w:rPr>
          <w:sz w:val="28"/>
          <w:szCs w:val="28"/>
        </w:rPr>
        <w:t>)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воспитателей-практиков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пути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стимулирования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дошкольников,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индивидуализации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дифференциации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учебно-воспитательного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компетентными.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компетентность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сада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умения: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-создавать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атмосферу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саду,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приближенную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семейной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(личностное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общение);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5DE1">
        <w:rPr>
          <w:rFonts w:ascii="Times New Roman" w:eastAsia="Times New Roman" w:hAnsi="Times New Roman" w:cs="Times New Roman"/>
          <w:sz w:val="28"/>
          <w:szCs w:val="28"/>
        </w:rPr>
        <w:t>-обеспечивать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(физическая,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эмоционально-ценностная,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социально-нравственная,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познавательная,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речевая,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художественная,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креативная);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-использовать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оптимальные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(общения,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сюжетно-ролевая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игра,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предметно-практическая,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исследовательская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учебная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деятельность).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компетентность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тесно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связана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уровнем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способностей: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-организаторских,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организовывать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регулировать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стимулировать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активность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B5DE1">
        <w:rPr>
          <w:rFonts w:ascii="Times New Roman" w:eastAsia="Times New Roman" w:hAnsi="Times New Roman" w:cs="Times New Roman"/>
          <w:sz w:val="28"/>
          <w:szCs w:val="28"/>
        </w:rPr>
        <w:t>сугестивных</w:t>
      </w:r>
      <w:proofErr w:type="spellEnd"/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словесному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эмоционально-волевому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влиянию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ребенка;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Pr="004B5DE1">
        <w:rPr>
          <w:rFonts w:ascii="Times New Roman" w:eastAsia="Times New Roman" w:hAnsi="Times New Roman" w:cs="Times New Roman"/>
          <w:sz w:val="28"/>
          <w:szCs w:val="28"/>
        </w:rPr>
        <w:t>коммуникативных</w:t>
      </w:r>
      <w:proofErr w:type="gramEnd"/>
      <w:r w:rsidRPr="004B5DE1">
        <w:rPr>
          <w:rFonts w:ascii="Times New Roman" w:eastAsia="Times New Roman" w:hAnsi="Times New Roman" w:cs="Times New Roman"/>
          <w:sz w:val="28"/>
          <w:szCs w:val="28"/>
        </w:rPr>
        <w:t>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легко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вступать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контакт,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вызвать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положительные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эмоции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собеседника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получать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удовольствие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общения;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lastRenderedPageBreak/>
        <w:t>-перцептивных,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воспринимать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B5DE1">
        <w:rPr>
          <w:rFonts w:ascii="Times New Roman" w:eastAsia="Times New Roman" w:hAnsi="Times New Roman" w:cs="Times New Roman"/>
          <w:sz w:val="28"/>
          <w:szCs w:val="28"/>
        </w:rPr>
        <w:t>другого</w:t>
      </w:r>
      <w:proofErr w:type="gramEnd"/>
      <w:r w:rsidRPr="004B5DE1">
        <w:rPr>
          <w:rFonts w:ascii="Times New Roman" w:eastAsia="Times New Roman" w:hAnsi="Times New Roman" w:cs="Times New Roman"/>
          <w:sz w:val="28"/>
          <w:szCs w:val="28"/>
        </w:rPr>
        <w:t>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интуиции;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-эмоциональной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устойчивости,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владением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собой,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самоконтролем,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4B5DE1">
        <w:rPr>
          <w:rFonts w:ascii="Times New Roman" w:eastAsia="Times New Roman" w:hAnsi="Times New Roman" w:cs="Times New Roman"/>
          <w:sz w:val="28"/>
          <w:szCs w:val="28"/>
        </w:rPr>
        <w:t>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-оптимистического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прогнозирования,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воспитательном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положительных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воспитанника;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-креативных,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творчеству,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мобильности,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быстро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решать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проблемные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ситуации.</w:t>
      </w:r>
    </w:p>
    <w:p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«Профессиональное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качественное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преобразование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педагогом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своего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внутреннего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мира,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внутренняя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463EC" w:rsidRPr="004B5DE1" w:rsidRDefault="002D299E" w:rsidP="00E463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детерминация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активности,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приводящая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принципиально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новому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жизнедеятельности.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1AB" w:rsidRPr="00C641AB">
        <w:rPr>
          <w:rFonts w:ascii="Times New Roman" w:eastAsia="Times New Roman" w:hAnsi="Times New Roman" w:cs="Times New Roman"/>
          <w:sz w:val="28"/>
          <w:szCs w:val="28"/>
        </w:rPr>
        <w:t xml:space="preserve">Л. М. </w:t>
      </w:r>
      <w:proofErr w:type="gramStart"/>
      <w:r w:rsidRPr="004B5DE1">
        <w:rPr>
          <w:rFonts w:ascii="Times New Roman" w:eastAsia="Times New Roman" w:hAnsi="Times New Roman" w:cs="Times New Roman"/>
          <w:sz w:val="28"/>
          <w:szCs w:val="28"/>
        </w:rPr>
        <w:t>Митина</w:t>
      </w:r>
      <w:proofErr w:type="gramEnd"/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отмечает,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никакой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возрастом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влиянием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развитие.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Профессионально-личностное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развитие,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мнению,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преобразование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внутреннего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CE5DD1">
        <w:rPr>
          <w:rFonts w:ascii="Times New Roman" w:eastAsia="Times New Roman" w:hAnsi="Times New Roman" w:cs="Times New Roman"/>
          <w:sz w:val="28"/>
          <w:szCs w:val="28"/>
        </w:rPr>
        <w:t>[22,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3EC" w:rsidRPr="00CE5DD1">
        <w:rPr>
          <w:rFonts w:ascii="Times New Roman" w:eastAsia="Times New Roman" w:hAnsi="Times New Roman" w:cs="Times New Roman"/>
          <w:sz w:val="28"/>
          <w:szCs w:val="28"/>
        </w:rPr>
        <w:t>15]</w:t>
      </w:r>
      <w:r w:rsidR="00CE5DD1" w:rsidRPr="00CE5D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299E" w:rsidRPr="00136A5D" w:rsidRDefault="002D299E" w:rsidP="002D29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Объектом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являются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интегральные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направленность,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компетентность,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гибкость.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463EC" w:rsidRPr="004B5DE1" w:rsidRDefault="002D299E" w:rsidP="00E463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Проблема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рассмотрена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Э.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5DD1">
        <w:rPr>
          <w:rFonts w:ascii="Times New Roman" w:eastAsia="Times New Roman" w:hAnsi="Times New Roman" w:cs="Times New Roman"/>
          <w:sz w:val="28"/>
          <w:szCs w:val="28"/>
        </w:rPr>
        <w:t>Ф.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Зеер</w:t>
      </w:r>
      <w:proofErr w:type="spellEnd"/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Э.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Э.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sz w:val="28"/>
          <w:szCs w:val="28"/>
        </w:rPr>
        <w:t>Сыманюк</w:t>
      </w:r>
      <w:proofErr w:type="spellEnd"/>
      <w:r w:rsidR="00CE5D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«Психология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деструкций».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мнению,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психики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ведущими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факторами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социально-экономическая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ситуация,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профессионально-образовательная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наконец,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[15,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16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-17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]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многогранный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обобщение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полученных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вузе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практическое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этикой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культурой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расширение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компетентности,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профессионально-педагогических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функций.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Важным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требованием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саморазвитие.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стремиться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постоянному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lastRenderedPageBreak/>
        <w:t>совершенствованию,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личностных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качеств,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профессиональных.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сути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осознает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все,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воспитанниками;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пытается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активно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способствовать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противостоять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внешним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обстоятельствам;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планирует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ставит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изменяет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желаемого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результата.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463EC" w:rsidRPr="004B5DE1" w:rsidRDefault="002D299E" w:rsidP="00E463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отмечает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Кузьмина,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мастерство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проявляется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[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17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]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63EC" w:rsidRPr="004B5DE1" w:rsidRDefault="002D299E" w:rsidP="00E463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«педагогическим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мастерством»,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sz w:val="28"/>
          <w:szCs w:val="28"/>
        </w:rPr>
        <w:t>Зязюн</w:t>
      </w:r>
      <w:proofErr w:type="spellEnd"/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понимает,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свойств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высокого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[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]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63EC" w:rsidRPr="004B5DE1" w:rsidRDefault="00CE5DD1" w:rsidP="00E463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Щербаков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«педагогическим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мастерством»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подразумевает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синтез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научных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умений,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навыков,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личных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учителя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[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63EC" w:rsidRPr="004B5DE1" w:rsidRDefault="002D299E" w:rsidP="00E463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мнению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sz w:val="28"/>
          <w:szCs w:val="28"/>
        </w:rPr>
        <w:t>Сластенина</w:t>
      </w:r>
      <w:proofErr w:type="spellEnd"/>
      <w:r w:rsidRPr="004B5DE1">
        <w:rPr>
          <w:rFonts w:ascii="Times New Roman" w:eastAsia="Times New Roman" w:hAnsi="Times New Roman" w:cs="Times New Roman"/>
          <w:sz w:val="28"/>
          <w:szCs w:val="28"/>
        </w:rPr>
        <w:t>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«педагогическое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мастерство»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высший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владения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технологией,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синтез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личностно-деловых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свойств,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определяющих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высокую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[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25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]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63EC" w:rsidRPr="004B5DE1" w:rsidRDefault="002D299E" w:rsidP="00E463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ученые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hAnsi="Times New Roman" w:cs="Times New Roman"/>
          <w:sz w:val="28"/>
          <w:szCs w:val="28"/>
        </w:rPr>
        <w:t>О.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hAnsi="Times New Roman" w:cs="Times New Roman"/>
          <w:sz w:val="28"/>
          <w:szCs w:val="28"/>
        </w:rPr>
        <w:t>С.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Анисимов,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  <w:r w:rsidRPr="004B5DE1">
        <w:rPr>
          <w:rFonts w:ascii="Times New Roman" w:eastAsia="Times New Roman" w:hAnsi="Times New Roman" w:cs="Times New Roman"/>
          <w:sz w:val="28"/>
          <w:szCs w:val="28"/>
        </w:rPr>
        <w:t>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sz w:val="28"/>
          <w:szCs w:val="28"/>
        </w:rPr>
        <w:t>Масюкова</w:t>
      </w:r>
      <w:proofErr w:type="spellEnd"/>
      <w:r w:rsidRPr="004B5DE1">
        <w:rPr>
          <w:rFonts w:ascii="Times New Roman" w:eastAsia="Times New Roman" w:hAnsi="Times New Roman" w:cs="Times New Roman"/>
          <w:sz w:val="28"/>
          <w:szCs w:val="28"/>
        </w:rPr>
        <w:t>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Б.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Пальчевский,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П.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Щедровицкий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используют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понятие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квалификации,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совокупность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предметно-профессиональных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sz w:val="28"/>
          <w:szCs w:val="28"/>
        </w:rPr>
        <w:t>организационно-деятельностная</w:t>
      </w:r>
      <w:proofErr w:type="spellEnd"/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компетентность,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мнению,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[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26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]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FBD" w:rsidRDefault="00136A5D" w:rsidP="00512F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D299E" w:rsidRPr="004B5DE1">
        <w:rPr>
          <w:rFonts w:ascii="Times New Roman" w:hAnsi="Times New Roman" w:cs="Times New Roman"/>
          <w:sz w:val="28"/>
          <w:szCs w:val="28"/>
        </w:rPr>
        <w:t>езультаты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2D299E" w:rsidRPr="004B5DE1">
        <w:rPr>
          <w:rFonts w:ascii="Times New Roman" w:hAnsi="Times New Roman" w:cs="Times New Roman"/>
          <w:sz w:val="28"/>
          <w:szCs w:val="28"/>
        </w:rPr>
        <w:t>воспитательного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процесса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многом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определяются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уровнем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управленческой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компетенции,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т.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е.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эффективной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реализацией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функций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управления.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Компетентный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руководитель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всегда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способен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установить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зависимость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результатов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обучения,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воспитания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реальных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условий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факторов,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характерных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lastRenderedPageBreak/>
        <w:t>конкретного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учреждения,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города,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региона,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страны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(например,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педагогов,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социума,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материально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технического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обеспечения,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финансирования,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системы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услуг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стимулирования,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уровня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сформированности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единого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информационного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пространства).</w:t>
      </w:r>
      <w:bookmarkStart w:id="14" w:name="_Toc511734607"/>
      <w:bookmarkStart w:id="15" w:name="_Toc514420926"/>
    </w:p>
    <w:p w:rsidR="00512FBD" w:rsidRDefault="00512FBD" w:rsidP="00512F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299E" w:rsidRPr="00512FBD" w:rsidRDefault="002D299E" w:rsidP="00512FB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FBD">
        <w:rPr>
          <w:rFonts w:ascii="Times New Roman" w:eastAsia="Times New Roman" w:hAnsi="Times New Roman" w:cs="Times New Roman"/>
          <w:b/>
          <w:sz w:val="28"/>
          <w:szCs w:val="28"/>
        </w:rPr>
        <w:t>1.2.Формы</w:t>
      </w:r>
      <w:r w:rsidR="00C832F1" w:rsidRPr="00512F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12FBD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C832F1" w:rsidRPr="00512F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12FBD">
        <w:rPr>
          <w:rFonts w:ascii="Times New Roman" w:eastAsia="Times New Roman" w:hAnsi="Times New Roman" w:cs="Times New Roman"/>
          <w:b/>
          <w:sz w:val="28"/>
          <w:szCs w:val="28"/>
        </w:rPr>
        <w:t>методы</w:t>
      </w:r>
      <w:r w:rsidR="00C832F1" w:rsidRPr="00512F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12FBD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профессионального</w:t>
      </w:r>
      <w:r w:rsidR="00C832F1" w:rsidRPr="00512F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12FBD">
        <w:rPr>
          <w:rFonts w:ascii="Times New Roman" w:eastAsia="Times New Roman" w:hAnsi="Times New Roman" w:cs="Times New Roman"/>
          <w:b/>
          <w:sz w:val="28"/>
          <w:szCs w:val="28"/>
        </w:rPr>
        <w:t>развития</w:t>
      </w:r>
      <w:r w:rsidR="00C832F1" w:rsidRPr="00512F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12FBD">
        <w:rPr>
          <w:rFonts w:ascii="Times New Roman" w:eastAsia="Times New Roman" w:hAnsi="Times New Roman" w:cs="Times New Roman"/>
          <w:b/>
          <w:sz w:val="28"/>
          <w:szCs w:val="28"/>
        </w:rPr>
        <w:t>воспитателя</w:t>
      </w:r>
      <w:r w:rsidR="00C832F1" w:rsidRPr="00512F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12FBD">
        <w:rPr>
          <w:rFonts w:ascii="Times New Roman" w:eastAsia="Times New Roman" w:hAnsi="Times New Roman" w:cs="Times New Roman"/>
          <w:b/>
          <w:sz w:val="28"/>
          <w:szCs w:val="28"/>
        </w:rPr>
        <w:t>ДОУ</w:t>
      </w:r>
      <w:bookmarkEnd w:id="14"/>
      <w:bookmarkEnd w:id="15"/>
      <w:r w:rsidR="00512FB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продолжается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всю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жизнь.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парадигма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новейших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качественно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подхода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повышению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мастерства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Ничто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обсуждают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активно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заинтересованно,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пути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обновления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неравнодушный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своему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делу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сферы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ежедневно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анализирует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пройденный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день,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вклад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Вывод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напрашивается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один: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гарантия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духовного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обновления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всего,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людей.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значит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доброжелательная,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творческая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атмосфера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коллективе,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взаимный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обмен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мыслями,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проблемами,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зернами,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прорасти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воспитанниках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Равнодушных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быть.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сейчас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отошли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шаблонных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лекций,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докладов.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каждое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мероприятие: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педсовет,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семинар,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творческий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живое,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заинтересованное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обсуждение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проблемы,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наблюдений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соображений.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Сегодня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никогда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остро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стоит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проблема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внедрения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Поэтому,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невозможно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главнейших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достижений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науки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практики.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Специфика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том,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«узких»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специалистов.</w:t>
      </w:r>
    </w:p>
    <w:p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полной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одновременно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решать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нравственного,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трудового,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эстетического,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Поэтому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возникают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определенные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углубленного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изучения.</w:t>
      </w:r>
    </w:p>
    <w:p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начале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совете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распределяются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утверждаются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проблемы,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Такое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распределение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разнообразить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овладеть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современными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технологиями,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освещаются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периодической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печати,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творчески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работе.</w:t>
      </w:r>
    </w:p>
    <w:p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изучению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структуры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сотрудничества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семьей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изменились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подходы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службы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медицинской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административно-хозяйственной.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обзорное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занятие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тему: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«Структура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сотрудничества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семьей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заведении»,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коллективный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просмотр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«Веселой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ярмарки»,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музыкальных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развлечений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участием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работников.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повышению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авторитета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воспитателей,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налаживанию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дружеских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детьми.</w:t>
      </w:r>
    </w:p>
    <w:p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уголке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оформлен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экран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работе,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всей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мастерства.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учебный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совпадают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тематикой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проблем,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семинаров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практикумов.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рассматриваемые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семинарах,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тематическая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комплексная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проверка,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анализируемые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педсовете,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касаются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Важным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стимулом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роста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выступления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творческими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отчетами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коллегами.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важно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разработать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графики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отчетов,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отражены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положительные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результаты,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достигнутые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опытными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коллегами.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расширить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знания.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lastRenderedPageBreak/>
        <w:t>Чтобы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поддерживать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интерес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новому,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нетрадиционные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работы: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ввести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практические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«круглого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стола»,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«мозгового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штурма»,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деловых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игр.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раскрытия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возможностей,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учителей.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Достигается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разнообразных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коллективной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работы.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проведение: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конкурсов;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практикумов;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турниров;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-семинаров-практикумов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презентацией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достижений;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-психолого-педагогических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тренингов;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-деловых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игр;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-консультаций;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-круглых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столов,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-педагогические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чтения;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-презентация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обучения;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-презентация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портфолио;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-подготовка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городских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областных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выставок.</w:t>
      </w:r>
    </w:p>
    <w:p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Эффективной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формой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«инновационный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симпозиум»,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выступают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сообщениями,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отражающими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оценки,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инновациям,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отвечают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вопросы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аудитории.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Следовательно,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подобная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творчества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выработке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позиции.</w:t>
      </w:r>
    </w:p>
    <w:p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Современное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общество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требует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незаурядного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динамизма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обновления.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общей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дошкольных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учебных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заведений,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даже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сразу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высшего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заведения,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сегодняшнего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требует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lastRenderedPageBreak/>
        <w:t>существенно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новой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педагогов.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связано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работы.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Качественно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самообразования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возможен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условии,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когда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задействовано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мотивационная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сфера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личности.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Сориентировать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систематическую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собой,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показать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важность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самосовершенствования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задача,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тактичности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настойчивости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руководства.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личностно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ориентированная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работников,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поскольку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активизации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управления,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мастерства.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максимально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раскрыть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творческий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работника.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Задачи,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стоят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педагогами: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гармоничное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общих,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работников,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этапе.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компетентности,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Формы: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сочетание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традиционных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нетрадиционных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Методы: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мозговая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атака,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эвристический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поиск,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деловая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игра,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обобщения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мнений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компетентных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дискуссия,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исследования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эксперимент.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общения: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демократические,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приоритет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групповых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Тактика: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сотрудничество,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основанное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вере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творческий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уважении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индивиду.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заведении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побуждать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повышением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уровня,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способствовать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обогащению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коллектива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находками,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B5DE1">
        <w:rPr>
          <w:rFonts w:ascii="Times New Roman" w:eastAsia="Times New Roman" w:hAnsi="Times New Roman" w:cs="Times New Roman"/>
          <w:sz w:val="28"/>
          <w:szCs w:val="28"/>
        </w:rPr>
        <w:t>помогать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lastRenderedPageBreak/>
        <w:t>молодым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воспитателям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перенимать</w:t>
      </w:r>
      <w:proofErr w:type="gramEnd"/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мастерство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опытных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коллег.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Главное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выстраиваться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принципах.</w:t>
      </w:r>
    </w:p>
    <w:p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Следовательно,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заведующей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заведением</w:t>
      </w:r>
      <w:r w:rsidR="006267AD">
        <w:rPr>
          <w:rFonts w:ascii="Times New Roman" w:eastAsia="Times New Roman" w:hAnsi="Times New Roman" w:cs="Times New Roman"/>
          <w:sz w:val="28"/>
          <w:szCs w:val="28"/>
        </w:rPr>
        <w:t>, старшим воспитателем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целостная,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основанная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достижениях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науки,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передового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опыта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конкретном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анализе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затруднений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система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взаимосвязанных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направленная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всестороннее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мастерства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обобщение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коллектива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целом,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конечном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счете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оптимальных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дошкольников.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Стоит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отметить,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большинству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педагогов,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тем,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начинает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путь,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необходима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опытных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коллег,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руководителей,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старших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ДОУ,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общества.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многократно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усилилась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переходом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внедрению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базовой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комплексных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программ.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крайне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необходима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постоянная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поддержка,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грамотно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осознанно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строить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целостный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учитывая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разнообразие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D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D299E" w:rsidRPr="00D45D7A">
        <w:rPr>
          <w:rFonts w:ascii="Times New Roman" w:eastAsia="Times New Roman" w:hAnsi="Times New Roman" w:cs="Times New Roman"/>
          <w:b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достаточно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динамичны.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конкретной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зависит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воспитателей;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•конкретных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задач,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учебное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заведение;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морально-психологического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климата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коллективе;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диагностирования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педагогов;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материально-технических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учреждения;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инновационной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открытости;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детьми;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руководства.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литературе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большое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уделяется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массовым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групповым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формам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заведении.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сожалению,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индивидуальным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формам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почти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уделено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внимания.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форма,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взгляд,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действенной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актуальной.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важным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направлением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курсов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маршрута.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изменения,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происходят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запросами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потребностями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маршрут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проектируется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личных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самообразования)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работает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работник.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маршрута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компетентности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Самообразование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самостоятельное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технологий,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приемов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учащихся,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научной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литературой,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sz w:val="28"/>
          <w:szCs w:val="28"/>
        </w:rPr>
        <w:t>взаимопосещение</w:t>
      </w:r>
      <w:proofErr w:type="spellEnd"/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занятий,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разработку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т.д.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Раскрытие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потенциальных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устремлений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индивидуальном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маршруте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очных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заочных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конкурсах;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инициативу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конкурсов,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фестивалей.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сообществе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проявляется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мастер-классы,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открытые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мероприятия,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выступление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семинарах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районного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темой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самообразования,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анализе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встречах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методистами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служб.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маршрута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осуществляются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диалоговом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педагогов,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объединений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кафедр,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районных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объединений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координацией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района.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своему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содержательному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наполнению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индивидуальный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маршрут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включаются: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базово-инвариантный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модуль,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обеспечивающий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отражающий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миссию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вариативный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модуль,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обеспечивающий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возникающих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воспитателя.</w:t>
      </w:r>
    </w:p>
    <w:p w:rsidR="002D299E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r w:rsidRPr="004B5D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интересующим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темам,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используя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Интернет,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домашнего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компьютера,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ненужно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следовать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мероприятия.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6" w:name="_Toc467682860"/>
    </w:p>
    <w:p w:rsidR="00D45D7A" w:rsidRDefault="00D45D7A" w:rsidP="00D45D7A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7" w:name="_Toc511734608"/>
      <w:bookmarkStart w:id="18" w:name="_Toc514420927"/>
    </w:p>
    <w:p w:rsidR="002D299E" w:rsidRPr="00D45D7A" w:rsidRDefault="002D299E" w:rsidP="00D45D7A">
      <w:pPr>
        <w:jc w:val="center"/>
        <w:rPr>
          <w:b/>
          <w:sz w:val="28"/>
          <w:szCs w:val="28"/>
        </w:rPr>
      </w:pPr>
      <w:r w:rsidRPr="00D45D7A">
        <w:rPr>
          <w:rFonts w:ascii="Times New Roman" w:hAnsi="Times New Roman" w:cs="Times New Roman"/>
          <w:b/>
          <w:sz w:val="28"/>
          <w:szCs w:val="28"/>
        </w:rPr>
        <w:t>Выводы</w:t>
      </w:r>
      <w:r w:rsidR="00C832F1" w:rsidRPr="00D45D7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6"/>
      <w:bookmarkEnd w:id="17"/>
      <w:r w:rsidR="006C6ECD" w:rsidRPr="00D45D7A">
        <w:rPr>
          <w:rFonts w:ascii="Times New Roman" w:hAnsi="Times New Roman" w:cs="Times New Roman"/>
          <w:b/>
          <w:sz w:val="28"/>
          <w:szCs w:val="28"/>
        </w:rPr>
        <w:t>по</w:t>
      </w:r>
      <w:r w:rsidR="00C832F1" w:rsidRPr="00D45D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ECD" w:rsidRPr="00D45D7A">
        <w:rPr>
          <w:rFonts w:ascii="Times New Roman" w:hAnsi="Times New Roman" w:cs="Times New Roman"/>
          <w:b/>
          <w:sz w:val="28"/>
          <w:szCs w:val="28"/>
        </w:rPr>
        <w:t>первой</w:t>
      </w:r>
      <w:r w:rsidR="00C832F1" w:rsidRPr="00D45D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ECD" w:rsidRPr="00D45D7A">
        <w:rPr>
          <w:rFonts w:ascii="Times New Roman" w:hAnsi="Times New Roman" w:cs="Times New Roman"/>
          <w:b/>
          <w:sz w:val="28"/>
          <w:szCs w:val="28"/>
        </w:rPr>
        <w:t>главе</w:t>
      </w:r>
      <w:bookmarkEnd w:id="18"/>
    </w:p>
    <w:p w:rsidR="002D299E" w:rsidRPr="00DF0EAF" w:rsidRDefault="002D299E" w:rsidP="002D299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одна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самых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древних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человечества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тем,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одна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самых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сегодняшний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день.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принадлежит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доверяют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истоков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зарождения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характера,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взглядов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привычек.</w:t>
      </w:r>
    </w:p>
    <w:p w:rsidR="002D299E" w:rsidRPr="00DF0EAF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EAF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связи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глобальными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изменениями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общественном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развитии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современном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образовании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отмечаются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существенные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изменения,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определившие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новые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представления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профессионально-педагогической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деятельности: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интеллектуализация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всех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сфер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жизни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человека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требует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использовать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новейшие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влиять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новое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поколение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силой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примера,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культуры,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творчества;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человеческого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капитала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сферах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повышает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педагога,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ценностей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личностного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потенциала.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постоянно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меняющихся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условиях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нуждается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поддержке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стороны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сообщества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первую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очередь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объединений.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Данные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тенденции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способствуют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необходимости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разработки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определенной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модели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управления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развитием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учителей-предметников.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разработки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модели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важны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следующие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уроки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международного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отечественного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опыта: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профессиональному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организуется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базе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соответствии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интересами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программой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самой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организации;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-с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этой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целью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активно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взаимодействует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вузами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другими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учреждениями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квалификации;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носят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гибкий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разнообразный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характер,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включая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тьюторство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дистанционное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обучение.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Говоря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необходимо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помнить,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формальной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оболочкой,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подтверждающей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«развитие»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являются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только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курсы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процедура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аттестации.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компетенции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проводятся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конференция,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конкурсы;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создаются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сайты;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проводятся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открытые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мероприятия,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мастер-классы;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организовываются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семинары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диссеминации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опыта,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обсуждаются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пишут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статьи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различные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журналы.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окончании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курсов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получает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формализованное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подтверждение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(сертификат,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свидетельство,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удостоверение)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того,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повысил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свой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уровень.</w:t>
      </w:r>
    </w:p>
    <w:p w:rsidR="002D299E" w:rsidRPr="00B44759" w:rsidRDefault="002D299E" w:rsidP="002D299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этом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руководителей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заместителей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ДОУ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созданы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следующие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программы:</w:t>
      </w:r>
    </w:p>
    <w:p w:rsidR="002D299E" w:rsidRPr="00B44759" w:rsidRDefault="002D299E" w:rsidP="002D299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Система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образовательно-воспитательного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условиях;</w:t>
      </w:r>
    </w:p>
    <w:p w:rsidR="002D299E" w:rsidRPr="004B5DE1" w:rsidRDefault="002D299E" w:rsidP="002D299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аспекты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учреждения.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D299E" w:rsidRPr="004B5DE1" w:rsidRDefault="002D299E" w:rsidP="002D299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образовательного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процесса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детском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саду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соответствии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актуальные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вопросы.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D299E" w:rsidRPr="00B44759" w:rsidRDefault="002D299E" w:rsidP="002D299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информационно-компьютерных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технологий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работе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ДОО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контексте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D299E" w:rsidRPr="00B44759" w:rsidRDefault="002D299E" w:rsidP="002D299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действующим,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потенциальным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2449" w:rsidRDefault="00062449" w:rsidP="00062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Toc467682861"/>
      <w:bookmarkStart w:id="20" w:name="_Toc511734609"/>
      <w:bookmarkStart w:id="21" w:name="_Toc514420928"/>
    </w:p>
    <w:p w:rsidR="002D299E" w:rsidRPr="00062449" w:rsidRDefault="00136A5D" w:rsidP="00062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449">
        <w:rPr>
          <w:rFonts w:ascii="Times New Roman" w:hAnsi="Times New Roman" w:cs="Times New Roman"/>
          <w:b/>
          <w:color w:val="000000"/>
          <w:sz w:val="28"/>
          <w:szCs w:val="28"/>
        </w:rPr>
        <w:t>ГЛАВА</w:t>
      </w:r>
      <w:r w:rsidR="00C832F1" w:rsidRPr="000624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6244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06244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832F1" w:rsidRPr="000624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62449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C832F1" w:rsidRPr="00062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2449">
        <w:rPr>
          <w:rFonts w:ascii="Times New Roman" w:hAnsi="Times New Roman" w:cs="Times New Roman"/>
          <w:b/>
          <w:sz w:val="28"/>
          <w:szCs w:val="28"/>
        </w:rPr>
        <w:t>ПЕДАГОГИЧЕСКОГО</w:t>
      </w:r>
      <w:r w:rsidR="00C832F1" w:rsidRPr="00062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2449">
        <w:rPr>
          <w:rFonts w:ascii="Times New Roman" w:hAnsi="Times New Roman" w:cs="Times New Roman"/>
          <w:b/>
          <w:sz w:val="28"/>
          <w:szCs w:val="28"/>
        </w:rPr>
        <w:t>ПРОСВЕЩЕНИЯ</w:t>
      </w:r>
      <w:r w:rsidR="00C832F1" w:rsidRPr="00062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2449">
        <w:rPr>
          <w:rFonts w:ascii="Times New Roman" w:hAnsi="Times New Roman" w:cs="Times New Roman"/>
          <w:b/>
          <w:sz w:val="28"/>
          <w:szCs w:val="28"/>
        </w:rPr>
        <w:t>ВОСПИТАТЕЛЕЙ</w:t>
      </w:r>
      <w:r w:rsidR="00C832F1" w:rsidRPr="00062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2449">
        <w:rPr>
          <w:rFonts w:ascii="Times New Roman" w:hAnsi="Times New Roman" w:cs="Times New Roman"/>
          <w:b/>
          <w:sz w:val="28"/>
          <w:szCs w:val="28"/>
        </w:rPr>
        <w:t>ПОСРЕДСТВОМ</w:t>
      </w:r>
      <w:r w:rsidR="00C832F1" w:rsidRPr="00062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2449">
        <w:rPr>
          <w:rFonts w:ascii="Times New Roman" w:hAnsi="Times New Roman" w:cs="Times New Roman"/>
          <w:b/>
          <w:sz w:val="28"/>
          <w:szCs w:val="28"/>
        </w:rPr>
        <w:t>ИНТЕРАКТИВНЫХ</w:t>
      </w:r>
      <w:r w:rsidR="00C832F1" w:rsidRPr="00062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2449">
        <w:rPr>
          <w:rFonts w:ascii="Times New Roman" w:hAnsi="Times New Roman" w:cs="Times New Roman"/>
          <w:b/>
          <w:sz w:val="28"/>
          <w:szCs w:val="28"/>
        </w:rPr>
        <w:t>ТЕХНОЛОГИЙ</w:t>
      </w:r>
      <w:bookmarkEnd w:id="19"/>
      <w:bookmarkEnd w:id="20"/>
      <w:bookmarkEnd w:id="21"/>
    </w:p>
    <w:p w:rsidR="002D299E" w:rsidRPr="004B5DE1" w:rsidRDefault="002D299E" w:rsidP="00136A5D">
      <w:pPr>
        <w:pStyle w:val="2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bookmarkStart w:id="22" w:name="_Toc467682862"/>
      <w:bookmarkStart w:id="23" w:name="_Toc511734610"/>
      <w:bookmarkStart w:id="24" w:name="_Toc514420929"/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Пути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bookmarkEnd w:id="22"/>
      <w:bookmarkEnd w:id="23"/>
      <w:bookmarkEnd w:id="24"/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3EC" w:rsidRPr="004B5DE1" w:rsidRDefault="002D299E" w:rsidP="00E463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согласно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мнениям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hAnsi="Times New Roman" w:cs="Times New Roman"/>
          <w:sz w:val="28"/>
          <w:szCs w:val="28"/>
        </w:rPr>
        <w:t>В.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hAnsi="Times New Roman" w:cs="Times New Roman"/>
          <w:sz w:val="28"/>
          <w:szCs w:val="28"/>
        </w:rPr>
        <w:t>М.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DD1">
        <w:rPr>
          <w:rFonts w:ascii="Times New Roman" w:hAnsi="Times New Roman" w:cs="Times New Roman"/>
          <w:sz w:val="28"/>
          <w:szCs w:val="28"/>
        </w:rPr>
        <w:t>Дюкова</w:t>
      </w:r>
      <w:proofErr w:type="spellEnd"/>
      <w:r w:rsidRPr="004B5DE1">
        <w:rPr>
          <w:rFonts w:ascii="Times New Roman" w:hAnsi="Times New Roman" w:cs="Times New Roman"/>
          <w:sz w:val="28"/>
          <w:szCs w:val="28"/>
        </w:rPr>
        <w:t>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hAnsi="Times New Roman" w:cs="Times New Roman"/>
          <w:sz w:val="28"/>
          <w:szCs w:val="28"/>
        </w:rPr>
        <w:t>И.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hAnsi="Times New Roman" w:cs="Times New Roman"/>
          <w:sz w:val="28"/>
          <w:szCs w:val="28"/>
        </w:rPr>
        <w:t>Н.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Семенова,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hAnsi="Times New Roman" w:cs="Times New Roman"/>
          <w:sz w:val="28"/>
          <w:szCs w:val="28"/>
        </w:rPr>
        <w:t>Г.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hAnsi="Times New Roman" w:cs="Times New Roman"/>
          <w:sz w:val="28"/>
          <w:szCs w:val="28"/>
        </w:rPr>
        <w:t>В.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Шайхутдиновой</w:t>
      </w:r>
      <w:proofErr w:type="spellEnd"/>
      <w:r w:rsidRPr="004B5DE1">
        <w:rPr>
          <w:rFonts w:ascii="Times New Roman" w:hAnsi="Times New Roman" w:cs="Times New Roman"/>
          <w:sz w:val="28"/>
          <w:szCs w:val="28"/>
        </w:rPr>
        <w:t>.,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происходит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основном,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время,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когда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пространстве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находится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одну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сторону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своими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воспитанниками,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единственной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способ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сохранить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ощущение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постоянного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вызова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риска,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попасть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колею,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уже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проторенную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дорогу.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Они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считают,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движение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проторенными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путями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приводит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скуке,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нежеланию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учить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учиться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конце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концов,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угасанию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вдохновения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[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19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]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курсах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рассматриваются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технологии: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«Портфолио»,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«Педагогическое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целеполагание»,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«Дебаты»,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«Педагогические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мастерские»,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«Технология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социально-контекстного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«Технология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тьюторского</w:t>
      </w:r>
      <w:proofErr w:type="spellEnd"/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учащихся»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выбирают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нужную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педагогическую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практику.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Такие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лекционная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семинарская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уже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исчерпали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себя,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непродуктивной,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малоэффективной.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«Портфолио»,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«Педагогическое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целеполагание»,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«Дебаты»,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«Педагогические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мастерские»,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«Технология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социально-контекстного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«Технология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тьюторского</w:t>
      </w:r>
      <w:proofErr w:type="spellEnd"/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учащихся»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обсуждаются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курсах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выбирают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нужную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педагогическую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деятельность.</w:t>
      </w:r>
    </w:p>
    <w:p w:rsidR="002D299E" w:rsidRPr="0075567B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Рассмотрим</w:t>
      </w:r>
      <w:r w:rsidR="00C832F1" w:rsidRPr="007556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технологию</w:t>
      </w:r>
      <w:r w:rsidR="00C832F1" w:rsidRPr="007556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«Портфолио».</w:t>
      </w:r>
    </w:p>
    <w:p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B5DE1">
        <w:rPr>
          <w:color w:val="000000"/>
          <w:sz w:val="28"/>
          <w:szCs w:val="28"/>
        </w:rPr>
        <w:t>Портфолио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педагога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-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индивидуальная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папка,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где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фиксируются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личные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профессиональные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достижения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педагога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в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образовательной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деятельности.</w:t>
      </w:r>
    </w:p>
    <w:p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B5DE1">
        <w:rPr>
          <w:color w:val="000000"/>
          <w:sz w:val="28"/>
          <w:szCs w:val="28"/>
        </w:rPr>
        <w:t>Портфолио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педагога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-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это:</w:t>
      </w:r>
    </w:p>
    <w:p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B5DE1">
        <w:rPr>
          <w:color w:val="000000"/>
          <w:sz w:val="28"/>
          <w:szCs w:val="28"/>
        </w:rPr>
        <w:t>1)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средство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мониторинга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профессионального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роста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педагога,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отражающее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уровень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его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компетентности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конкурентоспособности;</w:t>
      </w:r>
    </w:p>
    <w:p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B5DE1">
        <w:rPr>
          <w:color w:val="000000"/>
          <w:sz w:val="28"/>
          <w:szCs w:val="28"/>
        </w:rPr>
        <w:t>2)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коллекция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дидактических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методических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материалов,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предназначенных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для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более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совершенной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организации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учебного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процесса.</w:t>
      </w:r>
      <w:r w:rsidR="00C832F1">
        <w:rPr>
          <w:color w:val="000000"/>
          <w:sz w:val="28"/>
          <w:szCs w:val="28"/>
        </w:rPr>
        <w:t xml:space="preserve"> </w:t>
      </w:r>
    </w:p>
    <w:p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B5DE1">
        <w:rPr>
          <w:color w:val="000000"/>
          <w:sz w:val="28"/>
          <w:szCs w:val="28"/>
        </w:rPr>
        <w:t>Портфолио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-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ориентирует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педагога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на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процесс</w:t>
      </w:r>
      <w:r w:rsidR="00C832F1">
        <w:rPr>
          <w:color w:val="000000"/>
          <w:sz w:val="28"/>
          <w:szCs w:val="28"/>
        </w:rPr>
        <w:t xml:space="preserve"> </w:t>
      </w:r>
      <w:proofErr w:type="spellStart"/>
      <w:r w:rsidRPr="004B5DE1">
        <w:rPr>
          <w:color w:val="000000"/>
          <w:sz w:val="28"/>
          <w:szCs w:val="28"/>
        </w:rPr>
        <w:t>самооценивания</w:t>
      </w:r>
      <w:proofErr w:type="spellEnd"/>
      <w:r w:rsidRPr="004B5DE1">
        <w:rPr>
          <w:color w:val="000000"/>
          <w:sz w:val="28"/>
          <w:szCs w:val="28"/>
        </w:rPr>
        <w:t>.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его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помощью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решается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проблема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повышения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квалификации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педагога,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когда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необходимо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систематизировать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проанализировать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свою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работу.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Чтобы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подтвердить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уровень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своего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профессионализма,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педагогу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приходится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писать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анализ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своей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работы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за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последние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пять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лет,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все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это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собирается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в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портфолио.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Основанием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для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составления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портфолио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служит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желание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умение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педагога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поделиться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своим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положительным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опытом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для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внедрения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в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педагогическую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практику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других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воспитателей.</w:t>
      </w:r>
    </w:p>
    <w:p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B5DE1">
        <w:rPr>
          <w:color w:val="000000"/>
          <w:sz w:val="28"/>
          <w:szCs w:val="28"/>
        </w:rPr>
        <w:t>Портфолио,</w:t>
      </w:r>
      <w:r w:rsidR="00C832F1">
        <w:rPr>
          <w:color w:val="000000"/>
          <w:sz w:val="28"/>
          <w:szCs w:val="28"/>
        </w:rPr>
        <w:t xml:space="preserve"> </w:t>
      </w:r>
      <w:proofErr w:type="gramStart"/>
      <w:r w:rsidRPr="004B5DE1">
        <w:rPr>
          <w:color w:val="000000"/>
          <w:sz w:val="28"/>
          <w:szCs w:val="28"/>
        </w:rPr>
        <w:t>созданный</w:t>
      </w:r>
      <w:proofErr w:type="gramEnd"/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средствами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различных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компьютерных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программ,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позволяет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собрать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электронные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наработки,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наглядно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отразить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динамику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профессионального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развития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педагога.</w:t>
      </w:r>
      <w:r w:rsidR="00C832F1">
        <w:rPr>
          <w:color w:val="000000"/>
          <w:sz w:val="28"/>
          <w:szCs w:val="28"/>
        </w:rPr>
        <w:t xml:space="preserve"> </w:t>
      </w:r>
      <w:proofErr w:type="gramStart"/>
      <w:r w:rsidRPr="004B5DE1">
        <w:rPr>
          <w:color w:val="000000"/>
          <w:sz w:val="28"/>
          <w:szCs w:val="28"/>
        </w:rPr>
        <w:t>Электронный</w:t>
      </w:r>
      <w:proofErr w:type="gramEnd"/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портфолио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помогает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строить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различные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визуализации: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сводные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таблицы,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деревья,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диаграммы,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графики,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создавать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презентации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т.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д.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Гипертекстовая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технология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построения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lastRenderedPageBreak/>
        <w:t>продукта,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позволяющая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реализовать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связи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между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компонентами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модели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портфолио,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наиболее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наглядна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в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виде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перекрестных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ссылок.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Материалы</w:t>
      </w:r>
      <w:r w:rsidR="00C832F1">
        <w:rPr>
          <w:color w:val="000000"/>
          <w:sz w:val="28"/>
          <w:szCs w:val="28"/>
        </w:rPr>
        <w:t xml:space="preserve"> </w:t>
      </w:r>
      <w:proofErr w:type="gramStart"/>
      <w:r w:rsidRPr="004B5DE1">
        <w:rPr>
          <w:color w:val="000000"/>
          <w:sz w:val="28"/>
          <w:szCs w:val="28"/>
        </w:rPr>
        <w:t>электронного</w:t>
      </w:r>
      <w:proofErr w:type="gramEnd"/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портфолио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легко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редактируются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совершенствуются.</w:t>
      </w:r>
    </w:p>
    <w:p w:rsidR="002D299E" w:rsidRPr="004B5DE1" w:rsidRDefault="002D299E" w:rsidP="002D299E">
      <w:pPr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Известны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iCs/>
          <w:sz w:val="28"/>
          <w:szCs w:val="28"/>
        </w:rPr>
        <w:t>типов</w:t>
      </w:r>
      <w:r w:rsidR="00C832F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iCs/>
          <w:sz w:val="28"/>
          <w:szCs w:val="28"/>
        </w:rPr>
        <w:t>портфолио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популярны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следующие:</w:t>
      </w:r>
    </w:p>
    <w:p w:rsidR="002D299E" w:rsidRPr="004B5DE1" w:rsidRDefault="002D299E" w:rsidP="002D299E">
      <w:pPr>
        <w:tabs>
          <w:tab w:val="left" w:pos="6663"/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достижений,</w:t>
      </w:r>
    </w:p>
    <w:p w:rsidR="002D299E" w:rsidRPr="004B5DE1" w:rsidRDefault="002D299E" w:rsidP="002D299E">
      <w:pPr>
        <w:tabs>
          <w:tab w:val="left" w:pos="6663"/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отчет,</w:t>
      </w:r>
    </w:p>
    <w:p w:rsidR="002D299E" w:rsidRPr="004B5DE1" w:rsidRDefault="002D299E" w:rsidP="002D299E">
      <w:pPr>
        <w:tabs>
          <w:tab w:val="left" w:pos="6663"/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самооценка,</w:t>
      </w:r>
    </w:p>
    <w:p w:rsidR="002D299E" w:rsidRPr="004B5DE1" w:rsidRDefault="002D299E" w:rsidP="002D299E">
      <w:pPr>
        <w:tabs>
          <w:tab w:val="left" w:pos="6663"/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планирование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:rsidR="002D299E" w:rsidRPr="004B5DE1" w:rsidRDefault="002D299E" w:rsidP="002D299E">
      <w:pPr>
        <w:tabs>
          <w:tab w:val="left" w:pos="93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Самым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лучшим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познакомиться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технологией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практическое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применение.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Следующая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организационно-мотивационная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функция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предполагает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создание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благоприятной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атмосферы,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координирует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учебный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процесс,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организовывает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виртуальные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события.</w:t>
      </w:r>
    </w:p>
    <w:p w:rsidR="002D299E" w:rsidRPr="004B5DE1" w:rsidRDefault="002D299E" w:rsidP="002D299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67B">
        <w:rPr>
          <w:rFonts w:ascii="Times New Roman" w:hAnsi="Times New Roman" w:cs="Times New Roman"/>
          <w:sz w:val="28"/>
          <w:szCs w:val="28"/>
          <w:u w:val="single"/>
        </w:rPr>
        <w:t>Информационно-консультационная</w:t>
      </w:r>
      <w:r w:rsidR="00C832F1" w:rsidRPr="0075567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5567B">
        <w:rPr>
          <w:rFonts w:ascii="Times New Roman" w:hAnsi="Times New Roman" w:cs="Times New Roman"/>
          <w:sz w:val="28"/>
          <w:szCs w:val="28"/>
          <w:u w:val="single"/>
        </w:rPr>
        <w:t>функция,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заключается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консультационных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мероприятий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затруднительных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ситуациях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ходе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самостоятельной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оказании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помощи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систематизации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полученных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теоретических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знаний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практических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навыков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также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составлении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индивидуальной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программы,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т.е.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помощи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решении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проблем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личностного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самоопределения.</w:t>
      </w:r>
    </w:p>
    <w:p w:rsidR="002D299E" w:rsidRPr="004B5DE1" w:rsidRDefault="002D299E" w:rsidP="002D299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Аналитическая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функция,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заключается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наблюдения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фиксации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личностных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данных,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определении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способностей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планов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намерений,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интересов,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склонностей,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анализ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портфолио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личностного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портфолио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процессе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итогам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обучения.</w:t>
      </w:r>
    </w:p>
    <w:p w:rsidR="002D299E" w:rsidRPr="004B5DE1" w:rsidRDefault="002D299E" w:rsidP="002D299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Рефлексивная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функция,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выражается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создании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условий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освоения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рефлексивных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навыков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умений.</w:t>
      </w:r>
    </w:p>
    <w:p w:rsidR="002D299E" w:rsidRPr="004B5DE1" w:rsidRDefault="002D299E" w:rsidP="002D29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Основными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принципами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сопровождения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воспитателя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являются:</w:t>
      </w:r>
    </w:p>
    <w:p w:rsidR="002D299E" w:rsidRPr="004B5DE1" w:rsidRDefault="002D299E" w:rsidP="002D299E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bCs/>
          <w:sz w:val="28"/>
          <w:szCs w:val="28"/>
        </w:rPr>
        <w:t>-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Гибкость,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которая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предполагает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расширение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контактов,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поддержку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инициативы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в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выборе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способов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деятельности.</w:t>
      </w:r>
    </w:p>
    <w:p w:rsidR="002D299E" w:rsidRPr="004B5DE1" w:rsidRDefault="002D299E" w:rsidP="002D299E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B5DE1">
        <w:rPr>
          <w:rFonts w:ascii="Times New Roman" w:hAnsi="Times New Roman" w:cs="Times New Roman"/>
          <w:bCs/>
          <w:sz w:val="28"/>
          <w:szCs w:val="28"/>
        </w:rPr>
        <w:t>Непрерывность,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которая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обеспечит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последовательный,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цикличный,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своевременный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процесс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в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развитии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познавательного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интереса.</w:t>
      </w:r>
    </w:p>
    <w:p w:rsidR="002D299E" w:rsidRPr="004B5DE1" w:rsidRDefault="002D299E" w:rsidP="002D299E">
      <w:pPr>
        <w:pStyle w:val="ad"/>
        <w:spacing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4B5DE1">
        <w:rPr>
          <w:rStyle w:val="ac"/>
          <w:rFonts w:ascii="Times New Roman" w:hAnsi="Times New Roman" w:cs="Times New Roman"/>
          <w:sz w:val="28"/>
          <w:szCs w:val="28"/>
        </w:rPr>
        <w:t>-</w:t>
      </w:r>
      <w:r w:rsidR="00C832F1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Индивидуализация,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которая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включает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личностных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запросы,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характерные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особенности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и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интересы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педагогов.</w:t>
      </w:r>
    </w:p>
    <w:p w:rsidR="002D299E" w:rsidRPr="004B5DE1" w:rsidRDefault="002D299E" w:rsidP="002D299E">
      <w:pPr>
        <w:pStyle w:val="ad"/>
        <w:spacing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4B5DE1">
        <w:rPr>
          <w:rStyle w:val="ac"/>
          <w:rFonts w:ascii="Times New Roman" w:hAnsi="Times New Roman" w:cs="Times New Roman"/>
          <w:sz w:val="28"/>
          <w:szCs w:val="28"/>
        </w:rPr>
        <w:t>-</w:t>
      </w:r>
      <w:r w:rsidR="00C832F1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Открытость,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принцип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управления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собственной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познавательной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и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образовательной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деятельностью.</w:t>
      </w:r>
    </w:p>
    <w:p w:rsidR="002D299E" w:rsidRPr="004B5DE1" w:rsidRDefault="002D299E" w:rsidP="002D299E">
      <w:pPr>
        <w:pStyle w:val="ad"/>
        <w:spacing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Девиз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тьютора-это</w:t>
      </w:r>
      <w:proofErr w:type="spellEnd"/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:</w:t>
      </w:r>
    </w:p>
    <w:p w:rsidR="002D299E" w:rsidRPr="004B5DE1" w:rsidRDefault="002D299E" w:rsidP="002D299E">
      <w:pPr>
        <w:pStyle w:val="ad"/>
        <w:spacing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-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сотрудничество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и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помощь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всем,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кто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в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ней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нуждается;</w:t>
      </w:r>
    </w:p>
    <w:p w:rsidR="002D299E" w:rsidRPr="004B5DE1" w:rsidRDefault="002D299E" w:rsidP="002D299E">
      <w:pPr>
        <w:pStyle w:val="ad"/>
        <w:spacing w:line="360" w:lineRule="auto"/>
        <w:jc w:val="both"/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-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хочешь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знать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больше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-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используй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все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возможности;</w:t>
      </w:r>
    </w:p>
    <w:p w:rsidR="002D299E" w:rsidRPr="004B5DE1" w:rsidRDefault="002D299E" w:rsidP="002D299E">
      <w:pPr>
        <w:pStyle w:val="ad"/>
        <w:spacing w:line="360" w:lineRule="auto"/>
        <w:jc w:val="both"/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-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каждый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может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найти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свой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путь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к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вершинам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профессионального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мастерства.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2D299E" w:rsidRPr="004B5DE1" w:rsidRDefault="002D299E" w:rsidP="002D299E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Тьютор</w:t>
      </w:r>
      <w:proofErr w:type="spellEnd"/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включает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педагога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в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разные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виды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деятельности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проектную,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исследовательскую,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создание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программы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преобразований,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связанных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с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повышением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качества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образования.</w:t>
      </w:r>
    </w:p>
    <w:p w:rsidR="002D299E" w:rsidRPr="004B5DE1" w:rsidRDefault="002D299E" w:rsidP="002D299E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B5DE1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помогает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воспитателю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анализировать,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рефлексировать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конструировать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свою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целью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осознания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своих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проблем.</w:t>
      </w:r>
    </w:p>
    <w:p w:rsidR="002D299E" w:rsidRPr="004B5DE1" w:rsidRDefault="002D299E" w:rsidP="002D299E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B5DE1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Calibri" w:hAnsi="Times New Roman" w:cs="Times New Roman"/>
          <w:sz w:val="28"/>
          <w:szCs w:val="28"/>
        </w:rPr>
        <w:t>организ</w:t>
      </w:r>
      <w:r w:rsidRPr="004B5DE1">
        <w:rPr>
          <w:rFonts w:ascii="Times New Roman" w:hAnsi="Times New Roman" w:cs="Times New Roman"/>
          <w:sz w:val="28"/>
          <w:szCs w:val="28"/>
        </w:rPr>
        <w:t>ует</w:t>
      </w:r>
      <w:r w:rsidR="00C832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Calibri" w:hAnsi="Times New Roman" w:cs="Times New Roman"/>
          <w:sz w:val="28"/>
          <w:szCs w:val="28"/>
        </w:rPr>
        <w:t>информационные</w:t>
      </w:r>
      <w:r w:rsidR="00C832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Calibri" w:hAnsi="Times New Roman" w:cs="Times New Roman"/>
          <w:sz w:val="28"/>
          <w:szCs w:val="28"/>
        </w:rPr>
        <w:t>семинары,</w:t>
      </w:r>
      <w:r w:rsidR="00C832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Calibri" w:hAnsi="Times New Roman" w:cs="Times New Roman"/>
          <w:sz w:val="28"/>
          <w:szCs w:val="28"/>
        </w:rPr>
        <w:t>курсы</w:t>
      </w:r>
      <w:r w:rsidR="00C832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Calibri" w:hAnsi="Times New Roman" w:cs="Times New Roman"/>
          <w:sz w:val="28"/>
          <w:szCs w:val="28"/>
        </w:rPr>
        <w:t>повышения</w:t>
      </w:r>
      <w:r w:rsidR="00C832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Calibri" w:hAnsi="Times New Roman" w:cs="Times New Roman"/>
          <w:sz w:val="28"/>
          <w:szCs w:val="28"/>
        </w:rPr>
        <w:t>квалификации,</w:t>
      </w:r>
      <w:r w:rsidR="00C832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Calibri" w:hAnsi="Times New Roman" w:cs="Times New Roman"/>
          <w:sz w:val="28"/>
          <w:szCs w:val="28"/>
        </w:rPr>
        <w:t>долгосрочные,</w:t>
      </w:r>
      <w:r w:rsidR="00C832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Calibri" w:hAnsi="Times New Roman" w:cs="Times New Roman"/>
          <w:sz w:val="28"/>
          <w:szCs w:val="28"/>
        </w:rPr>
        <w:t>проектные</w:t>
      </w:r>
      <w:r w:rsidR="00C832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Calibri" w:hAnsi="Times New Roman" w:cs="Times New Roman"/>
          <w:sz w:val="28"/>
          <w:szCs w:val="28"/>
        </w:rPr>
        <w:t>семинары.</w:t>
      </w:r>
      <w:r w:rsidR="00C832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Всё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способствует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формированию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среды,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создает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условия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внедрения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нового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содержания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овладения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инновациями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прогрессивными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технологиями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эффективности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качества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процесса.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pStyle w:val="105--1185"/>
        <w:spacing w:line="360" w:lineRule="auto"/>
        <w:ind w:firstLine="567"/>
        <w:rPr>
          <w:sz w:val="28"/>
          <w:szCs w:val="28"/>
        </w:rPr>
      </w:pPr>
      <w:proofErr w:type="spellStart"/>
      <w:r w:rsidRPr="004B5DE1">
        <w:rPr>
          <w:sz w:val="28"/>
          <w:szCs w:val="28"/>
        </w:rPr>
        <w:t>Тьютор</w:t>
      </w:r>
      <w:proofErr w:type="spellEnd"/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содействует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педагогам,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являясь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консультантом,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участником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проекта.</w:t>
      </w:r>
      <w:r w:rsidR="00C832F1">
        <w:rPr>
          <w:sz w:val="28"/>
          <w:szCs w:val="28"/>
        </w:rPr>
        <w:t xml:space="preserve"> </w:t>
      </w:r>
      <w:proofErr w:type="spellStart"/>
      <w:r w:rsidRPr="004B5DE1">
        <w:rPr>
          <w:sz w:val="28"/>
          <w:szCs w:val="28"/>
        </w:rPr>
        <w:t>Тьюторская</w:t>
      </w:r>
      <w:proofErr w:type="spellEnd"/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деятельность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может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быть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реализована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помощью</w:t>
      </w:r>
      <w:r w:rsidR="00C832F1">
        <w:rPr>
          <w:b/>
          <w:i/>
          <w:sz w:val="28"/>
          <w:szCs w:val="28"/>
        </w:rPr>
        <w:t xml:space="preserve"> </w:t>
      </w:r>
      <w:r w:rsidRPr="004B5DE1">
        <w:rPr>
          <w:sz w:val="28"/>
          <w:szCs w:val="28"/>
        </w:rPr>
        <w:t>проектной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технологии;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технологии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консалтинга;</w:t>
      </w:r>
      <w:r w:rsidR="00C832F1">
        <w:rPr>
          <w:sz w:val="28"/>
          <w:szCs w:val="28"/>
        </w:rPr>
        <w:t xml:space="preserve"> </w:t>
      </w:r>
      <w:proofErr w:type="spellStart"/>
      <w:r w:rsidRPr="004B5DE1">
        <w:rPr>
          <w:sz w:val="28"/>
          <w:szCs w:val="28"/>
        </w:rPr>
        <w:t>тренинговой</w:t>
      </w:r>
      <w:proofErr w:type="spellEnd"/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технологии;</w:t>
      </w:r>
      <w:r w:rsidR="00C832F1">
        <w:rPr>
          <w:sz w:val="28"/>
          <w:szCs w:val="28"/>
        </w:rPr>
        <w:t xml:space="preserve"> </w:t>
      </w:r>
    </w:p>
    <w:p w:rsidR="00E463EC" w:rsidRPr="00E463EC" w:rsidRDefault="002D299E" w:rsidP="00E463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EC">
        <w:rPr>
          <w:rFonts w:ascii="Times New Roman" w:hAnsi="Times New Roman" w:cs="Times New Roman"/>
          <w:sz w:val="28"/>
          <w:szCs w:val="28"/>
        </w:rPr>
        <w:t>информационных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технологий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E463EC">
        <w:rPr>
          <w:rFonts w:ascii="Times New Roman" w:eastAsia="Times New Roman" w:hAnsi="Times New Roman" w:cs="Times New Roman"/>
          <w:sz w:val="28"/>
          <w:szCs w:val="28"/>
        </w:rPr>
        <w:t>[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26</w:t>
      </w:r>
      <w:r w:rsidR="00E463EC" w:rsidRPr="00E463EC">
        <w:rPr>
          <w:rFonts w:ascii="Times New Roman" w:eastAsia="Times New Roman" w:hAnsi="Times New Roman" w:cs="Times New Roman"/>
          <w:sz w:val="28"/>
          <w:szCs w:val="28"/>
        </w:rPr>
        <w:t>]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299E" w:rsidRPr="004B5DE1" w:rsidRDefault="002D299E" w:rsidP="002D299E">
      <w:pPr>
        <w:pStyle w:val="105--1185"/>
        <w:spacing w:line="360" w:lineRule="auto"/>
        <w:ind w:firstLine="567"/>
        <w:rPr>
          <w:sz w:val="28"/>
          <w:szCs w:val="28"/>
        </w:rPr>
      </w:pP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рамках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проектной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технологии</w:t>
      </w:r>
      <w:r w:rsidR="00C832F1">
        <w:rPr>
          <w:sz w:val="28"/>
          <w:szCs w:val="28"/>
        </w:rPr>
        <w:t xml:space="preserve"> </w:t>
      </w:r>
      <w:proofErr w:type="spellStart"/>
      <w:r w:rsidRPr="004B5DE1">
        <w:rPr>
          <w:sz w:val="28"/>
          <w:szCs w:val="28"/>
        </w:rPr>
        <w:t>тьютор</w:t>
      </w:r>
      <w:proofErr w:type="spellEnd"/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рассматривает</w:t>
      </w:r>
      <w:r w:rsidR="00C832F1">
        <w:rPr>
          <w:sz w:val="28"/>
          <w:szCs w:val="28"/>
        </w:rPr>
        <w:t xml:space="preserve"> </w:t>
      </w:r>
      <w:r w:rsidRPr="004B5DE1">
        <w:rPr>
          <w:iCs/>
          <w:sz w:val="28"/>
          <w:szCs w:val="28"/>
        </w:rPr>
        <w:t>деятельность</w:t>
      </w:r>
      <w:r w:rsidR="00C832F1">
        <w:rPr>
          <w:iCs/>
          <w:sz w:val="28"/>
          <w:szCs w:val="28"/>
        </w:rPr>
        <w:t xml:space="preserve"> </w:t>
      </w:r>
      <w:r w:rsidRPr="004B5DE1">
        <w:rPr>
          <w:iCs/>
          <w:sz w:val="28"/>
          <w:szCs w:val="28"/>
        </w:rPr>
        <w:t>ДОУ</w:t>
      </w:r>
      <w:r w:rsidRPr="004B5DE1">
        <w:rPr>
          <w:sz w:val="28"/>
          <w:szCs w:val="28"/>
        </w:rPr>
        <w:t>,</w:t>
      </w:r>
      <w:r w:rsidR="00C832F1">
        <w:rPr>
          <w:sz w:val="28"/>
          <w:szCs w:val="28"/>
        </w:rPr>
        <w:t xml:space="preserve"> </w:t>
      </w:r>
      <w:r w:rsidRPr="004B5DE1">
        <w:rPr>
          <w:iCs/>
          <w:sz w:val="28"/>
          <w:szCs w:val="28"/>
        </w:rPr>
        <w:t>проект</w:t>
      </w:r>
      <w:r w:rsidRPr="004B5DE1">
        <w:rPr>
          <w:sz w:val="28"/>
          <w:szCs w:val="28"/>
        </w:rPr>
        <w:t>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который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включает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себя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аналитическое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обоснование,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цели,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содержание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план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действий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его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реализации.</w:t>
      </w:r>
      <w:r w:rsidR="00C832F1">
        <w:rPr>
          <w:sz w:val="28"/>
          <w:szCs w:val="28"/>
        </w:rPr>
        <w:t xml:space="preserve"> </w:t>
      </w:r>
    </w:p>
    <w:p w:rsidR="002D299E" w:rsidRPr="004B5DE1" w:rsidRDefault="002D299E" w:rsidP="002D299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Инновационная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культура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данном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случае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основана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создании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творческой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атмосферы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детском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учреждении.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Главная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цель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этом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lastRenderedPageBreak/>
        <w:t>возможность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творчески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работать.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90-х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Институтом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«Открытое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общество»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была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«Дебаты»,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использовалась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образовании.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«Дебатах»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обозначены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два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развития: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игра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«Дебаты»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инновационным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проектом,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ряде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«Дебаты»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обусловлено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полифункциональностью</w:t>
      </w:r>
      <w:proofErr w:type="spellEnd"/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«Дебаты»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погружают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насыщенное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смысловое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диалога.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отметить,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дебаты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«учить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диалога,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диалогу»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актуальным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Дебаты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помогают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устную,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письменную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связанные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анализом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выступлениях.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дебаты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требуют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способностей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сразу,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поскольку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дебатов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позволяет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готовые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алгоритмы,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вынуждает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действовать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неопределенности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образом,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дебаты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средством,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адекватным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компетентностному</w:t>
      </w:r>
      <w:proofErr w:type="spellEnd"/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образовании,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обладают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широкими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функциональными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возможностями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компетентности,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обусловленными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спецификой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дебатов,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преимущества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</w:t>
      </w:r>
    </w:p>
    <w:p w:rsidR="002D299E" w:rsidRPr="004B5DE1" w:rsidRDefault="002D299E" w:rsidP="002D299E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5" w:name="_Toc466898110"/>
      <w:bookmarkStart w:id="26" w:name="_Toc466900761"/>
      <w:bookmarkStart w:id="27" w:name="_Toc467012432"/>
      <w:bookmarkStart w:id="28" w:name="_Toc467682864"/>
      <w:bookmarkStart w:id="29" w:name="_Toc510486915"/>
      <w:bookmarkStart w:id="30" w:name="_Toc510627262"/>
      <w:bookmarkStart w:id="31" w:name="_Toc511408594"/>
      <w:bookmarkStart w:id="32" w:name="_Toc511734611"/>
      <w:bookmarkStart w:id="33" w:name="_Toc514420930"/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«Дебаты»,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выступает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тьютора</w:t>
      </w:r>
      <w:proofErr w:type="spellEnd"/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этой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организованы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конференции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информационных</w:t>
      </w:r>
      <w:proofErr w:type="gramEnd"/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технологии.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2D299E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bCs/>
          <w:sz w:val="28"/>
          <w:szCs w:val="28"/>
        </w:rPr>
        <w:t>Свыше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90%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кадров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занимаются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курсах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повышением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своей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в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области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ИКТ</w:t>
      </w:r>
      <w:r w:rsidRPr="004B5DE1">
        <w:rPr>
          <w:rFonts w:ascii="Times New Roman" w:hAnsi="Times New Roman" w:cs="Times New Roman"/>
          <w:sz w:val="28"/>
          <w:szCs w:val="28"/>
        </w:rPr>
        <w:t>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первую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очередь,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максимально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эффективного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и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педагогически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осознанного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применения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в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образовательной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4B5DE1">
        <w:rPr>
          <w:rFonts w:ascii="Times New Roman" w:hAnsi="Times New Roman" w:cs="Times New Roman"/>
          <w:sz w:val="28"/>
          <w:szCs w:val="28"/>
        </w:rPr>
        <w:t>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данному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направлению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постоянно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должны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повышать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компьютерным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технологиям,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соответственно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уровню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потребностям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DE1">
        <w:rPr>
          <w:rFonts w:ascii="Times New Roman" w:hAnsi="Times New Roman" w:cs="Times New Roman"/>
          <w:sz w:val="28"/>
          <w:szCs w:val="28"/>
        </w:rPr>
        <w:t>современной</w:t>
      </w:r>
      <w:proofErr w:type="gram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A5D" w:rsidRPr="004B5DE1" w:rsidRDefault="00136A5D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299E" w:rsidRPr="004B5DE1" w:rsidRDefault="002D299E" w:rsidP="00136A5D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4" w:name="_Toc511734612"/>
      <w:bookmarkStart w:id="35" w:name="_Toc514420931"/>
      <w:r w:rsidRPr="004B5DE1">
        <w:rPr>
          <w:rFonts w:ascii="Times New Roman" w:hAnsi="Times New Roman" w:cs="Times New Roman"/>
          <w:color w:val="auto"/>
          <w:sz w:val="28"/>
          <w:szCs w:val="28"/>
        </w:rPr>
        <w:t>2.2.</w:t>
      </w:r>
      <w:r w:rsidR="00C83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color w:val="auto"/>
          <w:sz w:val="28"/>
          <w:szCs w:val="28"/>
        </w:rPr>
        <w:t>Повышение</w:t>
      </w:r>
      <w:r w:rsidR="00C83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color w:val="auto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C83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color w:val="auto"/>
          <w:sz w:val="28"/>
          <w:szCs w:val="28"/>
        </w:rPr>
        <w:t>помощью</w:t>
      </w:r>
      <w:r w:rsidR="00C83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color w:val="auto"/>
          <w:sz w:val="28"/>
          <w:szCs w:val="28"/>
        </w:rPr>
        <w:t>Интернета</w:t>
      </w:r>
      <w:bookmarkEnd w:id="34"/>
      <w:bookmarkEnd w:id="35"/>
    </w:p>
    <w:p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2D299E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FF0000"/>
          <w:sz w:val="28"/>
          <w:szCs w:val="28"/>
        </w:rPr>
      </w:pPr>
      <w:r w:rsidRPr="004B5DE1">
        <w:rPr>
          <w:sz w:val="28"/>
          <w:szCs w:val="28"/>
        </w:rPr>
        <w:t>При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содействии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Министерства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образования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РФ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сегодня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организованы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постоянно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действующие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курсы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повышения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квалификации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педагогов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помощью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Интернета.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Наиболее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популярными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из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них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можно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назвать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следующие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образовательные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учреждения: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Российский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государственный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институт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открытого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образования</w:t>
      </w:r>
      <w:r>
        <w:rPr>
          <w:sz w:val="28"/>
          <w:szCs w:val="28"/>
        </w:rPr>
        <w:t>,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Глобальный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открытый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университет,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Федерация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Интернет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Образования.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Организация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учебного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процесса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сводится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изучению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специально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подготовленных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учебных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материалов,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тестированию,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возможности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консультации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преподавателем.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Учебный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проце</w:t>
      </w:r>
      <w:proofErr w:type="gramStart"/>
      <w:r w:rsidRPr="004B5DE1">
        <w:rPr>
          <w:sz w:val="28"/>
          <w:szCs w:val="28"/>
        </w:rPr>
        <w:t>сс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вкл</w:t>
      </w:r>
      <w:proofErr w:type="gramEnd"/>
      <w:r w:rsidRPr="004B5DE1">
        <w:rPr>
          <w:sz w:val="28"/>
          <w:szCs w:val="28"/>
        </w:rPr>
        <w:t>ючает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себя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выполнение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индивидуальных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заданий,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электронные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семинары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занятия,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кроме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того,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учебный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материал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дублируется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компакт-диске,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который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высылается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слушателям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обычной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почтой.</w:t>
      </w:r>
      <w:r w:rsidR="00C832F1">
        <w:rPr>
          <w:color w:val="FF0000"/>
          <w:sz w:val="28"/>
          <w:szCs w:val="28"/>
        </w:rPr>
        <w:t xml:space="preserve"> </w:t>
      </w:r>
    </w:p>
    <w:p w:rsidR="002D299E" w:rsidRPr="006C6ECD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6C6ECD">
        <w:rPr>
          <w:bCs/>
          <w:sz w:val="28"/>
          <w:szCs w:val="28"/>
          <w:shd w:val="clear" w:color="auto" w:fill="FFFFFF"/>
        </w:rPr>
        <w:t>Работа</w:t>
      </w:r>
      <w:r w:rsidR="00C832F1">
        <w:rPr>
          <w:bCs/>
          <w:sz w:val="28"/>
          <w:szCs w:val="28"/>
          <w:shd w:val="clear" w:color="auto" w:fill="FFFFFF"/>
        </w:rPr>
        <w:t xml:space="preserve"> </w:t>
      </w:r>
      <w:r w:rsidRPr="006C6ECD">
        <w:rPr>
          <w:bCs/>
          <w:sz w:val="28"/>
          <w:szCs w:val="28"/>
          <w:shd w:val="clear" w:color="auto" w:fill="FFFFFF"/>
        </w:rPr>
        <w:t>в</w:t>
      </w:r>
      <w:r w:rsidR="00C832F1">
        <w:rPr>
          <w:bCs/>
          <w:sz w:val="28"/>
          <w:szCs w:val="28"/>
          <w:shd w:val="clear" w:color="auto" w:fill="FFFFFF"/>
        </w:rPr>
        <w:t xml:space="preserve"> </w:t>
      </w:r>
      <w:r w:rsidRPr="006C6ECD">
        <w:rPr>
          <w:bCs/>
          <w:sz w:val="28"/>
          <w:szCs w:val="28"/>
          <w:shd w:val="clear" w:color="auto" w:fill="FFFFFF"/>
        </w:rPr>
        <w:t>Интернете</w:t>
      </w:r>
      <w:r w:rsidR="00C832F1">
        <w:rPr>
          <w:bCs/>
          <w:sz w:val="28"/>
          <w:szCs w:val="28"/>
          <w:shd w:val="clear" w:color="auto" w:fill="FFFFFF"/>
        </w:rPr>
        <w:t xml:space="preserve"> </w:t>
      </w:r>
      <w:r w:rsidRPr="006C6ECD">
        <w:rPr>
          <w:bCs/>
          <w:sz w:val="28"/>
          <w:szCs w:val="28"/>
          <w:shd w:val="clear" w:color="auto" w:fill="FFFFFF"/>
        </w:rPr>
        <w:t>может</w:t>
      </w:r>
      <w:r w:rsidR="00C832F1">
        <w:rPr>
          <w:bCs/>
          <w:sz w:val="28"/>
          <w:szCs w:val="28"/>
          <w:shd w:val="clear" w:color="auto" w:fill="FFFFFF"/>
        </w:rPr>
        <w:t xml:space="preserve"> </w:t>
      </w:r>
      <w:r w:rsidRPr="006C6ECD">
        <w:rPr>
          <w:bCs/>
          <w:sz w:val="28"/>
          <w:szCs w:val="28"/>
          <w:shd w:val="clear" w:color="auto" w:fill="FFFFFF"/>
        </w:rPr>
        <w:t>быть</w:t>
      </w:r>
      <w:r w:rsidR="00C832F1">
        <w:rPr>
          <w:bCs/>
          <w:sz w:val="28"/>
          <w:szCs w:val="28"/>
          <w:shd w:val="clear" w:color="auto" w:fill="FFFFFF"/>
        </w:rPr>
        <w:t xml:space="preserve"> </w:t>
      </w:r>
      <w:r w:rsidRPr="006C6ECD">
        <w:rPr>
          <w:bCs/>
          <w:sz w:val="28"/>
          <w:szCs w:val="28"/>
          <w:shd w:val="clear" w:color="auto" w:fill="FFFFFF"/>
        </w:rPr>
        <w:t>нескольких</w:t>
      </w:r>
      <w:r w:rsidR="00C832F1">
        <w:rPr>
          <w:bCs/>
          <w:sz w:val="28"/>
          <w:szCs w:val="28"/>
          <w:shd w:val="clear" w:color="auto" w:fill="FFFFFF"/>
        </w:rPr>
        <w:t xml:space="preserve"> </w:t>
      </w:r>
      <w:r w:rsidRPr="006C6ECD">
        <w:rPr>
          <w:bCs/>
          <w:sz w:val="28"/>
          <w:szCs w:val="28"/>
          <w:shd w:val="clear" w:color="auto" w:fill="FFFFFF"/>
        </w:rPr>
        <w:t>видов:</w:t>
      </w:r>
      <w:r w:rsidR="00C832F1">
        <w:rPr>
          <w:bCs/>
          <w:sz w:val="28"/>
          <w:szCs w:val="28"/>
          <w:shd w:val="clear" w:color="auto" w:fill="FFFFFF"/>
        </w:rPr>
        <w:t xml:space="preserve"> </w:t>
      </w:r>
    </w:p>
    <w:p w:rsidR="002D299E" w:rsidRPr="006C6ECD" w:rsidRDefault="002D299E" w:rsidP="002D299E">
      <w:pPr>
        <w:pStyle w:val="a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6C6ECD">
        <w:rPr>
          <w:sz w:val="28"/>
          <w:szCs w:val="28"/>
        </w:rPr>
        <w:t>совместные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исследовательские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работы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педагогов,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воспитателей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разных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ДОУ.</w:t>
      </w:r>
    </w:p>
    <w:p w:rsidR="002D299E" w:rsidRPr="006C6ECD" w:rsidRDefault="002D299E" w:rsidP="002D299E">
      <w:pPr>
        <w:pStyle w:val="a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6C6ECD">
        <w:rPr>
          <w:sz w:val="28"/>
          <w:szCs w:val="28"/>
        </w:rPr>
        <w:t>Консультационная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помощь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научно-методических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центров.</w:t>
      </w:r>
    </w:p>
    <w:p w:rsidR="002D299E" w:rsidRPr="006C6ECD" w:rsidRDefault="002D299E" w:rsidP="002D299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ECD">
        <w:rPr>
          <w:rFonts w:ascii="Times New Roman" w:hAnsi="Times New Roman" w:cs="Times New Roman"/>
          <w:sz w:val="28"/>
          <w:szCs w:val="28"/>
        </w:rPr>
        <w:t>Сети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C6ECD">
        <w:rPr>
          <w:rFonts w:ascii="Times New Roman" w:hAnsi="Times New Roman" w:cs="Times New Roman"/>
          <w:sz w:val="28"/>
          <w:szCs w:val="28"/>
        </w:rPr>
        <w:t>дистанционного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C6ECD">
        <w:rPr>
          <w:rFonts w:ascii="Times New Roman" w:hAnsi="Times New Roman" w:cs="Times New Roman"/>
          <w:sz w:val="28"/>
          <w:szCs w:val="28"/>
        </w:rPr>
        <w:t>обучения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C6ECD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C6ECD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C6ECD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C6ECD">
        <w:rPr>
          <w:rFonts w:ascii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C6ECD">
        <w:rPr>
          <w:rFonts w:ascii="Times New Roman" w:hAnsi="Times New Roman" w:cs="Times New Roman"/>
          <w:sz w:val="28"/>
          <w:szCs w:val="28"/>
        </w:rPr>
        <w:t>кадров.</w:t>
      </w:r>
    </w:p>
    <w:p w:rsidR="002D299E" w:rsidRPr="006C6ECD" w:rsidRDefault="002D299E" w:rsidP="002D299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ECD">
        <w:rPr>
          <w:rFonts w:ascii="Times New Roman" w:hAnsi="Times New Roman" w:cs="Times New Roman"/>
          <w:sz w:val="28"/>
          <w:szCs w:val="28"/>
        </w:rPr>
        <w:t>Оперативный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C6ECD">
        <w:rPr>
          <w:rFonts w:ascii="Times New Roman" w:hAnsi="Times New Roman" w:cs="Times New Roman"/>
          <w:sz w:val="28"/>
          <w:szCs w:val="28"/>
        </w:rPr>
        <w:t>обмен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C6ECD">
        <w:rPr>
          <w:rFonts w:ascii="Times New Roman" w:hAnsi="Times New Roman" w:cs="Times New Roman"/>
          <w:sz w:val="28"/>
          <w:szCs w:val="28"/>
        </w:rPr>
        <w:t>информацией,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C6ECD">
        <w:rPr>
          <w:rFonts w:ascii="Times New Roman" w:hAnsi="Times New Roman" w:cs="Times New Roman"/>
          <w:sz w:val="28"/>
          <w:szCs w:val="28"/>
        </w:rPr>
        <w:t>расширение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C6ECD">
        <w:rPr>
          <w:rFonts w:ascii="Times New Roman" w:hAnsi="Times New Roman" w:cs="Times New Roman"/>
          <w:sz w:val="28"/>
          <w:szCs w:val="28"/>
        </w:rPr>
        <w:t>кругозора.</w:t>
      </w:r>
    </w:p>
    <w:p w:rsidR="002D299E" w:rsidRPr="006C6ECD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C6ECD">
        <w:rPr>
          <w:bCs/>
          <w:sz w:val="28"/>
          <w:szCs w:val="28"/>
        </w:rPr>
        <w:t>К</w:t>
      </w:r>
      <w:r w:rsidR="00C832F1">
        <w:rPr>
          <w:bCs/>
          <w:sz w:val="28"/>
          <w:szCs w:val="28"/>
        </w:rPr>
        <w:t xml:space="preserve"> </w:t>
      </w:r>
      <w:r w:rsidRPr="006C6ECD">
        <w:rPr>
          <w:bCs/>
          <w:sz w:val="28"/>
          <w:szCs w:val="28"/>
        </w:rPr>
        <w:t>структурным</w:t>
      </w:r>
      <w:r w:rsidR="00C832F1">
        <w:rPr>
          <w:bCs/>
          <w:sz w:val="28"/>
          <w:szCs w:val="28"/>
        </w:rPr>
        <w:t xml:space="preserve"> </w:t>
      </w:r>
      <w:r w:rsidRPr="006C6ECD">
        <w:rPr>
          <w:bCs/>
          <w:sz w:val="28"/>
          <w:szCs w:val="28"/>
        </w:rPr>
        <w:t>компонентам</w:t>
      </w:r>
      <w:r w:rsidR="00C832F1">
        <w:rPr>
          <w:bCs/>
          <w:sz w:val="28"/>
          <w:szCs w:val="28"/>
        </w:rPr>
        <w:t xml:space="preserve"> </w:t>
      </w:r>
      <w:r w:rsidRPr="006C6ECD">
        <w:rPr>
          <w:bCs/>
          <w:sz w:val="28"/>
          <w:szCs w:val="28"/>
        </w:rPr>
        <w:t>такого</w:t>
      </w:r>
      <w:r w:rsidR="00C832F1">
        <w:rPr>
          <w:bCs/>
          <w:sz w:val="28"/>
          <w:szCs w:val="28"/>
        </w:rPr>
        <w:t xml:space="preserve"> </w:t>
      </w:r>
      <w:r w:rsidRPr="006C6ECD">
        <w:rPr>
          <w:bCs/>
          <w:sz w:val="28"/>
          <w:szCs w:val="28"/>
        </w:rPr>
        <w:t>консультирования</w:t>
      </w:r>
      <w:r w:rsidR="00C832F1">
        <w:rPr>
          <w:bCs/>
          <w:sz w:val="28"/>
          <w:szCs w:val="28"/>
        </w:rPr>
        <w:t xml:space="preserve"> </w:t>
      </w:r>
      <w:r w:rsidRPr="006C6ECD">
        <w:rPr>
          <w:bCs/>
          <w:sz w:val="28"/>
          <w:szCs w:val="28"/>
        </w:rPr>
        <w:t>относятся:</w:t>
      </w:r>
    </w:p>
    <w:p w:rsidR="002D299E" w:rsidRPr="006C6ECD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C6ECD">
        <w:rPr>
          <w:sz w:val="28"/>
          <w:szCs w:val="28"/>
        </w:rPr>
        <w:lastRenderedPageBreak/>
        <w:t>-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запросы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и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справки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на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консультирование;</w:t>
      </w:r>
    </w:p>
    <w:p w:rsidR="002D299E" w:rsidRPr="006C6ECD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C6ECD">
        <w:rPr>
          <w:sz w:val="28"/>
          <w:szCs w:val="28"/>
        </w:rPr>
        <w:t>-консультационный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текст,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составленный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и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оформленный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текстовом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редакторе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консультантом;</w:t>
      </w:r>
    </w:p>
    <w:p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C6ECD">
        <w:rPr>
          <w:sz w:val="28"/>
          <w:szCs w:val="28"/>
        </w:rPr>
        <w:t>-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составление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списка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литературы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или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других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источников,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которые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можно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использовать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для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подготовки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текста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консультации.</w:t>
      </w:r>
    </w:p>
    <w:p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B5DE1">
        <w:rPr>
          <w:sz w:val="28"/>
          <w:szCs w:val="28"/>
        </w:rPr>
        <w:t>Виртуальное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консультирование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педагогов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направлено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главным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образом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удовлетворение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предъявленного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педагогом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(клиентом)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информационного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запроса.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Это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своеобразный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брифинг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специалистов,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которые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взаимодействуют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посредством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переписки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режиме</w:t>
      </w:r>
      <w:r w:rsidR="00C832F1">
        <w:rPr>
          <w:sz w:val="28"/>
          <w:szCs w:val="28"/>
        </w:rPr>
        <w:t xml:space="preserve"> </w:t>
      </w:r>
      <w:proofErr w:type="spellStart"/>
      <w:r w:rsidRPr="004B5DE1">
        <w:rPr>
          <w:sz w:val="28"/>
          <w:szCs w:val="28"/>
        </w:rPr>
        <w:t>on-line</w:t>
      </w:r>
      <w:proofErr w:type="spellEnd"/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или</w:t>
      </w:r>
      <w:r w:rsidR="00C832F1">
        <w:rPr>
          <w:sz w:val="28"/>
          <w:szCs w:val="28"/>
        </w:rPr>
        <w:t xml:space="preserve"> </w:t>
      </w:r>
      <w:proofErr w:type="spellStart"/>
      <w:r w:rsidRPr="004B5DE1">
        <w:rPr>
          <w:sz w:val="28"/>
          <w:szCs w:val="28"/>
        </w:rPr>
        <w:t>off-line</w:t>
      </w:r>
      <w:proofErr w:type="spellEnd"/>
      <w:r w:rsidRPr="004B5DE1">
        <w:rPr>
          <w:sz w:val="28"/>
          <w:szCs w:val="28"/>
        </w:rPr>
        <w:t>.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Консультирование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осуществляют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образовательные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порталы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сайты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“Международное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образование”,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“Российское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образование”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и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другие.</w:t>
      </w:r>
    </w:p>
    <w:p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B5DE1">
        <w:rPr>
          <w:sz w:val="28"/>
          <w:szCs w:val="28"/>
        </w:rPr>
        <w:t>Виртуальные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консультации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помогают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решать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сопутствующую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задачу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–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формировать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педагогов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грамотность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для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использования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Интернета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как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ресурса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непрерывного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профессионального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педагогического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образования,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для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нахождения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информации,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ее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обработки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использования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целях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генерации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необходимого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знания.</w:t>
      </w:r>
      <w:r w:rsidR="00C832F1">
        <w:rPr>
          <w:sz w:val="28"/>
          <w:szCs w:val="28"/>
        </w:rPr>
        <w:t xml:space="preserve"> </w:t>
      </w:r>
    </w:p>
    <w:p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B5DE1">
        <w:rPr>
          <w:sz w:val="28"/>
          <w:szCs w:val="28"/>
        </w:rPr>
        <w:t>Прогресс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использования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Интернета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обусловлен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следующими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дидактическими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свойствами:</w:t>
      </w:r>
    </w:p>
    <w:p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B5DE1">
        <w:rPr>
          <w:sz w:val="28"/>
          <w:szCs w:val="28"/>
        </w:rPr>
        <w:t>-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публикацией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учебно-методической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информации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proofErr w:type="spellStart"/>
      <w:r w:rsidRPr="004B5DE1">
        <w:rPr>
          <w:sz w:val="28"/>
          <w:szCs w:val="28"/>
        </w:rPr>
        <w:t>гипермедийном</w:t>
      </w:r>
      <w:proofErr w:type="spellEnd"/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варианте;</w:t>
      </w:r>
    </w:p>
    <w:p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B5DE1">
        <w:rPr>
          <w:sz w:val="28"/>
          <w:szCs w:val="28"/>
        </w:rPr>
        <w:t>-педагогическим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общением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реальном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отложенном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времени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между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субъектами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объектами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учебного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процесса;</w:t>
      </w:r>
    </w:p>
    <w:p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B5DE1">
        <w:rPr>
          <w:sz w:val="28"/>
          <w:szCs w:val="28"/>
        </w:rPr>
        <w:t>-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открытым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времени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пространстве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дистанционным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доступом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информационным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ресурсам.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области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применения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инновационных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созданы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электронные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обучающие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ресурсы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нового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поколения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(ЭОР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НП).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ЭОР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НП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служат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новым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инструментом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современных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условиях.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ЭОР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НП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разработала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методику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программу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использованию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DE1">
        <w:rPr>
          <w:rFonts w:ascii="Times New Roman" w:hAnsi="Times New Roman" w:cs="Times New Roman"/>
          <w:sz w:val="28"/>
          <w:szCs w:val="28"/>
        </w:rPr>
        <w:t>инновационных</w:t>
      </w:r>
      <w:proofErr w:type="gram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технологии;</w:t>
      </w:r>
    </w:p>
    <w:p w:rsidR="002D299E" w:rsidRPr="004B5DE1" w:rsidRDefault="002D299E" w:rsidP="002D29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создала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апробационных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опорных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площадок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поддержки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процесса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внедрения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эксплуатации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инновационных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обеспечила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массовое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кадров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программам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осознанного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применения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ИКТ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(ЭОР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НП)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учреждениях.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Эти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программы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обеспечивают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«моральную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подготовку»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тому,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они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увидят,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они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будут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использовать.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Они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успешно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используются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подготовки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администраторов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системы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учреждений,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обучения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целью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обеспечения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осознанного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применения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информационных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Также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были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созданы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апробационных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опорных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площадок,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необходимы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проведения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апробации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разрабатываемых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ЭОР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НП,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массового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обучения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кадров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системы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обеспечения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консультационной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методической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поддержки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внедрения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эксплуатации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ЭОР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НП,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оперативного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распространения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информации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возможностях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содержании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ЭОР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НП.</w:t>
      </w:r>
    </w:p>
    <w:p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B5DE1">
        <w:rPr>
          <w:sz w:val="28"/>
          <w:szCs w:val="28"/>
        </w:rPr>
        <w:t>Новые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системы-платформы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для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электронного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обучения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-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включают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себя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комплексные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системы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электронного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обучения,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которые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позволяют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получать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знания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наибольшей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эффективностью.</w:t>
      </w:r>
      <w:r w:rsidR="00C832F1">
        <w:rPr>
          <w:sz w:val="28"/>
          <w:szCs w:val="28"/>
        </w:rPr>
        <w:t xml:space="preserve"> </w:t>
      </w:r>
    </w:p>
    <w:p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B5DE1">
        <w:rPr>
          <w:color w:val="000000"/>
          <w:sz w:val="28"/>
          <w:szCs w:val="28"/>
        </w:rPr>
        <w:t>В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данное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время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педагогам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предлагается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огромный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спектр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услуг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повышения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квалификации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такие,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как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о</w:t>
      </w:r>
      <w:r w:rsidRPr="004B5DE1">
        <w:rPr>
          <w:sz w:val="28"/>
          <w:szCs w:val="28"/>
        </w:rPr>
        <w:t>бразовательный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портал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«Мой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университет»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(moi-iniversitet.ru),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«Обучение</w:t>
      </w:r>
      <w:r w:rsidR="00C832F1">
        <w:rPr>
          <w:sz w:val="28"/>
          <w:szCs w:val="28"/>
        </w:rPr>
        <w:t xml:space="preserve"> </w:t>
      </w:r>
      <w:proofErr w:type="spellStart"/>
      <w:r w:rsidRPr="004B5DE1">
        <w:rPr>
          <w:sz w:val="28"/>
          <w:szCs w:val="28"/>
        </w:rPr>
        <w:t>онлайн</w:t>
      </w:r>
      <w:proofErr w:type="spellEnd"/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бесплатно»(</w:t>
      </w:r>
      <w:proofErr w:type="spellStart"/>
      <w:r w:rsidRPr="004B5DE1">
        <w:rPr>
          <w:sz w:val="28"/>
          <w:szCs w:val="28"/>
        </w:rPr>
        <w:t>training-home.ru</w:t>
      </w:r>
      <w:proofErr w:type="spellEnd"/>
      <w:r w:rsidRPr="004B5DE1">
        <w:rPr>
          <w:sz w:val="28"/>
          <w:szCs w:val="28"/>
        </w:rPr>
        <w:t>),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Электронное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обучение(</w:t>
      </w:r>
      <w:proofErr w:type="spellStart"/>
      <w:r w:rsidRPr="004B5DE1">
        <w:rPr>
          <w:sz w:val="28"/>
          <w:szCs w:val="28"/>
        </w:rPr>
        <w:t>e-learning</w:t>
      </w:r>
      <w:proofErr w:type="spellEnd"/>
      <w:r w:rsidRPr="004B5DE1">
        <w:rPr>
          <w:sz w:val="28"/>
          <w:szCs w:val="28"/>
        </w:rPr>
        <w:t>,</w:t>
      </w:r>
      <w:r w:rsidR="00C832F1">
        <w:rPr>
          <w:sz w:val="28"/>
          <w:szCs w:val="28"/>
        </w:rPr>
        <w:t xml:space="preserve"> </w:t>
      </w:r>
      <w:proofErr w:type="spellStart"/>
      <w:r w:rsidRPr="004B5DE1">
        <w:rPr>
          <w:sz w:val="28"/>
          <w:szCs w:val="28"/>
        </w:rPr>
        <w:t>elearninbg-russia.ru</w:t>
      </w:r>
      <w:proofErr w:type="spellEnd"/>
      <w:r w:rsidRPr="004B5DE1">
        <w:rPr>
          <w:sz w:val="28"/>
          <w:szCs w:val="28"/>
        </w:rPr>
        <w:t>;</w:t>
      </w:r>
      <w:r w:rsidR="00C832F1">
        <w:rPr>
          <w:sz w:val="28"/>
          <w:szCs w:val="28"/>
        </w:rPr>
        <w:t xml:space="preserve"> </w:t>
      </w:r>
      <w:proofErr w:type="spellStart"/>
      <w:r w:rsidRPr="004B5DE1">
        <w:rPr>
          <w:sz w:val="28"/>
          <w:szCs w:val="28"/>
        </w:rPr>
        <w:t>e-college.ru</w:t>
      </w:r>
      <w:proofErr w:type="spellEnd"/>
      <w:r w:rsidRPr="004B5DE1">
        <w:rPr>
          <w:sz w:val="28"/>
          <w:szCs w:val="28"/>
        </w:rPr>
        <w:t>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start-edu.com).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Перечисленными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порталами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пользуются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педагоги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для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повышения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своих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профессиональных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знаний.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Форму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выбирает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каждый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себя: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очные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курсы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институтах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или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дистанционные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курсы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определенным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темам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проблемам,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предлагаются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так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называемыми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«педагогическими»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порталами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т.д.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последнее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время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стали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появляться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другие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дистанционные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мастер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–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lastRenderedPageBreak/>
        <w:t>классы,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интернет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–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конференции,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различные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конкурсы,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дистанционные/заочные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конкурсы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т.д.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99E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Формы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методической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основаны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сетевом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взаимодействии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конечном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итоге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приводят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воспитателя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различных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сферах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деятельности.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D1C" w:rsidRDefault="006A7D1C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299E" w:rsidRPr="006A7D1C" w:rsidRDefault="002D299E" w:rsidP="006A7D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6" w:name="_Toc467682866"/>
      <w:bookmarkStart w:id="37" w:name="_Toc511734615"/>
      <w:bookmarkStart w:id="38" w:name="_Toc514420932"/>
      <w:r w:rsidRPr="006A7D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Выводы</w:t>
      </w:r>
      <w:r w:rsidR="00C832F1" w:rsidRPr="006A7D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bookmarkEnd w:id="36"/>
      <w:bookmarkEnd w:id="37"/>
      <w:r w:rsidR="006C6ECD" w:rsidRPr="006A7D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</w:t>
      </w:r>
      <w:r w:rsidR="00C832F1" w:rsidRPr="006A7D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C6ECD" w:rsidRPr="006A7D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второй</w:t>
      </w:r>
      <w:r w:rsidR="00C832F1" w:rsidRPr="006A7D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C6ECD" w:rsidRPr="006A7D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главе</w:t>
      </w:r>
      <w:bookmarkEnd w:id="38"/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ступенью,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звеном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потенциальных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способностей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испытывает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факторов,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противоречивых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нужны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обоснованные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D299E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дало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конкретным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образовательно-воспитательной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методическую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обогатить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требовали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внимания.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переходом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актуализируется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поддержке,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согласованию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инновационными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образовательными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процессами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освоить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отличаются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меняется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аттестации,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достаточно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пакет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подтверждающий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результативность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самопрезентации</w:t>
      </w:r>
      <w:proofErr w:type="spellEnd"/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профессионала,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страны.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D299E" w:rsidRPr="00D65AC5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A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современное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существует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множество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квалификации.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Существует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форм,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служат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цели:</w:t>
      </w:r>
    </w:p>
    <w:p w:rsidR="002D299E" w:rsidRPr="00D65AC5" w:rsidRDefault="00C832F1" w:rsidP="002D299E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D65AC5">
        <w:rPr>
          <w:rFonts w:ascii="Times New Roman" w:eastAsia="Times New Roman" w:hAnsi="Times New Roman" w:cs="Times New Roman"/>
          <w:sz w:val="28"/>
          <w:szCs w:val="28"/>
        </w:rPr>
        <w:t>Мастер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D65AC5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D65AC5">
        <w:rPr>
          <w:rFonts w:ascii="Times New Roman" w:eastAsia="Times New Roman" w:hAnsi="Times New Roman" w:cs="Times New Roman"/>
          <w:sz w:val="28"/>
          <w:szCs w:val="28"/>
        </w:rPr>
        <w:t>классы</w:t>
      </w:r>
    </w:p>
    <w:p w:rsidR="002D299E" w:rsidRPr="00D65AC5" w:rsidRDefault="00C832F1" w:rsidP="002D299E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2D299E" w:rsidRPr="00D65AC5">
        <w:rPr>
          <w:rFonts w:ascii="Times New Roman" w:eastAsia="Times New Roman" w:hAnsi="Times New Roman" w:cs="Times New Roman"/>
          <w:sz w:val="28"/>
          <w:szCs w:val="28"/>
        </w:rPr>
        <w:t>Семинары</w:t>
      </w:r>
    </w:p>
    <w:p w:rsidR="002D299E" w:rsidRPr="00D65AC5" w:rsidRDefault="00C832F1" w:rsidP="002D299E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D65AC5">
        <w:rPr>
          <w:rFonts w:ascii="Times New Roman" w:eastAsia="Times New Roman" w:hAnsi="Times New Roman" w:cs="Times New Roman"/>
          <w:sz w:val="28"/>
          <w:szCs w:val="28"/>
        </w:rPr>
        <w:t>Консультации</w:t>
      </w:r>
    </w:p>
    <w:p w:rsidR="002D299E" w:rsidRPr="00D65AC5" w:rsidRDefault="00C832F1" w:rsidP="002D299E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D65AC5">
        <w:rPr>
          <w:rFonts w:ascii="Times New Roman" w:eastAsia="Times New Roman" w:hAnsi="Times New Roman" w:cs="Times New Roman"/>
          <w:sz w:val="28"/>
          <w:szCs w:val="28"/>
        </w:rPr>
        <w:t>Стажировки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7D1C">
        <w:rPr>
          <w:rFonts w:ascii="Times New Roman" w:eastAsia="Times New Roman" w:hAnsi="Times New Roman" w:cs="Times New Roman"/>
          <w:color w:val="000000"/>
          <w:sz w:val="28"/>
          <w:szCs w:val="28"/>
        </w:rPr>
        <w:t>нами используются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разнообразные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эффективные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методы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приёмы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профессионального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развития:</w:t>
      </w:r>
    </w:p>
    <w:p w:rsidR="002D299E" w:rsidRPr="004B5DE1" w:rsidRDefault="002D299E" w:rsidP="002D299E">
      <w:pPr>
        <w:pStyle w:val="a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креативности;</w:t>
      </w:r>
    </w:p>
    <w:p w:rsidR="002D299E" w:rsidRPr="004B5DE1" w:rsidRDefault="002D299E" w:rsidP="002D299E">
      <w:pPr>
        <w:pStyle w:val="a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выставок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разработок,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значимости;</w:t>
      </w:r>
    </w:p>
    <w:p w:rsidR="002D299E" w:rsidRPr="004B5DE1" w:rsidRDefault="002D299E" w:rsidP="002D299E">
      <w:pPr>
        <w:pStyle w:val="a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распространение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наработок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касается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вопроса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просвещения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родителей,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взаимодействия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родителей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воспитателей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базе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5658F0">
        <w:rPr>
          <w:rFonts w:ascii="Times New Roman" w:hAnsi="Times New Roman" w:cs="Times New Roman"/>
          <w:sz w:val="28"/>
          <w:szCs w:val="28"/>
        </w:rPr>
        <w:t>планируем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создать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психолого-педагогический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Центр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детьми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семьями.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Семейное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ведущим,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ведь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своего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ребенка.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Заложить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основы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физического,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нравственного,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интеллектуального,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личностного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ребенка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невозможно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отрыве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семьи.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родителями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уделяется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большое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Формы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взаимодействия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детского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сада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родителями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способы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совместной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общения.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Есть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традиционные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нетрадиционные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формы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семьей.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Традиционные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формы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существуют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давно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делятся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(родительские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собрания,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консультации,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конференции),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индивидуальные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индивидуальные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консультации,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беседы;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наглядные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папки-передвижки,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стенды,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ширмы,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выставки,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фото,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дни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открытых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дверей.</w:t>
      </w:r>
      <w:r w:rsidR="00C83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D299E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Важное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место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уровня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воспитателей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занимает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самостоятельная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осуществляется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ходе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исполнения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авторских,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групповых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или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коллективных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творческих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проектов.</w:t>
      </w:r>
      <w:bookmarkStart w:id="39" w:name="_Toc467682867"/>
    </w:p>
    <w:p w:rsidR="002D299E" w:rsidRDefault="002D299E" w:rsidP="002D299E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2D299E" w:rsidRPr="004B5DE1" w:rsidRDefault="002D299E" w:rsidP="00136A5D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40" w:name="_Toc511734616"/>
      <w:bookmarkStart w:id="41" w:name="_Toc514420933"/>
      <w:r w:rsidRPr="004B5DE1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39"/>
      <w:bookmarkEnd w:id="40"/>
      <w:bookmarkEnd w:id="41"/>
    </w:p>
    <w:p w:rsidR="002D299E" w:rsidRPr="00D65AC5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AC5">
        <w:rPr>
          <w:rFonts w:ascii="Times New Roman" w:eastAsia="Times New Roman" w:hAnsi="Times New Roman" w:cs="Times New Roman"/>
          <w:sz w:val="28"/>
          <w:szCs w:val="28"/>
        </w:rPr>
        <w:t>Воспитателю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просто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шагать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ногу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временем.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дошкольный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начинает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формироваться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характер,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проявляться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скрытые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таланты,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комплексов.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Воспитателю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распознать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это,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помочь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гармонично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сформироваться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ребенка.</w:t>
      </w:r>
    </w:p>
    <w:p w:rsidR="00E463EC" w:rsidRPr="004B5DE1" w:rsidRDefault="002D299E" w:rsidP="00E463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заключение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следует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отметить,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понятие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«управление»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прочно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вошло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обиход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многих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областей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знаний,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числе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педагогику.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Анализируя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содержание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данного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понятия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появление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среде,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хочется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обратить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внимание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то,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«Управление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развитием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работников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муниципальной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системе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образования»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термин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«управление»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использу</w:t>
      </w:r>
      <w:proofErr w:type="spellEnd"/>
      <w:proofErr w:type="gramStart"/>
      <w:r w:rsidRPr="004B5DE1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proofErr w:type="gramEnd"/>
      <w:r w:rsidRPr="004B5DE1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позиции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«взаимодействие»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[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]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</w:t>
      </w:r>
      <w:r w:rsidR="005658F0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виду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многообразных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организации-партнеров,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профессиональное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дошкольных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учреждений.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Процесс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современного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отвечающий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вызовам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времени,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должен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более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результативным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масштабам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своего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влияния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личность.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Важно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этом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важно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сочетать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способы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интеграции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науки,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передовой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опыт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инновационные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управления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этим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развитием.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Социальный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заказ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специалистов,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способных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продолжению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протяжении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всей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жизни,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требует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умений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учиться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профессии.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Педагог,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работающий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сегодня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должен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быть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только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области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области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информационных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технологий,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области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психологии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права.</w:t>
      </w:r>
    </w:p>
    <w:p w:rsidR="002D299E" w:rsidRPr="004B5DE1" w:rsidRDefault="002D299E" w:rsidP="002D29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работников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осуществляется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счет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инициирования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участию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353CD9">
        <w:rPr>
          <w:rFonts w:ascii="Times New Roman" w:hAnsi="Times New Roman" w:cs="Times New Roman"/>
          <w:sz w:val="28"/>
          <w:szCs w:val="28"/>
        </w:rPr>
        <w:t>конкурсах</w:t>
      </w:r>
      <w:r w:rsidR="00E5489A">
        <w:rPr>
          <w:rFonts w:ascii="Times New Roman" w:hAnsi="Times New Roman" w:cs="Times New Roman"/>
          <w:sz w:val="28"/>
          <w:szCs w:val="28"/>
        </w:rPr>
        <w:t>.</w:t>
      </w:r>
    </w:p>
    <w:p w:rsidR="002D299E" w:rsidRPr="00CE5DD1" w:rsidRDefault="002D299E" w:rsidP="00CE5D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DD1">
        <w:rPr>
          <w:rFonts w:ascii="Times New Roman" w:hAnsi="Times New Roman" w:cs="Times New Roman"/>
          <w:sz w:val="28"/>
          <w:szCs w:val="28"/>
        </w:rPr>
        <w:t>Основные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CE5DD1">
        <w:rPr>
          <w:rFonts w:ascii="Times New Roman" w:hAnsi="Times New Roman" w:cs="Times New Roman"/>
          <w:sz w:val="28"/>
          <w:szCs w:val="28"/>
        </w:rPr>
        <w:t>задачи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CE5DD1">
        <w:rPr>
          <w:rFonts w:ascii="Times New Roman" w:hAnsi="Times New Roman" w:cs="Times New Roman"/>
          <w:sz w:val="28"/>
          <w:szCs w:val="28"/>
        </w:rPr>
        <w:t>методкабинета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CE5DD1">
        <w:rPr>
          <w:rFonts w:ascii="Times New Roman" w:hAnsi="Times New Roman" w:cs="Times New Roman"/>
          <w:sz w:val="28"/>
          <w:szCs w:val="28"/>
        </w:rPr>
        <w:t>ДОУ:</w:t>
      </w:r>
    </w:p>
    <w:p w:rsidR="002D299E" w:rsidRPr="00CE5DD1" w:rsidRDefault="002D299E" w:rsidP="00CE5DD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1.обеспечить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педколлектива</w:t>
      </w:r>
      <w:proofErr w:type="spellEnd"/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непрерывному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gramEnd"/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бразoванию</w:t>
      </w:r>
      <w:proofErr w:type="spellEnd"/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внутридошкoльнoй</w:t>
      </w:r>
      <w:proofErr w:type="spellEnd"/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квалификации.</w:t>
      </w:r>
    </w:p>
    <w:p w:rsidR="002D299E" w:rsidRPr="00CE5DD1" w:rsidRDefault="002D299E" w:rsidP="00CE5DD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Выявить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направленные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gramEnd"/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бразoвания</w:t>
      </w:r>
      <w:proofErr w:type="spellEnd"/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ФГOС,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искать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пути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конкурентоспособного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окружающем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социуме.</w:t>
      </w:r>
    </w:p>
    <w:p w:rsidR="002D299E" w:rsidRPr="00CE5DD1" w:rsidRDefault="002D299E" w:rsidP="00CE5DD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инструментария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мастерства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педагога;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выделить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влияющие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этих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дошкольника.</w:t>
      </w:r>
    </w:p>
    <w:p w:rsidR="002D299E" w:rsidRPr="00CE5DD1" w:rsidRDefault="002D299E" w:rsidP="00CE5DD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моделей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</w:p>
    <w:p w:rsidR="002D299E" w:rsidRPr="00136A5D" w:rsidRDefault="002D299E" w:rsidP="00CE5DD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5.Создать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высокотехнологичную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образовательную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путем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модернизации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оборудования.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D299E" w:rsidRPr="004B5DE1" w:rsidRDefault="00C832F1" w:rsidP="002D299E">
      <w:pPr>
        <w:shd w:val="clear" w:color="auto" w:fill="FFFFFF"/>
        <w:tabs>
          <w:tab w:val="left" w:pos="112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Тенденции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определяют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ориентированность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человеческих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ресурсов.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избежать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влияния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разнообразных,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случайных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факторов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путей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самосовершенствования,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педагогу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необходима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поддержка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сообщества.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Понимая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неизбежность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поиска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путей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нуждается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новом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рефлексивном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знании.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взгляд,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адекватным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подходом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непрерывного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сетевое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педагогическое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взаимодействие.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последнее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время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стали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появляться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другие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сам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себя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выбирает: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дистанционные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мастер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–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классы,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интернет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–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конференции,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мастерские,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экспертная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деятельность,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участие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различных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сетевых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сообществах,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участие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lastRenderedPageBreak/>
        <w:t>работе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различных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конкурсов,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участие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дистанционных/заочных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конкурсах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т.д.</w:t>
      </w:r>
      <w:bookmarkStart w:id="42" w:name="_Toc467682868"/>
    </w:p>
    <w:p w:rsidR="002D299E" w:rsidRDefault="002D299E" w:rsidP="002D29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Инновационные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подходы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формированию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компетентности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работников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обеспечивают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результативность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работы.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компетентности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объясняется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процессе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участия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мероприятиях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повышается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эрудированность,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расширяется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диапазон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использования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методов,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инновационных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технологий,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обеспечивается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обмен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опытом,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каждый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достигает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конкретного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себя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цели,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дальнейшем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положительно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влияет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результативность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работы,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роста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мастерства.</w:t>
      </w:r>
    </w:p>
    <w:p w:rsidR="000915B8" w:rsidRPr="004B5DE1" w:rsidRDefault="000915B8" w:rsidP="002D29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299E" w:rsidRPr="000915B8" w:rsidRDefault="002D299E" w:rsidP="000915B8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43" w:name="_Toc511734617"/>
      <w:bookmarkStart w:id="44" w:name="_Toc514420934"/>
      <w:r w:rsidRPr="000915B8">
        <w:rPr>
          <w:rFonts w:ascii="Times New Roman" w:hAnsi="Times New Roman" w:cs="Times New Roman"/>
          <w:b/>
          <w:sz w:val="28"/>
          <w:szCs w:val="28"/>
        </w:rPr>
        <w:t>Литература</w:t>
      </w:r>
      <w:bookmarkEnd w:id="42"/>
      <w:bookmarkEnd w:id="43"/>
      <w:bookmarkEnd w:id="44"/>
    </w:p>
    <w:p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DE1">
        <w:rPr>
          <w:rFonts w:ascii="Times New Roman" w:hAnsi="Times New Roman" w:cs="Times New Roman"/>
          <w:sz w:val="28"/>
          <w:szCs w:val="28"/>
        </w:rPr>
        <w:t>Атмахова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Л.Н.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Организация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методической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службы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условие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компетентности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ДОУ.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Екатеринбург,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2006.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Pr="004B5DE1">
        <w:rPr>
          <w:rFonts w:ascii="Times New Roman" w:hAnsi="Times New Roman" w:cs="Times New Roman"/>
          <w:sz w:val="28"/>
          <w:szCs w:val="28"/>
        </w:rPr>
        <w:t>177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</w:t>
      </w:r>
    </w:p>
    <w:p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образования: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квалификационные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категории.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6EC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2012.</w:t>
      </w:r>
    </w:p>
    <w:p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DE1">
        <w:rPr>
          <w:rFonts w:ascii="Times New Roman" w:hAnsi="Times New Roman" w:cs="Times New Roman"/>
          <w:sz w:val="28"/>
          <w:szCs w:val="28"/>
        </w:rPr>
        <w:t>Багаутдинова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С.Ф.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Особенности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методической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DE1">
        <w:rPr>
          <w:rFonts w:ascii="Times New Roman" w:hAnsi="Times New Roman" w:cs="Times New Roman"/>
          <w:sz w:val="28"/>
          <w:szCs w:val="28"/>
        </w:rPr>
        <w:t>современном</w:t>
      </w:r>
      <w:proofErr w:type="gram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ДОУ//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Управление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2010.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№3.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82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85.</w:t>
      </w:r>
    </w:p>
    <w:p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Бекоева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др.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Тренинг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фактор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эффективной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коммуникации//Управление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персоналом.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2004.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№20.</w:t>
      </w:r>
    </w:p>
    <w:p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Белая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Ю.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300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ответов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вопросы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заведующей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детским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садом.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6ECD">
        <w:rPr>
          <w:rFonts w:ascii="Times New Roman" w:hAnsi="Times New Roman" w:cs="Times New Roman"/>
          <w:sz w:val="28"/>
          <w:szCs w:val="28"/>
        </w:rPr>
        <w:t>-</w:t>
      </w:r>
      <w:r w:rsidRPr="004B5DE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B5DE1">
        <w:rPr>
          <w:rFonts w:ascii="Times New Roman" w:hAnsi="Times New Roman" w:cs="Times New Roman"/>
          <w:sz w:val="28"/>
          <w:szCs w:val="28"/>
        </w:rPr>
        <w:t>.: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ООО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АСТ,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2003.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393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c.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iCs/>
          <w:sz w:val="28"/>
          <w:szCs w:val="28"/>
        </w:rPr>
        <w:t>Белая</w:t>
      </w:r>
      <w:r w:rsidR="00C832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iCs/>
          <w:sz w:val="28"/>
          <w:szCs w:val="28"/>
        </w:rPr>
        <w:t>К.Ю.</w:t>
      </w:r>
      <w:r w:rsidR="00C832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ДОУ: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Анализ,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планирование,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методы.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М.: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ТЦ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Сфера,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2008.</w:t>
      </w:r>
    </w:p>
    <w:p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Васильева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Старший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воспитатель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детского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сада.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М.: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Просвещение,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2011.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143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</w:t>
      </w:r>
    </w:p>
    <w:p w:rsidR="002D299E" w:rsidRPr="004B5DE1" w:rsidRDefault="002D299E" w:rsidP="002D299E">
      <w:pPr>
        <w:pStyle w:val="aa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Виноградова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Н.А.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др.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Методическая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эффективные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методы.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М.: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Перспектива,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2011.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278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</w:t>
      </w:r>
    </w:p>
    <w:p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Виноградова</w:t>
      </w:r>
      <w:r w:rsidR="00C832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iCs/>
          <w:sz w:val="28"/>
          <w:szCs w:val="28"/>
        </w:rPr>
        <w:t>Н.А.</w:t>
      </w:r>
      <w:r w:rsidR="00C832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ДОУ.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Эффективные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/Н.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Виноградова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М.: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Айрис-пресс,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2008.</w:t>
      </w:r>
    </w:p>
    <w:p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Волобуева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Л.М.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Активные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обучения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методической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ДОУ//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Управление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ДОУ.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2012.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№6.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70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-78.</w:t>
      </w:r>
    </w:p>
    <w:p w:rsidR="002D299E" w:rsidRPr="004B5DE1" w:rsidRDefault="002D299E" w:rsidP="002D299E">
      <w:pPr>
        <w:pStyle w:val="aa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5DE1">
        <w:rPr>
          <w:rFonts w:ascii="Times New Roman" w:eastAsia="Times New Roman" w:hAnsi="Times New Roman" w:cs="Times New Roman"/>
          <w:sz w:val="28"/>
          <w:szCs w:val="28"/>
        </w:rPr>
        <w:t>Голицина</w:t>
      </w:r>
      <w:proofErr w:type="spellEnd"/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Н.С.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кадрами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/Н.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Голицына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М.,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2015.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120с.</w:t>
      </w:r>
    </w:p>
    <w:p w:rsidR="002D299E" w:rsidRPr="004B5DE1" w:rsidRDefault="002D299E" w:rsidP="002D299E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DE1">
        <w:rPr>
          <w:rFonts w:ascii="Times New Roman" w:hAnsi="Times New Roman" w:cs="Times New Roman"/>
          <w:sz w:val="28"/>
          <w:szCs w:val="28"/>
        </w:rPr>
        <w:t>Давыткина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Е.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Исследовательский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подход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управленческой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руководителя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учреждения</w:t>
      </w:r>
      <w:r w:rsidR="00C86E23">
        <w:rPr>
          <w:rFonts w:ascii="Times New Roman" w:hAnsi="Times New Roman" w:cs="Times New Roman"/>
          <w:sz w:val="28"/>
          <w:szCs w:val="28"/>
        </w:rPr>
        <w:t>/Е.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В.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23">
        <w:rPr>
          <w:rFonts w:ascii="Times New Roman" w:hAnsi="Times New Roman" w:cs="Times New Roman"/>
          <w:sz w:val="28"/>
          <w:szCs w:val="28"/>
        </w:rPr>
        <w:t>Давыткина</w:t>
      </w:r>
      <w:proofErr w:type="spellEnd"/>
      <w:r w:rsidRPr="004B5DE1">
        <w:rPr>
          <w:rFonts w:ascii="Times New Roman" w:hAnsi="Times New Roman" w:cs="Times New Roman"/>
          <w:sz w:val="28"/>
          <w:szCs w:val="28"/>
        </w:rPr>
        <w:t>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М.,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2003.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224с.</w:t>
      </w:r>
    </w:p>
    <w:p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Иванцова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Организация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методического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кабинета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ДОУ//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Справочник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старшего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воспитателя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ДОУ.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2014.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№10.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5.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261" w:rsidRPr="00991261" w:rsidRDefault="00991261" w:rsidP="00991261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61">
        <w:rPr>
          <w:rFonts w:ascii="Times New Roman" w:hAnsi="Times New Roman" w:cs="Times New Roman"/>
          <w:sz w:val="28"/>
          <w:szCs w:val="28"/>
        </w:rPr>
        <w:t>Закон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об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образовании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Российской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Федерации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от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29.12.2012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№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273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261" w:rsidRDefault="00991261" w:rsidP="00991261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91261">
        <w:rPr>
          <w:rFonts w:ascii="Times New Roman" w:hAnsi="Times New Roman" w:cs="Times New Roman"/>
          <w:sz w:val="28"/>
          <w:szCs w:val="28"/>
        </w:rPr>
        <w:t>ФЗ.-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М.: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Творческий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центр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Сфера,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2013.-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185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с.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DE1"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Ф.,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Сыманюк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Психология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деструкций</w:t>
      </w:r>
      <w:r w:rsidR="00C86E23">
        <w:rPr>
          <w:rFonts w:ascii="Times New Roman" w:hAnsi="Times New Roman" w:cs="Times New Roman"/>
          <w:sz w:val="28"/>
          <w:szCs w:val="28"/>
        </w:rPr>
        <w:t>/Э.Ф.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23"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 w:rsidR="00C86E23">
        <w:rPr>
          <w:rFonts w:ascii="Times New Roman" w:hAnsi="Times New Roman" w:cs="Times New Roman"/>
          <w:sz w:val="28"/>
          <w:szCs w:val="28"/>
        </w:rPr>
        <w:t>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Э.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Э.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23">
        <w:rPr>
          <w:rFonts w:ascii="Times New Roman" w:hAnsi="Times New Roman" w:cs="Times New Roman"/>
          <w:sz w:val="28"/>
          <w:szCs w:val="28"/>
        </w:rPr>
        <w:t>Сыманюк</w:t>
      </w:r>
      <w:proofErr w:type="spellEnd"/>
      <w:r w:rsidRPr="004B5DE1">
        <w:rPr>
          <w:rFonts w:ascii="Times New Roman" w:hAnsi="Times New Roman" w:cs="Times New Roman"/>
          <w:sz w:val="28"/>
          <w:szCs w:val="28"/>
        </w:rPr>
        <w:t>.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М.,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2005.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С.16−17.</w:t>
      </w:r>
    </w:p>
    <w:p w:rsidR="002D299E" w:rsidRPr="004B5DE1" w:rsidRDefault="002D299E" w:rsidP="002D299E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Катышева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Н.М.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Организационно-педагогические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условия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управления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инновационным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развитием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колледжа/Н.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Катышева.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Нижний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Новгород,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2014.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–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B5DE1">
        <w:rPr>
          <w:rFonts w:ascii="Times New Roman" w:hAnsi="Times New Roman" w:cs="Times New Roman"/>
          <w:sz w:val="28"/>
          <w:szCs w:val="28"/>
        </w:rPr>
        <w:t>.9.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99E" w:rsidRPr="004B5DE1" w:rsidRDefault="002D299E" w:rsidP="002D299E">
      <w:pPr>
        <w:pStyle w:val="aa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Кузьмина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Профессионализм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/Н.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В.Кузьмина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СПб</w:t>
      </w:r>
      <w:proofErr w:type="gramStart"/>
      <w:r w:rsidRPr="004B5DE1">
        <w:rPr>
          <w:rFonts w:ascii="Times New Roman" w:eastAsia="Times New Roman" w:hAnsi="Times New Roman" w:cs="Times New Roman"/>
          <w:sz w:val="28"/>
          <w:szCs w:val="28"/>
        </w:rPr>
        <w:t>.,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4B5DE1">
        <w:rPr>
          <w:rFonts w:ascii="Times New Roman" w:eastAsia="Times New Roman" w:hAnsi="Times New Roman" w:cs="Times New Roman"/>
          <w:sz w:val="28"/>
          <w:szCs w:val="28"/>
        </w:rPr>
        <w:t>1993.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263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2D299E" w:rsidRPr="004B5DE1" w:rsidRDefault="002D299E" w:rsidP="002D299E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DE1">
        <w:rPr>
          <w:rFonts w:ascii="Times New Roman" w:hAnsi="Times New Roman" w:cs="Times New Roman"/>
          <w:sz w:val="28"/>
          <w:szCs w:val="28"/>
        </w:rPr>
        <w:t>Кухарев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Н.В.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пути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профессиональному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совершенству</w:t>
      </w:r>
      <w:r w:rsidR="00C86E23">
        <w:rPr>
          <w:rFonts w:ascii="Times New Roman" w:hAnsi="Times New Roman" w:cs="Times New Roman"/>
          <w:sz w:val="28"/>
          <w:szCs w:val="28"/>
        </w:rPr>
        <w:t>/Н.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В.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23">
        <w:rPr>
          <w:rFonts w:ascii="Times New Roman" w:hAnsi="Times New Roman" w:cs="Times New Roman"/>
          <w:sz w:val="28"/>
          <w:szCs w:val="28"/>
        </w:rPr>
        <w:t>Кухарев</w:t>
      </w:r>
      <w:proofErr w:type="spellEnd"/>
      <w:r w:rsidRPr="004B5DE1">
        <w:rPr>
          <w:rFonts w:ascii="Times New Roman" w:hAnsi="Times New Roman" w:cs="Times New Roman"/>
          <w:sz w:val="28"/>
          <w:szCs w:val="28"/>
        </w:rPr>
        <w:t>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М.,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1990.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96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</w:t>
      </w:r>
    </w:p>
    <w:p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iCs/>
          <w:sz w:val="28"/>
          <w:szCs w:val="28"/>
        </w:rPr>
        <w:t>Лосев</w:t>
      </w:r>
      <w:r w:rsidR="00C832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iCs/>
          <w:sz w:val="28"/>
          <w:szCs w:val="28"/>
        </w:rPr>
        <w:t>П.Н.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proofErr w:type="gramEnd"/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ДОУ/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Лосев.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М.: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ТЦ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Сфера,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2005.</w:t>
      </w:r>
    </w:p>
    <w:p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Маркова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Л.С.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Управленческая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руководителя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социального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учреждения</w:t>
      </w:r>
      <w:r w:rsidR="00C86E23">
        <w:rPr>
          <w:rFonts w:ascii="Times New Roman" w:hAnsi="Times New Roman" w:cs="Times New Roman"/>
          <w:sz w:val="28"/>
          <w:szCs w:val="28"/>
        </w:rPr>
        <w:t>/Л.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С.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Маркова</w:t>
      </w:r>
      <w:r w:rsidRPr="004B5DE1">
        <w:rPr>
          <w:rFonts w:ascii="Times New Roman" w:hAnsi="Times New Roman" w:cs="Times New Roman"/>
          <w:sz w:val="28"/>
          <w:szCs w:val="28"/>
        </w:rPr>
        <w:t>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М.,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2011.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Pr="004B5DE1">
        <w:rPr>
          <w:rFonts w:ascii="Times New Roman" w:hAnsi="Times New Roman" w:cs="Times New Roman"/>
          <w:sz w:val="28"/>
          <w:szCs w:val="28"/>
        </w:rPr>
        <w:t>160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</w:t>
      </w:r>
    </w:p>
    <w:p w:rsidR="002D299E" w:rsidRPr="004B5DE1" w:rsidRDefault="002D299E" w:rsidP="002D299E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Марченко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О.И.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др.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персоналом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/О.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Марченко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C6EC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4B5DE1">
        <w:rPr>
          <w:rFonts w:ascii="Times New Roman" w:eastAsia="Times New Roman" w:hAnsi="Times New Roman" w:cs="Times New Roman"/>
          <w:sz w:val="28"/>
          <w:szCs w:val="28"/>
        </w:rPr>
        <w:t>.: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Ось-89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2004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299E" w:rsidRPr="004B5DE1" w:rsidRDefault="002D299E" w:rsidP="002D299E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Митина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Л.М.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Психология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труда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учителя</w:t>
      </w:r>
      <w:r w:rsidR="00C86E23">
        <w:rPr>
          <w:rFonts w:ascii="Times New Roman" w:hAnsi="Times New Roman" w:cs="Times New Roman"/>
          <w:sz w:val="28"/>
          <w:szCs w:val="28"/>
        </w:rPr>
        <w:t>/Л.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М.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Митина</w:t>
      </w:r>
      <w:r w:rsidRPr="004B5DE1">
        <w:rPr>
          <w:rFonts w:ascii="Times New Roman" w:hAnsi="Times New Roman" w:cs="Times New Roman"/>
          <w:sz w:val="28"/>
          <w:szCs w:val="28"/>
        </w:rPr>
        <w:t>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М.,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2004.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С.15.</w:t>
      </w:r>
    </w:p>
    <w:p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Никишина</w:t>
      </w:r>
      <w:r w:rsidR="00C832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iCs/>
          <w:sz w:val="28"/>
          <w:szCs w:val="28"/>
        </w:rPr>
        <w:t>И.В.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Диагностическая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proofErr w:type="spellEnd"/>
      <w:proofErr w:type="gramEnd"/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учреждениях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/И.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Никишина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Волгоград: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Учитель,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2009.</w:t>
      </w:r>
    </w:p>
    <w:p w:rsidR="002D299E" w:rsidRPr="004B5DE1" w:rsidRDefault="002D299E" w:rsidP="002D299E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Основы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мастерства.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М.: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Просвещение,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1989.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302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</w:t>
      </w:r>
    </w:p>
    <w:p w:rsidR="002D299E" w:rsidRPr="004B5DE1" w:rsidRDefault="002D299E" w:rsidP="002D299E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Педагогика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C83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83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83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B5D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Сластенин</w:t>
      </w:r>
      <w:proofErr w:type="spellEnd"/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Ф.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Исаев,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Е.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Шиянов</w:t>
      </w:r>
      <w:proofErr w:type="spellEnd"/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86E2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М.:</w:t>
      </w:r>
      <w:r w:rsidR="00C83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Издательский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"Академия",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2002.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576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</w:p>
    <w:p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Профессионализм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педагога: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работников.</w:t>
      </w:r>
      <w:r w:rsidR="00C86E2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Логос,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2011.</w:t>
      </w:r>
    </w:p>
    <w:p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Самыгин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С.И.,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Столяренко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Л.Д.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Психология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управления</w:t>
      </w:r>
      <w:r w:rsidR="00C86E23">
        <w:rPr>
          <w:rFonts w:ascii="Times New Roman" w:hAnsi="Times New Roman" w:cs="Times New Roman"/>
          <w:sz w:val="28"/>
          <w:szCs w:val="28"/>
        </w:rPr>
        <w:t>/С.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И.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Самыгин,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Л.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Д.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Столяренко</w:t>
      </w:r>
      <w:r w:rsidRPr="004B5DE1">
        <w:rPr>
          <w:rFonts w:ascii="Times New Roman" w:hAnsi="Times New Roman" w:cs="Times New Roman"/>
          <w:sz w:val="28"/>
          <w:szCs w:val="28"/>
        </w:rPr>
        <w:t>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4B5DE1">
        <w:rPr>
          <w:rFonts w:ascii="Times New Roman" w:hAnsi="Times New Roman" w:cs="Times New Roman"/>
          <w:sz w:val="28"/>
          <w:szCs w:val="28"/>
        </w:rPr>
        <w:t>/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Дону.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2007.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512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</w:t>
      </w:r>
    </w:p>
    <w:p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DE1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Р.Б.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Дошкольное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России</w:t>
      </w:r>
      <w:r w:rsidR="00C86E23">
        <w:rPr>
          <w:rFonts w:ascii="Times New Roman" w:hAnsi="Times New Roman" w:cs="Times New Roman"/>
          <w:sz w:val="28"/>
          <w:szCs w:val="28"/>
        </w:rPr>
        <w:t>/Р.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Б.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23" w:rsidRPr="004B5DE1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proofErr w:type="gramStart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М.: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АСТ,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2009.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336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</w:t>
      </w:r>
    </w:p>
    <w:p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Третьяков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И.,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Шарай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вопросу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состоянии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проблемы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управления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качеством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систем//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Проблемы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педагогики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психологии.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2012.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№4.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295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–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300.</w:t>
      </w:r>
    </w:p>
    <w:p w:rsidR="002D299E" w:rsidRPr="00B21470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1470">
        <w:rPr>
          <w:rFonts w:ascii="Times New Roman" w:hAnsi="Times New Roman" w:cs="Times New Roman"/>
          <w:sz w:val="28"/>
          <w:szCs w:val="28"/>
        </w:rPr>
        <w:t>Шамова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Т.И.,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Давыденко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Т.М.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Управление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образовательным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процессом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адаптивной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школе//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Педагогический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поиск</w:t>
      </w:r>
      <w:r w:rsidR="00C86E23">
        <w:rPr>
          <w:rFonts w:ascii="Times New Roman" w:hAnsi="Times New Roman" w:cs="Times New Roman"/>
          <w:sz w:val="28"/>
          <w:szCs w:val="28"/>
        </w:rPr>
        <w:t>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2012.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№2.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С.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13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–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16.</w:t>
      </w:r>
    </w:p>
    <w:p w:rsidR="002D299E" w:rsidRPr="004B5DE1" w:rsidRDefault="002D299E" w:rsidP="002D299E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299E" w:rsidRPr="004B5DE1" w:rsidRDefault="002D299E" w:rsidP="002D299E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299E" w:rsidRPr="004B5DE1" w:rsidRDefault="002D299E" w:rsidP="002D299E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299E" w:rsidRPr="004B5DE1" w:rsidRDefault="002D299E" w:rsidP="002D299E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299E" w:rsidRPr="004B5DE1" w:rsidRDefault="002D299E" w:rsidP="002D299E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299E" w:rsidRPr="004B5DE1" w:rsidRDefault="002D299E" w:rsidP="002D299E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299E" w:rsidRDefault="002D299E" w:rsidP="002D299E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99E" w:rsidRDefault="002D299E" w:rsidP="002D299E">
      <w:pPr>
        <w:pStyle w:val="aa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D299E" w:rsidRDefault="002D299E" w:rsidP="002D299E">
      <w:pPr>
        <w:pStyle w:val="aa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F04BF" w:rsidRDefault="001F04BF" w:rsidP="002D299E">
      <w:pPr>
        <w:spacing w:after="0" w:line="360" w:lineRule="auto"/>
        <w:jc w:val="both"/>
      </w:pPr>
    </w:p>
    <w:sectPr w:rsidR="001F04BF" w:rsidSect="00B14792">
      <w:footerReference w:type="default" r:id="rId8"/>
      <w:pgSz w:w="11906" w:h="16838"/>
      <w:pgMar w:top="1134" w:right="850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2DF" w:rsidRDefault="008312DF" w:rsidP="002D299E">
      <w:pPr>
        <w:spacing w:after="0" w:line="240" w:lineRule="auto"/>
      </w:pPr>
      <w:r>
        <w:separator/>
      </w:r>
    </w:p>
  </w:endnote>
  <w:endnote w:type="continuationSeparator" w:id="0">
    <w:p w:rsidR="008312DF" w:rsidRDefault="008312DF" w:rsidP="002D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0644834"/>
      <w:docPartObj>
        <w:docPartGallery w:val="Page Numbers (Bottom of Page)"/>
        <w:docPartUnique/>
      </w:docPartObj>
    </w:sdtPr>
    <w:sdtContent>
      <w:p w:rsidR="008312DF" w:rsidRDefault="008312DF">
        <w:pPr>
          <w:pStyle w:val="a5"/>
          <w:jc w:val="center"/>
        </w:pPr>
        <w:fldSimple w:instr="PAGE   \* MERGEFORMAT">
          <w:r w:rsidR="00907CB1">
            <w:rPr>
              <w:noProof/>
            </w:rPr>
            <w:t>2</w:t>
          </w:r>
        </w:fldSimple>
      </w:p>
    </w:sdtContent>
  </w:sdt>
  <w:p w:rsidR="008312DF" w:rsidRDefault="008312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2DF" w:rsidRDefault="008312DF" w:rsidP="002D299E">
      <w:pPr>
        <w:spacing w:after="0" w:line="240" w:lineRule="auto"/>
      </w:pPr>
      <w:r>
        <w:separator/>
      </w:r>
    </w:p>
  </w:footnote>
  <w:footnote w:type="continuationSeparator" w:id="0">
    <w:p w:rsidR="008312DF" w:rsidRDefault="008312DF" w:rsidP="002D2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2C13"/>
    <w:multiLevelType w:val="multilevel"/>
    <w:tmpl w:val="0DF00E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E920B50"/>
    <w:multiLevelType w:val="multilevel"/>
    <w:tmpl w:val="5A20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578C5"/>
    <w:multiLevelType w:val="hybridMultilevel"/>
    <w:tmpl w:val="FA3A3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01673"/>
    <w:multiLevelType w:val="multilevel"/>
    <w:tmpl w:val="F3C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2A0003"/>
    <w:multiLevelType w:val="multilevel"/>
    <w:tmpl w:val="270698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6739341F"/>
    <w:multiLevelType w:val="hybridMultilevel"/>
    <w:tmpl w:val="9B521726"/>
    <w:lvl w:ilvl="0" w:tplc="DC425D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671FD2"/>
    <w:multiLevelType w:val="multilevel"/>
    <w:tmpl w:val="10282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299E"/>
    <w:rsid w:val="00061EFF"/>
    <w:rsid w:val="00062449"/>
    <w:rsid w:val="00063533"/>
    <w:rsid w:val="000915B8"/>
    <w:rsid w:val="00126887"/>
    <w:rsid w:val="00136A5D"/>
    <w:rsid w:val="001A168C"/>
    <w:rsid w:val="001F04BF"/>
    <w:rsid w:val="001F7EB2"/>
    <w:rsid w:val="0022401D"/>
    <w:rsid w:val="002832A9"/>
    <w:rsid w:val="002A223A"/>
    <w:rsid w:val="002D299E"/>
    <w:rsid w:val="00345A23"/>
    <w:rsid w:val="00353CD9"/>
    <w:rsid w:val="003A27D5"/>
    <w:rsid w:val="003C0979"/>
    <w:rsid w:val="00512FBD"/>
    <w:rsid w:val="005238C0"/>
    <w:rsid w:val="00554FC0"/>
    <w:rsid w:val="005658F0"/>
    <w:rsid w:val="005C66CA"/>
    <w:rsid w:val="005E1602"/>
    <w:rsid w:val="006106A1"/>
    <w:rsid w:val="006267AD"/>
    <w:rsid w:val="00641C0A"/>
    <w:rsid w:val="00685E79"/>
    <w:rsid w:val="006A7D1C"/>
    <w:rsid w:val="006C6ECD"/>
    <w:rsid w:val="0075567B"/>
    <w:rsid w:val="00763B06"/>
    <w:rsid w:val="007C1F20"/>
    <w:rsid w:val="008312DF"/>
    <w:rsid w:val="00871F49"/>
    <w:rsid w:val="008B4B60"/>
    <w:rsid w:val="008C4A61"/>
    <w:rsid w:val="008E3908"/>
    <w:rsid w:val="00907CB1"/>
    <w:rsid w:val="009533E2"/>
    <w:rsid w:val="00991261"/>
    <w:rsid w:val="00991AB5"/>
    <w:rsid w:val="009B570E"/>
    <w:rsid w:val="00A34F1F"/>
    <w:rsid w:val="00A50825"/>
    <w:rsid w:val="00A63BBC"/>
    <w:rsid w:val="00AB24C6"/>
    <w:rsid w:val="00AB415D"/>
    <w:rsid w:val="00B14792"/>
    <w:rsid w:val="00B16CDB"/>
    <w:rsid w:val="00B629B2"/>
    <w:rsid w:val="00BB125C"/>
    <w:rsid w:val="00BD00C4"/>
    <w:rsid w:val="00C641AB"/>
    <w:rsid w:val="00C67CF6"/>
    <w:rsid w:val="00C832F1"/>
    <w:rsid w:val="00C86E23"/>
    <w:rsid w:val="00CB74D5"/>
    <w:rsid w:val="00CE5DD1"/>
    <w:rsid w:val="00D45D7A"/>
    <w:rsid w:val="00D976AB"/>
    <w:rsid w:val="00DE0F91"/>
    <w:rsid w:val="00DE47D6"/>
    <w:rsid w:val="00E42FDD"/>
    <w:rsid w:val="00E43FA2"/>
    <w:rsid w:val="00E463EC"/>
    <w:rsid w:val="00E5489A"/>
    <w:rsid w:val="00EF617D"/>
    <w:rsid w:val="00F034AF"/>
    <w:rsid w:val="00F07E00"/>
    <w:rsid w:val="00F73CBD"/>
    <w:rsid w:val="00FB0C4E"/>
    <w:rsid w:val="00FD69C3"/>
    <w:rsid w:val="00FD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08"/>
  </w:style>
  <w:style w:type="paragraph" w:styleId="1">
    <w:name w:val="heading 1"/>
    <w:basedOn w:val="a"/>
    <w:next w:val="a"/>
    <w:link w:val="10"/>
    <w:uiPriority w:val="9"/>
    <w:qFormat/>
    <w:rsid w:val="002D29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9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2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299E"/>
  </w:style>
  <w:style w:type="paragraph" w:styleId="a5">
    <w:name w:val="footer"/>
    <w:basedOn w:val="a"/>
    <w:link w:val="a6"/>
    <w:uiPriority w:val="99"/>
    <w:unhideWhenUsed/>
    <w:rsid w:val="002D2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299E"/>
  </w:style>
  <w:style w:type="character" w:customStyle="1" w:styleId="10">
    <w:name w:val="Заголовок 1 Знак"/>
    <w:basedOn w:val="a0"/>
    <w:link w:val="1"/>
    <w:uiPriority w:val="9"/>
    <w:rsid w:val="002D2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D29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footnote text"/>
    <w:basedOn w:val="a"/>
    <w:link w:val="a8"/>
    <w:uiPriority w:val="99"/>
    <w:semiHidden/>
    <w:unhideWhenUsed/>
    <w:rsid w:val="002D299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99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99E"/>
    <w:rPr>
      <w:vertAlign w:val="superscript"/>
    </w:rPr>
  </w:style>
  <w:style w:type="character" w:customStyle="1" w:styleId="apple-converted-space">
    <w:name w:val="apple-converted-space"/>
    <w:basedOn w:val="a0"/>
    <w:rsid w:val="002D299E"/>
  </w:style>
  <w:style w:type="paragraph" w:customStyle="1" w:styleId="rtejustify">
    <w:name w:val="rtejustify"/>
    <w:basedOn w:val="a"/>
    <w:rsid w:val="002D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2D299E"/>
    <w:pPr>
      <w:ind w:left="720"/>
      <w:contextualSpacing/>
    </w:pPr>
  </w:style>
  <w:style w:type="paragraph" w:styleId="ab">
    <w:name w:val="Normal (Web)"/>
    <w:basedOn w:val="a"/>
    <w:unhideWhenUsed/>
    <w:rsid w:val="002D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qFormat/>
    <w:rsid w:val="002D299E"/>
    <w:rPr>
      <w:i/>
      <w:iCs/>
    </w:rPr>
  </w:style>
  <w:style w:type="paragraph" w:styleId="ad">
    <w:name w:val="No Spacing"/>
    <w:uiPriority w:val="1"/>
    <w:qFormat/>
    <w:rsid w:val="002D299E"/>
    <w:pPr>
      <w:spacing w:after="0" w:line="240" w:lineRule="auto"/>
    </w:pPr>
  </w:style>
  <w:style w:type="paragraph" w:customStyle="1" w:styleId="105--1185">
    <w:name w:val="10.5-Осн-(11.85)"/>
    <w:basedOn w:val="a"/>
    <w:rsid w:val="002D299E"/>
    <w:pPr>
      <w:spacing w:after="0" w:line="236" w:lineRule="exact"/>
      <w:ind w:firstLine="340"/>
      <w:jc w:val="both"/>
    </w:pPr>
    <w:rPr>
      <w:rFonts w:ascii="Times New Roman" w:eastAsia="Times New Roman" w:hAnsi="Times New Roman" w:cs="Times New Roman"/>
      <w:spacing w:val="1"/>
      <w:sz w:val="21"/>
      <w:szCs w:val="20"/>
    </w:rPr>
  </w:style>
  <w:style w:type="character" w:customStyle="1" w:styleId="c3">
    <w:name w:val="c3"/>
    <w:basedOn w:val="a0"/>
    <w:rsid w:val="002D299E"/>
  </w:style>
  <w:style w:type="character" w:styleId="ae">
    <w:name w:val="Hyperlink"/>
    <w:basedOn w:val="a0"/>
    <w:uiPriority w:val="99"/>
    <w:unhideWhenUsed/>
    <w:rsid w:val="002D299E"/>
    <w:rPr>
      <w:color w:val="0000FF"/>
      <w:u w:val="single"/>
    </w:rPr>
  </w:style>
  <w:style w:type="paragraph" w:styleId="21">
    <w:name w:val="Body Text Indent 2"/>
    <w:basedOn w:val="a"/>
    <w:link w:val="22"/>
    <w:rsid w:val="002D299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2D29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14792"/>
    <w:pPr>
      <w:tabs>
        <w:tab w:val="right" w:leader="dot" w:pos="9781"/>
      </w:tabs>
      <w:spacing w:after="100" w:line="360" w:lineRule="auto"/>
      <w:ind w:right="-143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B14792"/>
    <w:pPr>
      <w:tabs>
        <w:tab w:val="right" w:leader="dot" w:pos="9781"/>
      </w:tabs>
      <w:spacing w:after="100" w:line="360" w:lineRule="auto"/>
      <w:ind w:left="220"/>
      <w:jc w:val="both"/>
    </w:pPr>
  </w:style>
  <w:style w:type="paragraph" w:styleId="3">
    <w:name w:val="toc 3"/>
    <w:basedOn w:val="a"/>
    <w:next w:val="a"/>
    <w:autoRedefine/>
    <w:uiPriority w:val="39"/>
    <w:unhideWhenUsed/>
    <w:rsid w:val="009533E2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29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9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2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299E"/>
  </w:style>
  <w:style w:type="paragraph" w:styleId="a5">
    <w:name w:val="footer"/>
    <w:basedOn w:val="a"/>
    <w:link w:val="a6"/>
    <w:uiPriority w:val="99"/>
    <w:unhideWhenUsed/>
    <w:rsid w:val="002D2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299E"/>
  </w:style>
  <w:style w:type="character" w:customStyle="1" w:styleId="10">
    <w:name w:val="Заголовок 1 Знак"/>
    <w:basedOn w:val="a0"/>
    <w:link w:val="1"/>
    <w:uiPriority w:val="9"/>
    <w:rsid w:val="002D2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D29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footnote text"/>
    <w:basedOn w:val="a"/>
    <w:link w:val="a8"/>
    <w:uiPriority w:val="99"/>
    <w:semiHidden/>
    <w:unhideWhenUsed/>
    <w:rsid w:val="002D299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99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99E"/>
    <w:rPr>
      <w:vertAlign w:val="superscript"/>
    </w:rPr>
  </w:style>
  <w:style w:type="character" w:customStyle="1" w:styleId="apple-converted-space">
    <w:name w:val="apple-converted-space"/>
    <w:basedOn w:val="a0"/>
    <w:rsid w:val="002D299E"/>
  </w:style>
  <w:style w:type="paragraph" w:customStyle="1" w:styleId="rtejustify">
    <w:name w:val="rtejustify"/>
    <w:basedOn w:val="a"/>
    <w:rsid w:val="002D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2D299E"/>
    <w:pPr>
      <w:ind w:left="720"/>
      <w:contextualSpacing/>
    </w:pPr>
  </w:style>
  <w:style w:type="paragraph" w:styleId="ab">
    <w:name w:val="Normal (Web)"/>
    <w:basedOn w:val="a"/>
    <w:unhideWhenUsed/>
    <w:rsid w:val="002D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qFormat/>
    <w:rsid w:val="002D299E"/>
    <w:rPr>
      <w:i/>
      <w:iCs/>
    </w:rPr>
  </w:style>
  <w:style w:type="paragraph" w:styleId="ad">
    <w:name w:val="No Spacing"/>
    <w:uiPriority w:val="1"/>
    <w:qFormat/>
    <w:rsid w:val="002D299E"/>
    <w:pPr>
      <w:spacing w:after="0" w:line="240" w:lineRule="auto"/>
    </w:pPr>
  </w:style>
  <w:style w:type="paragraph" w:customStyle="1" w:styleId="105--1185">
    <w:name w:val="10.5-Осн-(11.85)"/>
    <w:basedOn w:val="a"/>
    <w:rsid w:val="002D299E"/>
    <w:pPr>
      <w:spacing w:after="0" w:line="236" w:lineRule="exact"/>
      <w:ind w:firstLine="340"/>
      <w:jc w:val="both"/>
    </w:pPr>
    <w:rPr>
      <w:rFonts w:ascii="Times New Roman" w:eastAsia="Times New Roman" w:hAnsi="Times New Roman" w:cs="Times New Roman"/>
      <w:spacing w:val="1"/>
      <w:sz w:val="21"/>
      <w:szCs w:val="20"/>
    </w:rPr>
  </w:style>
  <w:style w:type="character" w:customStyle="1" w:styleId="c3">
    <w:name w:val="c3"/>
    <w:basedOn w:val="a0"/>
    <w:rsid w:val="002D299E"/>
  </w:style>
  <w:style w:type="character" w:styleId="ae">
    <w:name w:val="Hyperlink"/>
    <w:basedOn w:val="a0"/>
    <w:uiPriority w:val="99"/>
    <w:unhideWhenUsed/>
    <w:rsid w:val="002D299E"/>
    <w:rPr>
      <w:color w:val="0000FF"/>
      <w:u w:val="single"/>
    </w:rPr>
  </w:style>
  <w:style w:type="paragraph" w:styleId="21">
    <w:name w:val="Body Text Indent 2"/>
    <w:basedOn w:val="a"/>
    <w:link w:val="22"/>
    <w:rsid w:val="002D299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2D29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14792"/>
    <w:pPr>
      <w:tabs>
        <w:tab w:val="right" w:leader="dot" w:pos="9781"/>
      </w:tabs>
      <w:spacing w:after="100" w:line="360" w:lineRule="auto"/>
      <w:ind w:right="-143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B14792"/>
    <w:pPr>
      <w:tabs>
        <w:tab w:val="right" w:leader="dot" w:pos="9781"/>
      </w:tabs>
      <w:spacing w:after="100" w:line="360" w:lineRule="auto"/>
      <w:ind w:left="220"/>
      <w:jc w:val="both"/>
    </w:pPr>
  </w:style>
  <w:style w:type="paragraph" w:styleId="3">
    <w:name w:val="toc 3"/>
    <w:basedOn w:val="a"/>
    <w:next w:val="a"/>
    <w:autoRedefine/>
    <w:uiPriority w:val="39"/>
    <w:unhideWhenUsed/>
    <w:rsid w:val="009533E2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B285C-1D68-4662-ADCE-377E82D9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33</Pages>
  <Words>8098</Words>
  <Characters>46165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Халеева</cp:lastModifiedBy>
  <cp:revision>19</cp:revision>
  <cp:lastPrinted>2018-05-30T18:05:00Z</cp:lastPrinted>
  <dcterms:created xsi:type="dcterms:W3CDTF">2018-05-30T15:10:00Z</dcterms:created>
  <dcterms:modified xsi:type="dcterms:W3CDTF">2022-03-21T13:10:00Z</dcterms:modified>
</cp:coreProperties>
</file>