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63" w:rsidRPr="00D813B6" w:rsidRDefault="00515163" w:rsidP="00D81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163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в   МБДОУ </w:t>
      </w:r>
      <w:proofErr w:type="spellStart"/>
      <w:r w:rsidRPr="00515163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515163">
        <w:rPr>
          <w:rFonts w:ascii="Times New Roman" w:hAnsi="Times New Roman" w:cs="Times New Roman"/>
          <w:b/>
          <w:sz w:val="28"/>
          <w:szCs w:val="28"/>
        </w:rPr>
        <w:t>/с № 20 «Ласточка»</w:t>
      </w:r>
      <w:r w:rsidR="00D813B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515163">
        <w:rPr>
          <w:rFonts w:ascii="Times New Roman" w:hAnsi="Times New Roman" w:cs="Times New Roman"/>
          <w:b/>
          <w:sz w:val="28"/>
          <w:szCs w:val="28"/>
        </w:rPr>
        <w:t>рамках М</w:t>
      </w:r>
      <w:r w:rsidR="00EA202A" w:rsidRPr="00515163">
        <w:rPr>
          <w:rFonts w:ascii="Times New Roman" w:hAnsi="Times New Roman" w:cs="Times New Roman"/>
          <w:b/>
          <w:sz w:val="28"/>
          <w:szCs w:val="28"/>
        </w:rPr>
        <w:t>есячника военно – патриотического воспитания</w:t>
      </w:r>
    </w:p>
    <w:p w:rsidR="00515163" w:rsidRDefault="00515163" w:rsidP="00D81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202A">
        <w:rPr>
          <w:rFonts w:ascii="Times New Roman" w:hAnsi="Times New Roman" w:cs="Times New Roman"/>
          <w:sz w:val="28"/>
          <w:szCs w:val="28"/>
        </w:rPr>
        <w:t>Виртуальная экскурсия в парк «Патриот» города Кронштадт (воспитатель подготовительной группы Губина И.Н.).</w:t>
      </w:r>
    </w:p>
    <w:p w:rsidR="00515163" w:rsidRDefault="00515163" w:rsidP="00D81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202A" w:rsidRPr="00515163">
        <w:rPr>
          <w:rFonts w:ascii="Times New Roman" w:hAnsi="Times New Roman" w:cs="Times New Roman"/>
          <w:sz w:val="28"/>
          <w:szCs w:val="28"/>
        </w:rPr>
        <w:t>Утренники, посвящённые празднику 23 февраля: «Я как папа стать хочу», «Сильные, ловкие, смелые, умелые» (муз</w:t>
      </w:r>
      <w:proofErr w:type="gramStart"/>
      <w:r w:rsidR="00EA202A" w:rsidRPr="005151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202A" w:rsidRPr="005151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202A" w:rsidRPr="005151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A202A" w:rsidRPr="00515163">
        <w:rPr>
          <w:rFonts w:ascii="Times New Roman" w:hAnsi="Times New Roman" w:cs="Times New Roman"/>
          <w:sz w:val="28"/>
          <w:szCs w:val="28"/>
        </w:rPr>
        <w:t>уководитель Полухина Е.С.)</w:t>
      </w:r>
    </w:p>
    <w:p w:rsidR="00515163" w:rsidRDefault="00515163" w:rsidP="00D81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202A" w:rsidRPr="00515163">
        <w:rPr>
          <w:rFonts w:ascii="Times New Roman" w:hAnsi="Times New Roman" w:cs="Times New Roman"/>
          <w:sz w:val="28"/>
          <w:szCs w:val="28"/>
        </w:rPr>
        <w:t>Интегрированное занятие «Детям о жизни и судьбе благоверного князя Александра Невского</w:t>
      </w:r>
      <w:r w:rsidR="00000950" w:rsidRPr="00515163">
        <w:rPr>
          <w:rFonts w:ascii="Times New Roman" w:hAnsi="Times New Roman" w:cs="Times New Roman"/>
          <w:sz w:val="28"/>
          <w:szCs w:val="28"/>
        </w:rPr>
        <w:t>» с презентацией (воспитатель подготовительной группы Ипполитова Л.Е.).</w:t>
      </w:r>
    </w:p>
    <w:p w:rsidR="00000950" w:rsidRPr="00515163" w:rsidRDefault="00515163" w:rsidP="00D81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00950" w:rsidRPr="00515163">
        <w:rPr>
          <w:rFonts w:ascii="Times New Roman" w:hAnsi="Times New Roman" w:cs="Times New Roman"/>
          <w:sz w:val="28"/>
          <w:szCs w:val="28"/>
        </w:rPr>
        <w:t>Проект «Сталинград в моём сердце» ко Дню освобождения города от фашистско – немецких захватчиков (воспитатель подгот</w:t>
      </w:r>
      <w:r w:rsidR="00D813B6">
        <w:rPr>
          <w:rFonts w:ascii="Times New Roman" w:hAnsi="Times New Roman" w:cs="Times New Roman"/>
          <w:sz w:val="28"/>
          <w:szCs w:val="28"/>
        </w:rPr>
        <w:t>овительной группы Бутенко Н.Н.):</w:t>
      </w:r>
    </w:p>
    <w:p w:rsidR="00331E63" w:rsidRDefault="00331E63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«Сталинградская битва»;</w:t>
      </w:r>
    </w:p>
    <w:p w:rsidR="00FB0609" w:rsidRDefault="00331E63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художественной литературой: Е. Благинина «Шинель»,</w:t>
      </w:r>
      <w:r w:rsidR="00FB0609">
        <w:rPr>
          <w:rFonts w:ascii="Times New Roman" w:hAnsi="Times New Roman" w:cs="Times New Roman"/>
          <w:sz w:val="28"/>
          <w:szCs w:val="28"/>
        </w:rPr>
        <w:t xml:space="preserve"> чтение глав из книги С.</w:t>
      </w:r>
      <w:r w:rsidR="00D813B6">
        <w:rPr>
          <w:rFonts w:ascii="Times New Roman" w:hAnsi="Times New Roman" w:cs="Times New Roman"/>
          <w:sz w:val="28"/>
          <w:szCs w:val="28"/>
        </w:rPr>
        <w:t xml:space="preserve"> </w:t>
      </w:r>
      <w:r w:rsidR="00FB0609">
        <w:rPr>
          <w:rFonts w:ascii="Times New Roman" w:hAnsi="Times New Roman" w:cs="Times New Roman"/>
          <w:sz w:val="28"/>
          <w:szCs w:val="28"/>
        </w:rPr>
        <w:t>Баруздина «Шёл по улице солдат».</w:t>
      </w:r>
    </w:p>
    <w:p w:rsidR="00FB0609" w:rsidRDefault="00FB0609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стихотворений, прослушивание музыкальных произведений: «Я помню бой в степи под Ленинградом», «На безымянной высоте».</w:t>
      </w:r>
    </w:p>
    <w:p w:rsidR="00FB0609" w:rsidRDefault="00FB0609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видеоурок «Мамаев курган»;</w:t>
      </w:r>
    </w:p>
    <w:p w:rsidR="00D813B6" w:rsidRDefault="00FB0609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выкладывание из счётных палочек самолёта, салюта, танка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 подготовительной группы Бутенко Н.Н.).</w:t>
      </w:r>
    </w:p>
    <w:p w:rsidR="00D813B6" w:rsidRDefault="00D813B6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0504" w:rsidRPr="00D813B6" w:rsidRDefault="00515163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13B6">
        <w:rPr>
          <w:rFonts w:ascii="Times New Roman" w:hAnsi="Times New Roman" w:cs="Times New Roman"/>
          <w:sz w:val="28"/>
          <w:szCs w:val="28"/>
        </w:rPr>
        <w:t xml:space="preserve">5. </w:t>
      </w:r>
      <w:r w:rsidR="00AE0504" w:rsidRPr="00D813B6">
        <w:rPr>
          <w:rFonts w:ascii="Times New Roman" w:hAnsi="Times New Roman" w:cs="Times New Roman"/>
          <w:sz w:val="28"/>
          <w:szCs w:val="28"/>
        </w:rPr>
        <w:t>Творческий информационный нравственно – патриотический проект «Я солдатом стать хочу, свою землю сохраню!»</w:t>
      </w:r>
      <w:r w:rsidR="00D813B6">
        <w:rPr>
          <w:rFonts w:ascii="Times New Roman" w:hAnsi="Times New Roman" w:cs="Times New Roman"/>
          <w:sz w:val="28"/>
          <w:szCs w:val="28"/>
        </w:rPr>
        <w:t>:</w:t>
      </w:r>
    </w:p>
    <w:p w:rsidR="0002536E" w:rsidRDefault="0002536E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беседы: «Есть такая профессия – Родину защищать»,</w:t>
      </w:r>
      <w:r w:rsidR="00331E63">
        <w:rPr>
          <w:rFonts w:ascii="Times New Roman" w:hAnsi="Times New Roman" w:cs="Times New Roman"/>
          <w:sz w:val="28"/>
          <w:szCs w:val="28"/>
        </w:rPr>
        <w:t xml:space="preserve"> «Наша Армия – сильна!»;</w:t>
      </w:r>
    </w:p>
    <w:p w:rsidR="00FB0609" w:rsidRDefault="00FB0609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игровая деятельность: сюжетно – ролевые игры </w:t>
      </w:r>
      <w:r w:rsidR="006260F7">
        <w:rPr>
          <w:rFonts w:ascii="Times New Roman" w:hAnsi="Times New Roman" w:cs="Times New Roman"/>
          <w:sz w:val="28"/>
          <w:szCs w:val="28"/>
        </w:rPr>
        <w:t>«Моряки», «Лётчики», «На боевом посту»</w:t>
      </w:r>
      <w:r w:rsidR="00964640">
        <w:rPr>
          <w:rFonts w:ascii="Times New Roman" w:hAnsi="Times New Roman" w:cs="Times New Roman"/>
          <w:sz w:val="28"/>
          <w:szCs w:val="28"/>
        </w:rPr>
        <w:t>;</w:t>
      </w:r>
    </w:p>
    <w:p w:rsidR="00964640" w:rsidRDefault="00964640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настольно – печатные игры: лото «Военная техника», «Узнай род войск», «Ассоциации»; «Военные профессии», «Что нужно человеку военной профессии»;</w:t>
      </w:r>
    </w:p>
    <w:p w:rsidR="00331E63" w:rsidRDefault="00331E63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4640">
        <w:rPr>
          <w:rFonts w:ascii="Times New Roman" w:hAnsi="Times New Roman" w:cs="Times New Roman"/>
          <w:sz w:val="28"/>
          <w:szCs w:val="28"/>
        </w:rPr>
        <w:t>рассматривание фотоальбомов, чтение произведений: Л.Кассиль «Твои защитники», Ю. Ильинский «На земле, в небесах и на море»</w:t>
      </w:r>
      <w:r w:rsidR="00A27A74">
        <w:rPr>
          <w:rFonts w:ascii="Times New Roman" w:hAnsi="Times New Roman" w:cs="Times New Roman"/>
          <w:sz w:val="28"/>
          <w:szCs w:val="28"/>
        </w:rPr>
        <w:t>, В. Тюрина «Ездим, плаваем, летаем», З. Александрова «Дозор», Л. Линьков «Рассказы о пограничниках»;</w:t>
      </w:r>
    </w:p>
    <w:p w:rsidR="00A27A74" w:rsidRDefault="00A27A74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дыхательная гимнастика «Меткий стрелок», физкультминутки: «Самолёт», «Мы военные», «Пилоты»;</w:t>
      </w:r>
    </w:p>
    <w:p w:rsidR="00A27A74" w:rsidRDefault="00A27A74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аппликация «Матрос с сигнальными флажками», коллективная работа «Мы десантники»;</w:t>
      </w:r>
    </w:p>
    <w:p w:rsidR="00A27A74" w:rsidRDefault="00A27A74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плаката – поздравления «Папа – гордость моя» (воспитатель средней группы Глебова А.М.).</w:t>
      </w:r>
    </w:p>
    <w:p w:rsidR="00D813B6" w:rsidRDefault="00D813B6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7A74" w:rsidRDefault="00A27A74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Консультации для родителей: </w:t>
      </w:r>
      <w:proofErr w:type="gramStart"/>
      <w:r>
        <w:rPr>
          <w:rFonts w:ascii="Times New Roman" w:hAnsi="Times New Roman" w:cs="Times New Roman"/>
          <w:sz w:val="28"/>
          <w:szCs w:val="28"/>
        </w:rPr>
        <w:t>«История праздника 23 февраля», «Роль отца в воспитании детей» (воспитатели: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Д.В., Глебова А.М.).</w:t>
      </w:r>
    </w:p>
    <w:p w:rsidR="00D813B6" w:rsidRDefault="00D813B6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7A74" w:rsidRDefault="00A27A74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D720B">
        <w:rPr>
          <w:rFonts w:ascii="Times New Roman" w:hAnsi="Times New Roman" w:cs="Times New Roman"/>
          <w:sz w:val="28"/>
          <w:szCs w:val="28"/>
        </w:rPr>
        <w:t>Спортивно – музыкальное развлечение ко Дню защитников Отечества «Зайка – солдат» (воспитатель средней группы Дегтярёва М.Г.).</w:t>
      </w:r>
    </w:p>
    <w:p w:rsidR="00D813B6" w:rsidRDefault="00D813B6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D720B" w:rsidRDefault="00B86836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Деловая игра для педагогов «Патриоты» (воспитатель Дегтярёва М.Г.).</w:t>
      </w:r>
    </w:p>
    <w:p w:rsidR="00D813B6" w:rsidRDefault="00D813B6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6836" w:rsidRDefault="00B86836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Интегрированное занятие «Защитники земли русской» (воспитатель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Д.В.).</w:t>
      </w:r>
    </w:p>
    <w:p w:rsidR="00D813B6" w:rsidRDefault="00D813B6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6836" w:rsidRDefault="00B86836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«День защитников Отечества» (воспитатель Глебова А.М.).</w:t>
      </w:r>
    </w:p>
    <w:p w:rsidR="00D813B6" w:rsidRDefault="00D813B6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585D" w:rsidRDefault="0047585D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Открытое занятие по развитию речи «Богатыри – защитники Руси» </w:t>
      </w:r>
      <w:r w:rsidR="00F40A03">
        <w:rPr>
          <w:rFonts w:ascii="Times New Roman" w:hAnsi="Times New Roman" w:cs="Times New Roman"/>
          <w:sz w:val="28"/>
          <w:szCs w:val="28"/>
        </w:rPr>
        <w:t xml:space="preserve">с презентацией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(воспитатель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Е.С.).</w:t>
      </w:r>
    </w:p>
    <w:p w:rsidR="00D813B6" w:rsidRDefault="00D813B6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585D" w:rsidRPr="00EA202A" w:rsidRDefault="0047585D" w:rsidP="00D813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Участие в муниципальном конкурсе «А ну – ка, мальчики!».</w:t>
      </w:r>
    </w:p>
    <w:sectPr w:rsidR="0047585D" w:rsidRPr="00EA202A" w:rsidSect="00F6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EF5"/>
    <w:multiLevelType w:val="hybridMultilevel"/>
    <w:tmpl w:val="C8DC29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5A061C"/>
    <w:rsid w:val="00000950"/>
    <w:rsid w:val="0002536E"/>
    <w:rsid w:val="002F381B"/>
    <w:rsid w:val="00331E63"/>
    <w:rsid w:val="003D720B"/>
    <w:rsid w:val="0047585D"/>
    <w:rsid w:val="00515163"/>
    <w:rsid w:val="005A061C"/>
    <w:rsid w:val="006260F7"/>
    <w:rsid w:val="00964640"/>
    <w:rsid w:val="009E7A14"/>
    <w:rsid w:val="00A27A74"/>
    <w:rsid w:val="00AE0504"/>
    <w:rsid w:val="00B86836"/>
    <w:rsid w:val="00D813B6"/>
    <w:rsid w:val="00EA202A"/>
    <w:rsid w:val="00F40A03"/>
    <w:rsid w:val="00F660E7"/>
    <w:rsid w:val="00FB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2024-02-06T13:10:00Z</dcterms:created>
  <dcterms:modified xsi:type="dcterms:W3CDTF">2024-02-08T12:00:00Z</dcterms:modified>
</cp:coreProperties>
</file>