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37" w:rsidRPr="009F57A4" w:rsidRDefault="009F57A4" w:rsidP="009F57A4">
      <w:pPr>
        <w:pStyle w:val="a5"/>
        <w:spacing w:before="0" w:beforeAutospacing="0" w:after="0" w:afterAutospacing="0" w:line="276" w:lineRule="auto"/>
        <w:rPr>
          <w:b/>
          <w:i/>
          <w:sz w:val="32"/>
          <w:szCs w:val="32"/>
        </w:rPr>
      </w:pPr>
      <w:r w:rsidRPr="009F57A4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     </w:t>
      </w:r>
      <w:r w:rsidR="004D7D37" w:rsidRPr="009F57A4">
        <w:rPr>
          <w:b/>
          <w:i/>
          <w:sz w:val="32"/>
          <w:szCs w:val="32"/>
        </w:rPr>
        <w:t>Семинар – практикум</w:t>
      </w:r>
    </w:p>
    <w:p w:rsidR="004D7D37" w:rsidRPr="009F57A4" w:rsidRDefault="004D7D37" w:rsidP="004C3035">
      <w:pPr>
        <w:pStyle w:val="a5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9F57A4">
        <w:rPr>
          <w:b/>
          <w:bCs/>
          <w:sz w:val="32"/>
          <w:szCs w:val="32"/>
        </w:rPr>
        <w:t>«Мнемотехника как одна из эффективных и творческих методик в развитии речи детей дошкольного возраста»</w:t>
      </w:r>
    </w:p>
    <w:p w:rsidR="008E4345" w:rsidRDefault="008E4345" w:rsidP="004C3035">
      <w:pPr>
        <w:pStyle w:val="a5"/>
        <w:spacing w:before="0" w:beforeAutospacing="0" w:after="0" w:afterAutospacing="0" w:line="276" w:lineRule="auto"/>
        <w:jc w:val="center"/>
        <w:rPr>
          <w:b/>
          <w:bCs/>
          <w:sz w:val="22"/>
          <w:szCs w:val="28"/>
        </w:rPr>
      </w:pPr>
    </w:p>
    <w:p w:rsidR="008E4345" w:rsidRDefault="008E4345" w:rsidP="004C3035">
      <w:pPr>
        <w:pStyle w:val="a5"/>
        <w:spacing w:before="0" w:beforeAutospacing="0" w:after="0" w:afterAutospacing="0" w:line="276" w:lineRule="auto"/>
        <w:jc w:val="center"/>
        <w:rPr>
          <w:b/>
          <w:bCs/>
          <w:sz w:val="22"/>
          <w:szCs w:val="28"/>
        </w:rPr>
      </w:pPr>
    </w:p>
    <w:p w:rsidR="008E4345" w:rsidRPr="009F57A4" w:rsidRDefault="008E4345" w:rsidP="004C3035">
      <w:pPr>
        <w:pStyle w:val="a5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 w:rsidRPr="009F57A4">
        <w:rPr>
          <w:b/>
          <w:bCs/>
          <w:sz w:val="28"/>
          <w:szCs w:val="28"/>
        </w:rPr>
        <w:t xml:space="preserve">Цель семинара: </w:t>
      </w:r>
      <w:r w:rsidRPr="009F57A4">
        <w:rPr>
          <w:bCs/>
          <w:sz w:val="28"/>
          <w:szCs w:val="28"/>
        </w:rPr>
        <w:t>познакомить педагогов с инновационной технологией – мнемотехникой, показать приемы развития речи детей дошкольного возраста с помощью мнемотехники.</w:t>
      </w:r>
    </w:p>
    <w:p w:rsidR="008E4345" w:rsidRPr="009F57A4" w:rsidRDefault="008E4345" w:rsidP="004C3035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8E4345" w:rsidRPr="009F57A4" w:rsidRDefault="008E4345" w:rsidP="008E4345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9F57A4">
        <w:rPr>
          <w:b/>
          <w:bCs/>
          <w:sz w:val="28"/>
          <w:szCs w:val="28"/>
        </w:rPr>
        <w:t xml:space="preserve">Задачи: </w:t>
      </w:r>
    </w:p>
    <w:p w:rsidR="008E4345" w:rsidRPr="009F57A4" w:rsidRDefault="008E4345" w:rsidP="008E4345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rPr>
          <w:bCs/>
          <w:sz w:val="28"/>
          <w:szCs w:val="28"/>
        </w:rPr>
      </w:pPr>
      <w:r w:rsidRPr="009F57A4">
        <w:rPr>
          <w:bCs/>
          <w:sz w:val="28"/>
          <w:szCs w:val="28"/>
        </w:rPr>
        <w:t>дать понятие мнемотехники, раскрыть актуальность проблемы развития речи детей</w:t>
      </w:r>
      <w:r w:rsidR="000F2CCE" w:rsidRPr="009F57A4">
        <w:rPr>
          <w:bCs/>
          <w:sz w:val="28"/>
          <w:szCs w:val="28"/>
        </w:rPr>
        <w:t xml:space="preserve"> в настоящее время</w:t>
      </w:r>
      <w:r w:rsidRPr="009F57A4">
        <w:rPr>
          <w:bCs/>
          <w:sz w:val="28"/>
          <w:szCs w:val="28"/>
        </w:rPr>
        <w:t>;</w:t>
      </w:r>
    </w:p>
    <w:p w:rsidR="008E4345" w:rsidRPr="009F57A4" w:rsidRDefault="008E4345" w:rsidP="008E4345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rPr>
          <w:bCs/>
          <w:sz w:val="28"/>
          <w:szCs w:val="28"/>
        </w:rPr>
      </w:pPr>
      <w:r w:rsidRPr="009F57A4">
        <w:rPr>
          <w:bCs/>
          <w:sz w:val="28"/>
          <w:szCs w:val="28"/>
        </w:rPr>
        <w:t xml:space="preserve">познакомить с особенностями, принципами технологии, этапами работы с </w:t>
      </w:r>
      <w:proofErr w:type="spellStart"/>
      <w:r w:rsidRPr="009F57A4">
        <w:rPr>
          <w:bCs/>
          <w:sz w:val="28"/>
          <w:szCs w:val="28"/>
        </w:rPr>
        <w:t>мнемотаблицами</w:t>
      </w:r>
      <w:proofErr w:type="spellEnd"/>
      <w:r w:rsidRPr="009F57A4">
        <w:rPr>
          <w:bCs/>
          <w:sz w:val="28"/>
          <w:szCs w:val="28"/>
        </w:rPr>
        <w:t xml:space="preserve"> и </w:t>
      </w:r>
      <w:proofErr w:type="spellStart"/>
      <w:r w:rsidRPr="009F57A4">
        <w:rPr>
          <w:bCs/>
          <w:sz w:val="28"/>
          <w:szCs w:val="28"/>
        </w:rPr>
        <w:t>мнемодорожками</w:t>
      </w:r>
      <w:proofErr w:type="spellEnd"/>
      <w:r w:rsidRPr="009F57A4">
        <w:rPr>
          <w:bCs/>
          <w:sz w:val="28"/>
          <w:szCs w:val="28"/>
        </w:rPr>
        <w:t xml:space="preserve"> при заучивании стихотворений, рассказывани</w:t>
      </w:r>
      <w:r w:rsidR="000F2CCE" w:rsidRPr="009F57A4">
        <w:rPr>
          <w:bCs/>
          <w:sz w:val="28"/>
          <w:szCs w:val="28"/>
        </w:rPr>
        <w:t>и сказок, составлении рассказов;</w:t>
      </w:r>
    </w:p>
    <w:p w:rsidR="008E4345" w:rsidRPr="009F57A4" w:rsidRDefault="008E4345" w:rsidP="008E4345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rPr>
          <w:bCs/>
          <w:sz w:val="28"/>
          <w:szCs w:val="28"/>
        </w:rPr>
      </w:pPr>
      <w:r w:rsidRPr="009F57A4">
        <w:rPr>
          <w:bCs/>
          <w:sz w:val="28"/>
          <w:szCs w:val="28"/>
        </w:rPr>
        <w:t xml:space="preserve">дать рекомендации педагогам при использовании </w:t>
      </w:r>
      <w:proofErr w:type="spellStart"/>
      <w:r w:rsidRPr="009F57A4">
        <w:rPr>
          <w:bCs/>
          <w:sz w:val="28"/>
          <w:szCs w:val="28"/>
        </w:rPr>
        <w:t>мнемотаблиц</w:t>
      </w:r>
      <w:proofErr w:type="spellEnd"/>
      <w:r w:rsidRPr="009F57A4">
        <w:rPr>
          <w:bCs/>
          <w:sz w:val="28"/>
          <w:szCs w:val="28"/>
        </w:rPr>
        <w:t xml:space="preserve"> при организации НОД, </w:t>
      </w:r>
      <w:r w:rsidR="000F2CCE" w:rsidRPr="009F57A4">
        <w:rPr>
          <w:bCs/>
          <w:sz w:val="28"/>
          <w:szCs w:val="28"/>
        </w:rPr>
        <w:t>совместной с педагогом и самостоятельной деятельности детей;</w:t>
      </w:r>
    </w:p>
    <w:p w:rsidR="000F2CCE" w:rsidRPr="009F57A4" w:rsidRDefault="000F2CCE" w:rsidP="008E4345">
      <w:pPr>
        <w:pStyle w:val="a5"/>
        <w:numPr>
          <w:ilvl w:val="0"/>
          <w:numId w:val="21"/>
        </w:numPr>
        <w:spacing w:before="0" w:beforeAutospacing="0" w:after="0" w:afterAutospacing="0" w:line="276" w:lineRule="auto"/>
        <w:rPr>
          <w:bCs/>
          <w:sz w:val="28"/>
          <w:szCs w:val="28"/>
        </w:rPr>
      </w:pPr>
      <w:r w:rsidRPr="009F57A4">
        <w:rPr>
          <w:bCs/>
          <w:sz w:val="28"/>
          <w:szCs w:val="28"/>
        </w:rPr>
        <w:t>активизировать деятельность педагогов по использованию данной технологии в своей профессиональной деятельности.</w:t>
      </w:r>
    </w:p>
    <w:p w:rsidR="008E4345" w:rsidRPr="009F57A4" w:rsidRDefault="008E4345" w:rsidP="004C3035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BA4346" w:rsidRPr="009F57A4" w:rsidRDefault="000F2CCE" w:rsidP="004D7D37">
      <w:pPr>
        <w:pStyle w:val="a5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9F57A4">
        <w:rPr>
          <w:i/>
          <w:sz w:val="28"/>
          <w:szCs w:val="28"/>
        </w:rPr>
        <w:t xml:space="preserve"> </w:t>
      </w:r>
      <w:r w:rsidR="008E4345" w:rsidRPr="009F57A4">
        <w:rPr>
          <w:i/>
          <w:sz w:val="28"/>
          <w:szCs w:val="28"/>
        </w:rPr>
        <w:t xml:space="preserve"> </w:t>
      </w:r>
      <w:r w:rsidR="00BA4346" w:rsidRPr="009F57A4">
        <w:rPr>
          <w:i/>
          <w:sz w:val="28"/>
          <w:szCs w:val="28"/>
        </w:rPr>
        <w:t>«Учите ребенка каким-нибудь неизвестным ему пяти словам – он будет долго и напрасно мучиться, но свяжите двадцать таких слов с картинками, и он усвоит их на лету».</w:t>
      </w:r>
    </w:p>
    <w:p w:rsidR="00BA4346" w:rsidRPr="009F57A4" w:rsidRDefault="00BA4346" w:rsidP="004D7D37">
      <w:pPr>
        <w:pStyle w:val="a5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9F57A4">
        <w:rPr>
          <w:i/>
          <w:sz w:val="28"/>
          <w:szCs w:val="28"/>
        </w:rPr>
        <w:t xml:space="preserve">                                                                                  </w:t>
      </w:r>
      <w:r w:rsidR="009F57A4">
        <w:rPr>
          <w:i/>
          <w:sz w:val="28"/>
          <w:szCs w:val="28"/>
        </w:rPr>
        <w:t xml:space="preserve">                        </w:t>
      </w:r>
      <w:r w:rsidRPr="009F57A4">
        <w:rPr>
          <w:i/>
          <w:sz w:val="28"/>
          <w:szCs w:val="28"/>
        </w:rPr>
        <w:t xml:space="preserve"> Ушинский К.Д.</w:t>
      </w:r>
    </w:p>
    <w:p w:rsidR="009E3630" w:rsidRPr="009F57A4" w:rsidRDefault="009E3630" w:rsidP="004D7D37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9F57A4">
        <w:rPr>
          <w:b/>
          <w:sz w:val="28"/>
          <w:szCs w:val="28"/>
        </w:rPr>
        <w:t>Психологическая игра «Давайте поздороваемся!»</w:t>
      </w:r>
    </w:p>
    <w:p w:rsidR="009E3630" w:rsidRPr="009F57A4" w:rsidRDefault="008E4345" w:rsidP="008E4345">
      <w:pPr>
        <w:pStyle w:val="a5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9F57A4">
        <w:rPr>
          <w:b/>
          <w:i/>
          <w:sz w:val="28"/>
          <w:szCs w:val="28"/>
        </w:rPr>
        <w:t>Постановка проблемы.</w:t>
      </w:r>
    </w:p>
    <w:p w:rsidR="00EA0E3F" w:rsidRPr="009F57A4" w:rsidRDefault="006F1FDB" w:rsidP="004D7D3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Дошкольное образование – это первая ступень в системе образования, поэтому основная задача педагогов, работающих с дошкольниками – формирование интереса к процессу об</w:t>
      </w:r>
      <w:r w:rsidR="002E2A5A" w:rsidRPr="009F57A4">
        <w:rPr>
          <w:sz w:val="28"/>
          <w:szCs w:val="28"/>
        </w:rPr>
        <w:t>учения и его</w:t>
      </w:r>
      <w:r w:rsidR="00BA4346" w:rsidRPr="009F57A4">
        <w:rPr>
          <w:sz w:val="28"/>
          <w:szCs w:val="28"/>
        </w:rPr>
        <w:t xml:space="preserve"> мотивации, развитию связной </w:t>
      </w:r>
      <w:r w:rsidRPr="009F57A4">
        <w:rPr>
          <w:sz w:val="28"/>
          <w:szCs w:val="28"/>
        </w:rPr>
        <w:t>речи.</w:t>
      </w:r>
    </w:p>
    <w:p w:rsidR="006F1FDB" w:rsidRPr="009F57A4" w:rsidRDefault="006F1FDB" w:rsidP="008E43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>На сегодняшний день - образная, богатая синонимами, дополнениями и описаниями речь у детей дошкольного возраста – явление очень редкое. В речи детей существует множество проблем:</w:t>
      </w:r>
    </w:p>
    <w:p w:rsidR="006F1FDB" w:rsidRPr="009F57A4" w:rsidRDefault="006F1FDB" w:rsidP="009C5461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односложная, состоящая лишь из простых предложений речь; </w:t>
      </w:r>
    </w:p>
    <w:p w:rsidR="006F1FDB" w:rsidRPr="009F57A4" w:rsidRDefault="006F1FDB" w:rsidP="009C5461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неспособность грамматически правильно построить распространенное предложение; </w:t>
      </w:r>
    </w:p>
    <w:p w:rsidR="006F1FDB" w:rsidRPr="009F57A4" w:rsidRDefault="006F1FDB" w:rsidP="009C5461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бедность речи и недостаточный словарный запас; </w:t>
      </w:r>
    </w:p>
    <w:p w:rsidR="006F1FDB" w:rsidRPr="009F57A4" w:rsidRDefault="006F1FDB" w:rsidP="009C5461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употребление нелитературных слов и выражений; </w:t>
      </w:r>
    </w:p>
    <w:p w:rsidR="006F1FDB" w:rsidRPr="009F57A4" w:rsidRDefault="006F1FDB" w:rsidP="009C5461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бедная диалогическая речь: неспособность грамотно и доступно сформулировать вопрос, построить краткий или развернутый ответ; </w:t>
      </w:r>
    </w:p>
    <w:p w:rsidR="006F1FDB" w:rsidRPr="009F57A4" w:rsidRDefault="006F1FDB" w:rsidP="009C5461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>неспособност</w:t>
      </w:r>
      <w:r w:rsidR="004878AE" w:rsidRPr="009F57A4">
        <w:rPr>
          <w:rFonts w:ascii="Times New Roman" w:hAnsi="Times New Roman" w:cs="Times New Roman"/>
          <w:sz w:val="28"/>
          <w:szCs w:val="28"/>
          <w:lang w:eastAsia="ru-RU"/>
        </w:rPr>
        <w:t>ь построить с</w:t>
      </w:r>
      <w:r w:rsidRPr="009F57A4">
        <w:rPr>
          <w:rFonts w:ascii="Times New Roman" w:hAnsi="Times New Roman" w:cs="Times New Roman"/>
          <w:sz w:val="28"/>
          <w:szCs w:val="28"/>
          <w:lang w:eastAsia="ru-RU"/>
        </w:rPr>
        <w:t>южетный или описательный рассказ на предложенную тему, пересказ текста своими словами;</w:t>
      </w:r>
    </w:p>
    <w:p w:rsidR="006F1FDB" w:rsidRPr="009F57A4" w:rsidRDefault="006F1FDB" w:rsidP="009C5461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отсутствие логического обоснования своих утверждений и выводов; </w:t>
      </w:r>
    </w:p>
    <w:p w:rsidR="004C6A69" w:rsidRPr="009F57A4" w:rsidRDefault="006F1FDB" w:rsidP="004C6A69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>отсутствие навыков культуры речи: неумение использовать интонации, регулировать громкость голоса и темп речи.</w:t>
      </w:r>
    </w:p>
    <w:p w:rsidR="00C7515D" w:rsidRPr="009F57A4" w:rsidRDefault="00C7515D" w:rsidP="00C7515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>Поэтому педагогическое воздействие при развитии речи дошкольников – очень сложное дело, но очень важное.  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301DCC" w:rsidRPr="009F57A4" w:rsidRDefault="004C6A69" w:rsidP="00301DCC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>Учитывая, что в данное время дети перенасыщены информацией, необходимо, чтобы процесс обучения был для них интересным, занимательным и развивающим.</w:t>
      </w:r>
    </w:p>
    <w:p w:rsidR="004C6A69" w:rsidRPr="009F57A4" w:rsidRDefault="00301DCC" w:rsidP="00C7515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поиски эффективных приемов, </w:t>
      </w:r>
      <w:r w:rsidR="004C6A69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</w:t>
      </w:r>
      <w:r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 </w:t>
      </w:r>
      <w:r w:rsidR="00292447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коррекции </w:t>
      </w:r>
      <w:r w:rsidR="004C6A69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 </w:t>
      </w:r>
      <w:r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 все более актуальными</w:t>
      </w:r>
      <w:r w:rsidR="006E1D17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планировании и организации работы в </w:t>
      </w:r>
      <w:r w:rsidR="00D265F1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 w:rsidR="004C6A69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6A69" w:rsidRPr="009F57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4C6A69" w:rsidRPr="009F57A4" w:rsidRDefault="003A6F0B" w:rsidP="00C7515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</w:t>
      </w:r>
      <w:r w:rsidR="00D265F1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различные формы </w:t>
      </w:r>
      <w:r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D265F1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речи</w:t>
      </w:r>
      <w:r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</w:t>
      </w:r>
      <w:r w:rsidR="00D265F1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мы </w:t>
      </w:r>
      <w:r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искали методы, которые позволили бы ускор</w:t>
      </w:r>
      <w:r w:rsidR="00D70A2A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D265F1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</w:t>
      </w:r>
      <w:r w:rsidR="00D70A2A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постановки и </w:t>
      </w:r>
      <w:r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автоматизации нарушенных звуков,</w:t>
      </w:r>
      <w:r w:rsidR="00D265F1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 в целом развить все компоненты речи.</w:t>
      </w:r>
      <w:r w:rsidR="00FC37F5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пришли к выводу о </w:t>
      </w:r>
      <w:r w:rsidR="00D70A2A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</w:t>
      </w:r>
      <w:r w:rsidR="002D5E22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внедрения в практику приемов</w:t>
      </w:r>
      <w:r w:rsidR="00D70A2A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мнемотехники как одного из эффект</w:t>
      </w:r>
      <w:r w:rsidR="00D265F1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ивных методик в развитии речи дошкольников.</w:t>
      </w:r>
    </w:p>
    <w:p w:rsidR="00D265F1" w:rsidRPr="009F57A4" w:rsidRDefault="00D265F1" w:rsidP="00C7515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 же такое мнемотехника? Давайте сделаем экскурс в историю…</w:t>
      </w:r>
      <w:r w:rsidR="008E4345" w:rsidRPr="009F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(Выходит воспитатель в образе богини памяти Мнемозины).</w:t>
      </w:r>
    </w:p>
    <w:p w:rsidR="008E4345" w:rsidRPr="009F57A4" w:rsidRDefault="008E4345" w:rsidP="00C7515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345" w:rsidRPr="00C562AE" w:rsidRDefault="008E4345" w:rsidP="008E4345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57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История возникновения мнемотехники.</w:t>
      </w:r>
    </w:p>
    <w:p w:rsidR="002D5E22" w:rsidRPr="009F57A4" w:rsidRDefault="002D5E22" w:rsidP="002D5E22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F57A4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Мнемо̉̉̉ника</w:t>
      </w:r>
      <w:proofErr w:type="spellEnd"/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(от греч</w:t>
      </w:r>
      <w:proofErr w:type="gramStart"/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 </w:t>
      </w:r>
      <w:proofErr w:type="gramStart"/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скусство запоминания).</w:t>
      </w:r>
    </w:p>
    <w:p w:rsidR="002D5E22" w:rsidRPr="009F57A4" w:rsidRDefault="000F2CCE" w:rsidP="002D5E22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Я </w:t>
      </w:r>
      <w:r w:rsidR="002D5E22"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Мнемозина – богиня памяти.</w:t>
      </w:r>
    </w:p>
    <w:p w:rsidR="000F2CCE" w:rsidRPr="009F57A4" w:rsidRDefault="000F2CCE" w:rsidP="000F2CC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F57A4">
        <w:rPr>
          <w:color w:val="000000"/>
          <w:sz w:val="28"/>
          <w:szCs w:val="28"/>
        </w:rPr>
        <w:t>Некоторые люди могут подумать, что мнемотехника появилась недавно, однако существует она несколько тысячелетий и окружает нас повсюду.</w:t>
      </w:r>
    </w:p>
    <w:p w:rsidR="000F2CCE" w:rsidRPr="009F57A4" w:rsidRDefault="000F2CCE" w:rsidP="000F2CC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F57A4">
        <w:rPr>
          <w:color w:val="000000"/>
          <w:sz w:val="28"/>
          <w:szCs w:val="28"/>
        </w:rPr>
        <w:t xml:space="preserve">Считается, что это слово придумал Пифагор Самосский (6 век </w:t>
      </w:r>
      <w:proofErr w:type="gramStart"/>
      <w:r w:rsidRPr="009F57A4">
        <w:rPr>
          <w:color w:val="000000"/>
          <w:sz w:val="28"/>
          <w:szCs w:val="28"/>
        </w:rPr>
        <w:t>до</w:t>
      </w:r>
      <w:proofErr w:type="gramEnd"/>
      <w:r w:rsidRPr="009F57A4">
        <w:rPr>
          <w:color w:val="000000"/>
          <w:sz w:val="28"/>
          <w:szCs w:val="28"/>
        </w:rPr>
        <w:t xml:space="preserve"> н.э.). Известно, что уже в древней Греции люди успешно применяли приемы мнемотехники. Используя их, древние греки приобретали способность быстро запоминать очень большой, причем часто бессмысленный материал, демонстрируя свое искусство в публичных выступлениях.</w:t>
      </w:r>
    </w:p>
    <w:p w:rsidR="000F2CCE" w:rsidRPr="009F57A4" w:rsidRDefault="000F2CCE" w:rsidP="000F2CC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F57A4">
        <w:rPr>
          <w:color w:val="000000"/>
          <w:sz w:val="28"/>
          <w:szCs w:val="28"/>
        </w:rPr>
        <w:t xml:space="preserve">Искусство запоминания было особенно важным в </w:t>
      </w:r>
      <w:proofErr w:type="spellStart"/>
      <w:r w:rsidRPr="009F57A4">
        <w:rPr>
          <w:color w:val="000000"/>
          <w:sz w:val="28"/>
          <w:szCs w:val="28"/>
        </w:rPr>
        <w:t>дописьменные</w:t>
      </w:r>
      <w:proofErr w:type="spellEnd"/>
      <w:r w:rsidRPr="009F57A4">
        <w:rPr>
          <w:color w:val="000000"/>
          <w:sz w:val="28"/>
          <w:szCs w:val="28"/>
        </w:rPr>
        <w:t xml:space="preserve"> периоды человеческой истории. Так жрецы, шаманы, сказители должны были запоминать огромные объёмы информации. Даже после появления </w:t>
      </w:r>
      <w:r w:rsidRPr="009F57A4">
        <w:rPr>
          <w:color w:val="000000"/>
          <w:sz w:val="28"/>
          <w:szCs w:val="28"/>
        </w:rPr>
        <w:lastRenderedPageBreak/>
        <w:t>письменности искусство запоминания не утратило своей актуальности. Очень малое количество книг, дорогие материалы для письма, большие масса и объём написанной книги — всё это побуждало запоминать текст.</w:t>
      </w:r>
    </w:p>
    <w:p w:rsidR="000F2CCE" w:rsidRPr="009F57A4" w:rsidRDefault="000F2CCE" w:rsidP="000F2CC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F57A4">
        <w:rPr>
          <w:color w:val="000000"/>
          <w:sz w:val="28"/>
          <w:szCs w:val="28"/>
        </w:rPr>
        <w:t>Первые известные тексты по мнемотехнике создавали древние греки. Искусство запоминания также развивалось средневековыми монахами, которым нужно было помнить огромное количество богослужебных текстов. В эпоху средних веков, когда знания стали считаться силой, способность держать знания в голове также ценилась очень и очень высоко.</w:t>
      </w:r>
    </w:p>
    <w:p w:rsidR="000F2CCE" w:rsidRPr="009F57A4" w:rsidRDefault="000F2CCE" w:rsidP="000F2CC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F57A4">
        <w:rPr>
          <w:color w:val="000000"/>
          <w:sz w:val="28"/>
          <w:szCs w:val="28"/>
        </w:rPr>
        <w:t>Мнемотехнику изучал, разрабатывал и преподавал Джордано Бруно, ею интересовался Аристотель и обучал этому искусству своего ученика Александра Македонского. Феноменальной памятью, основанной на приёмах мнемотехники, обладали Юлий Цезарь и Наполеон Бонапарт.</w:t>
      </w:r>
    </w:p>
    <w:p w:rsidR="000F2CCE" w:rsidRPr="009F57A4" w:rsidRDefault="000F2CCE" w:rsidP="000F2CC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F57A4">
        <w:rPr>
          <w:color w:val="000000"/>
          <w:sz w:val="28"/>
          <w:szCs w:val="28"/>
        </w:rPr>
        <w:t>На Руси тоже использовалась мнемотехника. Ее яркий пример – славянская азбука. Название всех букв кириллицы были придуманы с мнемонической целью.</w:t>
      </w:r>
    </w:p>
    <w:p w:rsidR="000F2CCE" w:rsidRPr="009F57A4" w:rsidRDefault="000F2CCE" w:rsidP="000F2CC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F57A4">
        <w:rPr>
          <w:color w:val="000000"/>
          <w:sz w:val="28"/>
          <w:szCs w:val="28"/>
        </w:rPr>
        <w:t xml:space="preserve">А (аз) Б (буки) В (веди) – я буквы знаю; Г (глагол) Д (добро) Е (есть) - письменность есть добро; </w:t>
      </w:r>
      <w:proofErr w:type="gramStart"/>
      <w:r w:rsidRPr="009F57A4">
        <w:rPr>
          <w:color w:val="000000"/>
          <w:sz w:val="28"/>
          <w:szCs w:val="28"/>
        </w:rPr>
        <w:t>Р</w:t>
      </w:r>
      <w:proofErr w:type="gramEnd"/>
      <w:r w:rsidRPr="009F57A4">
        <w:rPr>
          <w:color w:val="000000"/>
          <w:sz w:val="28"/>
          <w:szCs w:val="28"/>
        </w:rPr>
        <w:t xml:space="preserve"> (</w:t>
      </w:r>
      <w:proofErr w:type="spellStart"/>
      <w:r w:rsidRPr="009F57A4">
        <w:rPr>
          <w:color w:val="000000"/>
          <w:sz w:val="28"/>
          <w:szCs w:val="28"/>
        </w:rPr>
        <w:t>рцы</w:t>
      </w:r>
      <w:proofErr w:type="spellEnd"/>
      <w:r w:rsidRPr="009F57A4">
        <w:rPr>
          <w:color w:val="000000"/>
          <w:sz w:val="28"/>
          <w:szCs w:val="28"/>
        </w:rPr>
        <w:t>) С(слово) Т(твердо) – произноси слово твердо.</w:t>
      </w:r>
    </w:p>
    <w:p w:rsidR="000F2CCE" w:rsidRPr="009F57A4" w:rsidRDefault="000F2CCE" w:rsidP="000F2CC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F57A4">
        <w:rPr>
          <w:color w:val="000000"/>
          <w:sz w:val="28"/>
          <w:szCs w:val="28"/>
        </w:rPr>
        <w:t>Значит, уже издревле люди понимали, что мнемотехника облегчает запоминание, улучшает запоминание информации.</w:t>
      </w:r>
    </w:p>
    <w:p w:rsidR="000F2CCE" w:rsidRPr="009F57A4" w:rsidRDefault="000F2CCE" w:rsidP="000F2CC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F57A4">
        <w:rPr>
          <w:color w:val="000000"/>
          <w:sz w:val="28"/>
          <w:szCs w:val="28"/>
        </w:rPr>
        <w:t>Сейчас я предлагаю вам проверить свою память…</w:t>
      </w:r>
    </w:p>
    <w:p w:rsidR="002D5E22" w:rsidRPr="009F57A4" w:rsidRDefault="000F2CCE" w:rsidP="000F2CC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2D5E22" w:rsidRPr="009F57A4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Тест-игра «Пиктограмма»</w:t>
      </w:r>
    </w:p>
    <w:p w:rsidR="002D5E22" w:rsidRPr="009F57A4" w:rsidRDefault="002D5E22" w:rsidP="002D5E22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Цель: определение объема запоминания слов путем их кодирования в рисунок.</w:t>
      </w:r>
    </w:p>
    <w:p w:rsidR="002D5E22" w:rsidRPr="009F57A4" w:rsidRDefault="00B76F0A" w:rsidP="002D5E22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Задание</w:t>
      </w:r>
      <w:r w:rsidR="002D5E22"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: педагогам предлагается 10 слов, которые необходимо зарисовать «закодировать в рисунок», потом по их изображениям назвать перечисленные слова.</w:t>
      </w:r>
    </w:p>
    <w:p w:rsidR="002D5E22" w:rsidRPr="009F57A4" w:rsidRDefault="002D5E22" w:rsidP="002D5E22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Слова: радость,</w:t>
      </w:r>
      <w:r w:rsidR="00B76F0A"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любовь, </w:t>
      </w:r>
      <w:r w:rsidR="00B76F0A"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злость, </w:t>
      </w:r>
      <w:r w:rsidR="00B76F0A"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4345"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гр</w:t>
      </w:r>
      <w:r w:rsidR="000F2CCE"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усть, обида, веселье, ненависть…</w:t>
      </w:r>
      <w:r w:rsidR="008E4345"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76F0A" w:rsidRPr="009F57A4" w:rsidRDefault="00B76F0A" w:rsidP="002D5E22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Интерпретация:</w:t>
      </w:r>
    </w:p>
    <w:p w:rsidR="00B76F0A" w:rsidRPr="009F57A4" w:rsidRDefault="00B76F0A" w:rsidP="002D5E22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- в норме взрослому человеку необходимо запомнить 8-9 слов;</w:t>
      </w:r>
    </w:p>
    <w:p w:rsidR="00B76F0A" w:rsidRPr="009F57A4" w:rsidRDefault="00B76F0A" w:rsidP="008E4345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- челове</w:t>
      </w:r>
      <w:r w:rsidR="008E4345"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ку, запомнившему менее 8 слов, </w:t>
      </w:r>
      <w:r w:rsidRPr="009F57A4">
        <w:rPr>
          <w:rFonts w:ascii="Times New Roman" w:hAnsi="Times New Roman" w:cs="Times New Roman"/>
          <w:bCs/>
          <w:sz w:val="28"/>
          <w:szCs w:val="28"/>
          <w:lang w:eastAsia="ru-RU"/>
        </w:rPr>
        <w:t>необходимо развивать свою образную память.</w:t>
      </w:r>
    </w:p>
    <w:p w:rsidR="00B76F0A" w:rsidRPr="009F57A4" w:rsidRDefault="00B76F0A" w:rsidP="002D5E22">
      <w:pPr>
        <w:spacing w:after="0"/>
        <w:ind w:firstLine="28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Игра-тест «Внимание</w:t>
      </w:r>
      <w:r w:rsidR="000F2CCE" w:rsidRPr="009F57A4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, друзья!</w:t>
      </w:r>
      <w:r w:rsidRPr="009F57A4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» </w:t>
      </w:r>
    </w:p>
    <w:p w:rsidR="00B76F0A" w:rsidRPr="009F57A4" w:rsidRDefault="00B76F0A" w:rsidP="00B76F0A">
      <w:pPr>
        <w:pStyle w:val="a5"/>
        <w:spacing w:before="0" w:beforeAutospacing="0" w:after="0" w:afterAutospacing="0" w:line="276" w:lineRule="auto"/>
        <w:ind w:firstLine="284"/>
        <w:jc w:val="both"/>
        <w:rPr>
          <w:bCs/>
          <w:sz w:val="28"/>
          <w:szCs w:val="28"/>
        </w:rPr>
      </w:pPr>
      <w:r w:rsidRPr="009F57A4">
        <w:rPr>
          <w:b/>
          <w:bCs/>
          <w:sz w:val="28"/>
          <w:szCs w:val="28"/>
        </w:rPr>
        <w:t>Цель:</w:t>
      </w:r>
      <w:r w:rsidRPr="009F57A4">
        <w:rPr>
          <w:bCs/>
          <w:sz w:val="28"/>
          <w:szCs w:val="28"/>
        </w:rPr>
        <w:t xml:space="preserve"> развитие образной памяти, </w:t>
      </w:r>
      <w:r w:rsidRPr="009F57A4">
        <w:rPr>
          <w:sz w:val="28"/>
          <w:szCs w:val="28"/>
        </w:rPr>
        <w:t xml:space="preserve">зрительного и слухового внимания </w:t>
      </w:r>
      <w:r w:rsidRPr="009F57A4">
        <w:rPr>
          <w:bCs/>
          <w:sz w:val="28"/>
          <w:szCs w:val="28"/>
        </w:rPr>
        <w:t xml:space="preserve">и </w:t>
      </w:r>
      <w:r w:rsidRPr="009F57A4">
        <w:rPr>
          <w:sz w:val="28"/>
          <w:szCs w:val="28"/>
        </w:rPr>
        <w:t>ассоциативного</w:t>
      </w:r>
      <w:r w:rsidRPr="009F57A4">
        <w:rPr>
          <w:bCs/>
          <w:sz w:val="28"/>
          <w:szCs w:val="28"/>
        </w:rPr>
        <w:t xml:space="preserve"> мышления.</w:t>
      </w:r>
    </w:p>
    <w:p w:rsidR="00B76F0A" w:rsidRPr="009F57A4" w:rsidRDefault="00B76F0A" w:rsidP="00B76F0A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bCs/>
          <w:sz w:val="28"/>
          <w:szCs w:val="28"/>
        </w:rPr>
        <w:t>Задание:</w:t>
      </w:r>
      <w:r w:rsidRPr="009F57A4">
        <w:rPr>
          <w:sz w:val="28"/>
          <w:szCs w:val="28"/>
        </w:rPr>
        <w:t xml:space="preserve"> педагогам предлагаются открытки, по которым необходимо  запомнить ряд фраз путем их ассоциирования с рисунком на открытке.</w:t>
      </w:r>
    </w:p>
    <w:p w:rsidR="00B76F0A" w:rsidRPr="009F57A4" w:rsidRDefault="00B76F0A" w:rsidP="00B76F0A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proofErr w:type="gramStart"/>
      <w:r w:rsidRPr="009F57A4">
        <w:rPr>
          <w:sz w:val="28"/>
          <w:szCs w:val="28"/>
        </w:rPr>
        <w:lastRenderedPageBreak/>
        <w:t xml:space="preserve">Фразы: веселый праздник, длинная дорога, большие деньги, детский сад, любимая работа, солнечный день, тяжелый груз, </w:t>
      </w:r>
      <w:r w:rsidR="00305D22" w:rsidRPr="009F57A4">
        <w:rPr>
          <w:sz w:val="28"/>
          <w:szCs w:val="28"/>
        </w:rPr>
        <w:t>умный человек, домашние животные.</w:t>
      </w:r>
      <w:proofErr w:type="gramEnd"/>
    </w:p>
    <w:p w:rsidR="008E4345" w:rsidRPr="009F57A4" w:rsidRDefault="008E4345" w:rsidP="00B76F0A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  </w:t>
      </w:r>
    </w:p>
    <w:p w:rsidR="008E4345" w:rsidRPr="009F57A4" w:rsidRDefault="008E4345" w:rsidP="008E4345">
      <w:pPr>
        <w:pStyle w:val="a5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9F57A4">
        <w:rPr>
          <w:b/>
          <w:i/>
          <w:sz w:val="28"/>
          <w:szCs w:val="28"/>
        </w:rPr>
        <w:t>Теоретическая часть.</w:t>
      </w:r>
    </w:p>
    <w:p w:rsidR="00E21C63" w:rsidRPr="009F57A4" w:rsidRDefault="00305D22" w:rsidP="008E434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Мнемотехника </w:t>
      </w:r>
      <w:proofErr w:type="gramStart"/>
      <w:r w:rsidRPr="009F57A4">
        <w:rPr>
          <w:sz w:val="28"/>
          <w:szCs w:val="28"/>
        </w:rPr>
        <w:t xml:space="preserve">( </w:t>
      </w:r>
      <w:proofErr w:type="gramEnd"/>
      <w:r w:rsidRPr="009F57A4">
        <w:rPr>
          <w:sz w:val="28"/>
          <w:szCs w:val="28"/>
        </w:rPr>
        <w:t xml:space="preserve">от греч. </w:t>
      </w:r>
      <w:proofErr w:type="spellStart"/>
      <w:proofErr w:type="gramStart"/>
      <w:r w:rsidRPr="009F57A4">
        <w:rPr>
          <w:sz w:val="28"/>
          <w:szCs w:val="28"/>
          <w:lang w:val="en-US"/>
        </w:rPr>
        <w:t>Mnemonikon</w:t>
      </w:r>
      <w:proofErr w:type="spellEnd"/>
      <w:r w:rsidRPr="009F57A4">
        <w:rPr>
          <w:sz w:val="28"/>
          <w:szCs w:val="28"/>
        </w:rPr>
        <w:t xml:space="preserve"> – искусство запоминания) – система специальных приемов, </w:t>
      </w:r>
      <w:r w:rsidR="00E21C63" w:rsidRPr="009F57A4">
        <w:rPr>
          <w:sz w:val="28"/>
          <w:szCs w:val="28"/>
        </w:rPr>
        <w:t>облегчающих запоминание и увеличивающих объем памяти путем образования дополнительных ассоциаций.</w:t>
      </w:r>
      <w:proofErr w:type="gramEnd"/>
    </w:p>
    <w:p w:rsidR="00E21C63" w:rsidRPr="009F57A4" w:rsidRDefault="00E21C63" w:rsidP="00E21C63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Особенности данной методики заключается в том, что на каждое слово</w:t>
      </w:r>
      <w:r w:rsidR="00654B49" w:rsidRPr="009F57A4">
        <w:rPr>
          <w:sz w:val="28"/>
          <w:szCs w:val="28"/>
        </w:rPr>
        <w:t xml:space="preserve"> или маленькое словосочетание придумывается картинка (изображение). </w:t>
      </w:r>
    </w:p>
    <w:p w:rsidR="00BF36C1" w:rsidRPr="009F57A4" w:rsidRDefault="000F2CCE" w:rsidP="00654B49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    </w:t>
      </w:r>
      <w:r w:rsidR="00654B49" w:rsidRPr="009F57A4">
        <w:rPr>
          <w:sz w:val="28"/>
          <w:szCs w:val="28"/>
        </w:rPr>
        <w:t xml:space="preserve"> </w:t>
      </w:r>
      <w:r w:rsidR="00E21C63" w:rsidRPr="009F57A4">
        <w:rPr>
          <w:sz w:val="28"/>
          <w:szCs w:val="28"/>
        </w:rPr>
        <w:t>Такие приемы особенно важны для дошкольников, т.к. мы с вами знаем, что наглядный материал детьми  усваивается лучше вербального.</w:t>
      </w:r>
    </w:p>
    <w:p w:rsidR="004445CE" w:rsidRPr="009F57A4" w:rsidRDefault="00E21C63" w:rsidP="00E21C63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      </w:t>
      </w:r>
      <w:r w:rsidR="003129B6" w:rsidRPr="009F57A4">
        <w:rPr>
          <w:sz w:val="28"/>
          <w:szCs w:val="28"/>
        </w:rPr>
        <w:t>В нашей с вами работе мы очень часто сталкиваемся и используем приемы мнемотехники, но не задумываемся об этом. Например: мы используем алгоритмы процессов умывания, одевания</w:t>
      </w:r>
      <w:r w:rsidR="00292447" w:rsidRPr="009F57A4">
        <w:rPr>
          <w:sz w:val="28"/>
          <w:szCs w:val="28"/>
        </w:rPr>
        <w:t>, сервировки стола</w:t>
      </w:r>
      <w:r w:rsidR="003129B6" w:rsidRPr="009F57A4">
        <w:rPr>
          <w:sz w:val="28"/>
          <w:szCs w:val="28"/>
        </w:rPr>
        <w:t xml:space="preserve"> и т.д. -  все это графические изображения  и схемы.</w:t>
      </w:r>
    </w:p>
    <w:p w:rsidR="003129B6" w:rsidRPr="009F57A4" w:rsidRDefault="003129B6" w:rsidP="00B76F0A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Мнемотехнику в дошкольной педагогике называют по-разному:</w:t>
      </w:r>
    </w:p>
    <w:p w:rsidR="003129B6" w:rsidRPr="009F57A4" w:rsidRDefault="00C562AE" w:rsidP="00B76F0A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методика сенсорно – </w:t>
      </w:r>
      <w:r w:rsidR="003129B6" w:rsidRPr="009F57A4">
        <w:rPr>
          <w:sz w:val="28"/>
          <w:szCs w:val="28"/>
        </w:rPr>
        <w:t>графических схем (Воробьева В.Н.);</w:t>
      </w:r>
    </w:p>
    <w:p w:rsidR="003129B6" w:rsidRPr="009F57A4" w:rsidRDefault="003129B6" w:rsidP="00B76F0A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- </w:t>
      </w:r>
      <w:r w:rsidR="00C562AE">
        <w:rPr>
          <w:sz w:val="28"/>
          <w:szCs w:val="28"/>
        </w:rPr>
        <w:t xml:space="preserve">предметно – </w:t>
      </w:r>
      <w:r w:rsidRPr="009F57A4">
        <w:rPr>
          <w:sz w:val="28"/>
          <w:szCs w:val="28"/>
        </w:rPr>
        <w:t>схематические модели (Ткаченко Т.Н.);</w:t>
      </w:r>
    </w:p>
    <w:p w:rsidR="003129B6" w:rsidRPr="009F57A4" w:rsidRDefault="00C562AE" w:rsidP="00B76F0A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блоки – </w:t>
      </w:r>
      <w:r w:rsidR="003129B6" w:rsidRPr="009F57A4">
        <w:rPr>
          <w:sz w:val="28"/>
          <w:szCs w:val="28"/>
        </w:rPr>
        <w:t>квадраты (</w:t>
      </w:r>
      <w:proofErr w:type="spellStart"/>
      <w:r w:rsidR="003129B6" w:rsidRPr="009F57A4">
        <w:rPr>
          <w:sz w:val="28"/>
          <w:szCs w:val="28"/>
        </w:rPr>
        <w:t>Глухова</w:t>
      </w:r>
      <w:proofErr w:type="spellEnd"/>
      <w:r w:rsidR="003129B6" w:rsidRPr="009F57A4">
        <w:rPr>
          <w:sz w:val="28"/>
          <w:szCs w:val="28"/>
        </w:rPr>
        <w:t xml:space="preserve"> В.П.);</w:t>
      </w:r>
    </w:p>
    <w:p w:rsidR="003129B6" w:rsidRPr="009F57A4" w:rsidRDefault="003129B6" w:rsidP="00B76F0A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- коллаж (</w:t>
      </w:r>
      <w:proofErr w:type="spellStart"/>
      <w:r w:rsidRPr="009F57A4">
        <w:rPr>
          <w:sz w:val="28"/>
          <w:szCs w:val="28"/>
        </w:rPr>
        <w:t>Большева</w:t>
      </w:r>
      <w:proofErr w:type="spellEnd"/>
      <w:r w:rsidRPr="009F57A4">
        <w:rPr>
          <w:sz w:val="28"/>
          <w:szCs w:val="28"/>
        </w:rPr>
        <w:t xml:space="preserve"> Т.В.);</w:t>
      </w:r>
    </w:p>
    <w:p w:rsidR="004445CE" w:rsidRPr="009F57A4" w:rsidRDefault="003129B6" w:rsidP="000F2CCE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- сх</w:t>
      </w:r>
      <w:r w:rsidR="00A12CBB" w:rsidRPr="009F57A4">
        <w:rPr>
          <w:sz w:val="28"/>
          <w:szCs w:val="28"/>
        </w:rPr>
        <w:t>ема составления рассказа (</w:t>
      </w:r>
      <w:proofErr w:type="spellStart"/>
      <w:r w:rsidR="00A12CBB" w:rsidRPr="009F57A4">
        <w:rPr>
          <w:sz w:val="28"/>
          <w:szCs w:val="28"/>
        </w:rPr>
        <w:t>Ефимен</w:t>
      </w:r>
      <w:r w:rsidRPr="009F57A4">
        <w:rPr>
          <w:sz w:val="28"/>
          <w:szCs w:val="28"/>
        </w:rPr>
        <w:t>кова</w:t>
      </w:r>
      <w:proofErr w:type="spellEnd"/>
      <w:r w:rsidRPr="009F57A4">
        <w:rPr>
          <w:sz w:val="28"/>
          <w:szCs w:val="28"/>
        </w:rPr>
        <w:t xml:space="preserve"> Л.Н.). </w:t>
      </w:r>
    </w:p>
    <w:p w:rsidR="004445CE" w:rsidRPr="009F57A4" w:rsidRDefault="00A43EC9" w:rsidP="000F2CCE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 Принци</w:t>
      </w:r>
      <w:r w:rsidR="004445CE" w:rsidRPr="009F57A4">
        <w:rPr>
          <w:sz w:val="28"/>
          <w:szCs w:val="28"/>
        </w:rPr>
        <w:t>п работы  по мнемотехнике</w:t>
      </w:r>
      <w:r w:rsidR="00654B49" w:rsidRPr="009F57A4">
        <w:rPr>
          <w:sz w:val="28"/>
          <w:szCs w:val="28"/>
        </w:rPr>
        <w:t xml:space="preserve"> строится от </w:t>
      </w:r>
      <w:proofErr w:type="gramStart"/>
      <w:r w:rsidR="00654B49" w:rsidRPr="009F57A4">
        <w:rPr>
          <w:sz w:val="28"/>
          <w:szCs w:val="28"/>
        </w:rPr>
        <w:t>простого</w:t>
      </w:r>
      <w:proofErr w:type="gramEnd"/>
      <w:r w:rsidR="00654B49" w:rsidRPr="009F57A4">
        <w:rPr>
          <w:sz w:val="28"/>
          <w:szCs w:val="28"/>
        </w:rPr>
        <w:t xml:space="preserve"> к сложному</w:t>
      </w:r>
      <w:r w:rsidRPr="009F57A4">
        <w:rPr>
          <w:sz w:val="28"/>
          <w:szCs w:val="28"/>
        </w:rPr>
        <w:t xml:space="preserve">. </w:t>
      </w:r>
    </w:p>
    <w:p w:rsidR="004445CE" w:rsidRPr="009F57A4" w:rsidRDefault="004445CE" w:rsidP="00B76F0A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Начинается работа с простейших </w:t>
      </w:r>
      <w:proofErr w:type="spellStart"/>
      <w:r w:rsidRPr="009F57A4">
        <w:rPr>
          <w:sz w:val="28"/>
          <w:szCs w:val="28"/>
        </w:rPr>
        <w:t>мнемоквадратов</w:t>
      </w:r>
      <w:proofErr w:type="spellEnd"/>
      <w:r w:rsidRPr="009F57A4">
        <w:rPr>
          <w:sz w:val="28"/>
          <w:szCs w:val="28"/>
        </w:rPr>
        <w:t>. Так проводится работа над словом. Например: дается слово «туча», символическое обозначение. Изображать надо так, чтобы нарисованное было понятно детям.</w:t>
      </w:r>
    </w:p>
    <w:p w:rsidR="00A43EC9" w:rsidRPr="009F57A4" w:rsidRDefault="00E82CEF" w:rsidP="000F2CCE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Затем последовательно переходим к </w:t>
      </w:r>
      <w:proofErr w:type="spellStart"/>
      <w:r w:rsidRPr="009F57A4">
        <w:rPr>
          <w:sz w:val="28"/>
          <w:szCs w:val="28"/>
        </w:rPr>
        <w:t>мнемодорожкам</w:t>
      </w:r>
      <w:proofErr w:type="spellEnd"/>
      <w:r w:rsidRPr="009F57A4">
        <w:rPr>
          <w:sz w:val="28"/>
          <w:szCs w:val="28"/>
        </w:rPr>
        <w:t xml:space="preserve"> – таблице, состоящей</w:t>
      </w:r>
      <w:r w:rsidR="00A43EC9" w:rsidRPr="009F57A4">
        <w:rPr>
          <w:sz w:val="28"/>
          <w:szCs w:val="28"/>
        </w:rPr>
        <w:t xml:space="preserve"> из трех-четырех </w:t>
      </w:r>
      <w:proofErr w:type="spellStart"/>
      <w:r w:rsidR="00A43EC9" w:rsidRPr="009F57A4">
        <w:rPr>
          <w:sz w:val="28"/>
          <w:szCs w:val="28"/>
        </w:rPr>
        <w:t>мнемоквадратов</w:t>
      </w:r>
      <w:proofErr w:type="spellEnd"/>
      <w:r w:rsidR="00A43EC9" w:rsidRPr="009F57A4">
        <w:rPr>
          <w:sz w:val="28"/>
          <w:szCs w:val="28"/>
        </w:rPr>
        <w:t>, в которых «закодированы» простые словосочетания.</w:t>
      </w:r>
    </w:p>
    <w:p w:rsidR="004445CE" w:rsidRPr="009F57A4" w:rsidRDefault="00E82CEF" w:rsidP="000F2CCE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Потом пере</w:t>
      </w:r>
      <w:r w:rsidR="00A43EC9" w:rsidRPr="009F57A4">
        <w:rPr>
          <w:sz w:val="28"/>
          <w:szCs w:val="28"/>
        </w:rPr>
        <w:t xml:space="preserve">ходим к </w:t>
      </w:r>
      <w:proofErr w:type="spellStart"/>
      <w:r w:rsidR="00A43EC9" w:rsidRPr="009F57A4">
        <w:rPr>
          <w:sz w:val="28"/>
          <w:szCs w:val="28"/>
        </w:rPr>
        <w:t>мнемотаблицам</w:t>
      </w:r>
      <w:proofErr w:type="spellEnd"/>
      <w:r w:rsidR="00A43EC9" w:rsidRPr="009F57A4">
        <w:rPr>
          <w:sz w:val="28"/>
          <w:szCs w:val="28"/>
        </w:rPr>
        <w:t>.</w:t>
      </w:r>
    </w:p>
    <w:p w:rsidR="00654B49" w:rsidRPr="009F57A4" w:rsidRDefault="0058083F" w:rsidP="00B76F0A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 Воспитателю необходимо знать о том, что </w:t>
      </w:r>
      <w:r w:rsidR="00242DA8" w:rsidRPr="009F57A4">
        <w:rPr>
          <w:sz w:val="28"/>
          <w:szCs w:val="28"/>
        </w:rPr>
        <w:t>количество клеток</w:t>
      </w:r>
      <w:r w:rsidR="00E82CEF" w:rsidRPr="009F57A4">
        <w:rPr>
          <w:sz w:val="28"/>
          <w:szCs w:val="28"/>
        </w:rPr>
        <w:t xml:space="preserve"> (ячеек)</w:t>
      </w:r>
      <w:r w:rsidR="00242DA8" w:rsidRPr="009F57A4">
        <w:rPr>
          <w:sz w:val="28"/>
          <w:szCs w:val="28"/>
        </w:rPr>
        <w:t xml:space="preserve"> в </w:t>
      </w:r>
      <w:proofErr w:type="spellStart"/>
      <w:r w:rsidR="00242DA8" w:rsidRPr="009F57A4">
        <w:rPr>
          <w:sz w:val="28"/>
          <w:szCs w:val="28"/>
        </w:rPr>
        <w:t>мнемотаблицах</w:t>
      </w:r>
      <w:proofErr w:type="spellEnd"/>
      <w:r w:rsidR="00242DA8" w:rsidRPr="009F57A4">
        <w:rPr>
          <w:sz w:val="28"/>
          <w:szCs w:val="28"/>
        </w:rPr>
        <w:t xml:space="preserve"> и </w:t>
      </w:r>
      <w:proofErr w:type="spellStart"/>
      <w:r w:rsidR="00242DA8" w:rsidRPr="009F57A4">
        <w:rPr>
          <w:sz w:val="28"/>
          <w:szCs w:val="28"/>
        </w:rPr>
        <w:t>мнемодорожках</w:t>
      </w:r>
      <w:proofErr w:type="spellEnd"/>
      <w:r w:rsidR="00242DA8" w:rsidRPr="009F57A4">
        <w:rPr>
          <w:sz w:val="28"/>
          <w:szCs w:val="28"/>
        </w:rPr>
        <w:t xml:space="preserve"> зависит от возраста и уровня развития детей: </w:t>
      </w:r>
    </w:p>
    <w:p w:rsidR="00242DA8" w:rsidRPr="009F57A4" w:rsidRDefault="00242DA8" w:rsidP="00B76F0A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- для младших дошкольников 4-9;</w:t>
      </w:r>
    </w:p>
    <w:p w:rsidR="00A43EC9" w:rsidRPr="009F57A4" w:rsidRDefault="00242DA8" w:rsidP="000F2CCE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- для старших дошкольников 9-14.</w:t>
      </w:r>
    </w:p>
    <w:p w:rsidR="004445CE" w:rsidRPr="009F57A4" w:rsidRDefault="008E530C" w:rsidP="000F2CCE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>Существуют авторские таблицы, которые не часто можно встретить в продаже. Для их изготовления не требуются художественные способности: любой педагог в состоянии нарисовать подобные символические изображения предметов и объектов.</w:t>
      </w:r>
    </w:p>
    <w:p w:rsidR="00654B49" w:rsidRPr="009F57A4" w:rsidRDefault="00BA0988" w:rsidP="000F2CCE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lastRenderedPageBreak/>
        <w:t xml:space="preserve">Рекомендуется для детей младшего и среднего возраста рисовать цветные </w:t>
      </w:r>
      <w:proofErr w:type="spellStart"/>
      <w:r w:rsidRPr="009F57A4">
        <w:rPr>
          <w:sz w:val="28"/>
          <w:szCs w:val="28"/>
        </w:rPr>
        <w:t>мнемодорожки</w:t>
      </w:r>
      <w:proofErr w:type="spellEnd"/>
      <w:r w:rsidRPr="009F57A4">
        <w:rPr>
          <w:sz w:val="28"/>
          <w:szCs w:val="28"/>
        </w:rPr>
        <w:t xml:space="preserve"> и </w:t>
      </w:r>
      <w:proofErr w:type="spellStart"/>
      <w:r w:rsidRPr="009F57A4">
        <w:rPr>
          <w:sz w:val="28"/>
          <w:szCs w:val="28"/>
        </w:rPr>
        <w:t>мнемотаблицы</w:t>
      </w:r>
      <w:proofErr w:type="spellEnd"/>
      <w:r w:rsidRPr="009F57A4">
        <w:rPr>
          <w:sz w:val="28"/>
          <w:szCs w:val="28"/>
        </w:rPr>
        <w:t>, т.к. у детей остаются в памяти отдельные образы: лиса – рыжая, елочка – зеленая, мышка – серая и т.д., а для старших дошкольников – черно-белые. Старшие дошкольники могут сами участвовать</w:t>
      </w:r>
      <w:r w:rsidR="000F2CCE" w:rsidRPr="009F57A4">
        <w:rPr>
          <w:sz w:val="28"/>
          <w:szCs w:val="28"/>
        </w:rPr>
        <w:t xml:space="preserve"> в их рисовании и раскрашивании.</w:t>
      </w:r>
    </w:p>
    <w:p w:rsidR="00E82CEF" w:rsidRPr="009F57A4" w:rsidRDefault="00E82CEF" w:rsidP="00E82CEF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proofErr w:type="spellStart"/>
      <w:r w:rsidRPr="009F57A4">
        <w:rPr>
          <w:sz w:val="28"/>
          <w:szCs w:val="28"/>
        </w:rPr>
        <w:t>Мнемотаблицы</w:t>
      </w:r>
      <w:proofErr w:type="spellEnd"/>
      <w:r w:rsidRPr="009F57A4">
        <w:rPr>
          <w:sz w:val="28"/>
          <w:szCs w:val="28"/>
        </w:rPr>
        <w:t xml:space="preserve"> и </w:t>
      </w:r>
      <w:proofErr w:type="spellStart"/>
      <w:r w:rsidRPr="009F57A4">
        <w:rPr>
          <w:sz w:val="28"/>
          <w:szCs w:val="28"/>
        </w:rPr>
        <w:t>мнемодорожки</w:t>
      </w:r>
      <w:proofErr w:type="spellEnd"/>
      <w:r w:rsidRPr="009F57A4">
        <w:rPr>
          <w:sz w:val="28"/>
          <w:szCs w:val="28"/>
        </w:rPr>
        <w:t xml:space="preserve"> служат дидактическим материалом в работе по развитию связной  речи и обогащения словарного запаса. Их используют:</w:t>
      </w:r>
    </w:p>
    <w:p w:rsidR="00E82CEF" w:rsidRPr="009F57A4" w:rsidRDefault="00E82CEF" w:rsidP="00E82CEF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- при обучении составлению рассказов, </w:t>
      </w:r>
    </w:p>
    <w:p w:rsidR="00E82CEF" w:rsidRPr="009F57A4" w:rsidRDefault="00E82CEF" w:rsidP="00E82CEF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- при заучивании стихотворений, </w:t>
      </w:r>
      <w:proofErr w:type="spellStart"/>
      <w:r w:rsidRPr="009F57A4">
        <w:rPr>
          <w:sz w:val="28"/>
          <w:szCs w:val="28"/>
        </w:rPr>
        <w:t>потешек</w:t>
      </w:r>
      <w:proofErr w:type="spellEnd"/>
      <w:r w:rsidRPr="009F57A4">
        <w:rPr>
          <w:sz w:val="28"/>
          <w:szCs w:val="28"/>
        </w:rPr>
        <w:t xml:space="preserve">, </w:t>
      </w:r>
      <w:proofErr w:type="spellStart"/>
      <w:r w:rsidRPr="009F57A4">
        <w:rPr>
          <w:sz w:val="28"/>
          <w:szCs w:val="28"/>
        </w:rPr>
        <w:t>чистоговорок</w:t>
      </w:r>
      <w:proofErr w:type="spellEnd"/>
      <w:r w:rsidRPr="009F57A4">
        <w:rPr>
          <w:sz w:val="28"/>
          <w:szCs w:val="28"/>
        </w:rPr>
        <w:t>;</w:t>
      </w:r>
    </w:p>
    <w:p w:rsidR="00E82CEF" w:rsidRPr="009F57A4" w:rsidRDefault="00E82CEF" w:rsidP="00E82CEF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- при отгадывании и загадывании загадок.</w:t>
      </w:r>
    </w:p>
    <w:p w:rsidR="00E82CEF" w:rsidRPr="009F57A4" w:rsidRDefault="00E82CEF" w:rsidP="00E82CEF">
      <w:pPr>
        <w:pStyle w:val="a5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- при пересказах художественных произведений, </w:t>
      </w:r>
    </w:p>
    <w:p w:rsidR="00E21C63" w:rsidRPr="009F57A4" w:rsidRDefault="00E82CEF" w:rsidP="00654B49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Давайте рассмотрим последовательность работы над пересказом с опорой на </w:t>
      </w:r>
      <w:proofErr w:type="spellStart"/>
      <w:r w:rsidRPr="009F57A4">
        <w:rPr>
          <w:sz w:val="28"/>
          <w:szCs w:val="28"/>
        </w:rPr>
        <w:t>мнемотаблицу</w:t>
      </w:r>
      <w:proofErr w:type="spellEnd"/>
      <w:r w:rsidRPr="009F57A4">
        <w:rPr>
          <w:sz w:val="28"/>
          <w:szCs w:val="28"/>
        </w:rPr>
        <w:t xml:space="preserve"> сказки «</w:t>
      </w:r>
      <w:r w:rsidR="00B06571" w:rsidRPr="009F57A4">
        <w:rPr>
          <w:sz w:val="28"/>
          <w:szCs w:val="28"/>
        </w:rPr>
        <w:t>Теремок».</w:t>
      </w:r>
    </w:p>
    <w:p w:rsidR="00B06571" w:rsidRPr="009F57A4" w:rsidRDefault="00B06571" w:rsidP="00654B49">
      <w:pPr>
        <w:pStyle w:val="a5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9F57A4">
        <w:rPr>
          <w:i/>
          <w:sz w:val="28"/>
          <w:szCs w:val="28"/>
        </w:rPr>
        <w:t xml:space="preserve"> Последовательность работы над пересказом с опорой на </w:t>
      </w:r>
      <w:proofErr w:type="spellStart"/>
      <w:r w:rsidRPr="009F57A4">
        <w:rPr>
          <w:i/>
          <w:sz w:val="28"/>
          <w:szCs w:val="28"/>
        </w:rPr>
        <w:t>мнемотаблицу</w:t>
      </w:r>
      <w:proofErr w:type="spellEnd"/>
      <w:r w:rsidRPr="009F57A4">
        <w:rPr>
          <w:i/>
          <w:sz w:val="28"/>
          <w:szCs w:val="28"/>
        </w:rPr>
        <w:t>.</w:t>
      </w:r>
    </w:p>
    <w:p w:rsidR="00B06571" w:rsidRPr="009F57A4" w:rsidRDefault="00B06571" w:rsidP="00B06571">
      <w:pPr>
        <w:spacing w:after="0"/>
        <w:ind w:right="2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57A4">
        <w:rPr>
          <w:rFonts w:ascii="Times New Roman" w:hAnsi="Times New Roman" w:cs="Times New Roman"/>
          <w:sz w:val="28"/>
          <w:szCs w:val="28"/>
        </w:rPr>
        <w:t xml:space="preserve">Пересказ – более легкий вид монологической речи, т.к. он придерживается авторской позиции произведения, в нем используется готовый авторский сюжет и готовые речевые формы и приемы. Это в какой-то мере отраженная речь с известной долей самостоятельности. </w:t>
      </w:r>
    </w:p>
    <w:p w:rsidR="00B06571" w:rsidRPr="009F57A4" w:rsidRDefault="00B06571" w:rsidP="00B06571">
      <w:pPr>
        <w:spacing w:after="0"/>
        <w:ind w:right="240"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>Использование</w:t>
      </w:r>
      <w:r w:rsidRPr="009F57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F57A4">
        <w:rPr>
          <w:rFonts w:ascii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, как опоры при пересказе, позволяет детям составлять план своего ответа, что развивает самоконтроль и </w:t>
      </w:r>
      <w:proofErr w:type="spellStart"/>
      <w:r w:rsidRPr="009F57A4">
        <w:rPr>
          <w:rFonts w:ascii="Times New Roman" w:hAnsi="Times New Roman" w:cs="Times New Roman"/>
          <w:sz w:val="28"/>
          <w:szCs w:val="28"/>
          <w:lang w:eastAsia="ru-RU"/>
        </w:rPr>
        <w:t>саморегуляцию</w:t>
      </w:r>
      <w:proofErr w:type="spellEnd"/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: дети следят за тем, что они уже рассказали, и что им еще предстоит рассказать. </w:t>
      </w:r>
    </w:p>
    <w:p w:rsidR="00B06571" w:rsidRPr="009F57A4" w:rsidRDefault="00B06571" w:rsidP="00B06571">
      <w:pPr>
        <w:spacing w:after="0"/>
        <w:ind w:right="240"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06571" w:rsidRPr="009F57A4" w:rsidRDefault="00B06571" w:rsidP="00B06571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i/>
          <w:sz w:val="28"/>
          <w:szCs w:val="28"/>
        </w:rPr>
      </w:pPr>
      <w:r w:rsidRPr="009F57A4">
        <w:rPr>
          <w:sz w:val="28"/>
          <w:szCs w:val="28"/>
        </w:rPr>
        <w:t>чтение рассказа (литературного произведения);</w:t>
      </w:r>
    </w:p>
    <w:p w:rsidR="00B06571" w:rsidRPr="009F57A4" w:rsidRDefault="00B06571" w:rsidP="00B06571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i/>
          <w:sz w:val="28"/>
          <w:szCs w:val="28"/>
        </w:rPr>
      </w:pPr>
      <w:r w:rsidRPr="009F57A4">
        <w:rPr>
          <w:sz w:val="28"/>
          <w:szCs w:val="28"/>
        </w:rPr>
        <w:t xml:space="preserve">знакомство детей с </w:t>
      </w:r>
      <w:proofErr w:type="spellStart"/>
      <w:r w:rsidRPr="009F57A4">
        <w:rPr>
          <w:sz w:val="28"/>
          <w:szCs w:val="28"/>
        </w:rPr>
        <w:t>мнемотаблицей</w:t>
      </w:r>
      <w:proofErr w:type="spellEnd"/>
      <w:r w:rsidRPr="009F57A4">
        <w:rPr>
          <w:sz w:val="28"/>
          <w:szCs w:val="28"/>
        </w:rPr>
        <w:t xml:space="preserve">; </w:t>
      </w:r>
    </w:p>
    <w:p w:rsidR="00B06571" w:rsidRPr="009F57A4" w:rsidRDefault="00B06571" w:rsidP="00B06571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i/>
          <w:sz w:val="28"/>
          <w:szCs w:val="28"/>
        </w:rPr>
      </w:pPr>
      <w:r w:rsidRPr="009F57A4">
        <w:rPr>
          <w:sz w:val="28"/>
          <w:szCs w:val="28"/>
        </w:rPr>
        <w:t xml:space="preserve">пересказ с опорой на </w:t>
      </w:r>
      <w:proofErr w:type="spellStart"/>
      <w:r w:rsidRPr="009F57A4">
        <w:rPr>
          <w:sz w:val="28"/>
          <w:szCs w:val="28"/>
        </w:rPr>
        <w:t>мнемотаблицу</w:t>
      </w:r>
      <w:proofErr w:type="spellEnd"/>
      <w:r w:rsidRPr="009F57A4">
        <w:rPr>
          <w:sz w:val="28"/>
          <w:szCs w:val="28"/>
        </w:rPr>
        <w:t xml:space="preserve"> с помощью педагога, затем самостоятельно.</w:t>
      </w:r>
    </w:p>
    <w:p w:rsidR="00B06571" w:rsidRPr="009F57A4" w:rsidRDefault="00B06571" w:rsidP="00B0657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F3354" w:rsidRPr="009F57A4" w:rsidRDefault="00B06571" w:rsidP="00B0657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Последовательность работы при составлении описательного рассказа по </w:t>
      </w:r>
      <w:proofErr w:type="spellStart"/>
      <w:r w:rsidRPr="009F57A4">
        <w:rPr>
          <w:rFonts w:ascii="Times New Roman" w:hAnsi="Times New Roman" w:cs="Times New Roman"/>
          <w:i/>
          <w:sz w:val="28"/>
          <w:szCs w:val="28"/>
          <w:lang w:eastAsia="ru-RU"/>
        </w:rPr>
        <w:t>мнемодорожке</w:t>
      </w:r>
      <w:proofErr w:type="spellEnd"/>
      <w:r w:rsidRPr="009F57A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«Осень»</w:t>
      </w:r>
    </w:p>
    <w:p w:rsidR="00F16C0C" w:rsidRPr="009F57A4" w:rsidRDefault="00F16C0C" w:rsidP="00B0657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>Составление рассказов считается сложным типом монологической речи. Мнемотехника выступает  в качестве помощника, подсказки, в результате ее использования у детей преодолевается неуверенность в себе, они учатся выделять главное в рассказе</w:t>
      </w:r>
      <w:r w:rsidR="00B06571" w:rsidRPr="009F57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6C0C" w:rsidRPr="009F57A4" w:rsidRDefault="00F16C0C" w:rsidP="009F2DD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57A4">
        <w:rPr>
          <w:rFonts w:ascii="Times New Roman" w:hAnsi="Times New Roman" w:cs="Times New Roman"/>
          <w:sz w:val="28"/>
          <w:szCs w:val="28"/>
        </w:rPr>
        <w:t>Проводится беседа по содержанию картины, по ходу которой выставляются опорные карточки-символы.</w:t>
      </w:r>
    </w:p>
    <w:p w:rsidR="00F16C0C" w:rsidRPr="009F57A4" w:rsidRDefault="00F16C0C" w:rsidP="009F2DD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57A4">
        <w:rPr>
          <w:rFonts w:ascii="Times New Roman" w:hAnsi="Times New Roman" w:cs="Times New Roman"/>
          <w:sz w:val="28"/>
          <w:szCs w:val="28"/>
        </w:rPr>
        <w:t>Составление</w:t>
      </w:r>
      <w:r w:rsidR="00390ECA" w:rsidRPr="009F57A4">
        <w:rPr>
          <w:rFonts w:ascii="Times New Roman" w:hAnsi="Times New Roman" w:cs="Times New Roman"/>
          <w:sz w:val="28"/>
          <w:szCs w:val="28"/>
        </w:rPr>
        <w:t xml:space="preserve"> предложений по </w:t>
      </w:r>
      <w:r w:rsidRPr="009F57A4">
        <w:rPr>
          <w:rFonts w:ascii="Times New Roman" w:hAnsi="Times New Roman" w:cs="Times New Roman"/>
          <w:sz w:val="28"/>
          <w:szCs w:val="28"/>
        </w:rPr>
        <w:t xml:space="preserve">карточкам </w:t>
      </w:r>
      <w:r w:rsidR="00390ECA" w:rsidRPr="009F57A4">
        <w:rPr>
          <w:rFonts w:ascii="Times New Roman" w:hAnsi="Times New Roman" w:cs="Times New Roman"/>
          <w:sz w:val="28"/>
          <w:szCs w:val="28"/>
        </w:rPr>
        <w:t>–</w:t>
      </w:r>
      <w:r w:rsidRPr="009F57A4">
        <w:rPr>
          <w:rFonts w:ascii="Times New Roman" w:hAnsi="Times New Roman" w:cs="Times New Roman"/>
          <w:sz w:val="28"/>
          <w:szCs w:val="28"/>
        </w:rPr>
        <w:t xml:space="preserve"> символа</w:t>
      </w:r>
      <w:r w:rsidR="00390ECA" w:rsidRPr="009F57A4">
        <w:rPr>
          <w:rFonts w:ascii="Times New Roman" w:hAnsi="Times New Roman" w:cs="Times New Roman"/>
          <w:sz w:val="28"/>
          <w:szCs w:val="28"/>
        </w:rPr>
        <w:t>м.</w:t>
      </w:r>
    </w:p>
    <w:p w:rsidR="00F16C0C" w:rsidRPr="009F57A4" w:rsidRDefault="00F16C0C" w:rsidP="009F2DD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57A4">
        <w:rPr>
          <w:rFonts w:ascii="Times New Roman" w:hAnsi="Times New Roman" w:cs="Times New Roman"/>
          <w:sz w:val="28"/>
          <w:szCs w:val="28"/>
        </w:rPr>
        <w:t>Составление рас</w:t>
      </w:r>
      <w:r w:rsidR="00390ECA" w:rsidRPr="009F57A4">
        <w:rPr>
          <w:rFonts w:ascii="Times New Roman" w:hAnsi="Times New Roman" w:cs="Times New Roman"/>
          <w:sz w:val="28"/>
          <w:szCs w:val="28"/>
        </w:rPr>
        <w:t>сказа с опорой на графический план</w:t>
      </w:r>
      <w:r w:rsidRPr="009F57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C0C" w:rsidRPr="009F57A4" w:rsidRDefault="00F16C0C" w:rsidP="004D7D3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В старшем возрасте – дети сами под руководством взрослого мо</w:t>
      </w:r>
      <w:r w:rsidR="004F35BF" w:rsidRPr="009F57A4">
        <w:rPr>
          <w:rFonts w:ascii="Times New Roman" w:hAnsi="Times New Roman" w:cs="Times New Roman"/>
          <w:sz w:val="28"/>
          <w:szCs w:val="28"/>
          <w:lang w:eastAsia="ru-RU"/>
        </w:rPr>
        <w:t>гут выбрать нужные карточки - символы</w:t>
      </w:r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расположить их в мнемотаблице, которая будет необходима для самостоятельного составления рассказа. </w:t>
      </w:r>
    </w:p>
    <w:p w:rsidR="00F16C0C" w:rsidRPr="009F57A4" w:rsidRDefault="00F16C0C" w:rsidP="009F2DDB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>Сложность обучения составлению описательных рассказов обусловлена тем, что для создания и понимания такого функционального типа речи не достаточно накопленного жизненного опыта, а необходима активная интеллектуальная работа ребенка по выделению признаков и свой</w:t>
      </w:r>
      <w:proofErr w:type="gramStart"/>
      <w:r w:rsidRPr="009F57A4">
        <w:rPr>
          <w:rFonts w:ascii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едмета или явления. </w:t>
      </w:r>
    </w:p>
    <w:p w:rsidR="00B97A5B" w:rsidRPr="009F57A4" w:rsidRDefault="00F16C0C" w:rsidP="000F2CCE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>Прежде чем описывать предмет, ребенок должен научиться выделять наиболее существенные черты предмета, устанавливать последовательность изложения выявленных признаков, подбирать точные слова, выражать свое отношение к описываемому предмету и грамматически правильно оформлять фразу.</w:t>
      </w:r>
      <w:r w:rsidRPr="009F57A4">
        <w:rPr>
          <w:sz w:val="28"/>
          <w:szCs w:val="28"/>
        </w:rPr>
        <w:t xml:space="preserve"> </w:t>
      </w:r>
    </w:p>
    <w:p w:rsidR="003C74C0" w:rsidRPr="009F57A4" w:rsidRDefault="00D059E6" w:rsidP="001446A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Использование мнемотехники осуществлялось в ходе индивидуальных, подгрупповых и фронтальных формах работы на этапах автоматизации и дифференциации звуков в предложении, </w:t>
      </w:r>
      <w:proofErr w:type="spellStart"/>
      <w:r w:rsidRPr="009F57A4">
        <w:rPr>
          <w:sz w:val="28"/>
          <w:szCs w:val="28"/>
        </w:rPr>
        <w:t>чистоговорках</w:t>
      </w:r>
      <w:proofErr w:type="spellEnd"/>
      <w:r w:rsidRPr="009F57A4">
        <w:rPr>
          <w:sz w:val="28"/>
          <w:szCs w:val="28"/>
        </w:rPr>
        <w:t xml:space="preserve">, скороговорках, стихотворной и связной речи. </w:t>
      </w:r>
      <w:r w:rsidR="001446AB" w:rsidRPr="009F57A4">
        <w:rPr>
          <w:sz w:val="28"/>
          <w:szCs w:val="28"/>
        </w:rPr>
        <w:t xml:space="preserve"> </w:t>
      </w:r>
      <w:r w:rsidR="004A0BEE" w:rsidRPr="009F57A4">
        <w:rPr>
          <w:sz w:val="28"/>
          <w:szCs w:val="28"/>
        </w:rPr>
        <w:t xml:space="preserve">Как показала практика, </w:t>
      </w:r>
      <w:r w:rsidR="00547AA1" w:rsidRPr="009F57A4">
        <w:rPr>
          <w:sz w:val="28"/>
          <w:szCs w:val="28"/>
        </w:rPr>
        <w:t>универсальность</w:t>
      </w:r>
      <w:r w:rsidR="004A0BEE" w:rsidRPr="009F57A4">
        <w:rPr>
          <w:sz w:val="28"/>
          <w:szCs w:val="28"/>
        </w:rPr>
        <w:t xml:space="preserve"> </w:t>
      </w:r>
      <w:r w:rsidR="001446AB" w:rsidRPr="009F57A4">
        <w:rPr>
          <w:sz w:val="28"/>
          <w:szCs w:val="28"/>
        </w:rPr>
        <w:t xml:space="preserve"> </w:t>
      </w:r>
      <w:r w:rsidR="004A0BEE" w:rsidRPr="009F57A4">
        <w:rPr>
          <w:sz w:val="28"/>
          <w:szCs w:val="28"/>
        </w:rPr>
        <w:t xml:space="preserve">данной методики отмечалась не только на специально организованных занятиях, но и в режимных моментах. </w:t>
      </w:r>
    </w:p>
    <w:p w:rsidR="00A43EC9" w:rsidRPr="009F57A4" w:rsidRDefault="00A43EC9" w:rsidP="001446A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Данная методика помогает решить следующие задачи:</w:t>
      </w:r>
    </w:p>
    <w:p w:rsidR="00A43EC9" w:rsidRPr="009F57A4" w:rsidRDefault="00A43EC9" w:rsidP="001446A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- развитие у детей воображения, памяти, мышления;</w:t>
      </w:r>
    </w:p>
    <w:p w:rsidR="00A43EC9" w:rsidRPr="009F57A4" w:rsidRDefault="000366F3" w:rsidP="000366F3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      </w:t>
      </w:r>
      <w:r w:rsidR="00A43EC9" w:rsidRPr="009F57A4">
        <w:rPr>
          <w:sz w:val="28"/>
          <w:szCs w:val="28"/>
        </w:rPr>
        <w:t>- расширение</w:t>
      </w:r>
      <w:r w:rsidRPr="009F57A4">
        <w:rPr>
          <w:sz w:val="28"/>
          <w:szCs w:val="28"/>
        </w:rPr>
        <w:t xml:space="preserve"> и обогащение</w:t>
      </w:r>
      <w:r w:rsidR="00A43EC9" w:rsidRPr="009F57A4">
        <w:rPr>
          <w:sz w:val="28"/>
          <w:szCs w:val="28"/>
        </w:rPr>
        <w:t xml:space="preserve"> словарного запаса</w:t>
      </w:r>
      <w:r w:rsidRPr="009F57A4">
        <w:rPr>
          <w:sz w:val="28"/>
          <w:szCs w:val="28"/>
        </w:rPr>
        <w:t>:</w:t>
      </w:r>
    </w:p>
    <w:p w:rsidR="000366F3" w:rsidRPr="009F57A4" w:rsidRDefault="000366F3" w:rsidP="001446A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- развитие умения с помощью графических аналогий понимать и выстраивать грамотное высказывание.</w:t>
      </w:r>
    </w:p>
    <w:p w:rsidR="007A1FDD" w:rsidRPr="009F57A4" w:rsidRDefault="007A1FDD" w:rsidP="001446A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Наша работа по данной методике проводилась на основе использования следующей методической литературе:</w:t>
      </w:r>
    </w:p>
    <w:p w:rsidR="007A1FDD" w:rsidRPr="009F57A4" w:rsidRDefault="007A1FDD" w:rsidP="001446A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1. Полянская Т.Б. «Использование метода мнемотехники в обучении рассказыванию детей дошкольного возраста».</w:t>
      </w:r>
    </w:p>
    <w:p w:rsidR="007A1FDD" w:rsidRPr="009F57A4" w:rsidRDefault="007A1FDD" w:rsidP="001446A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2. Омельченко Л.В. «Познавательно-речевое развитие дошкольников с использованием мнемотехники».</w:t>
      </w:r>
    </w:p>
    <w:p w:rsidR="007A1FDD" w:rsidRPr="009F57A4" w:rsidRDefault="007A1FDD" w:rsidP="001446A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3. </w:t>
      </w:r>
      <w:proofErr w:type="spellStart"/>
      <w:r w:rsidRPr="009F57A4">
        <w:rPr>
          <w:sz w:val="28"/>
          <w:szCs w:val="28"/>
        </w:rPr>
        <w:t>Большева</w:t>
      </w:r>
      <w:proofErr w:type="spellEnd"/>
      <w:r w:rsidRPr="009F57A4">
        <w:rPr>
          <w:sz w:val="28"/>
          <w:szCs w:val="28"/>
        </w:rPr>
        <w:t xml:space="preserve"> Т.В. «Учимся по сказке».</w:t>
      </w:r>
    </w:p>
    <w:p w:rsidR="007A1FDD" w:rsidRPr="009F57A4" w:rsidRDefault="007A1FDD" w:rsidP="001446A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4. </w:t>
      </w:r>
      <w:r w:rsidR="0015590E" w:rsidRPr="009F57A4">
        <w:rPr>
          <w:sz w:val="28"/>
          <w:szCs w:val="28"/>
        </w:rPr>
        <w:t>Ткаченко Т.А. «Использование схем в составлении описательных рассказов».</w:t>
      </w:r>
    </w:p>
    <w:p w:rsidR="007A1FDD" w:rsidRPr="009F57A4" w:rsidRDefault="007A1FDD" w:rsidP="001446A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9F57A4">
        <w:rPr>
          <w:sz w:val="28"/>
          <w:szCs w:val="28"/>
        </w:rPr>
        <w:t xml:space="preserve">5. </w:t>
      </w:r>
      <w:r w:rsidR="0015590E" w:rsidRPr="009F57A4">
        <w:rPr>
          <w:sz w:val="28"/>
          <w:szCs w:val="28"/>
        </w:rPr>
        <w:t xml:space="preserve">Розова Ю.Е., </w:t>
      </w:r>
      <w:proofErr w:type="spellStart"/>
      <w:r w:rsidR="0015590E" w:rsidRPr="009F57A4">
        <w:rPr>
          <w:sz w:val="28"/>
          <w:szCs w:val="28"/>
        </w:rPr>
        <w:t>Коробченко</w:t>
      </w:r>
      <w:proofErr w:type="spellEnd"/>
      <w:r w:rsidR="0015590E" w:rsidRPr="009F57A4">
        <w:rPr>
          <w:sz w:val="28"/>
          <w:szCs w:val="28"/>
        </w:rPr>
        <w:t xml:space="preserve"> Т.В. «Развиваем речь. Тренируем память: Использование приемов </w:t>
      </w:r>
      <w:r w:rsidR="00CD2DA8" w:rsidRPr="009F57A4">
        <w:rPr>
          <w:sz w:val="28"/>
          <w:szCs w:val="28"/>
        </w:rPr>
        <w:t>мнемотехники в работе логопеда.</w:t>
      </w:r>
    </w:p>
    <w:p w:rsidR="00CD2DA8" w:rsidRPr="009F57A4" w:rsidRDefault="00CD2DA8" w:rsidP="001446A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7C5C21" w:rsidRDefault="007C5C21" w:rsidP="009313F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562AE" w:rsidRDefault="00C562AE" w:rsidP="009313F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562AE" w:rsidRPr="009F57A4" w:rsidRDefault="00C562AE" w:rsidP="009313F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F1FDB" w:rsidRPr="009F57A4" w:rsidRDefault="00CD2DA8" w:rsidP="000F2CCE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9F57A4">
        <w:rPr>
          <w:b/>
          <w:i/>
          <w:sz w:val="28"/>
          <w:szCs w:val="28"/>
        </w:rPr>
        <w:lastRenderedPageBreak/>
        <w:t>Демонстрация дидактического материала.</w:t>
      </w:r>
    </w:p>
    <w:p w:rsidR="00CD2DA8" w:rsidRPr="009F57A4" w:rsidRDefault="00CD2DA8" w:rsidP="000F2CCE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9F57A4">
        <w:rPr>
          <w:b/>
          <w:i/>
          <w:sz w:val="28"/>
          <w:szCs w:val="28"/>
        </w:rPr>
        <w:t>Практическая (творческая) часть.</w:t>
      </w:r>
    </w:p>
    <w:p w:rsidR="00F16C0C" w:rsidRPr="009F57A4" w:rsidRDefault="00F16C0C" w:rsidP="009F2DD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   Для проведения практической части участникам п</w:t>
      </w:r>
      <w:r w:rsidR="008E530C"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редлагается сформировать три </w:t>
      </w:r>
      <w:r w:rsidRPr="009F57A4">
        <w:rPr>
          <w:rFonts w:ascii="Times New Roman" w:hAnsi="Times New Roman" w:cs="Times New Roman"/>
          <w:sz w:val="28"/>
          <w:szCs w:val="28"/>
          <w:lang w:eastAsia="ru-RU"/>
        </w:rPr>
        <w:t>творческие группы, каж</w:t>
      </w:r>
      <w:r w:rsidR="00E44C7D" w:rsidRPr="009F57A4">
        <w:rPr>
          <w:rFonts w:ascii="Times New Roman" w:hAnsi="Times New Roman" w:cs="Times New Roman"/>
          <w:sz w:val="28"/>
          <w:szCs w:val="28"/>
          <w:lang w:eastAsia="ru-RU"/>
        </w:rPr>
        <w:t>дая из которых получает задание.</w:t>
      </w:r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42E2" w:rsidRPr="009F57A4" w:rsidRDefault="004742E2" w:rsidP="004742E2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Составить </w:t>
      </w:r>
      <w:r w:rsidR="00616F70"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7A4">
        <w:rPr>
          <w:rFonts w:ascii="Times New Roman" w:hAnsi="Times New Roman" w:cs="Times New Roman"/>
          <w:sz w:val="28"/>
          <w:szCs w:val="28"/>
          <w:lang w:eastAsia="ru-RU"/>
        </w:rPr>
        <w:t>мнемо</w:t>
      </w:r>
      <w:r w:rsidR="000366F3" w:rsidRPr="009F57A4">
        <w:rPr>
          <w:rFonts w:ascii="Times New Roman" w:hAnsi="Times New Roman" w:cs="Times New Roman"/>
          <w:sz w:val="28"/>
          <w:szCs w:val="28"/>
          <w:lang w:eastAsia="ru-RU"/>
        </w:rPr>
        <w:t>дорожки</w:t>
      </w:r>
      <w:proofErr w:type="spellEnd"/>
      <w:r w:rsidR="000366F3"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0366F3" w:rsidRPr="009F57A4">
        <w:rPr>
          <w:rFonts w:ascii="Times New Roman" w:hAnsi="Times New Roman" w:cs="Times New Roman"/>
          <w:sz w:val="28"/>
          <w:szCs w:val="28"/>
          <w:lang w:eastAsia="ru-RU"/>
        </w:rPr>
        <w:t>чистоговоркам</w:t>
      </w:r>
      <w:proofErr w:type="spellEnd"/>
      <w:r w:rsidR="000366F3" w:rsidRPr="009F57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742E2" w:rsidRPr="009F57A4" w:rsidRDefault="004742E2" w:rsidP="004742E2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Составить </w:t>
      </w:r>
      <w:r w:rsidR="00616F70"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7A4">
        <w:rPr>
          <w:rFonts w:ascii="Times New Roman" w:hAnsi="Times New Roman" w:cs="Times New Roman"/>
          <w:sz w:val="28"/>
          <w:szCs w:val="28"/>
          <w:lang w:eastAsia="ru-RU"/>
        </w:rPr>
        <w:t>мнемотаблицу</w:t>
      </w:r>
      <w:proofErr w:type="spellEnd"/>
      <w:r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 для заучивания стихотворения.</w:t>
      </w:r>
    </w:p>
    <w:p w:rsidR="00F16C0C" w:rsidRPr="009F57A4" w:rsidRDefault="00F16C0C" w:rsidP="009F2DDB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57A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16F70"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оставить </w:t>
      </w:r>
      <w:proofErr w:type="spellStart"/>
      <w:r w:rsidR="000366F3" w:rsidRPr="009F57A4">
        <w:rPr>
          <w:rFonts w:ascii="Times New Roman" w:hAnsi="Times New Roman" w:cs="Times New Roman"/>
          <w:sz w:val="28"/>
          <w:szCs w:val="28"/>
          <w:lang w:eastAsia="ru-RU"/>
        </w:rPr>
        <w:t>мнемо</w:t>
      </w:r>
      <w:r w:rsidR="000A57D5" w:rsidRPr="009F57A4">
        <w:rPr>
          <w:rFonts w:ascii="Times New Roman" w:hAnsi="Times New Roman" w:cs="Times New Roman"/>
          <w:sz w:val="28"/>
          <w:szCs w:val="28"/>
          <w:lang w:eastAsia="ru-RU"/>
        </w:rPr>
        <w:t>коллаж</w:t>
      </w:r>
      <w:proofErr w:type="spellEnd"/>
      <w:r w:rsidR="000A57D5" w:rsidRPr="009F57A4">
        <w:rPr>
          <w:rFonts w:ascii="Times New Roman" w:hAnsi="Times New Roman" w:cs="Times New Roman"/>
          <w:sz w:val="28"/>
          <w:szCs w:val="28"/>
          <w:lang w:eastAsia="ru-RU"/>
        </w:rPr>
        <w:t xml:space="preserve"> для заучивания стихотворения.</w:t>
      </w:r>
    </w:p>
    <w:p w:rsidR="00BB5FB7" w:rsidRPr="009F57A4" w:rsidRDefault="00BB5FB7" w:rsidP="00C95197">
      <w:pPr>
        <w:pStyle w:val="a5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C95197" w:rsidRPr="009F57A4" w:rsidRDefault="00C95197" w:rsidP="000A57D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95197" w:rsidRPr="009F57A4" w:rsidRDefault="00CD2DA8" w:rsidP="00CD2DA8">
      <w:pPr>
        <w:pStyle w:val="a5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9F57A4">
        <w:rPr>
          <w:b/>
          <w:i/>
          <w:sz w:val="28"/>
          <w:szCs w:val="28"/>
        </w:rPr>
        <w:t xml:space="preserve">6. </w:t>
      </w:r>
      <w:r w:rsidR="00C95197" w:rsidRPr="009F57A4">
        <w:rPr>
          <w:b/>
          <w:i/>
          <w:sz w:val="28"/>
          <w:szCs w:val="28"/>
        </w:rPr>
        <w:t>Рефлексия. Технология «Острова».</w:t>
      </w:r>
    </w:p>
    <w:p w:rsidR="00FC3DC8" w:rsidRPr="009F57A4" w:rsidRDefault="000A57D5" w:rsidP="00FC3DC8">
      <w:pPr>
        <w:pStyle w:val="a5"/>
        <w:spacing w:before="0" w:beforeAutospacing="0" w:after="0" w:afterAutospacing="0" w:line="276" w:lineRule="auto"/>
        <w:ind w:left="284" w:firstLine="424"/>
        <w:jc w:val="both"/>
        <w:rPr>
          <w:sz w:val="28"/>
          <w:szCs w:val="28"/>
        </w:rPr>
      </w:pPr>
      <w:proofErr w:type="gramStart"/>
      <w:r w:rsidRPr="009F57A4">
        <w:rPr>
          <w:sz w:val="28"/>
          <w:szCs w:val="28"/>
        </w:rPr>
        <w:t>На столах (из воздушных шаров)  стоят три  «Волшебных э</w:t>
      </w:r>
      <w:r w:rsidR="00FC3DC8" w:rsidRPr="009F57A4">
        <w:rPr>
          <w:sz w:val="28"/>
          <w:szCs w:val="28"/>
        </w:rPr>
        <w:t>моционал</w:t>
      </w:r>
      <w:r w:rsidR="008E530C" w:rsidRPr="009F57A4">
        <w:rPr>
          <w:sz w:val="28"/>
          <w:szCs w:val="28"/>
        </w:rPr>
        <w:t>ьные острова»: о. Разочарования</w:t>
      </w:r>
      <w:r w:rsidR="00FC3DC8" w:rsidRPr="009F57A4">
        <w:rPr>
          <w:sz w:val="28"/>
          <w:szCs w:val="28"/>
        </w:rPr>
        <w:t>, о. Воодушевления, о. Удовольствия.</w:t>
      </w:r>
      <w:proofErr w:type="gramEnd"/>
      <w:r w:rsidR="00FC3DC8" w:rsidRPr="009F57A4">
        <w:rPr>
          <w:sz w:val="28"/>
          <w:szCs w:val="28"/>
        </w:rPr>
        <w:t xml:space="preserve"> Каждому участнику раздаются кораблики</w:t>
      </w:r>
      <w:r w:rsidR="008E530C" w:rsidRPr="009F57A4">
        <w:rPr>
          <w:sz w:val="28"/>
          <w:szCs w:val="28"/>
        </w:rPr>
        <w:t>-оригами</w:t>
      </w:r>
      <w:r w:rsidR="00FC3DC8" w:rsidRPr="009F57A4">
        <w:rPr>
          <w:sz w:val="28"/>
          <w:szCs w:val="28"/>
        </w:rPr>
        <w:t xml:space="preserve"> со следующими фразам</w:t>
      </w:r>
      <w:r w:rsidRPr="009F57A4">
        <w:rPr>
          <w:sz w:val="28"/>
          <w:szCs w:val="28"/>
        </w:rPr>
        <w:t>и, которые необходимо закончить:</w:t>
      </w:r>
    </w:p>
    <w:p w:rsidR="00FC3DC8" w:rsidRPr="009F57A4" w:rsidRDefault="00FC3DC8" w:rsidP="00C95197">
      <w:pPr>
        <w:pStyle w:val="a5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-</w:t>
      </w:r>
      <w:r w:rsidR="000A57D5" w:rsidRPr="009F57A4">
        <w:rPr>
          <w:sz w:val="28"/>
          <w:szCs w:val="28"/>
        </w:rPr>
        <w:t xml:space="preserve"> </w:t>
      </w:r>
      <w:r w:rsidRPr="009F57A4">
        <w:rPr>
          <w:sz w:val="28"/>
          <w:szCs w:val="28"/>
        </w:rPr>
        <w:t>«Среди этапов работы, мне особенно понравилось…»;</w:t>
      </w:r>
    </w:p>
    <w:p w:rsidR="00FC3DC8" w:rsidRPr="009F57A4" w:rsidRDefault="00FC3DC8" w:rsidP="00C95197">
      <w:pPr>
        <w:pStyle w:val="a5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-</w:t>
      </w:r>
      <w:r w:rsidR="000A57D5" w:rsidRPr="009F57A4">
        <w:rPr>
          <w:sz w:val="28"/>
          <w:szCs w:val="28"/>
        </w:rPr>
        <w:t xml:space="preserve"> </w:t>
      </w:r>
      <w:r w:rsidRPr="009F57A4">
        <w:rPr>
          <w:sz w:val="28"/>
          <w:szCs w:val="28"/>
        </w:rPr>
        <w:t>«Во время работы я приобрел….»;</w:t>
      </w:r>
    </w:p>
    <w:p w:rsidR="00FC3DC8" w:rsidRPr="009F57A4" w:rsidRDefault="00FC3DC8" w:rsidP="00C95197">
      <w:pPr>
        <w:pStyle w:val="a5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-</w:t>
      </w:r>
      <w:r w:rsidR="000A57D5" w:rsidRPr="009F57A4">
        <w:rPr>
          <w:sz w:val="28"/>
          <w:szCs w:val="28"/>
        </w:rPr>
        <w:t xml:space="preserve"> </w:t>
      </w:r>
      <w:r w:rsidRPr="009F57A4">
        <w:rPr>
          <w:sz w:val="28"/>
          <w:szCs w:val="28"/>
        </w:rPr>
        <w:t>«Работа заставила меня задуматься….»</w:t>
      </w:r>
    </w:p>
    <w:p w:rsidR="00FC3DC8" w:rsidRPr="009F57A4" w:rsidRDefault="00FC3DC8" w:rsidP="00FC3DC8">
      <w:pPr>
        <w:pStyle w:val="a5"/>
        <w:spacing w:before="0" w:beforeAutospacing="0" w:after="0" w:afterAutospacing="0" w:line="276" w:lineRule="auto"/>
        <w:ind w:left="284" w:firstLine="424"/>
        <w:jc w:val="both"/>
        <w:rPr>
          <w:sz w:val="28"/>
          <w:szCs w:val="28"/>
        </w:rPr>
      </w:pPr>
      <w:r w:rsidRPr="009F57A4">
        <w:rPr>
          <w:sz w:val="28"/>
          <w:szCs w:val="28"/>
        </w:rPr>
        <w:t>По завершению оценивания работы семинара участ</w:t>
      </w:r>
      <w:r w:rsidR="000A57D5" w:rsidRPr="009F57A4">
        <w:rPr>
          <w:sz w:val="28"/>
          <w:szCs w:val="28"/>
        </w:rPr>
        <w:t xml:space="preserve">никам предлагается выйти </w:t>
      </w:r>
      <w:r w:rsidR="008E530C" w:rsidRPr="009F57A4">
        <w:rPr>
          <w:sz w:val="28"/>
          <w:szCs w:val="28"/>
        </w:rPr>
        <w:t xml:space="preserve"> </w:t>
      </w:r>
      <w:r w:rsidRPr="009F57A4">
        <w:rPr>
          <w:sz w:val="28"/>
          <w:szCs w:val="28"/>
        </w:rPr>
        <w:t xml:space="preserve">и </w:t>
      </w:r>
      <w:r w:rsidR="000A57D5" w:rsidRPr="009F57A4">
        <w:rPr>
          <w:sz w:val="28"/>
          <w:szCs w:val="28"/>
        </w:rPr>
        <w:t>прича</w:t>
      </w:r>
      <w:r w:rsidR="00C83382" w:rsidRPr="009F57A4">
        <w:rPr>
          <w:sz w:val="28"/>
          <w:szCs w:val="28"/>
        </w:rPr>
        <w:t>лить свой кораблик к</w:t>
      </w:r>
      <w:r w:rsidR="00505DF9" w:rsidRPr="009F57A4">
        <w:rPr>
          <w:sz w:val="28"/>
          <w:szCs w:val="28"/>
        </w:rPr>
        <w:t xml:space="preserve"> одному из островов.</w:t>
      </w:r>
    </w:p>
    <w:p w:rsidR="006F1FDB" w:rsidRPr="009F57A4" w:rsidRDefault="006F1FDB" w:rsidP="009F2D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FDB" w:rsidRPr="009F57A4" w:rsidRDefault="006F1FDB" w:rsidP="009F2D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774F" w:rsidRPr="009F57A4" w:rsidRDefault="0033774F" w:rsidP="009F2DDB">
      <w:pPr>
        <w:rPr>
          <w:sz w:val="28"/>
          <w:szCs w:val="28"/>
        </w:rPr>
      </w:pPr>
    </w:p>
    <w:sectPr w:rsidR="0033774F" w:rsidRPr="009F57A4" w:rsidSect="009F57A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41E"/>
    <w:multiLevelType w:val="hybridMultilevel"/>
    <w:tmpl w:val="392EE90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4E44"/>
    <w:multiLevelType w:val="hybridMultilevel"/>
    <w:tmpl w:val="0162519C"/>
    <w:lvl w:ilvl="0" w:tplc="67523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AC42B7"/>
    <w:multiLevelType w:val="hybridMultilevel"/>
    <w:tmpl w:val="5C92C946"/>
    <w:lvl w:ilvl="0" w:tplc="041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3">
    <w:nsid w:val="191311B3"/>
    <w:multiLevelType w:val="hybridMultilevel"/>
    <w:tmpl w:val="D14C0A88"/>
    <w:lvl w:ilvl="0" w:tplc="403EDC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AEE4C92"/>
    <w:multiLevelType w:val="multilevel"/>
    <w:tmpl w:val="ABCA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128F2"/>
    <w:multiLevelType w:val="hybridMultilevel"/>
    <w:tmpl w:val="0F241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D79B0"/>
    <w:multiLevelType w:val="hybridMultilevel"/>
    <w:tmpl w:val="5BCE779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2E94610"/>
    <w:multiLevelType w:val="hybridMultilevel"/>
    <w:tmpl w:val="238E55B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53A223D"/>
    <w:multiLevelType w:val="hybridMultilevel"/>
    <w:tmpl w:val="0A745A5E"/>
    <w:lvl w:ilvl="0" w:tplc="D64490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35C50687"/>
    <w:multiLevelType w:val="hybridMultilevel"/>
    <w:tmpl w:val="EFFC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C45EC"/>
    <w:multiLevelType w:val="hybridMultilevel"/>
    <w:tmpl w:val="47D05A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F2D5AC0"/>
    <w:multiLevelType w:val="multilevel"/>
    <w:tmpl w:val="1C4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A9413E"/>
    <w:multiLevelType w:val="hybridMultilevel"/>
    <w:tmpl w:val="B7AA7F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20B6E3A"/>
    <w:multiLevelType w:val="hybridMultilevel"/>
    <w:tmpl w:val="7CCA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71560"/>
    <w:multiLevelType w:val="hybridMultilevel"/>
    <w:tmpl w:val="0DDE7F4C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42E5F88"/>
    <w:multiLevelType w:val="hybridMultilevel"/>
    <w:tmpl w:val="CA6C3E2C"/>
    <w:lvl w:ilvl="0" w:tplc="14FC61A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64AC56CC"/>
    <w:multiLevelType w:val="multilevel"/>
    <w:tmpl w:val="5228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920879"/>
    <w:multiLevelType w:val="hybridMultilevel"/>
    <w:tmpl w:val="25F0ECE8"/>
    <w:lvl w:ilvl="0" w:tplc="3CC6CFCA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6AB20A45"/>
    <w:multiLevelType w:val="hybridMultilevel"/>
    <w:tmpl w:val="6A4E9E5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75383E1C"/>
    <w:multiLevelType w:val="hybridMultilevel"/>
    <w:tmpl w:val="CC02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5A5"/>
    <w:multiLevelType w:val="multilevel"/>
    <w:tmpl w:val="1FBC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14"/>
  </w:num>
  <w:num w:numId="5">
    <w:abstractNumId w:val="8"/>
  </w:num>
  <w:num w:numId="6">
    <w:abstractNumId w:val="17"/>
  </w:num>
  <w:num w:numId="7">
    <w:abstractNumId w:val="4"/>
  </w:num>
  <w:num w:numId="8">
    <w:abstractNumId w:val="15"/>
  </w:num>
  <w:num w:numId="9">
    <w:abstractNumId w:val="19"/>
  </w:num>
  <w:num w:numId="10">
    <w:abstractNumId w:val="5"/>
  </w:num>
  <w:num w:numId="11">
    <w:abstractNumId w:val="6"/>
  </w:num>
  <w:num w:numId="12">
    <w:abstractNumId w:val="3"/>
  </w:num>
  <w:num w:numId="13">
    <w:abstractNumId w:val="13"/>
  </w:num>
  <w:num w:numId="14">
    <w:abstractNumId w:val="12"/>
  </w:num>
  <w:num w:numId="15">
    <w:abstractNumId w:val="10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20"/>
  </w:num>
  <w:num w:numId="20">
    <w:abstractNumId w:val="9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FDB"/>
    <w:rsid w:val="000366F3"/>
    <w:rsid w:val="0006571F"/>
    <w:rsid w:val="000A57D5"/>
    <w:rsid w:val="000F2CCE"/>
    <w:rsid w:val="001446AB"/>
    <w:rsid w:val="0015590E"/>
    <w:rsid w:val="00172204"/>
    <w:rsid w:val="001870EA"/>
    <w:rsid w:val="001C4590"/>
    <w:rsid w:val="001C5950"/>
    <w:rsid w:val="001E42D2"/>
    <w:rsid w:val="00225C47"/>
    <w:rsid w:val="00225E76"/>
    <w:rsid w:val="00242DA8"/>
    <w:rsid w:val="002625C5"/>
    <w:rsid w:val="00292447"/>
    <w:rsid w:val="00296325"/>
    <w:rsid w:val="002D50E3"/>
    <w:rsid w:val="002D5E22"/>
    <w:rsid w:val="002E2A5A"/>
    <w:rsid w:val="00301DCC"/>
    <w:rsid w:val="00305D22"/>
    <w:rsid w:val="003129B6"/>
    <w:rsid w:val="00315337"/>
    <w:rsid w:val="003329F5"/>
    <w:rsid w:val="0033774F"/>
    <w:rsid w:val="0034543B"/>
    <w:rsid w:val="0035521F"/>
    <w:rsid w:val="0039042A"/>
    <w:rsid w:val="00390ECA"/>
    <w:rsid w:val="003A6F0B"/>
    <w:rsid w:val="003B1768"/>
    <w:rsid w:val="003C74C0"/>
    <w:rsid w:val="003D12D7"/>
    <w:rsid w:val="003E6016"/>
    <w:rsid w:val="003E6FA0"/>
    <w:rsid w:val="00427131"/>
    <w:rsid w:val="004445CE"/>
    <w:rsid w:val="004662D0"/>
    <w:rsid w:val="004742E2"/>
    <w:rsid w:val="004878AE"/>
    <w:rsid w:val="00493485"/>
    <w:rsid w:val="004A0BEE"/>
    <w:rsid w:val="004A6F28"/>
    <w:rsid w:val="004C24F1"/>
    <w:rsid w:val="004C3035"/>
    <w:rsid w:val="004C6A69"/>
    <w:rsid w:val="004D7D37"/>
    <w:rsid w:val="004E2B50"/>
    <w:rsid w:val="004F35BF"/>
    <w:rsid w:val="00505DF9"/>
    <w:rsid w:val="00524747"/>
    <w:rsid w:val="00534E97"/>
    <w:rsid w:val="00547AA1"/>
    <w:rsid w:val="00561C7F"/>
    <w:rsid w:val="0058083F"/>
    <w:rsid w:val="005A49E8"/>
    <w:rsid w:val="005B35C1"/>
    <w:rsid w:val="005B666D"/>
    <w:rsid w:val="005D475B"/>
    <w:rsid w:val="005E263E"/>
    <w:rsid w:val="005F1D52"/>
    <w:rsid w:val="005F5A63"/>
    <w:rsid w:val="00616F70"/>
    <w:rsid w:val="006334DD"/>
    <w:rsid w:val="0063350E"/>
    <w:rsid w:val="006374DB"/>
    <w:rsid w:val="00654B49"/>
    <w:rsid w:val="006A054E"/>
    <w:rsid w:val="006C4970"/>
    <w:rsid w:val="006D2F51"/>
    <w:rsid w:val="006E1D17"/>
    <w:rsid w:val="006F1FDB"/>
    <w:rsid w:val="006F6A8E"/>
    <w:rsid w:val="007050C7"/>
    <w:rsid w:val="00706979"/>
    <w:rsid w:val="00711DA9"/>
    <w:rsid w:val="007131C3"/>
    <w:rsid w:val="007A1FDD"/>
    <w:rsid w:val="007B4EA8"/>
    <w:rsid w:val="007B6E58"/>
    <w:rsid w:val="007C5C21"/>
    <w:rsid w:val="007C7547"/>
    <w:rsid w:val="0082679E"/>
    <w:rsid w:val="00842D6D"/>
    <w:rsid w:val="00860455"/>
    <w:rsid w:val="008910CE"/>
    <w:rsid w:val="008B6DFA"/>
    <w:rsid w:val="008C6A9A"/>
    <w:rsid w:val="008D4946"/>
    <w:rsid w:val="008D59FB"/>
    <w:rsid w:val="008E4345"/>
    <w:rsid w:val="008E530C"/>
    <w:rsid w:val="008F7A28"/>
    <w:rsid w:val="009313F2"/>
    <w:rsid w:val="009B10E5"/>
    <w:rsid w:val="009C1039"/>
    <w:rsid w:val="009C5461"/>
    <w:rsid w:val="009D20F1"/>
    <w:rsid w:val="009E3630"/>
    <w:rsid w:val="009F2DDB"/>
    <w:rsid w:val="009F57A4"/>
    <w:rsid w:val="00A027BB"/>
    <w:rsid w:val="00A12CBB"/>
    <w:rsid w:val="00A253DB"/>
    <w:rsid w:val="00A37ADD"/>
    <w:rsid w:val="00A43EC9"/>
    <w:rsid w:val="00A96172"/>
    <w:rsid w:val="00AE5A41"/>
    <w:rsid w:val="00B014C2"/>
    <w:rsid w:val="00B06571"/>
    <w:rsid w:val="00B07C05"/>
    <w:rsid w:val="00B64FBA"/>
    <w:rsid w:val="00B76F0A"/>
    <w:rsid w:val="00B91BC0"/>
    <w:rsid w:val="00B97A5B"/>
    <w:rsid w:val="00BA0988"/>
    <w:rsid w:val="00BA4346"/>
    <w:rsid w:val="00BB5FB7"/>
    <w:rsid w:val="00BF36C1"/>
    <w:rsid w:val="00BF5A0B"/>
    <w:rsid w:val="00C075AD"/>
    <w:rsid w:val="00C562AE"/>
    <w:rsid w:val="00C63266"/>
    <w:rsid w:val="00C7515D"/>
    <w:rsid w:val="00C83382"/>
    <w:rsid w:val="00C911E5"/>
    <w:rsid w:val="00C95197"/>
    <w:rsid w:val="00CC3B91"/>
    <w:rsid w:val="00CD2DA8"/>
    <w:rsid w:val="00D059E6"/>
    <w:rsid w:val="00D24CA7"/>
    <w:rsid w:val="00D265F1"/>
    <w:rsid w:val="00D35D11"/>
    <w:rsid w:val="00D525B5"/>
    <w:rsid w:val="00D70A2A"/>
    <w:rsid w:val="00D94A8B"/>
    <w:rsid w:val="00DF41B1"/>
    <w:rsid w:val="00E21C63"/>
    <w:rsid w:val="00E44C7D"/>
    <w:rsid w:val="00E47337"/>
    <w:rsid w:val="00E82CEF"/>
    <w:rsid w:val="00EA0E3F"/>
    <w:rsid w:val="00EE3830"/>
    <w:rsid w:val="00EF3354"/>
    <w:rsid w:val="00EF5070"/>
    <w:rsid w:val="00F070D9"/>
    <w:rsid w:val="00F16C0C"/>
    <w:rsid w:val="00F3651C"/>
    <w:rsid w:val="00F4258E"/>
    <w:rsid w:val="00F43142"/>
    <w:rsid w:val="00F43BBD"/>
    <w:rsid w:val="00F6152F"/>
    <w:rsid w:val="00FB6FCC"/>
    <w:rsid w:val="00FC37F5"/>
    <w:rsid w:val="00FC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FDB"/>
    <w:rPr>
      <w:b/>
      <w:bCs/>
    </w:rPr>
  </w:style>
  <w:style w:type="paragraph" w:styleId="a4">
    <w:name w:val="List Paragraph"/>
    <w:basedOn w:val="a"/>
    <w:uiPriority w:val="34"/>
    <w:qFormat/>
    <w:rsid w:val="006F1FDB"/>
    <w:pPr>
      <w:ind w:left="720"/>
      <w:contextualSpacing/>
    </w:pPr>
  </w:style>
  <w:style w:type="paragraph" w:styleId="a5">
    <w:name w:val="Normal (Web)"/>
    <w:basedOn w:val="a"/>
    <w:uiPriority w:val="99"/>
    <w:rsid w:val="006F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F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">
    <w:name w:val="dash"/>
    <w:basedOn w:val="a0"/>
    <w:rsid w:val="006F1FDB"/>
  </w:style>
  <w:style w:type="paragraph" w:styleId="a6">
    <w:name w:val="Balloon Text"/>
    <w:basedOn w:val="a"/>
    <w:link w:val="a7"/>
    <w:uiPriority w:val="99"/>
    <w:semiHidden/>
    <w:unhideWhenUsed/>
    <w:rsid w:val="006F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FD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706979"/>
    <w:pPr>
      <w:shd w:val="clear" w:color="auto" w:fill="FFFFFF"/>
      <w:spacing w:after="0" w:line="206" w:lineRule="exact"/>
      <w:ind w:firstLine="420"/>
      <w:jc w:val="both"/>
    </w:pPr>
    <w:rPr>
      <w:rFonts w:ascii="Times New Roman" w:eastAsia="Arial Unicode MS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8"/>
    <w:rsid w:val="00706979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c4">
    <w:name w:val="c4"/>
    <w:basedOn w:val="a0"/>
    <w:rsid w:val="001C5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E4F7-0230-4E18-8994-226ED55F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7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89</cp:revision>
  <cp:lastPrinted>2017-10-16T17:37:00Z</cp:lastPrinted>
  <dcterms:created xsi:type="dcterms:W3CDTF">2014-02-18T10:28:00Z</dcterms:created>
  <dcterms:modified xsi:type="dcterms:W3CDTF">2024-09-16T11:58:00Z</dcterms:modified>
</cp:coreProperties>
</file>