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BC" w:rsidRPr="00EA0596" w:rsidRDefault="00FA1FBC" w:rsidP="00EA05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Всемирном дне борьбы с полиомиелитом</w:t>
      </w:r>
    </w:p>
    <w:p w:rsidR="00FA1FBC" w:rsidRPr="00EA0596" w:rsidRDefault="00FA1FBC" w:rsidP="00EA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Во Всемирный день борьбы с полиомиелитом, 24 октября,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напоминает, что полиомиелит — это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высококонтагиозное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инфекционное заболевание, вызванное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полиовирусом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.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Полиовирус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поражает нервную систему и может вызвать </w:t>
      </w:r>
      <w:proofErr w:type="gram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паралич</w:t>
      </w:r>
      <w:proofErr w:type="gram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 даже смерть.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Источником инфекции является человек: больной или бессимптомный носитель. Пути передачи – бытовой, </w:t>
      </w:r>
      <w:proofErr w:type="gram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водный</w:t>
      </w:r>
      <w:proofErr w:type="gram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, пищевой. Естественная восприимчивость людей высокая.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shd w:val="clear" w:color="auto" w:fill="F8F8F8"/>
          <w:lang w:eastAsia="ru-RU"/>
        </w:rPr>
        <w:t>Симптомы полиомиелита.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Инкубационный период длится в среднем – 6-21 день. Первые симптомы не специфичны и могут быть проявлением различных инфекционных заболеваний: лихорадка, катаральные явления, усталость, головная боль, рвота, недомогание. Далее возможно развитие параличей конечностей.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shd w:val="clear" w:color="auto" w:fill="F8F8F8"/>
          <w:lang w:eastAsia="ru-RU"/>
        </w:rPr>
        <w:t>Последствия полиомиелита.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 Полиомиелит –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инвалидизирующее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заболевание. Параличи при полиомиелите носят необратимый характер. Кроме того, по данным Всемирной организации здравоохранения (ВОЗ) у 5%-10% заболевших возникает паралич дыхательных мышц, что приводит к смерти.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Этиотропное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лечение отсутствует. </w:t>
      </w:r>
      <w:r w:rsidRPr="00EA0596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shd w:val="clear" w:color="auto" w:fill="F8F8F8"/>
          <w:lang w:eastAsia="ru-RU"/>
        </w:rPr>
        <w:t>Вакцинация является единственным способом предотвратить заболевание у детей и взрослых.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 Вакцины против полиомиелита были созданы в 1955-1959 годах. Их массовое применение позволило достичь значительного снижения заболеваемости полиомиелитом во всем мире и в том числе в СССР и в последующем в Российской Федерации.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Благодаря массовой иммунизации против полиомиелита в 2002 г. Европейский регион Всемирной организации здравоохранения, в том числе </w:t>
      </w:r>
      <w:proofErr w:type="gram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Российская</w:t>
      </w:r>
      <w:proofErr w:type="gram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Федерации в его составе, сертифицированы как свободные от полиомиелита. Однако, на сегодняшний день не все страны мира свободны от полиомиелита. С учетом высоких темпов миграции населения в мире, остается риск завоза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полиовируса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из неблагополучных по полиомиелиту стран (территорий) на территорию Российской Федерации.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 Российской Федерации прививки против полиомиелита проводятся всем детям в плановом порядке, а также могут проводиться взрослым при осложнении эпидемической ситуации.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Вакцинация проводится с применением безопасных вакцин, зарегистрированных на территории Российской Федерации.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Прививки проводятся в соответствии с национальным календарем профилактических прививок и календарем прививок по эпидемическим показаниям, утвержденным Приказом Министерства Здравоохранения Российской Федерации от 06.12.2021 №1122н. Первые четыре прививки проводятся инактивированной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полиовирусной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вакциной, две последующие – оральной </w:t>
      </w:r>
      <w:proofErr w:type="spellStart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полиовирусной</w:t>
      </w:r>
      <w:proofErr w:type="spellEnd"/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вакциной.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Прививку против полиомиелита может и должен получить каждый ребенок.</w:t>
      </w:r>
      <w:r w:rsidRPr="00EA059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br/>
      </w:r>
      <w:r w:rsidRPr="00EA0596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shd w:val="clear" w:color="auto" w:fill="F8F8F8"/>
          <w:lang w:eastAsia="ru-RU"/>
        </w:rPr>
        <w:t>Полиомиелит неизлечим, но его можно предотвратить только с помощью иммунизации!</w:t>
      </w:r>
    </w:p>
    <w:p w:rsidR="00060321" w:rsidRPr="00EA0596" w:rsidRDefault="00060321" w:rsidP="00EA0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0321" w:rsidRPr="00EA0596" w:rsidSect="00EA0596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FBC"/>
    <w:rsid w:val="00060321"/>
    <w:rsid w:val="000B156C"/>
    <w:rsid w:val="002542DA"/>
    <w:rsid w:val="00334942"/>
    <w:rsid w:val="0048563A"/>
    <w:rsid w:val="0066579C"/>
    <w:rsid w:val="00805C85"/>
    <w:rsid w:val="00840D38"/>
    <w:rsid w:val="008614C1"/>
    <w:rsid w:val="00974285"/>
    <w:rsid w:val="00A10A93"/>
    <w:rsid w:val="00A12FF2"/>
    <w:rsid w:val="00B750B4"/>
    <w:rsid w:val="00BA6654"/>
    <w:rsid w:val="00C52267"/>
    <w:rsid w:val="00C920FC"/>
    <w:rsid w:val="00D8105D"/>
    <w:rsid w:val="00D9536E"/>
    <w:rsid w:val="00DB7E7A"/>
    <w:rsid w:val="00EA0596"/>
    <w:rsid w:val="00F475DD"/>
    <w:rsid w:val="00F55A65"/>
    <w:rsid w:val="00FA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FA1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76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0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04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7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M.Sergeeva</cp:lastModifiedBy>
  <cp:revision>2</cp:revision>
  <dcterms:created xsi:type="dcterms:W3CDTF">2024-10-21T14:09:00Z</dcterms:created>
  <dcterms:modified xsi:type="dcterms:W3CDTF">2024-10-21T14:09:00Z</dcterms:modified>
</cp:coreProperties>
</file>