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Расширен список лечебных продуктов для детей-инвалидов.</w:t>
      </w:r>
    </w:p>
    <w:p w14:paraId="02000000">
      <w:pPr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</w:p>
    <w:p w14:paraId="03000000">
      <w:pPr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Распоряжением Правительства Российской Федерации от 01.11.2025 № 3122-р «О внесении изменений в распоряжение Правительства Российской Федерации от 11.12.2023 № 3551-р» внесены изменения в перечень специализированных продуктов лечебного питания для детей-инвалидов.</w:t>
      </w:r>
    </w:p>
    <w:p w14:paraId="04000000">
      <w:pPr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01.11.2025 в лечебный перечень добавилось: </w:t>
      </w:r>
      <w:r>
        <w:rPr>
          <w:rFonts w:ascii="Times New Roman" w:hAnsi="Times New Roman"/>
          <w:sz w:val="28"/>
        </w:rPr>
        <w:t>масло «</w:t>
      </w:r>
      <w:r>
        <w:rPr>
          <w:rFonts w:ascii="Times New Roman" w:hAnsi="Times New Roman"/>
          <w:sz w:val="28"/>
        </w:rPr>
        <w:t>Кансо</w:t>
      </w:r>
      <w:r>
        <w:rPr>
          <w:rFonts w:ascii="Times New Roman" w:hAnsi="Times New Roman"/>
          <w:sz w:val="28"/>
        </w:rPr>
        <w:t xml:space="preserve"> Масло растительное 100% СЦТ» в случаях нарушения окисления жирных кислот и всасывания жира; </w:t>
      </w:r>
      <w:r>
        <w:rPr>
          <w:rFonts w:ascii="Times New Roman" w:hAnsi="Times New Roman"/>
          <w:sz w:val="28"/>
        </w:rPr>
        <w:t>сухие смеси «</w:t>
      </w:r>
      <w:r>
        <w:rPr>
          <w:rFonts w:ascii="Times New Roman" w:hAnsi="Times New Roman"/>
          <w:sz w:val="28"/>
        </w:rPr>
        <w:t>ПедиаШур</w:t>
      </w:r>
      <w:r>
        <w:rPr>
          <w:rFonts w:ascii="Times New Roman" w:hAnsi="Times New Roman"/>
          <w:sz w:val="28"/>
        </w:rPr>
        <w:t xml:space="preserve"> Малоежка» со вкусом ванили (клубники), и со вкусом шоколада назначают при муковисцидозе (детям от 1 года до 10 лет). </w:t>
      </w:r>
      <w:r>
        <w:rPr>
          <w:rFonts w:ascii="Times New Roman" w:hAnsi="Times New Roman"/>
          <w:sz w:val="28"/>
        </w:rPr>
        <w:t>Лечебное питание выдают бесплатно по рецепту врача.</w:t>
      </w:r>
    </w:p>
    <w:p w14:paraId="05000000">
      <w:pPr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специализированных продуктов лечебного питания для детей-инвалидов пересматривают не чаще 2 раз в год.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Intense Reference"/>
    <w:basedOn w:val="Style_8"/>
    <w:link w:val="Style_7_ch"/>
    <w:rPr>
      <w:b w:val="1"/>
      <w:smallCaps w:val="1"/>
      <w:color w:themeColor="accent1" w:themeShade="BF" w:val="2F5496"/>
      <w:spacing w:val="5"/>
    </w:rPr>
  </w:style>
  <w:style w:styleId="Style_7_ch" w:type="character">
    <w:name w:val="Intense Reference"/>
    <w:basedOn w:val="Style_8_ch"/>
    <w:link w:val="Style_7"/>
    <w:rPr>
      <w:b w:val="1"/>
      <w:smallCaps w:val="1"/>
      <w:color w:themeColor="accent1" w:themeShade="BF" w:val="2F5496"/>
      <w:spacing w:val="5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1"/>
    <w:next w:val="Style_1"/>
    <w:link w:val="Style_10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0_ch" w:type="character">
    <w:name w:val="heading 3"/>
    <w:basedOn w:val="Style_1_ch"/>
    <w:link w:val="Style_10"/>
    <w:rPr>
      <w:color w:themeColor="accent1" w:themeShade="BF" w:val="2F5496"/>
      <w:sz w:val="28"/>
    </w:rPr>
  </w:style>
  <w:style w:styleId="Style_11" w:type="paragraph">
    <w:name w:val="Intense Emphasis"/>
    <w:basedOn w:val="Style_8"/>
    <w:link w:val="Style_11_ch"/>
    <w:rPr>
      <w:i w:val="1"/>
      <w:color w:themeColor="accent1" w:themeShade="BF" w:val="2F5496"/>
    </w:rPr>
  </w:style>
  <w:style w:styleId="Style_11_ch" w:type="character">
    <w:name w:val="Intense Emphasis"/>
    <w:basedOn w:val="Style_8_ch"/>
    <w:link w:val="Style_11"/>
    <w:rPr>
      <w:i w:val="1"/>
      <w:color w:themeColor="accent1" w:themeShade="BF" w:val="2F5496"/>
    </w:rPr>
  </w:style>
  <w:style w:styleId="Style_12" w:type="paragraph">
    <w:name w:val="heading 9"/>
    <w:basedOn w:val="Style_1"/>
    <w:next w:val="Style_1"/>
    <w:link w:val="Style_12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12_ch" w:type="character">
    <w:name w:val="heading 9"/>
    <w:basedOn w:val="Style_1_ch"/>
    <w:link w:val="Style_12"/>
    <w:rPr>
      <w:color w:themeColor="text1" w:themeTint="D8" w:val="272727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3" w:type="paragraph">
    <w:name w:val="toc 3"/>
    <w:next w:val="Style_1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basedOn w:val="Style_1"/>
    <w:next w:val="Style_1"/>
    <w:link w:val="Style_14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14_ch" w:type="character">
    <w:name w:val="heading 5"/>
    <w:basedOn w:val="Style_1_ch"/>
    <w:link w:val="Style_14"/>
    <w:rPr>
      <w:color w:themeColor="accent1" w:themeShade="BF" w:val="2F5496"/>
    </w:rPr>
  </w:style>
  <w:style w:styleId="Style_15" w:type="paragraph">
    <w:name w:val="heading 1"/>
    <w:basedOn w:val="Style_1"/>
    <w:next w:val="Style_1"/>
    <w:link w:val="Style_15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5_ch" w:type="character">
    <w:name w:val="heading 1"/>
    <w:basedOn w:val="Style_1_ch"/>
    <w:link w:val="Style_15"/>
    <w:rPr>
      <w:rFonts w:asciiTheme="majorAscii" w:hAnsiTheme="majorHAnsi"/>
      <w:color w:themeColor="accent1" w:themeShade="BF" w:val="2F5496"/>
      <w:sz w:val="40"/>
    </w:rPr>
  </w:style>
  <w:style w:styleId="Style_16" w:type="paragraph">
    <w:name w:val="List Paragraph"/>
    <w:basedOn w:val="Style_1"/>
    <w:link w:val="Style_16_ch"/>
    <w:pPr>
      <w:ind w:firstLine="0" w:left="720"/>
      <w:contextualSpacing w:val="1"/>
    </w:pPr>
  </w:style>
  <w:style w:styleId="Style_16_ch" w:type="character">
    <w:name w:val="List Paragraph"/>
    <w:basedOn w:val="Style_1_ch"/>
    <w:link w:val="Style_16"/>
  </w:style>
  <w:style w:styleId="Style_17" w:type="paragraph">
    <w:name w:val="Quote"/>
    <w:basedOn w:val="Style_1"/>
    <w:next w:val="Style_1"/>
    <w:link w:val="Style_17_ch"/>
    <w:pPr>
      <w:spacing w:before="160"/>
      <w:ind/>
      <w:jc w:val="center"/>
    </w:pPr>
    <w:rPr>
      <w:i w:val="1"/>
      <w:color w:themeColor="text1" w:themeTint="BF" w:val="404040"/>
    </w:rPr>
  </w:style>
  <w:style w:styleId="Style_17_ch" w:type="character">
    <w:name w:val="Quote"/>
    <w:basedOn w:val="Style_1_ch"/>
    <w:link w:val="Style_17"/>
    <w:rPr>
      <w:i w:val="1"/>
      <w:color w:themeColor="text1" w:themeTint="BF" w:val="404040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heading 8"/>
    <w:basedOn w:val="Style_1"/>
    <w:next w:val="Style_1"/>
    <w:link w:val="Style_20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20_ch" w:type="character">
    <w:name w:val="heading 8"/>
    <w:basedOn w:val="Style_1_ch"/>
    <w:link w:val="Style_20"/>
    <w:rPr>
      <w:i w:val="1"/>
      <w:color w:themeColor="text1" w:themeTint="D8" w:val="272727"/>
    </w:rPr>
  </w:style>
  <w:style w:styleId="Style_21" w:type="paragraph">
    <w:name w:val="toc 1"/>
    <w:next w:val="Style_1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1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1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1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basedOn w:val="Style_1"/>
    <w:next w:val="Style_1"/>
    <w:link w:val="Style_26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6_ch" w:type="character">
    <w:name w:val="Subtitle"/>
    <w:basedOn w:val="Style_1_ch"/>
    <w:link w:val="Style_26"/>
    <w:rPr>
      <w:color w:themeColor="text1" w:themeTint="A6" w:val="595959"/>
      <w:spacing w:val="15"/>
      <w:sz w:val="28"/>
    </w:rPr>
  </w:style>
  <w:style w:styleId="Style_27" w:type="paragraph">
    <w:name w:val="Intense Quote"/>
    <w:basedOn w:val="Style_1"/>
    <w:next w:val="Style_1"/>
    <w:link w:val="Style_27_ch"/>
    <w:pPr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27_ch" w:type="character">
    <w:name w:val="Intense Quote"/>
    <w:basedOn w:val="Style_1_ch"/>
    <w:link w:val="Style_27"/>
    <w:rPr>
      <w:i w:val="1"/>
      <w:color w:themeColor="accent1" w:themeShade="BF" w:val="2F5496"/>
    </w:rPr>
  </w:style>
  <w:style w:styleId="Style_28" w:type="paragraph">
    <w:name w:val="Title"/>
    <w:basedOn w:val="Style_1"/>
    <w:next w:val="Style_1"/>
    <w:link w:val="Style_28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2025-12-15T15:34:30Z</dcterms:modified>
</cp:coreProperties>
</file>