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5C27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710FB3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Утверждена новая годовая форма статистической отчетности 2-ТП (отходы).</w:t>
      </w:r>
    </w:p>
    <w:p w14:paraId="5073FD19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Текст</w:t>
      </w:r>
    </w:p>
    <w:p w14:paraId="0CC19555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Поделиться</w:t>
      </w:r>
    </w:p>
    <w:p w14:paraId="798A8AE8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В силу приказа Росстата от 06.11.2025 № 614 «Об утверждении формы федерального статистического наблюдения № 2-ТП (отходы) «Сведения</w:t>
      </w:r>
    </w:p>
    <w:p w14:paraId="52FFECDA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об образовании, обработке, утилизации, обезвреживании, размещении отходов производства и потребления» обновились бланк и указания по его заполнению, применимые к сдаче отчета за 2025 год.</w:t>
      </w:r>
    </w:p>
    <w:p w14:paraId="3F2E49BA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F38F0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 xml:space="preserve">Внесли уточнение в название раздела 3 формы. </w:t>
      </w:r>
    </w:p>
    <w:p w14:paraId="41C83D42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2E05F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В указаниях по заполнению обновили термины и определения, а также ссылки на нормативные акты.</w:t>
      </w:r>
    </w:p>
    <w:p w14:paraId="4FC67CB8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B8161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Отчет 2-ТП (отходы) направляют компании и ИП, которые ведут деятельность по обращению с отходами производства и потребления.</w:t>
      </w:r>
    </w:p>
    <w:p w14:paraId="2A8F143F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87C98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освобождаются от подачи сведений, если одновременно соответствуют условиям:</w:t>
      </w:r>
    </w:p>
    <w:p w14:paraId="36A0A68A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1D55F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- у них образуются только ТКО массой менее 0,1 т;</w:t>
      </w:r>
    </w:p>
    <w:p w14:paraId="4903842A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21341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- есть договор с региональным оператором;</w:t>
      </w:r>
    </w:p>
    <w:p w14:paraId="2FD96FD8" w14:textId="77777777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39817" w14:textId="43A47308" w:rsidR="00D26604" w:rsidRPr="00D26604" w:rsidRDefault="00D26604" w:rsidP="00D2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604">
        <w:rPr>
          <w:rFonts w:ascii="Times New Roman" w:hAnsi="Times New Roman" w:cs="Times New Roman"/>
          <w:sz w:val="28"/>
          <w:szCs w:val="28"/>
        </w:rPr>
        <w:t>- они не занимаются обработкой, утилизацией, обезвреживанием, размещением отходов.</w:t>
      </w:r>
    </w:p>
    <w:sectPr w:rsidR="00D26604" w:rsidRPr="00D2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04"/>
    <w:rsid w:val="00474DE0"/>
    <w:rsid w:val="00D2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70B1"/>
  <w15:chartTrackingRefBased/>
  <w15:docId w15:val="{5E66CDC3-9C5D-48A9-A2CB-65170A75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6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6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Балдина Светлана Владимировна</cp:lastModifiedBy>
  <cp:revision>1</cp:revision>
  <dcterms:created xsi:type="dcterms:W3CDTF">2025-12-15T13:44:00Z</dcterms:created>
  <dcterms:modified xsi:type="dcterms:W3CDTF">2025-12-15T13:46:00Z</dcterms:modified>
</cp:coreProperties>
</file>