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D" w:rsidRPr="005C658D" w:rsidRDefault="005C658D" w:rsidP="005C658D">
      <w:pPr>
        <w:pStyle w:val="1d"/>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тел./факс (8-814 -2) 70-22-73, </w:t>
      </w:r>
      <w:proofErr w:type="spellStart"/>
      <w:r w:rsidRPr="005C658D">
        <w:rPr>
          <w:rFonts w:ascii="Times New Roman" w:eastAsia="Times New Roman" w:hAnsi="Times New Roman" w:cs="Times New Roman"/>
          <w:b/>
          <w:color w:val="000000"/>
          <w:sz w:val="24"/>
          <w:szCs w:val="24"/>
        </w:rPr>
        <w:t>E-mail</w:t>
      </w:r>
      <w:proofErr w:type="spellEnd"/>
      <w:r w:rsidRPr="005C658D">
        <w:rPr>
          <w:rFonts w:ascii="Times New Roman" w:eastAsia="Times New Roman" w:hAnsi="Times New Roman" w:cs="Times New Roman"/>
          <w:b/>
          <w:color w:val="000000"/>
          <w:sz w:val="24"/>
          <w:szCs w:val="24"/>
        </w:rPr>
        <w:t xml:space="preserve"> cit@koopteh.oneqo.ru</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d"/>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6B7780" w:rsidP="005C658D">
      <w:pPr>
        <w:spacing w:after="0" w:line="240" w:lineRule="auto"/>
        <w:jc w:val="center"/>
        <w:rPr>
          <w:rFonts w:ascii="Times New Roman" w:eastAsia="Times New Roman" w:hAnsi="Times New Roman"/>
          <w:b/>
          <w:sz w:val="20"/>
          <w:szCs w:val="24"/>
        </w:rPr>
      </w:pPr>
      <w:r w:rsidRPr="006B7780">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12F68"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DA4333"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Оп.1</w:t>
      </w:r>
      <w:r w:rsidR="00173892">
        <w:rPr>
          <w:rFonts w:ascii="Times New Roman" w:hAnsi="Times New Roman"/>
          <w:b/>
          <w:caps/>
          <w:sz w:val="28"/>
          <w:szCs w:val="28"/>
        </w:rPr>
        <w:t>1</w:t>
      </w:r>
      <w:r>
        <w:rPr>
          <w:rFonts w:ascii="Times New Roman" w:hAnsi="Times New Roman"/>
          <w:b/>
          <w:caps/>
          <w:sz w:val="28"/>
          <w:szCs w:val="28"/>
        </w:rPr>
        <w:t xml:space="preserve"> </w:t>
      </w:r>
      <w:r w:rsidR="00173892">
        <w:rPr>
          <w:rFonts w:ascii="Times New Roman" w:hAnsi="Times New Roman"/>
          <w:b/>
          <w:caps/>
          <w:sz w:val="28"/>
          <w:szCs w:val="28"/>
        </w:rPr>
        <w:t>компьютерные сети</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proofErr w:type="gramStart"/>
      <w:r>
        <w:rPr>
          <w:rFonts w:ascii="Times New Roman" w:hAnsi="Times New Roman"/>
        </w:rPr>
        <w:t>с</w:t>
      </w:r>
      <w:r w:rsidRPr="005C658D">
        <w:rPr>
          <w:rFonts w:ascii="Times New Roman" w:hAnsi="Times New Roman"/>
        </w:rPr>
        <w:t>оставлена</w:t>
      </w:r>
      <w:proofErr w:type="gramEnd"/>
      <w:r w:rsidRPr="005C658D">
        <w:rPr>
          <w:rFonts w:ascii="Times New Roman" w:hAnsi="Times New Roman"/>
        </w:rPr>
        <w:t xml:space="preserve"> в соответствии с Федеральным государственным образовательным стандартом среднего профессионального образования 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173892">
      <w:pPr>
        <w:autoSpaceDE w:val="0"/>
        <w:autoSpaceDN w:val="0"/>
        <w:adjustRightInd w:val="0"/>
        <w:spacing w:after="0" w:line="240" w:lineRule="auto"/>
        <w:jc w:val="center"/>
        <w:rPr>
          <w:rFonts w:ascii="Times New Roman" w:hAnsi="Times New Roman"/>
          <w:b/>
          <w:i/>
        </w:rPr>
      </w:pPr>
      <w:r w:rsidRPr="005C658D">
        <w:rPr>
          <w:rFonts w:ascii="Times New Roman" w:hAnsi="Times New Roman"/>
        </w:rPr>
        <w:t>г. Петрозаводск, 202</w:t>
      </w:r>
      <w:r w:rsidR="00F12F68">
        <w:rPr>
          <w:rFonts w:ascii="Times New Roman" w:hAnsi="Times New Roman"/>
        </w:rPr>
        <w:t>3</w:t>
      </w:r>
    </w:p>
    <w:p w:rsidR="00DA4333" w:rsidRDefault="00DA4333">
      <w:pPr>
        <w:spacing w:after="160" w:line="259" w:lineRule="auto"/>
        <w:rPr>
          <w:rFonts w:ascii="Times New Roman" w:hAnsi="Times New Roman"/>
          <w:b/>
          <w:i/>
          <w:sz w:val="24"/>
          <w:szCs w:val="24"/>
        </w:rPr>
      </w:pPr>
      <w:r>
        <w:rPr>
          <w:rFonts w:ascii="Times New Roman" w:hAnsi="Times New Roman"/>
          <w:b/>
          <w:i/>
          <w:sz w:val="24"/>
          <w:szCs w:val="24"/>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DA4333" w:rsidP="00DA4333">
      <w:pPr>
        <w:keepNext/>
        <w:keepLines/>
        <w:suppressLineNumbers/>
        <w:suppressAutoHyphens/>
        <w:contextualSpacing/>
        <w:jc w:val="center"/>
        <w:rPr>
          <w:rFonts w:ascii="Times New Roman" w:hAnsi="Times New Roman"/>
          <w:sz w:val="24"/>
          <w:szCs w:val="24"/>
        </w:rPr>
      </w:pPr>
      <w:r>
        <w:rPr>
          <w:rFonts w:ascii="Times New Roman" w:hAnsi="Times New Roman"/>
          <w:b/>
          <w:i/>
          <w:sz w:val="24"/>
          <w:szCs w:val="24"/>
        </w:rPr>
        <w:t xml:space="preserve">ДИСЦИПЛНЫ </w:t>
      </w:r>
      <w:r w:rsidR="00173892" w:rsidRPr="00173892">
        <w:rPr>
          <w:rFonts w:ascii="Times New Roman" w:hAnsi="Times New Roman"/>
          <w:b/>
          <w:i/>
          <w:sz w:val="24"/>
          <w:szCs w:val="24"/>
          <w:u w:val="single"/>
        </w:rPr>
        <w:t>ОП.11 КОМПЬЮТЕРНЫЕ СЕТИ</w:t>
      </w:r>
    </w:p>
    <w:p w:rsidR="00173892" w:rsidRPr="00406DFD" w:rsidRDefault="00173892" w:rsidP="00173892">
      <w:pPr>
        <w:jc w:val="both"/>
        <w:rPr>
          <w:rFonts w:ascii="Times New Roman" w:hAnsi="Times New Roman"/>
          <w:b/>
          <w:sz w:val="24"/>
          <w:szCs w:val="24"/>
        </w:rPr>
      </w:pPr>
      <w:r>
        <w:rPr>
          <w:rFonts w:ascii="Times New Roman" w:hAnsi="Times New Roman"/>
          <w:b/>
          <w:sz w:val="24"/>
          <w:szCs w:val="24"/>
        </w:rPr>
        <w:t>1.1</w:t>
      </w:r>
      <w:r w:rsidRPr="00406DFD">
        <w:rPr>
          <w:rFonts w:ascii="Times New Roman" w:hAnsi="Times New Roman"/>
          <w:b/>
          <w:sz w:val="24"/>
          <w:szCs w:val="24"/>
        </w:rPr>
        <w:t>. Место дисциплины в структуре основной профессиональной образовательной программы</w:t>
      </w:r>
    </w:p>
    <w:p w:rsidR="00173892" w:rsidRDefault="00173892" w:rsidP="00173892">
      <w:pPr>
        <w:spacing w:after="0" w:line="360" w:lineRule="auto"/>
        <w:ind w:firstLine="709"/>
        <w:jc w:val="both"/>
        <w:rPr>
          <w:rFonts w:ascii="Times New Roman" w:hAnsi="Times New Roman"/>
          <w:sz w:val="24"/>
          <w:szCs w:val="24"/>
        </w:rPr>
      </w:pPr>
      <w:r>
        <w:rPr>
          <w:rFonts w:ascii="Times New Roman" w:hAnsi="Times New Roman"/>
          <w:sz w:val="24"/>
          <w:szCs w:val="24"/>
        </w:rPr>
        <w:t>Д</w:t>
      </w:r>
      <w:r w:rsidRPr="00406DFD">
        <w:rPr>
          <w:rFonts w:ascii="Times New Roman" w:hAnsi="Times New Roman"/>
          <w:sz w:val="24"/>
          <w:szCs w:val="24"/>
        </w:rPr>
        <w:t xml:space="preserve">исциплина «Компьютерные сети» принадлежит к </w:t>
      </w:r>
      <w:proofErr w:type="spellStart"/>
      <w:r w:rsidRPr="00406DFD">
        <w:rPr>
          <w:rFonts w:ascii="Times New Roman" w:hAnsi="Times New Roman"/>
          <w:sz w:val="24"/>
          <w:szCs w:val="24"/>
        </w:rPr>
        <w:t>общепрофессиональному</w:t>
      </w:r>
      <w:proofErr w:type="spellEnd"/>
      <w:r w:rsidRPr="00406DFD">
        <w:rPr>
          <w:rFonts w:ascii="Times New Roman" w:hAnsi="Times New Roman"/>
          <w:sz w:val="24"/>
          <w:szCs w:val="24"/>
        </w:rPr>
        <w:t xml:space="preserve"> циклу.</w:t>
      </w:r>
    </w:p>
    <w:p w:rsidR="00173892" w:rsidRPr="00406DFD" w:rsidRDefault="00173892" w:rsidP="00173892">
      <w:pPr>
        <w:spacing w:after="0" w:line="360" w:lineRule="auto"/>
        <w:ind w:firstLine="709"/>
        <w:jc w:val="both"/>
        <w:rPr>
          <w:rFonts w:ascii="Times New Roman" w:hAnsi="Times New Roman"/>
          <w:sz w:val="24"/>
          <w:szCs w:val="24"/>
        </w:rPr>
      </w:pPr>
    </w:p>
    <w:p w:rsidR="00173892" w:rsidRPr="00406DFD" w:rsidRDefault="00173892" w:rsidP="00173892">
      <w:pPr>
        <w:rPr>
          <w:rFonts w:ascii="Times New Roman" w:hAnsi="Times New Roman"/>
          <w:b/>
          <w:sz w:val="24"/>
          <w:szCs w:val="24"/>
        </w:rPr>
      </w:pPr>
      <w:r>
        <w:rPr>
          <w:rFonts w:ascii="Times New Roman" w:hAnsi="Times New Roman"/>
          <w:b/>
          <w:sz w:val="24"/>
          <w:szCs w:val="24"/>
        </w:rPr>
        <w:t>1.2</w:t>
      </w:r>
      <w:r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4463"/>
        <w:gridCol w:w="3963"/>
      </w:tblGrid>
      <w:tr w:rsidR="00173892" w:rsidRPr="009C2642" w:rsidTr="00173892">
        <w:tc>
          <w:tcPr>
            <w:tcW w:w="1129" w:type="dxa"/>
            <w:vAlign w:val="center"/>
          </w:tcPr>
          <w:p w:rsidR="00173892" w:rsidRPr="009C2642" w:rsidRDefault="00173892" w:rsidP="00173892">
            <w:pPr>
              <w:pStyle w:val="2"/>
              <w:spacing w:before="0" w:after="0" w:line="360" w:lineRule="auto"/>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463" w:type="dxa"/>
            <w:vAlign w:val="center"/>
          </w:tcPr>
          <w:p w:rsidR="00173892" w:rsidRPr="009C2642" w:rsidRDefault="00173892" w:rsidP="00173892">
            <w:pPr>
              <w:pStyle w:val="2"/>
              <w:spacing w:before="0" w:after="0" w:line="360" w:lineRule="auto"/>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963" w:type="dxa"/>
            <w:vAlign w:val="center"/>
          </w:tcPr>
          <w:p w:rsidR="00173892" w:rsidRPr="009C2642" w:rsidRDefault="00173892" w:rsidP="00173892">
            <w:pPr>
              <w:pStyle w:val="2"/>
              <w:spacing w:before="0" w:after="0" w:line="360" w:lineRule="auto"/>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173892" w:rsidRPr="009C2642" w:rsidTr="00173892">
        <w:tc>
          <w:tcPr>
            <w:tcW w:w="1129" w:type="dxa"/>
            <w:vAlign w:val="center"/>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w:t>
            </w:r>
          </w:p>
          <w:p w:rsidR="00173892" w:rsidRPr="009C2642" w:rsidRDefault="00173892" w:rsidP="00173892">
            <w:pPr>
              <w:spacing w:after="0" w:line="240" w:lineRule="auto"/>
              <w:rPr>
                <w:rFonts w:ascii="Times New Roman" w:hAnsi="Times New Roman"/>
              </w:rPr>
            </w:pPr>
            <w:r w:rsidRPr="009C2642">
              <w:rPr>
                <w:rFonts w:ascii="Times New Roman" w:hAnsi="Times New Roman"/>
              </w:rPr>
              <w:t>ОК 2,</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4,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5,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9,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Style w:val="af0"/>
                <w:rFonts w:ascii="Times New Roman" w:hAnsi="Times New Roman"/>
                <w:iCs/>
                <w:sz w:val="24"/>
                <w:szCs w:val="24"/>
              </w:rPr>
            </w:pPr>
            <w:r w:rsidRPr="009C2642">
              <w:rPr>
                <w:rFonts w:ascii="Times New Roman" w:hAnsi="Times New Roman"/>
              </w:rPr>
              <w:t>ПК 9.4, 9.6, 9.10</w:t>
            </w:r>
          </w:p>
        </w:tc>
        <w:tc>
          <w:tcPr>
            <w:tcW w:w="44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Организовывать и конфигурировать компьютерные сети;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Строить и анализировать модели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Эффективно использовать аппаратные и программные компоненты компьютерных сетей при решении различных задач;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Выполнять схемы и чертежи по специальности с использованием прикладных программных средств; </w:t>
            </w:r>
          </w:p>
          <w:p w:rsidR="00173892" w:rsidRPr="009C2642" w:rsidRDefault="00173892" w:rsidP="00173892">
            <w:pPr>
              <w:pStyle w:val="2"/>
              <w:spacing w:before="0" w:after="0"/>
              <w:jc w:val="both"/>
              <w:rPr>
                <w:rFonts w:ascii="Times New Roman" w:hAnsi="Times New Roman"/>
                <w:b w:val="0"/>
                <w:i w:val="0"/>
                <w:iCs w:val="0"/>
                <w:sz w:val="22"/>
                <w:szCs w:val="22"/>
              </w:rPr>
            </w:pPr>
            <w:proofErr w:type="gramStart"/>
            <w:r w:rsidRPr="009C2642">
              <w:rPr>
                <w:rFonts w:ascii="Times New Roman" w:hAnsi="Times New Roman"/>
                <w:b w:val="0"/>
                <w:i w:val="0"/>
                <w:iCs w:val="0"/>
                <w:sz w:val="22"/>
                <w:szCs w:val="22"/>
              </w:rPr>
              <w:t>Работать с протоколами разных уровней (на примере конкретного стека протоколов:</w:t>
            </w:r>
            <w:proofErr w:type="gramEnd"/>
            <w:r w:rsidRPr="009C2642">
              <w:rPr>
                <w:rFonts w:ascii="Times New Roman" w:hAnsi="Times New Roman"/>
                <w:b w:val="0"/>
                <w:i w:val="0"/>
                <w:iCs w:val="0"/>
                <w:sz w:val="22"/>
                <w:szCs w:val="22"/>
              </w:rPr>
              <w:t xml:space="preserve"> </w:t>
            </w:r>
            <w:proofErr w:type="gramStart"/>
            <w:r w:rsidRPr="009C2642">
              <w:rPr>
                <w:rFonts w:ascii="Times New Roman" w:hAnsi="Times New Roman"/>
                <w:b w:val="0"/>
                <w:i w:val="0"/>
                <w:iCs w:val="0"/>
                <w:sz w:val="22"/>
                <w:szCs w:val="22"/>
              </w:rPr>
              <w:t xml:space="preserve">TCP/IP, IPX/SPX); </w:t>
            </w:r>
            <w:proofErr w:type="gramEnd"/>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Устанавливать и настраивать параметры протоколов; </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Обнаруживать и устранять ошибки при передаче данных;</w:t>
            </w:r>
          </w:p>
        </w:tc>
        <w:tc>
          <w:tcPr>
            <w:tcW w:w="39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Основные понятия компьютерных сетей: типы, топологии, методы доступа к среде передачи;</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Аппаратные компоненты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Принципы пакетной передачи данных;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Понятие сетевой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Сетевую модель OSI и другие сетевые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Адресацию в сетях, организацию межсетевого воздействия</w:t>
            </w:r>
          </w:p>
        </w:tc>
      </w:tr>
    </w:tbl>
    <w:p w:rsidR="00173892" w:rsidRDefault="00173892" w:rsidP="00173892">
      <w:pPr>
        <w:rPr>
          <w:rFonts w:ascii="Times New Roman" w:hAnsi="Times New Roman"/>
          <w:sz w:val="24"/>
          <w:szCs w:val="24"/>
        </w:rPr>
        <w:sectPr w:rsidR="00173892" w:rsidSect="00173892">
          <w:pgSz w:w="11906" w:h="16838"/>
          <w:pgMar w:top="1134" w:right="850" w:bottom="1134" w:left="1701" w:header="708" w:footer="708" w:gutter="0"/>
          <w:cols w:space="720"/>
          <w:docGrid w:linePitch="299"/>
        </w:sectPr>
      </w:pPr>
    </w:p>
    <w:p w:rsidR="00173892" w:rsidRDefault="00173892" w:rsidP="00173892">
      <w:pPr>
        <w:rPr>
          <w:rFonts w:ascii="Times New Roman" w:hAnsi="Times New Roman"/>
          <w:sz w:val="24"/>
          <w:szCs w:val="24"/>
        </w:rPr>
      </w:pP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 СТРУКТУРА И СОДЕРЖАНИЕ ДИСЦИПЛИНЫ</w:t>
      </w:r>
      <w:r>
        <w:rPr>
          <w:rFonts w:ascii="Times New Roman" w:hAnsi="Times New Roman"/>
          <w:b/>
          <w:sz w:val="24"/>
          <w:szCs w:val="24"/>
        </w:rPr>
        <w:t xml:space="preserve"> </w:t>
      </w:r>
      <w:r w:rsidRPr="00460BBF">
        <w:rPr>
          <w:rFonts w:ascii="Times New Roman" w:hAnsi="Times New Roman"/>
          <w:b/>
          <w:sz w:val="24"/>
          <w:szCs w:val="24"/>
        </w:rPr>
        <w:t>«ОП.11 КОМПЬЮТЕРНЫЕ СЕТИ»</w:t>
      </w: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7"/>
        <w:gridCol w:w="1774"/>
      </w:tblGrid>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Вид учебной работы</w:t>
            </w:r>
          </w:p>
        </w:tc>
        <w:tc>
          <w:tcPr>
            <w:tcW w:w="927" w:type="pct"/>
            <w:vAlign w:val="center"/>
          </w:tcPr>
          <w:p w:rsidR="00173892" w:rsidRPr="009C2642" w:rsidRDefault="00173892" w:rsidP="00173892">
            <w:pPr>
              <w:rPr>
                <w:rFonts w:ascii="Times New Roman" w:hAnsi="Times New Roman"/>
                <w:b/>
                <w:iCs/>
                <w:sz w:val="24"/>
                <w:szCs w:val="24"/>
              </w:rPr>
            </w:pPr>
            <w:r w:rsidRPr="009C2642">
              <w:rPr>
                <w:rFonts w:ascii="Times New Roman" w:hAnsi="Times New Roman"/>
                <w:b/>
                <w:iCs/>
                <w:sz w:val="24"/>
                <w:szCs w:val="24"/>
              </w:rPr>
              <w:t>Объем в часах</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 xml:space="preserve">Объем образовательной программы </w:t>
            </w:r>
          </w:p>
        </w:tc>
        <w:tc>
          <w:tcPr>
            <w:tcW w:w="927" w:type="pct"/>
            <w:vAlign w:val="center"/>
          </w:tcPr>
          <w:p w:rsidR="00173892" w:rsidRPr="009C2642" w:rsidRDefault="00173892" w:rsidP="00173892">
            <w:pPr>
              <w:rPr>
                <w:rFonts w:ascii="Times New Roman" w:hAnsi="Times New Roman"/>
                <w:b/>
                <w:iCs/>
                <w:sz w:val="24"/>
                <w:szCs w:val="24"/>
              </w:rPr>
            </w:pPr>
            <w:r>
              <w:rPr>
                <w:rFonts w:ascii="Times New Roman" w:hAnsi="Times New Roman"/>
                <w:b/>
                <w:iCs/>
                <w:sz w:val="24"/>
                <w:szCs w:val="24"/>
              </w:rPr>
              <w:t>6</w:t>
            </w:r>
            <w:r w:rsidRPr="009C2642">
              <w:rPr>
                <w:rFonts w:ascii="Times New Roman" w:hAnsi="Times New Roman"/>
                <w:b/>
                <w:iCs/>
                <w:sz w:val="24"/>
                <w:szCs w:val="24"/>
              </w:rPr>
              <w:t>8</w:t>
            </w:r>
          </w:p>
        </w:tc>
      </w:tr>
      <w:tr w:rsidR="00173892" w:rsidRPr="009C2642" w:rsidTr="00173892">
        <w:trPr>
          <w:trHeight w:val="209"/>
        </w:trPr>
        <w:tc>
          <w:tcPr>
            <w:tcW w:w="5000" w:type="pct"/>
            <w:gridSpan w:val="2"/>
            <w:vAlign w:val="center"/>
          </w:tcPr>
          <w:p w:rsidR="00173892" w:rsidRPr="009C2642" w:rsidRDefault="00173892" w:rsidP="00173892">
            <w:pPr>
              <w:rPr>
                <w:rFonts w:ascii="Times New Roman" w:hAnsi="Times New Roman"/>
                <w:iCs/>
                <w:sz w:val="24"/>
                <w:szCs w:val="24"/>
              </w:rPr>
            </w:pPr>
            <w:r w:rsidRPr="009C2642">
              <w:rPr>
                <w:rFonts w:ascii="Times New Roman" w:hAnsi="Times New Roman"/>
                <w:sz w:val="24"/>
                <w:szCs w:val="24"/>
              </w:rPr>
              <w:t>в том числе:</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теоретическое обучение</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30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 xml:space="preserve">практические занятия </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26</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i/>
                <w:sz w:val="24"/>
                <w:szCs w:val="24"/>
              </w:rPr>
              <w:t>Самостоятельная работа</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4</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b/>
                <w:iCs/>
                <w:sz w:val="24"/>
                <w:szCs w:val="24"/>
              </w:rPr>
              <w:t>Промежуточная аттестация</w:t>
            </w:r>
            <w:r>
              <w:rPr>
                <w:rFonts w:ascii="Times New Roman" w:hAnsi="Times New Roman"/>
                <w:b/>
                <w:iCs/>
                <w:sz w:val="24"/>
                <w:szCs w:val="24"/>
              </w:rPr>
              <w:t xml:space="preserve"> в виде экзамена</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6</w:t>
            </w:r>
          </w:p>
        </w:tc>
      </w:tr>
    </w:tbl>
    <w:p w:rsidR="00173892" w:rsidRPr="00D111DA" w:rsidRDefault="00173892" w:rsidP="00173892">
      <w:pPr>
        <w:rPr>
          <w:rFonts w:ascii="Times New Roman" w:hAnsi="Times New Roman"/>
          <w:sz w:val="24"/>
          <w:szCs w:val="24"/>
          <w:u w:val="single"/>
        </w:rPr>
      </w:pPr>
    </w:p>
    <w:p w:rsidR="00173892" w:rsidRPr="00D111DA" w:rsidRDefault="00173892" w:rsidP="00173892">
      <w:pPr>
        <w:rPr>
          <w:rFonts w:ascii="Times New Roman" w:hAnsi="Times New Roman"/>
          <w:b/>
          <w:i/>
          <w:sz w:val="24"/>
          <w:szCs w:val="24"/>
        </w:rPr>
      </w:pPr>
    </w:p>
    <w:p w:rsidR="00173892" w:rsidRPr="00D111DA" w:rsidRDefault="00173892" w:rsidP="00173892">
      <w:pPr>
        <w:rPr>
          <w:rFonts w:ascii="Times New Roman" w:hAnsi="Times New Roman"/>
          <w:b/>
          <w:i/>
          <w:sz w:val="24"/>
          <w:szCs w:val="24"/>
        </w:rPr>
        <w:sectPr w:rsidR="00173892" w:rsidRPr="00D111DA" w:rsidSect="00173892">
          <w:pgSz w:w="11906" w:h="16838"/>
          <w:pgMar w:top="1134" w:right="850" w:bottom="1134" w:left="1701" w:header="708" w:footer="708" w:gutter="0"/>
          <w:cols w:space="720"/>
          <w:docGrid w:linePitch="299"/>
        </w:sectPr>
      </w:pPr>
    </w:p>
    <w:p w:rsidR="00173892" w:rsidRPr="00204D92" w:rsidRDefault="00173892" w:rsidP="00173892">
      <w:pPr>
        <w:rPr>
          <w:rFonts w:ascii="Times New Roman" w:hAnsi="Times New Roman"/>
          <w:b/>
          <w:bCs/>
          <w:sz w:val="24"/>
          <w:szCs w:val="24"/>
        </w:rPr>
      </w:pPr>
      <w:r w:rsidRPr="00204D92">
        <w:rPr>
          <w:rFonts w:ascii="Times New Roman" w:hAnsi="Times New Roman"/>
          <w:b/>
          <w:sz w:val="24"/>
          <w:szCs w:val="24"/>
        </w:rPr>
        <w:lastRenderedPageBreak/>
        <w:t xml:space="preserve">2.2. Тематический план и содержание дисциплины </w:t>
      </w:r>
      <w:r>
        <w:rPr>
          <w:rFonts w:ascii="Times New Roman" w:hAnsi="Times New Roman"/>
          <w:b/>
          <w:sz w:val="24"/>
          <w:szCs w:val="24"/>
        </w:rPr>
        <w:t xml:space="preserve">«ОП.11 </w:t>
      </w:r>
      <w:r w:rsidRPr="00392560">
        <w:rPr>
          <w:rFonts w:ascii="Times New Roman" w:hAnsi="Times New Roman"/>
          <w:b/>
          <w:sz w:val="24"/>
          <w:szCs w:val="24"/>
        </w:rPr>
        <w:t>КОМПЬЮТЕРНЫЕ СЕТИ</w:t>
      </w:r>
      <w:r>
        <w:rPr>
          <w:rFonts w:ascii="Times New Roman" w:hAnsi="Times New Roman"/>
          <w:b/>
          <w:sz w:val="24"/>
          <w:szCs w:val="24"/>
        </w:rPr>
        <w: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8846"/>
        <w:gridCol w:w="1872"/>
        <w:gridCol w:w="2481"/>
      </w:tblGrid>
      <w:tr w:rsidR="00173892" w:rsidRPr="009C2642" w:rsidTr="00173892">
        <w:trPr>
          <w:trHeight w:val="20"/>
        </w:trPr>
        <w:tc>
          <w:tcPr>
            <w:tcW w:w="600"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Наименование разделов и тем</w:t>
            </w:r>
          </w:p>
        </w:tc>
        <w:tc>
          <w:tcPr>
            <w:tcW w:w="2949"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 xml:space="preserve">Содержание учебного материала и формы организации деятельности </w:t>
            </w:r>
            <w:proofErr w:type="gramStart"/>
            <w:r w:rsidRPr="009C2642">
              <w:rPr>
                <w:rFonts w:ascii="Times New Roman" w:hAnsi="Times New Roman"/>
                <w:b/>
                <w:bCs/>
                <w:i/>
              </w:rPr>
              <w:t>обучающихся</w:t>
            </w:r>
            <w:proofErr w:type="gramEnd"/>
          </w:p>
        </w:tc>
        <w:tc>
          <w:tcPr>
            <w:tcW w:w="624"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Объем в часах</w:t>
            </w:r>
          </w:p>
        </w:tc>
        <w:tc>
          <w:tcPr>
            <w:tcW w:w="827"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sz w:val="24"/>
                <w:szCs w:val="24"/>
              </w:rPr>
              <w:t>Коды компетенций, формированию которых способствует элемент программы</w:t>
            </w:r>
          </w:p>
        </w:tc>
      </w:tr>
      <w:tr w:rsidR="00173892" w:rsidRPr="009C2642" w:rsidTr="00173892">
        <w:trPr>
          <w:trHeight w:val="618"/>
        </w:trPr>
        <w:tc>
          <w:tcPr>
            <w:tcW w:w="600" w:type="pct"/>
            <w:vMerge w:val="restart"/>
          </w:tcPr>
          <w:p w:rsidR="00173892" w:rsidRPr="009C2642" w:rsidRDefault="00173892" w:rsidP="00173892">
            <w:pPr>
              <w:spacing w:after="0" w:line="240" w:lineRule="auto"/>
              <w:rPr>
                <w:rFonts w:ascii="Times New Roman" w:hAnsi="Times New Roman"/>
                <w:b/>
                <w:bCs/>
              </w:rPr>
            </w:pPr>
            <w:r w:rsidRPr="009C2642">
              <w:rPr>
                <w:rFonts w:ascii="Times New Roman" w:hAnsi="Times New Roman"/>
                <w:b/>
                <w:bCs/>
              </w:rPr>
              <w:t>Тема 1. Общие сведения о компьютерной сети</w:t>
            </w:r>
          </w:p>
        </w:tc>
        <w:tc>
          <w:tcPr>
            <w:tcW w:w="2949" w:type="pct"/>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10</w:t>
            </w:r>
          </w:p>
        </w:tc>
        <w:tc>
          <w:tcPr>
            <w:tcW w:w="827" w:type="pct"/>
            <w:vMerge w:val="restart"/>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ОК 2, ОК 4, ОК 5, ОК 9, 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9.4, 9.6, 9.10</w:t>
            </w:r>
          </w:p>
          <w:p w:rsidR="00173892" w:rsidRPr="009C2642" w:rsidRDefault="00173892" w:rsidP="00173892">
            <w:pPr>
              <w:spacing w:after="0" w:line="240" w:lineRule="auto"/>
              <w:rPr>
                <w:rFonts w:ascii="Times New Roman" w:hAnsi="Times New Roman"/>
                <w:b/>
                <w:i/>
              </w:rPr>
            </w:pPr>
          </w:p>
        </w:tc>
      </w:tr>
      <w:tr w:rsidR="00173892" w:rsidRPr="009C2642" w:rsidTr="00173892">
        <w:trPr>
          <w:trHeight w:val="1578"/>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bCs/>
              </w:rPr>
              <w:t>Понятие компьютерной сети</w:t>
            </w:r>
            <w:r w:rsidRPr="009C2642">
              <w:rPr>
                <w:rFonts w:ascii="Times New Roman" w:hAnsi="Times New Roman"/>
                <w:bCs/>
              </w:rPr>
              <w:t xml:space="preserve"> (компьютерная сеть, сетевое взаимодействие, автономная среда, назначение сети, ресурсы сети, интерактивная связь, Интернет). </w:t>
            </w:r>
            <w:r w:rsidRPr="009C2642">
              <w:rPr>
                <w:rFonts w:ascii="Times New Roman" w:hAnsi="Times New Roman"/>
                <w:b/>
                <w:bCs/>
              </w:rPr>
              <w:t>Классификация компьютерных сетей</w:t>
            </w:r>
            <w:r w:rsidRPr="009C2642">
              <w:rPr>
                <w:rFonts w:ascii="Times New Roman" w:hAnsi="Times New Roman"/>
                <w:bCs/>
              </w:rPr>
              <w:t xml:space="preserve"> по степени территориальной </w:t>
            </w:r>
            <w:proofErr w:type="spellStart"/>
            <w:r w:rsidRPr="009C2642">
              <w:rPr>
                <w:rFonts w:ascii="Times New Roman" w:hAnsi="Times New Roman"/>
                <w:bCs/>
              </w:rPr>
              <w:t>распределённости</w:t>
            </w:r>
            <w:proofErr w:type="spellEnd"/>
            <w:r w:rsidRPr="009C2642">
              <w:rPr>
                <w:rFonts w:ascii="Times New Roman" w:hAnsi="Times New Roman"/>
                <w:bCs/>
              </w:rPr>
              <w:t xml:space="preserve">: локальные, глобальные сети, сети масштаба города. Классификация сетей по уровню административной поддержки: </w:t>
            </w:r>
            <w:proofErr w:type="spellStart"/>
            <w:r w:rsidRPr="009C2642">
              <w:rPr>
                <w:rFonts w:ascii="Times New Roman" w:hAnsi="Times New Roman"/>
                <w:bCs/>
              </w:rPr>
              <w:t>одноранговые</w:t>
            </w:r>
            <w:proofErr w:type="spellEnd"/>
            <w:r w:rsidRPr="009C2642">
              <w:rPr>
                <w:rFonts w:ascii="Times New Roman" w:hAnsi="Times New Roman"/>
                <w:bCs/>
              </w:rPr>
              <w:t xml:space="preserve"> сети, сети на основе сервера. Классификация сетей по топологии.</w:t>
            </w:r>
          </w:p>
        </w:tc>
        <w:tc>
          <w:tcPr>
            <w:tcW w:w="624" w:type="pct"/>
            <w:vMerge/>
            <w:vAlign w:val="center"/>
          </w:tcPr>
          <w:p w:rsidR="00173892" w:rsidRPr="009C2642" w:rsidRDefault="00173892" w:rsidP="00173892">
            <w:pPr>
              <w:spacing w:after="0" w:line="240" w:lineRule="auto"/>
              <w:rPr>
                <w:rFonts w:ascii="Times New Roman" w:hAnsi="Times New Roman"/>
                <w:b/>
                <w:i/>
              </w:rPr>
            </w:pPr>
          </w:p>
        </w:tc>
        <w:tc>
          <w:tcPr>
            <w:tcW w:w="827" w:type="pct"/>
            <w:vMerge/>
          </w:tcPr>
          <w:p w:rsidR="00173892" w:rsidRPr="009C2642" w:rsidRDefault="00173892" w:rsidP="00173892">
            <w:pPr>
              <w:spacing w:after="0" w:line="240" w:lineRule="auto"/>
              <w:rPr>
                <w:rFonts w:ascii="Times New Roman" w:hAnsi="Times New Roman"/>
                <w:b/>
                <w:i/>
              </w:rPr>
            </w:pPr>
          </w:p>
        </w:tc>
      </w:tr>
      <w:tr w:rsidR="00173892" w:rsidRPr="009C2642" w:rsidTr="00173892">
        <w:trPr>
          <w:trHeight w:val="48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bCs/>
              </w:rPr>
              <w:t xml:space="preserve">Методы доступа к среде передачи данных. </w:t>
            </w:r>
            <w:r w:rsidRPr="009C2642">
              <w:rPr>
                <w:rFonts w:ascii="Times New Roman" w:hAnsi="Times New Roman"/>
                <w:bCs/>
              </w:rPr>
              <w:t xml:space="preserve">Классификация методов доступа. Методы доступа </w:t>
            </w:r>
            <w:r w:rsidRPr="009C2642">
              <w:rPr>
                <w:rFonts w:ascii="Times New Roman" w:hAnsi="Times New Roman"/>
                <w:bCs/>
                <w:lang w:val="en-US"/>
              </w:rPr>
              <w:t>CSMA</w:t>
            </w:r>
            <w:r w:rsidRPr="009C2642">
              <w:rPr>
                <w:rFonts w:ascii="Times New Roman" w:hAnsi="Times New Roman"/>
                <w:bCs/>
              </w:rPr>
              <w:t>/</w:t>
            </w:r>
            <w:r w:rsidRPr="009C2642">
              <w:rPr>
                <w:rFonts w:ascii="Times New Roman" w:hAnsi="Times New Roman"/>
                <w:bCs/>
                <w:lang w:val="en-US"/>
              </w:rPr>
              <w:t>CD</w:t>
            </w:r>
            <w:r w:rsidRPr="009C2642">
              <w:rPr>
                <w:rFonts w:ascii="Times New Roman" w:hAnsi="Times New Roman"/>
                <w:bCs/>
              </w:rPr>
              <w:t xml:space="preserve">, </w:t>
            </w:r>
            <w:r w:rsidRPr="009C2642">
              <w:rPr>
                <w:rFonts w:ascii="Times New Roman" w:hAnsi="Times New Roman"/>
                <w:bCs/>
                <w:lang w:val="en-US"/>
              </w:rPr>
              <w:t>CSM</w:t>
            </w:r>
            <w:r w:rsidRPr="009C2642">
              <w:rPr>
                <w:rFonts w:ascii="Times New Roman" w:hAnsi="Times New Roman"/>
                <w:bCs/>
              </w:rPr>
              <w:t>/</w:t>
            </w:r>
            <w:r w:rsidRPr="009C2642">
              <w:rPr>
                <w:rFonts w:ascii="Times New Roman" w:hAnsi="Times New Roman"/>
                <w:bCs/>
                <w:lang w:val="en-US"/>
              </w:rPr>
              <w:t>CA</w:t>
            </w:r>
            <w:r w:rsidRPr="009C2642">
              <w:rPr>
                <w:rFonts w:ascii="Times New Roman" w:hAnsi="Times New Roman"/>
                <w:bCs/>
              </w:rPr>
              <w:t>. Маркерные методы доступа.</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8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rPr>
            </w:pPr>
            <w:r w:rsidRPr="009C2642">
              <w:rPr>
                <w:rFonts w:ascii="Times New Roman" w:hAnsi="Times New Roman"/>
                <w:b/>
                <w:bCs/>
              </w:rPr>
              <w:t>Сетевые модели</w:t>
            </w:r>
            <w:r w:rsidRPr="009C2642">
              <w:rPr>
                <w:rFonts w:ascii="Times New Roman" w:hAnsi="Times New Roman"/>
                <w:bCs/>
              </w:rPr>
              <w:t xml:space="preserve">. </w:t>
            </w:r>
            <w:r w:rsidRPr="009C2642">
              <w:rPr>
                <w:rFonts w:ascii="Times New Roman" w:hAnsi="Times New Roman"/>
                <w:color w:val="000000"/>
              </w:rPr>
              <w:t xml:space="preserve">Понятие сетевой модели. </w:t>
            </w:r>
            <w:r w:rsidRPr="009C2642">
              <w:rPr>
                <w:rFonts w:ascii="Times New Roman" w:hAnsi="Times New Roman"/>
                <w:bCs/>
                <w:color w:val="000000"/>
              </w:rPr>
              <w:t>Модель OSI.</w:t>
            </w:r>
            <w:r>
              <w:rPr>
                <w:rFonts w:ascii="Times New Roman" w:hAnsi="Times New Roman"/>
                <w:bCs/>
                <w:color w:val="000000"/>
              </w:rPr>
              <w:t xml:space="preserve"> </w:t>
            </w:r>
            <w:r w:rsidRPr="009C2642">
              <w:rPr>
                <w:rFonts w:ascii="Times New Roman" w:hAnsi="Times New Roman"/>
                <w:color w:val="000000"/>
              </w:rPr>
              <w:t>Уровни модели. Взаимодействие уровней. Интерфейс. Функции уровней модели OS</w:t>
            </w:r>
            <w:r w:rsidRPr="009C2642">
              <w:rPr>
                <w:rFonts w:ascii="Times New Roman" w:hAnsi="Times New Roman"/>
                <w:color w:val="000000"/>
                <w:lang w:val="en-US"/>
              </w:rPr>
              <w:t>I</w:t>
            </w:r>
            <w:r w:rsidRPr="009C2642">
              <w:rPr>
                <w:rFonts w:ascii="Times New Roman" w:hAnsi="Times New Roman"/>
                <w:color w:val="000000"/>
              </w:rPr>
              <w:t xml:space="preserve">. </w:t>
            </w:r>
            <w:r w:rsidRPr="009C2642">
              <w:rPr>
                <w:rFonts w:ascii="Times New Roman" w:hAnsi="Times New Roman"/>
                <w:bCs/>
                <w:color w:val="000000"/>
              </w:rPr>
              <w:t>Модель TCP/IP.</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Merge w:val="restart"/>
            <w:vAlign w:val="center"/>
          </w:tcPr>
          <w:p w:rsidR="00173892" w:rsidRPr="009C2642" w:rsidRDefault="00173892" w:rsidP="00173892">
            <w:pPr>
              <w:pStyle w:val="ae"/>
              <w:spacing w:before="0" w:after="0"/>
              <w:rPr>
                <w:b/>
                <w:i/>
                <w:sz w:val="22"/>
                <w:szCs w:val="22"/>
              </w:rPr>
            </w:pPr>
            <w:r>
              <w:rPr>
                <w:b/>
                <w:i/>
                <w:sz w:val="22"/>
                <w:szCs w:val="22"/>
              </w:rPr>
              <w:t>4</w:t>
            </w:r>
          </w:p>
        </w:tc>
        <w:tc>
          <w:tcPr>
            <w:tcW w:w="827" w:type="pct"/>
            <w:vMerge/>
          </w:tcPr>
          <w:p w:rsidR="00173892" w:rsidRPr="009C2642" w:rsidRDefault="00173892" w:rsidP="00173892">
            <w:pPr>
              <w:spacing w:after="0" w:line="240" w:lineRule="auto"/>
              <w:rPr>
                <w:rFonts w:ascii="Times New Roman" w:hAnsi="Times New Roman"/>
                <w:b/>
                <w:i/>
              </w:rPr>
            </w:pPr>
          </w:p>
        </w:tc>
      </w:tr>
      <w:tr w:rsidR="00173892" w:rsidRPr="009C2642" w:rsidTr="00173892">
        <w:trPr>
          <w:trHeight w:val="442"/>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173892" w:rsidRDefault="00173892" w:rsidP="00173892">
            <w:pPr>
              <w:spacing w:after="0" w:line="240" w:lineRule="auto"/>
              <w:rPr>
                <w:rFonts w:ascii="Times New Roman" w:hAnsi="Times New Roman"/>
              </w:rPr>
            </w:pPr>
            <w:r w:rsidRPr="009C2642">
              <w:rPr>
                <w:rFonts w:ascii="Times New Roman" w:hAnsi="Times New Roman"/>
              </w:rPr>
              <w:t xml:space="preserve">Построение схемы компьютерной сети </w:t>
            </w:r>
          </w:p>
        </w:tc>
        <w:tc>
          <w:tcPr>
            <w:tcW w:w="624" w:type="pct"/>
            <w:vMerge/>
            <w:vAlign w:val="center"/>
          </w:tcPr>
          <w:p w:rsidR="00173892" w:rsidRPr="009C2642" w:rsidRDefault="00173892" w:rsidP="00173892">
            <w:pPr>
              <w:spacing w:after="0" w:line="240" w:lineRule="auto"/>
              <w:jc w:val="center"/>
              <w:rPr>
                <w:rFonts w:ascii="Times New Roman" w:hAnsi="Times New Roman"/>
                <w:b/>
                <w:i/>
              </w:rPr>
            </w:pPr>
          </w:p>
        </w:tc>
        <w:tc>
          <w:tcPr>
            <w:tcW w:w="827" w:type="pct"/>
            <w:vMerge/>
          </w:tcPr>
          <w:p w:rsidR="00173892" w:rsidRPr="009C2642" w:rsidRDefault="00173892" w:rsidP="00173892">
            <w:pPr>
              <w:spacing w:after="0" w:line="240" w:lineRule="auto"/>
              <w:rPr>
                <w:rFonts w:ascii="Times New Roman" w:hAnsi="Times New Roman"/>
                <w:b/>
                <w:i/>
              </w:rPr>
            </w:pPr>
          </w:p>
        </w:tc>
      </w:tr>
      <w:tr w:rsidR="00173892" w:rsidRPr="009C2642" w:rsidTr="00173892">
        <w:trPr>
          <w:trHeight w:val="20"/>
        </w:trPr>
        <w:tc>
          <w:tcPr>
            <w:tcW w:w="600" w:type="pct"/>
            <w:vMerge w:val="restar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bCs/>
              </w:rPr>
              <w:t>Тема 2. Аппаратные компоненты компьютерных сетей</w:t>
            </w:r>
            <w:r w:rsidRPr="009C2642">
              <w:rPr>
                <w:rFonts w:ascii="Times New Roman" w:hAnsi="Times New Roman"/>
                <w:b/>
                <w:bCs/>
                <w:i/>
              </w:rPr>
              <w:t>.</w:t>
            </w:r>
          </w:p>
        </w:tc>
        <w:tc>
          <w:tcPr>
            <w:tcW w:w="2949" w:type="pct"/>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i/>
              </w:rPr>
              <w:t>12</w:t>
            </w:r>
          </w:p>
        </w:tc>
        <w:tc>
          <w:tcPr>
            <w:tcW w:w="827" w:type="pct"/>
            <w:vMerge w:val="restart"/>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ОК 2, ОК 4, ОК 5, ОК 9, 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9.4, 9.6, 9.10</w:t>
            </w:r>
          </w:p>
          <w:p w:rsidR="00173892" w:rsidRPr="009C2642" w:rsidRDefault="00173892" w:rsidP="00173892">
            <w:pPr>
              <w:spacing w:after="0" w:line="240" w:lineRule="auto"/>
              <w:rPr>
                <w:rFonts w:ascii="Times New Roman" w:hAnsi="Times New Roman"/>
                <w:b/>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bCs/>
              </w:rPr>
              <w:t>Физические среды передачи данных</w:t>
            </w:r>
            <w:r w:rsidRPr="009C2642">
              <w:rPr>
                <w:rFonts w:ascii="Times New Roman" w:hAnsi="Times New Roman"/>
                <w:bCs/>
              </w:rPr>
              <w:t xml:space="preserve">. Типы кабелей и их характеристики. Сравнения кабелей. Типы сетей, линий и каналов связи. Соединители, </w:t>
            </w:r>
            <w:proofErr w:type="spellStart"/>
            <w:r w:rsidRPr="009C2642">
              <w:rPr>
                <w:rFonts w:ascii="Times New Roman" w:hAnsi="Times New Roman"/>
                <w:bCs/>
              </w:rPr>
              <w:t>коннекторы</w:t>
            </w:r>
            <w:proofErr w:type="spellEnd"/>
            <w:r w:rsidRPr="009C2642">
              <w:rPr>
                <w:rFonts w:ascii="Times New Roman" w:hAnsi="Times New Roman"/>
                <w:bCs/>
              </w:rPr>
              <w:t xml:space="preserve"> для различных типов кабелей. Инструменты для монтажа и тестирования кабельных систем. Беспроводные среды передачи данных.</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rPr>
              <w:t>Коммуникационное оборудование сетей.</w:t>
            </w:r>
            <w:r w:rsidRPr="009C2642">
              <w:rPr>
                <w:rFonts w:ascii="Times New Roman" w:hAnsi="Times New Roman"/>
              </w:rPr>
              <w:t xml:space="preserve"> Сетевые адаптеры. Функции и характеристики сетевых адаптеров. Классификация сетевых адаптеров. Драйверы сетевых адаптеров. Установка и конфигурирование сетевого адаптера. Концентраторы, мосты, коммутирующие мосты, </w:t>
            </w:r>
            <w:proofErr w:type="spellStart"/>
            <w:r w:rsidRPr="009C2642">
              <w:rPr>
                <w:rFonts w:ascii="Times New Roman" w:hAnsi="Times New Roman"/>
              </w:rPr>
              <w:t>маршрутизаторы</w:t>
            </w:r>
            <w:proofErr w:type="spellEnd"/>
            <w:r w:rsidRPr="009C2642">
              <w:rPr>
                <w:rFonts w:ascii="Times New Roman" w:hAnsi="Times New Roman"/>
              </w:rPr>
              <w:t>, шлюзы, их назначение, основные функции и параметры.</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Merge/>
            <w:vAlign w:val="center"/>
          </w:tcPr>
          <w:p w:rsidR="00173892" w:rsidRPr="009C2642" w:rsidRDefault="00173892" w:rsidP="00173892">
            <w:pPr>
              <w:spacing w:after="0" w:line="240" w:lineRule="auto"/>
              <w:jc w:val="center"/>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Монтаж кабельных сред технологий </w:t>
            </w:r>
            <w:r w:rsidRPr="009C2642">
              <w:rPr>
                <w:rFonts w:ascii="Times New Roman" w:hAnsi="Times New Roman"/>
                <w:lang w:val="en-US"/>
              </w:rPr>
              <w:t>Ethernet</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10</w:t>
            </w: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rPr>
              <w:t xml:space="preserve">Построение </w:t>
            </w:r>
            <w:proofErr w:type="spellStart"/>
            <w:r w:rsidRPr="009C2642">
              <w:rPr>
                <w:rFonts w:ascii="Times New Roman" w:hAnsi="Times New Roman"/>
              </w:rPr>
              <w:t>одноранговой</w:t>
            </w:r>
            <w:proofErr w:type="spellEnd"/>
            <w:r w:rsidRPr="009C2642">
              <w:rPr>
                <w:rFonts w:ascii="Times New Roman" w:hAnsi="Times New Roman"/>
              </w:rPr>
              <w:t xml:space="preserve"> сети</w:t>
            </w:r>
          </w:p>
          <w:p w:rsidR="00173892" w:rsidRPr="009C2642" w:rsidRDefault="00173892" w:rsidP="00173892">
            <w:pPr>
              <w:spacing w:after="0" w:line="240" w:lineRule="auto"/>
              <w:rPr>
                <w:rFonts w:ascii="Times New Roman" w:hAnsi="Times New Roman"/>
              </w:rPr>
            </w:pP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375"/>
        </w:trPr>
        <w:tc>
          <w:tcPr>
            <w:tcW w:w="600" w:type="pct"/>
            <w:vMerge w:val="restart"/>
          </w:tcPr>
          <w:p w:rsidR="00173892" w:rsidRPr="009C2642" w:rsidRDefault="00173892" w:rsidP="00173892">
            <w:pPr>
              <w:spacing w:after="0" w:line="240" w:lineRule="auto"/>
              <w:rPr>
                <w:rFonts w:ascii="Times New Roman" w:hAnsi="Times New Roman"/>
                <w:b/>
                <w:bCs/>
              </w:rPr>
            </w:pPr>
            <w:r w:rsidRPr="009C2642">
              <w:rPr>
                <w:rFonts w:ascii="Times New Roman" w:hAnsi="Times New Roman"/>
                <w:b/>
                <w:bCs/>
              </w:rPr>
              <w:t xml:space="preserve">Тема 3. </w:t>
            </w:r>
            <w:r w:rsidRPr="009C2642">
              <w:rPr>
                <w:rFonts w:ascii="Times New Roman" w:hAnsi="Times New Roman"/>
                <w:b/>
                <w:bCs/>
              </w:rPr>
              <w:lastRenderedPageBreak/>
              <w:t>Передача данных по сети.</w:t>
            </w:r>
          </w:p>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lastRenderedPageBreak/>
              <w:t>Содержание учебного материала</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10</w:t>
            </w:r>
          </w:p>
        </w:tc>
        <w:tc>
          <w:tcPr>
            <w:tcW w:w="827" w:type="pct"/>
            <w:vMerge w:val="restart"/>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ОК 2, ОК 4, ОК </w:t>
            </w:r>
            <w:r w:rsidRPr="009C2642">
              <w:rPr>
                <w:rFonts w:ascii="Times New Roman" w:hAnsi="Times New Roman"/>
              </w:rPr>
              <w:lastRenderedPageBreak/>
              <w:t xml:space="preserve">5, ОК 9, 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9.4, 9.6, 9.10</w:t>
            </w:r>
          </w:p>
          <w:p w:rsidR="00173892" w:rsidRPr="009C2642" w:rsidRDefault="00173892" w:rsidP="00173892">
            <w:pPr>
              <w:spacing w:after="0" w:line="240" w:lineRule="auto"/>
              <w:rPr>
                <w:rFonts w:ascii="Times New Roman" w:hAnsi="Times New Roman"/>
                <w:b/>
                <w:bCs/>
                <w:i/>
              </w:rPr>
            </w:pPr>
          </w:p>
        </w:tc>
      </w:tr>
      <w:tr w:rsidR="00173892" w:rsidRPr="009C2642" w:rsidTr="00173892">
        <w:trPr>
          <w:trHeight w:val="768"/>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ind w:left="-4"/>
              <w:rPr>
                <w:rFonts w:ascii="Times New Roman" w:hAnsi="Times New Roman"/>
                <w:bCs/>
                <w:i/>
              </w:rPr>
            </w:pPr>
            <w:r w:rsidRPr="009C2642">
              <w:rPr>
                <w:rFonts w:ascii="Times New Roman" w:hAnsi="Times New Roman"/>
                <w:b/>
                <w:bCs/>
              </w:rPr>
              <w:t>Теоретические основы передачи данных.</w:t>
            </w:r>
            <w:r w:rsidRPr="009C2642">
              <w:rPr>
                <w:rFonts w:ascii="Times New Roman" w:hAnsi="Times New Roman"/>
                <w:bCs/>
              </w:rPr>
              <w:t xml:space="preserve"> Понятие сигнала, данных. Методы кодирования данных при передаче. Модуляция сигналов. Методы оцифровки. </w:t>
            </w:r>
            <w:r w:rsidRPr="009C2642">
              <w:rPr>
                <w:rFonts w:ascii="Times New Roman" w:hAnsi="Times New Roman"/>
                <w:color w:val="000000"/>
              </w:rPr>
              <w:t>Понятие коммутации. Коммутация каналов, пакетов, сообщений. Понятие пакета.</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69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ind w:left="-4"/>
              <w:rPr>
                <w:rFonts w:ascii="Times New Roman" w:hAnsi="Times New Roman"/>
                <w:bCs/>
              </w:rPr>
            </w:pPr>
            <w:r w:rsidRPr="009C2642">
              <w:rPr>
                <w:rFonts w:ascii="Times New Roman" w:hAnsi="Times New Roman"/>
                <w:b/>
                <w:color w:val="000000"/>
              </w:rPr>
              <w:t xml:space="preserve">Протоколы и стеки протоколов. </w:t>
            </w:r>
            <w:r w:rsidRPr="009C2642">
              <w:rPr>
                <w:rFonts w:ascii="Times New Roman" w:hAnsi="Times New Roman"/>
                <w:bCs/>
                <w:color w:val="000000"/>
              </w:rPr>
              <w:t xml:space="preserve">Структура стеков OSI, </w:t>
            </w:r>
            <w:r w:rsidRPr="009C2642">
              <w:rPr>
                <w:rFonts w:ascii="Times New Roman" w:hAnsi="Times New Roman"/>
                <w:bCs/>
                <w:color w:val="000000"/>
                <w:lang w:val="en-US"/>
              </w:rPr>
              <w:t>IPX</w:t>
            </w:r>
            <w:r w:rsidRPr="009C2642">
              <w:rPr>
                <w:rFonts w:ascii="Times New Roman" w:hAnsi="Times New Roman"/>
                <w:bCs/>
                <w:color w:val="000000"/>
              </w:rPr>
              <w:t>/</w:t>
            </w:r>
            <w:r w:rsidRPr="009C2642">
              <w:rPr>
                <w:rFonts w:ascii="Times New Roman" w:hAnsi="Times New Roman"/>
                <w:bCs/>
                <w:color w:val="000000"/>
                <w:lang w:val="en-US"/>
              </w:rPr>
              <w:t>SPX</w:t>
            </w:r>
            <w:r w:rsidRPr="009C2642">
              <w:rPr>
                <w:rFonts w:ascii="Times New Roman" w:hAnsi="Times New Roman"/>
                <w:color w:val="000000"/>
              </w:rPr>
              <w:t xml:space="preserve">, </w:t>
            </w:r>
            <w:proofErr w:type="spellStart"/>
            <w:r w:rsidRPr="009C2642">
              <w:rPr>
                <w:rFonts w:ascii="Times New Roman" w:hAnsi="Times New Roman"/>
                <w:color w:val="000000"/>
              </w:rPr>
              <w:t>NetBios</w:t>
            </w:r>
            <w:proofErr w:type="spellEnd"/>
            <w:r w:rsidRPr="009C2642">
              <w:rPr>
                <w:rFonts w:ascii="Times New Roman" w:hAnsi="Times New Roman"/>
                <w:color w:val="000000"/>
              </w:rPr>
              <w:t xml:space="preserve">/SMB. </w:t>
            </w:r>
            <w:r w:rsidRPr="009C2642">
              <w:rPr>
                <w:rFonts w:ascii="Times New Roman" w:hAnsi="Times New Roman"/>
                <w:bCs/>
                <w:color w:val="000000"/>
              </w:rPr>
              <w:t>Стек протоколов TCP/IP.</w:t>
            </w:r>
            <w:r w:rsidRPr="009C2642">
              <w:rPr>
                <w:rFonts w:ascii="Times New Roman" w:hAnsi="Times New Roman"/>
                <w:color w:val="000000"/>
              </w:rPr>
              <w:t xml:space="preserve"> Его состав и назначение каждого протокола. Распределение протоколов по назначению в модели OSI. </w:t>
            </w:r>
            <w:r w:rsidRPr="009C2642">
              <w:rPr>
                <w:rFonts w:ascii="Times New Roman" w:hAnsi="Times New Roman"/>
                <w:bCs/>
                <w:color w:val="000000"/>
              </w:rPr>
              <w:t>Сетевые и транспортные протоколы</w:t>
            </w:r>
            <w:r w:rsidRPr="009C2642">
              <w:rPr>
                <w:rFonts w:ascii="Times New Roman" w:hAnsi="Times New Roman"/>
                <w:color w:val="000000"/>
              </w:rPr>
              <w:t xml:space="preserve">. Протоколы прикладного уровня FTP, HTTP, </w:t>
            </w:r>
            <w:proofErr w:type="spellStart"/>
            <w:r w:rsidRPr="009C2642">
              <w:rPr>
                <w:rFonts w:ascii="Times New Roman" w:hAnsi="Times New Roman"/>
                <w:color w:val="000000"/>
              </w:rPr>
              <w:t>Telnet</w:t>
            </w:r>
            <w:proofErr w:type="spellEnd"/>
            <w:r w:rsidRPr="009C2642">
              <w:rPr>
                <w:rFonts w:ascii="Times New Roman" w:hAnsi="Times New Roman"/>
                <w:color w:val="000000"/>
              </w:rPr>
              <w:t>, SMTP, POP3.</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1305"/>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ind w:left="-4"/>
              <w:rPr>
                <w:rFonts w:ascii="Times New Roman" w:hAnsi="Times New Roman"/>
              </w:rPr>
            </w:pPr>
            <w:r w:rsidRPr="009C2642">
              <w:rPr>
                <w:rFonts w:ascii="Times New Roman" w:hAnsi="Times New Roman"/>
                <w:b/>
                <w:color w:val="000000"/>
              </w:rPr>
              <w:t xml:space="preserve">Типы адресов стека TCP/IP. </w:t>
            </w:r>
            <w:r w:rsidRPr="009C2642">
              <w:rPr>
                <w:rFonts w:ascii="Times New Roman" w:hAnsi="Times New Roman"/>
                <w:color w:val="000000"/>
              </w:rPr>
              <w:t>Типы адресов стека TCP/IP. Локальные адреса. Сетевые IP-адреса. Доменные имена. Формат и классы IP-адресов. Подсети и маски подсетей. Назначение адресов автономной сети. Централизованное распределение адресов. Отображение IP-адресов на локальные адреса. Система DNS.</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223"/>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Merge/>
            <w:vAlign w:val="center"/>
          </w:tcPr>
          <w:p w:rsidR="00173892" w:rsidRPr="009C2642" w:rsidRDefault="00173892" w:rsidP="00173892">
            <w:pPr>
              <w:spacing w:after="0" w:line="240" w:lineRule="auto"/>
              <w:jc w:val="center"/>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9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b/>
                <w:i/>
              </w:rPr>
            </w:pPr>
            <w:r w:rsidRPr="009C2642">
              <w:rPr>
                <w:rFonts w:ascii="Times New Roman" w:hAnsi="Times New Roman"/>
                <w:bCs/>
              </w:rPr>
              <w:t xml:space="preserve">Настройка протоколов </w:t>
            </w:r>
            <w:r w:rsidRPr="009C2642">
              <w:rPr>
                <w:rFonts w:ascii="Times New Roman" w:hAnsi="Times New Roman"/>
                <w:bCs/>
                <w:lang w:val="en-US"/>
              </w:rPr>
              <w:t>TCP</w:t>
            </w:r>
            <w:r w:rsidRPr="009C2642">
              <w:rPr>
                <w:rFonts w:ascii="Times New Roman" w:hAnsi="Times New Roman"/>
                <w:bCs/>
              </w:rPr>
              <w:t>/</w:t>
            </w:r>
            <w:r w:rsidRPr="009C2642">
              <w:rPr>
                <w:rFonts w:ascii="Times New Roman" w:hAnsi="Times New Roman"/>
                <w:bCs/>
                <w:lang w:val="en-US"/>
              </w:rPr>
              <w:t>IP</w:t>
            </w:r>
            <w:r w:rsidRPr="009C2642">
              <w:rPr>
                <w:rFonts w:ascii="Times New Roman" w:hAnsi="Times New Roman"/>
                <w:bCs/>
              </w:rPr>
              <w:t xml:space="preserve"> в операционных системах</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8</w:t>
            </w: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9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rPr>
              <w:t>Работа с диагностическими утилитами протокола ТСР/</w:t>
            </w:r>
            <w:proofErr w:type="gramStart"/>
            <w:r w:rsidRPr="009C2642">
              <w:rPr>
                <w:rFonts w:ascii="Times New Roman" w:hAnsi="Times New Roman"/>
              </w:rPr>
              <w:t>I</w:t>
            </w:r>
            <w:proofErr w:type="gramEnd"/>
            <w:r w:rsidRPr="009C2642">
              <w:rPr>
                <w:rFonts w:ascii="Times New Roman" w:hAnsi="Times New Roman"/>
              </w:rPr>
              <w:t>Р</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9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rPr>
              <w:t xml:space="preserve">Решение проблем с TCP/IP </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9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b/>
                <w:i/>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05"/>
        </w:trPr>
        <w:tc>
          <w:tcPr>
            <w:tcW w:w="600" w:type="pct"/>
            <w:vMerge w:val="restart"/>
            <w:tcBorders>
              <w:top w:val="nil"/>
            </w:tcBorders>
          </w:tcPr>
          <w:p w:rsidR="00173892" w:rsidRPr="009C2642" w:rsidRDefault="00173892" w:rsidP="00173892">
            <w:pPr>
              <w:spacing w:after="0" w:line="240" w:lineRule="auto"/>
              <w:rPr>
                <w:rFonts w:ascii="Times New Roman" w:hAnsi="Times New Roman"/>
                <w:b/>
                <w:bCs/>
              </w:rPr>
            </w:pPr>
            <w:r w:rsidRPr="009C2642">
              <w:rPr>
                <w:rFonts w:ascii="Times New Roman" w:hAnsi="Times New Roman"/>
                <w:b/>
                <w:bCs/>
              </w:rPr>
              <w:t>Тема 4. Сетевые архитектуры</w:t>
            </w:r>
          </w:p>
        </w:tc>
        <w:tc>
          <w:tcPr>
            <w:tcW w:w="2949" w:type="pct"/>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w:t>
            </w:r>
          </w:p>
        </w:tc>
        <w:tc>
          <w:tcPr>
            <w:tcW w:w="624" w:type="pct"/>
            <w:vMerge w:val="restar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8</w:t>
            </w:r>
          </w:p>
        </w:tc>
        <w:tc>
          <w:tcPr>
            <w:tcW w:w="827" w:type="pct"/>
            <w:vMerge w:val="restart"/>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ОК 2, ОК 4, ОК 5, ОК 9, 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Fonts w:ascii="Times New Roman" w:hAnsi="Times New Roman"/>
                <w:b/>
                <w:bCs/>
                <w:i/>
              </w:rPr>
            </w:pPr>
            <w:r w:rsidRPr="009C2642">
              <w:rPr>
                <w:rFonts w:ascii="Times New Roman" w:hAnsi="Times New Roman"/>
              </w:rPr>
              <w:t>ПК 9.4, 9.6, 9.10</w:t>
            </w:r>
          </w:p>
        </w:tc>
      </w:tr>
      <w:tr w:rsidR="00173892" w:rsidRPr="009C2642" w:rsidTr="00173892">
        <w:trPr>
          <w:trHeight w:val="887"/>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Cs/>
                <w:color w:val="000000"/>
              </w:rPr>
              <w:t xml:space="preserve">Технологии локальных компьютерных сетей. Технология </w:t>
            </w:r>
            <w:proofErr w:type="spellStart"/>
            <w:r w:rsidRPr="009C2642">
              <w:rPr>
                <w:rFonts w:ascii="Times New Roman" w:hAnsi="Times New Roman"/>
                <w:bCs/>
                <w:color w:val="000000"/>
              </w:rPr>
              <w:t>Ethernet</w:t>
            </w:r>
            <w:proofErr w:type="spellEnd"/>
            <w:r w:rsidRPr="009C2642">
              <w:rPr>
                <w:rFonts w:ascii="Times New Roman" w:hAnsi="Times New Roman"/>
                <w:bCs/>
                <w:color w:val="000000"/>
              </w:rPr>
              <w:t xml:space="preserve">. Технологии </w:t>
            </w:r>
            <w:proofErr w:type="spellStart"/>
            <w:r w:rsidRPr="009C2642">
              <w:rPr>
                <w:rFonts w:ascii="Times New Roman" w:hAnsi="Times New Roman"/>
                <w:bCs/>
                <w:color w:val="000000"/>
              </w:rPr>
              <w:t>TokenRing</w:t>
            </w:r>
            <w:proofErr w:type="spellEnd"/>
            <w:r w:rsidRPr="009C2642">
              <w:rPr>
                <w:rFonts w:ascii="Times New Roman" w:hAnsi="Times New Roman"/>
                <w:bCs/>
                <w:color w:val="000000"/>
              </w:rPr>
              <w:t xml:space="preserve"> и </w:t>
            </w:r>
            <w:r w:rsidRPr="009C2642">
              <w:rPr>
                <w:rFonts w:ascii="Times New Roman" w:hAnsi="Times New Roman"/>
                <w:bCs/>
                <w:color w:val="000000"/>
                <w:lang w:val="en-US"/>
              </w:rPr>
              <w:t>FDDI</w:t>
            </w:r>
            <w:r w:rsidRPr="009C2642">
              <w:rPr>
                <w:rFonts w:ascii="Times New Roman" w:hAnsi="Times New Roman"/>
                <w:bCs/>
                <w:color w:val="000000"/>
              </w:rPr>
              <w:t>. Технологии беспроводных локальных сетей.</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91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глобальных сетей. </w:t>
            </w:r>
            <w:r w:rsidRPr="009C2642">
              <w:rPr>
                <w:rFonts w:ascii="Times New Roman" w:hAnsi="Times New Roman"/>
                <w:color w:val="000000"/>
              </w:rPr>
              <w:t xml:space="preserve">Принципы построения глобальных сетей. </w:t>
            </w:r>
            <w:r w:rsidRPr="009C2642">
              <w:rPr>
                <w:rFonts w:ascii="Times New Roman" w:hAnsi="Times New Roman"/>
                <w:bCs/>
                <w:color w:val="000000"/>
              </w:rPr>
              <w:t>Организация межсетевого взаимодействия.</w:t>
            </w:r>
          </w:p>
        </w:tc>
        <w:tc>
          <w:tcPr>
            <w:tcW w:w="624" w:type="pct"/>
            <w:vMerge/>
            <w:vAlign w:val="center"/>
          </w:tcPr>
          <w:p w:rsidR="00173892" w:rsidRPr="009C2642" w:rsidRDefault="00173892" w:rsidP="00173892">
            <w:pPr>
              <w:spacing w:after="0" w:line="240" w:lineRule="auto"/>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330"/>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Merge/>
            <w:vAlign w:val="center"/>
          </w:tcPr>
          <w:p w:rsidR="00173892" w:rsidRPr="009C2642" w:rsidRDefault="00173892" w:rsidP="00173892">
            <w:pPr>
              <w:spacing w:after="0" w:line="240" w:lineRule="auto"/>
              <w:jc w:val="center"/>
              <w:rPr>
                <w:rFonts w:ascii="Times New Roman" w:hAnsi="Times New Roman"/>
                <w:b/>
                <w:bCs/>
                <w:i/>
              </w:rPr>
            </w:pP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18"/>
        </w:trPr>
        <w:tc>
          <w:tcPr>
            <w:tcW w:w="600" w:type="pct"/>
            <w:vMerge/>
          </w:tcPr>
          <w:p w:rsidR="00173892" w:rsidRPr="009C2642" w:rsidRDefault="00173892" w:rsidP="00173892">
            <w:pPr>
              <w:spacing w:after="0" w:line="240" w:lineRule="auto"/>
              <w:rPr>
                <w:rFonts w:ascii="Times New Roman" w:hAnsi="Times New Roman"/>
                <w:b/>
                <w:bCs/>
                <w:i/>
              </w:rPr>
            </w:pPr>
          </w:p>
        </w:tc>
        <w:tc>
          <w:tcPr>
            <w:tcW w:w="2949" w:type="pct"/>
          </w:tcPr>
          <w:p w:rsidR="00173892" w:rsidRPr="009C2642" w:rsidRDefault="00173892" w:rsidP="00173892">
            <w:pPr>
              <w:pStyle w:val="ae"/>
              <w:spacing w:before="0" w:after="0"/>
              <w:ind w:left="0"/>
              <w:jc w:val="both"/>
              <w:rPr>
                <w:bCs/>
              </w:rPr>
            </w:pPr>
            <w:r w:rsidRPr="009C2642">
              <w:rPr>
                <w:bCs/>
              </w:rPr>
              <w:t>Настройка удаленного доступа к компьютеру</w:t>
            </w:r>
          </w:p>
        </w:tc>
        <w:tc>
          <w:tcPr>
            <w:tcW w:w="624" w:type="pct"/>
            <w:vAlign w:val="center"/>
          </w:tcPr>
          <w:p w:rsidR="00173892" w:rsidRPr="00173892" w:rsidRDefault="00173892" w:rsidP="00173892">
            <w:pPr>
              <w:spacing w:after="0" w:line="240" w:lineRule="auto"/>
              <w:jc w:val="center"/>
              <w:rPr>
                <w:rFonts w:ascii="Times New Roman" w:hAnsi="Times New Roman"/>
                <w:b/>
                <w:bCs/>
                <w:i/>
              </w:rPr>
            </w:pPr>
            <w:r>
              <w:rPr>
                <w:rFonts w:ascii="Times New Roman" w:hAnsi="Times New Roman"/>
                <w:b/>
                <w:bCs/>
                <w:i/>
              </w:rPr>
              <w:t>4</w:t>
            </w:r>
          </w:p>
        </w:tc>
        <w:tc>
          <w:tcPr>
            <w:tcW w:w="827" w:type="pct"/>
            <w:vMerge/>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68"/>
        </w:trPr>
        <w:tc>
          <w:tcPr>
            <w:tcW w:w="3549" w:type="pct"/>
            <w:gridSpan w:val="2"/>
          </w:tcPr>
          <w:p w:rsidR="00173892" w:rsidRPr="00173892" w:rsidRDefault="00173892" w:rsidP="00173892">
            <w:pPr>
              <w:spacing w:after="0" w:line="240" w:lineRule="auto"/>
              <w:rPr>
                <w:rFonts w:ascii="Times New Roman" w:hAnsi="Times New Roman"/>
                <w:bCs/>
              </w:rPr>
            </w:pPr>
            <w:r>
              <w:rPr>
                <w:rFonts w:ascii="Times New Roman" w:hAnsi="Times New Roman"/>
                <w:b/>
                <w:bCs/>
                <w:i/>
              </w:rPr>
              <w:t xml:space="preserve">Самостоятельная работа: </w:t>
            </w:r>
            <w:r>
              <w:rPr>
                <w:rFonts w:ascii="Times New Roman" w:hAnsi="Times New Roman"/>
                <w:bCs/>
              </w:rPr>
              <w:t>подготовка к экзамену</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4</w:t>
            </w:r>
          </w:p>
        </w:tc>
        <w:tc>
          <w:tcPr>
            <w:tcW w:w="827" w:type="pct"/>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68"/>
        </w:trPr>
        <w:tc>
          <w:tcPr>
            <w:tcW w:w="3549" w:type="pct"/>
            <w:gridSpan w:val="2"/>
          </w:tcPr>
          <w:p w:rsidR="00173892" w:rsidRPr="009C2642" w:rsidRDefault="00173892" w:rsidP="00173892">
            <w:pPr>
              <w:spacing w:after="0" w:line="240" w:lineRule="auto"/>
              <w:rPr>
                <w:rFonts w:ascii="Times New Roman" w:hAnsi="Times New Roman"/>
                <w:b/>
                <w:bCs/>
                <w:i/>
              </w:rPr>
            </w:pPr>
            <w:r>
              <w:rPr>
                <w:rFonts w:ascii="Times New Roman" w:hAnsi="Times New Roman"/>
                <w:b/>
                <w:bCs/>
                <w:i/>
              </w:rPr>
              <w:t xml:space="preserve">Экзамен </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6</w:t>
            </w:r>
          </w:p>
        </w:tc>
        <w:tc>
          <w:tcPr>
            <w:tcW w:w="827" w:type="pct"/>
          </w:tcPr>
          <w:p w:rsidR="00173892" w:rsidRPr="009C2642" w:rsidRDefault="00173892" w:rsidP="00173892">
            <w:pPr>
              <w:spacing w:after="0" w:line="240" w:lineRule="auto"/>
              <w:rPr>
                <w:rFonts w:ascii="Times New Roman" w:hAnsi="Times New Roman"/>
                <w:b/>
                <w:bCs/>
                <w:i/>
              </w:rPr>
            </w:pPr>
          </w:p>
        </w:tc>
      </w:tr>
      <w:tr w:rsidR="00173892" w:rsidRPr="009C2642" w:rsidTr="00173892">
        <w:trPr>
          <w:trHeight w:val="468"/>
        </w:trPr>
        <w:tc>
          <w:tcPr>
            <w:tcW w:w="3549" w:type="pct"/>
            <w:gridSpan w:val="2"/>
          </w:tcPr>
          <w:p w:rsidR="00173892" w:rsidRPr="009C2642" w:rsidRDefault="00173892" w:rsidP="00173892">
            <w:pPr>
              <w:spacing w:after="0" w:line="240" w:lineRule="auto"/>
              <w:rPr>
                <w:rFonts w:ascii="Times New Roman" w:hAnsi="Times New Roman"/>
                <w:b/>
                <w:bCs/>
                <w:i/>
              </w:rPr>
            </w:pPr>
            <w:r w:rsidRPr="009C2642">
              <w:rPr>
                <w:rFonts w:ascii="Times New Roman" w:hAnsi="Times New Roman"/>
                <w:b/>
                <w:bCs/>
                <w:i/>
              </w:rPr>
              <w:t>Всего:</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Pr>
                <w:rFonts w:ascii="Times New Roman" w:hAnsi="Times New Roman"/>
                <w:b/>
                <w:bCs/>
                <w:i/>
              </w:rPr>
              <w:t>6</w:t>
            </w:r>
            <w:r w:rsidRPr="009C2642">
              <w:rPr>
                <w:rFonts w:ascii="Times New Roman" w:hAnsi="Times New Roman"/>
                <w:b/>
                <w:bCs/>
                <w:i/>
              </w:rPr>
              <w:t>8</w:t>
            </w:r>
          </w:p>
        </w:tc>
        <w:tc>
          <w:tcPr>
            <w:tcW w:w="827" w:type="pct"/>
          </w:tcPr>
          <w:p w:rsidR="00173892" w:rsidRPr="009C2642" w:rsidRDefault="00173892" w:rsidP="00173892">
            <w:pPr>
              <w:spacing w:after="0" w:line="240" w:lineRule="auto"/>
              <w:rPr>
                <w:rFonts w:ascii="Times New Roman" w:hAnsi="Times New Roman"/>
                <w:b/>
                <w:bCs/>
                <w:i/>
              </w:rPr>
            </w:pPr>
          </w:p>
        </w:tc>
      </w:tr>
    </w:tbl>
    <w:p w:rsidR="00173892" w:rsidRPr="00D111DA" w:rsidRDefault="00173892" w:rsidP="00173892">
      <w:pPr>
        <w:rPr>
          <w:rFonts w:ascii="Times New Roman" w:hAnsi="Times New Roman"/>
          <w:i/>
          <w:sz w:val="24"/>
          <w:szCs w:val="24"/>
        </w:rPr>
      </w:pPr>
    </w:p>
    <w:p w:rsidR="00173892" w:rsidRPr="00D111DA" w:rsidRDefault="00173892" w:rsidP="00173892">
      <w:pPr>
        <w:rPr>
          <w:rFonts w:ascii="Times New Roman" w:hAnsi="Times New Roman"/>
          <w:i/>
          <w:sz w:val="24"/>
          <w:szCs w:val="24"/>
        </w:rPr>
        <w:sectPr w:rsidR="00173892" w:rsidRPr="00D111DA" w:rsidSect="00173892">
          <w:pgSz w:w="16840" w:h="11907" w:orient="landscape"/>
          <w:pgMar w:top="851" w:right="1134" w:bottom="851" w:left="992" w:header="709" w:footer="709" w:gutter="0"/>
          <w:cols w:space="720"/>
        </w:sectPr>
      </w:pPr>
    </w:p>
    <w:p w:rsidR="00173892" w:rsidRPr="00084A90" w:rsidRDefault="00173892" w:rsidP="00173892">
      <w:pPr>
        <w:ind w:firstLine="709"/>
        <w:rPr>
          <w:rFonts w:ascii="Times New Roman" w:hAnsi="Times New Roman"/>
          <w:b/>
          <w:bCs/>
          <w:sz w:val="24"/>
          <w:szCs w:val="24"/>
        </w:rPr>
      </w:pPr>
      <w:r w:rsidRPr="00084A90">
        <w:rPr>
          <w:rFonts w:ascii="Times New Roman" w:hAnsi="Times New Roman"/>
          <w:b/>
          <w:bCs/>
          <w:sz w:val="24"/>
          <w:szCs w:val="24"/>
        </w:rPr>
        <w:lastRenderedPageBreak/>
        <w:t>3. УСЛОВИЯ РЕАЛИЗАЦИИ ДИСЦИПЛИНЫ</w:t>
      </w:r>
      <w:r>
        <w:rPr>
          <w:rFonts w:ascii="Times New Roman" w:hAnsi="Times New Roman"/>
          <w:b/>
          <w:bCs/>
          <w:sz w:val="24"/>
          <w:szCs w:val="24"/>
        </w:rPr>
        <w:t xml:space="preserve"> </w:t>
      </w:r>
    </w:p>
    <w:p w:rsidR="00173892" w:rsidRPr="007361EF" w:rsidRDefault="00173892" w:rsidP="00173892">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173892" w:rsidRPr="00D65CD1" w:rsidRDefault="00173892" w:rsidP="00173892">
      <w:pPr>
        <w:suppressAutoHyphens/>
        <w:ind w:firstLine="709"/>
        <w:jc w:val="both"/>
        <w:rPr>
          <w:rFonts w:ascii="Times New Roman" w:hAnsi="Times New Roman"/>
          <w:bCs/>
          <w:i/>
        </w:rPr>
      </w:pPr>
      <w:r w:rsidRPr="00D65CD1">
        <w:rPr>
          <w:rFonts w:ascii="Times New Roman" w:hAnsi="Times New Roman"/>
          <w:bCs/>
        </w:rPr>
        <w:t xml:space="preserve">Лаборатория </w:t>
      </w:r>
      <w:r w:rsidRPr="00243309">
        <w:rPr>
          <w:rFonts w:ascii="Times New Roman" w:hAnsi="Times New Roman"/>
          <w:sz w:val="24"/>
          <w:szCs w:val="24"/>
        </w:rPr>
        <w:t>«Программного обеспечения и сопровождения компьютерных систем»</w:t>
      </w:r>
      <w:r w:rsidR="001724DD">
        <w:rPr>
          <w:rFonts w:ascii="Times New Roman" w:hAnsi="Times New Roman"/>
          <w:sz w:val="24"/>
          <w:szCs w:val="24"/>
        </w:rPr>
        <w:t>.</w:t>
      </w:r>
    </w:p>
    <w:p w:rsidR="00173892" w:rsidRPr="00084A90" w:rsidRDefault="00173892" w:rsidP="00173892">
      <w:pPr>
        <w:suppressAutoHyphens/>
        <w:spacing w:after="0"/>
        <w:ind w:firstLine="709"/>
        <w:jc w:val="both"/>
        <w:rPr>
          <w:rFonts w:ascii="Times New Roman" w:hAnsi="Times New Roman"/>
          <w:b/>
          <w:bCs/>
          <w:sz w:val="24"/>
          <w:szCs w:val="24"/>
        </w:rPr>
      </w:pPr>
      <w:r w:rsidRPr="00084A90">
        <w:rPr>
          <w:rFonts w:ascii="Times New Roman" w:hAnsi="Times New Roman"/>
          <w:b/>
          <w:bCs/>
          <w:sz w:val="24"/>
          <w:szCs w:val="24"/>
        </w:rPr>
        <w:t>3.2. Информационное обеспечение реализации программы</w:t>
      </w:r>
    </w:p>
    <w:p w:rsidR="00173892" w:rsidRPr="00084A90" w:rsidRDefault="00173892" w:rsidP="00173892">
      <w:pPr>
        <w:spacing w:after="0"/>
        <w:ind w:firstLine="709"/>
        <w:contextualSpacing/>
        <w:rPr>
          <w:rFonts w:ascii="Times New Roman" w:hAnsi="Times New Roman"/>
          <w:b/>
          <w:sz w:val="24"/>
          <w:szCs w:val="24"/>
        </w:rPr>
      </w:pPr>
      <w:r w:rsidRPr="00084A90">
        <w:rPr>
          <w:rFonts w:ascii="Times New Roman" w:hAnsi="Times New Roman"/>
          <w:b/>
          <w:sz w:val="24"/>
          <w:szCs w:val="24"/>
        </w:rPr>
        <w:t xml:space="preserve">3.2.1. </w:t>
      </w:r>
      <w:r>
        <w:rPr>
          <w:rFonts w:ascii="Times New Roman" w:hAnsi="Times New Roman"/>
          <w:b/>
          <w:sz w:val="24"/>
          <w:szCs w:val="24"/>
        </w:rPr>
        <w:t>Основн</w:t>
      </w:r>
      <w:r w:rsidR="001724DD">
        <w:rPr>
          <w:rFonts w:ascii="Times New Roman" w:hAnsi="Times New Roman"/>
          <w:b/>
          <w:sz w:val="24"/>
          <w:szCs w:val="24"/>
        </w:rPr>
        <w:t>ая литература</w:t>
      </w:r>
    </w:p>
    <w:p w:rsidR="00173892" w:rsidRPr="00084A90" w:rsidRDefault="00173892" w:rsidP="00173892">
      <w:pPr>
        <w:pStyle w:val="ae"/>
        <w:spacing w:before="0" w:after="0" w:line="276" w:lineRule="auto"/>
        <w:ind w:left="0" w:firstLine="709"/>
        <w:contextualSpacing/>
        <w:rPr>
          <w:b/>
        </w:rPr>
      </w:pPr>
      <w:r>
        <w:t xml:space="preserve">Компьютерные сети: учебник для студ. учреждений СПО / В.В. Баринов, И.В. Баринов, А.В. Пролетарский, А.Н. </w:t>
      </w:r>
      <w:proofErr w:type="spellStart"/>
      <w:r>
        <w:t>Пылькин</w:t>
      </w:r>
      <w:proofErr w:type="spellEnd"/>
      <w:r>
        <w:t xml:space="preserve">. – Москва: Академия, 2020. – 192 </w:t>
      </w:r>
      <w:proofErr w:type="gramStart"/>
      <w:r>
        <w:t>с</w:t>
      </w:r>
      <w:proofErr w:type="gramEnd"/>
      <w:r>
        <w:t>.</w:t>
      </w:r>
    </w:p>
    <w:p w:rsidR="00173892" w:rsidRDefault="00173892" w:rsidP="00173892">
      <w:pPr>
        <w:spacing w:after="0"/>
        <w:ind w:firstLine="709"/>
        <w:contextualSpacing/>
        <w:rPr>
          <w:rFonts w:ascii="Times New Roman" w:hAnsi="Times New Roman"/>
          <w:b/>
          <w:sz w:val="24"/>
          <w:szCs w:val="24"/>
        </w:rPr>
      </w:pPr>
    </w:p>
    <w:p w:rsidR="00173892" w:rsidRDefault="00173892" w:rsidP="00173892">
      <w:pPr>
        <w:spacing w:after="0"/>
        <w:ind w:firstLine="709"/>
        <w:contextualSpacing/>
        <w:rPr>
          <w:rFonts w:ascii="Times New Roman" w:hAnsi="Times New Roman"/>
          <w:b/>
          <w:sz w:val="24"/>
          <w:szCs w:val="24"/>
        </w:rPr>
      </w:pPr>
      <w:r>
        <w:rPr>
          <w:rFonts w:ascii="Times New Roman" w:hAnsi="Times New Roman"/>
          <w:b/>
          <w:sz w:val="24"/>
          <w:szCs w:val="24"/>
        </w:rPr>
        <w:t>3.2.</w:t>
      </w:r>
      <w:r w:rsidR="001724DD">
        <w:rPr>
          <w:rFonts w:ascii="Times New Roman" w:hAnsi="Times New Roman"/>
          <w:b/>
          <w:sz w:val="24"/>
          <w:szCs w:val="24"/>
        </w:rPr>
        <w:t>2</w:t>
      </w:r>
      <w:r>
        <w:rPr>
          <w:rFonts w:ascii="Times New Roman" w:hAnsi="Times New Roman"/>
          <w:b/>
          <w:sz w:val="24"/>
          <w:szCs w:val="24"/>
        </w:rPr>
        <w:t>. Дополнительн</w:t>
      </w:r>
      <w:r w:rsidR="001724DD">
        <w:rPr>
          <w:rFonts w:ascii="Times New Roman" w:hAnsi="Times New Roman"/>
          <w:b/>
          <w:sz w:val="24"/>
          <w:szCs w:val="24"/>
        </w:rPr>
        <w:t>ая</w:t>
      </w:r>
      <w:r>
        <w:rPr>
          <w:rFonts w:ascii="Times New Roman" w:hAnsi="Times New Roman"/>
          <w:b/>
          <w:sz w:val="24"/>
          <w:szCs w:val="24"/>
        </w:rPr>
        <w:t xml:space="preserve"> </w:t>
      </w:r>
      <w:r w:rsidR="001724DD">
        <w:rPr>
          <w:rFonts w:ascii="Times New Roman" w:hAnsi="Times New Roman"/>
          <w:b/>
          <w:sz w:val="24"/>
          <w:szCs w:val="24"/>
        </w:rPr>
        <w:t>литература</w:t>
      </w:r>
    </w:p>
    <w:p w:rsidR="00173892" w:rsidRPr="008A769F" w:rsidRDefault="00173892" w:rsidP="00173892">
      <w:pPr>
        <w:spacing w:after="0"/>
        <w:ind w:firstLine="709"/>
        <w:contextualSpacing/>
        <w:jc w:val="both"/>
        <w:rPr>
          <w:rFonts w:ascii="Times New Roman" w:hAnsi="Times New Roman"/>
          <w:bCs/>
          <w:sz w:val="24"/>
          <w:szCs w:val="24"/>
        </w:rPr>
      </w:pPr>
      <w:r w:rsidRPr="008A769F">
        <w:rPr>
          <w:rFonts w:ascii="Times New Roman" w:hAnsi="Times New Roman"/>
          <w:bCs/>
          <w:sz w:val="24"/>
          <w:szCs w:val="24"/>
        </w:rPr>
        <w:t>Сети и телекоммуникации: учебник и практикум для среднего профессионального образования / К. Е. </w:t>
      </w:r>
      <w:proofErr w:type="spellStart"/>
      <w:r w:rsidRPr="008A769F">
        <w:rPr>
          <w:rFonts w:ascii="Times New Roman" w:hAnsi="Times New Roman"/>
          <w:bCs/>
          <w:sz w:val="24"/>
          <w:szCs w:val="24"/>
        </w:rPr>
        <w:t>Самуйлов</w:t>
      </w:r>
      <w:proofErr w:type="spellEnd"/>
      <w:r w:rsidRPr="008A769F">
        <w:rPr>
          <w:rFonts w:ascii="Times New Roman" w:hAnsi="Times New Roman"/>
          <w:bCs/>
          <w:sz w:val="24"/>
          <w:szCs w:val="24"/>
        </w:rPr>
        <w:t xml:space="preserve"> [и др.]; под редакцией К. Е. </w:t>
      </w:r>
      <w:proofErr w:type="spellStart"/>
      <w:r w:rsidRPr="008A769F">
        <w:rPr>
          <w:rFonts w:ascii="Times New Roman" w:hAnsi="Times New Roman"/>
          <w:bCs/>
          <w:sz w:val="24"/>
          <w:szCs w:val="24"/>
        </w:rPr>
        <w:t>Самуйлова</w:t>
      </w:r>
      <w:proofErr w:type="spellEnd"/>
      <w:r w:rsidRPr="008A769F">
        <w:rPr>
          <w:rFonts w:ascii="Times New Roman" w:hAnsi="Times New Roman"/>
          <w:bCs/>
          <w:sz w:val="24"/>
          <w:szCs w:val="24"/>
        </w:rPr>
        <w:t>, И. А. Шалимова, Д. С. </w:t>
      </w:r>
      <w:proofErr w:type="spellStart"/>
      <w:r w:rsidRPr="008A769F">
        <w:rPr>
          <w:rFonts w:ascii="Times New Roman" w:hAnsi="Times New Roman"/>
          <w:bCs/>
          <w:sz w:val="24"/>
          <w:szCs w:val="24"/>
        </w:rPr>
        <w:t>Кулябова</w:t>
      </w:r>
      <w:proofErr w:type="spellEnd"/>
      <w:r w:rsidRPr="008A769F">
        <w:rPr>
          <w:rFonts w:ascii="Times New Roman" w:hAnsi="Times New Roman"/>
          <w:bCs/>
          <w:sz w:val="24"/>
          <w:szCs w:val="24"/>
        </w:rPr>
        <w:t xml:space="preserve">. — Москва: Издательство </w:t>
      </w:r>
      <w:proofErr w:type="spellStart"/>
      <w:r w:rsidRPr="008A769F">
        <w:rPr>
          <w:rFonts w:ascii="Times New Roman" w:hAnsi="Times New Roman"/>
          <w:bCs/>
          <w:sz w:val="24"/>
          <w:szCs w:val="24"/>
        </w:rPr>
        <w:t>Юрайт</w:t>
      </w:r>
      <w:proofErr w:type="spellEnd"/>
      <w:r w:rsidRPr="008A769F">
        <w:rPr>
          <w:rFonts w:ascii="Times New Roman" w:hAnsi="Times New Roman"/>
          <w:bCs/>
          <w:sz w:val="24"/>
          <w:szCs w:val="24"/>
        </w:rPr>
        <w:t xml:space="preserve">, 2021. — 363 с. Текст: электронный // Образовательная платформа </w:t>
      </w:r>
      <w:proofErr w:type="spellStart"/>
      <w:r w:rsidRPr="008A769F">
        <w:rPr>
          <w:rFonts w:ascii="Times New Roman" w:hAnsi="Times New Roman"/>
          <w:bCs/>
          <w:sz w:val="24"/>
          <w:szCs w:val="24"/>
        </w:rPr>
        <w:t>Юрайт</w:t>
      </w:r>
      <w:proofErr w:type="spellEnd"/>
      <w:r w:rsidRPr="008A769F">
        <w:rPr>
          <w:rFonts w:ascii="Times New Roman" w:hAnsi="Times New Roman"/>
          <w:bCs/>
          <w:sz w:val="24"/>
          <w:szCs w:val="24"/>
        </w:rPr>
        <w:t xml:space="preserve"> [сайт]. — URL: https://urait.ru/bcode/475704 </w:t>
      </w:r>
    </w:p>
    <w:p w:rsidR="00173892" w:rsidRDefault="00173892" w:rsidP="00173892">
      <w:pPr>
        <w:spacing w:after="0"/>
        <w:ind w:firstLine="709"/>
        <w:rPr>
          <w:rFonts w:ascii="Times New Roman" w:hAnsi="Times New Roman"/>
          <w:b/>
          <w:sz w:val="24"/>
          <w:szCs w:val="24"/>
        </w:rPr>
      </w:pPr>
    </w:p>
    <w:p w:rsidR="00173892" w:rsidRDefault="00173892" w:rsidP="00173892">
      <w:pPr>
        <w:spacing w:after="0"/>
        <w:ind w:firstLine="709"/>
        <w:rPr>
          <w:rFonts w:ascii="Times New Roman" w:hAnsi="Times New Roman"/>
          <w:b/>
          <w:sz w:val="24"/>
          <w:szCs w:val="24"/>
        </w:rPr>
      </w:pPr>
    </w:p>
    <w:p w:rsidR="00173892" w:rsidRPr="009F638F" w:rsidRDefault="00173892" w:rsidP="00173892">
      <w:pPr>
        <w:ind w:firstLine="709"/>
        <w:rPr>
          <w:rFonts w:ascii="Times New Roman" w:hAnsi="Times New Roman"/>
          <w:b/>
          <w:sz w:val="24"/>
          <w:szCs w:val="24"/>
        </w:rPr>
      </w:pPr>
      <w:r w:rsidRPr="009F638F">
        <w:rPr>
          <w:rFonts w:ascii="Times New Roman" w:hAnsi="Times New Roman"/>
          <w:b/>
          <w:sz w:val="24"/>
          <w:szCs w:val="24"/>
        </w:rPr>
        <w:t>4. КОНТРОЛЬ И ОЦЕНКА РЕЗУЛЬТАТОВ ОСВОЕНИЯ ДИСЦИПЛИНЫ</w:t>
      </w:r>
      <w:r>
        <w:rPr>
          <w:rFonts w:ascii="Times New Roman" w:hAnsi="Times New Roman"/>
          <w:b/>
          <w:sz w:val="24"/>
          <w:szCs w:val="24"/>
        </w:rPr>
        <w:t xml:space="preserve"> «ОП.11 </w:t>
      </w:r>
      <w:r w:rsidRPr="00392560">
        <w:rPr>
          <w:rFonts w:ascii="Times New Roman" w:hAnsi="Times New Roman"/>
          <w:b/>
          <w:sz w:val="24"/>
          <w:szCs w:val="24"/>
        </w:rPr>
        <w:t>КОМПЬЮТЕРНЫЕ СЕТИ</w:t>
      </w:r>
      <w:r>
        <w:rPr>
          <w:rFonts w:ascii="Times New Roman" w:hAnsi="Times New Roman"/>
          <w:b/>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209"/>
        <w:gridCol w:w="3135"/>
      </w:tblGrid>
      <w:tr w:rsidR="00173892" w:rsidRPr="009C2642" w:rsidTr="00173892">
        <w:tc>
          <w:tcPr>
            <w:tcW w:w="3686"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Результаты обучения</w:t>
            </w:r>
          </w:p>
        </w:tc>
        <w:tc>
          <w:tcPr>
            <w:tcW w:w="3209"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Критерии оценки</w:t>
            </w:r>
          </w:p>
        </w:tc>
        <w:tc>
          <w:tcPr>
            <w:tcW w:w="0" w:type="auto"/>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Формы и методы оценки</w:t>
            </w:r>
          </w:p>
        </w:tc>
      </w:tr>
      <w:tr w:rsidR="00173892" w:rsidRPr="009C2642" w:rsidTr="00173892">
        <w:tc>
          <w:tcPr>
            <w:tcW w:w="3686" w:type="dxa"/>
          </w:tcPr>
          <w:p w:rsidR="00173892" w:rsidRPr="009C2642" w:rsidRDefault="00173892" w:rsidP="001724DD">
            <w:pPr>
              <w:spacing w:after="0" w:line="240" w:lineRule="auto"/>
              <w:contextualSpacing/>
              <w:rPr>
                <w:rFonts w:ascii="Times New Roman" w:hAnsi="Times New Roman"/>
                <w:bCs/>
                <w:i/>
              </w:rPr>
            </w:pPr>
            <w:r w:rsidRPr="009C2642">
              <w:rPr>
                <w:rFonts w:ascii="Times New Roman" w:hAnsi="Times New Roman"/>
                <w:bCs/>
                <w:i/>
              </w:rPr>
              <w:t>Перечень умений, осваиваемых в рамках дисциплины:</w:t>
            </w:r>
          </w:p>
          <w:p w:rsidR="00173892" w:rsidRPr="009C2642" w:rsidRDefault="00173892" w:rsidP="001724DD">
            <w:pPr>
              <w:pStyle w:val="Default"/>
              <w:numPr>
                <w:ilvl w:val="0"/>
                <w:numId w:val="21"/>
              </w:numPr>
              <w:tabs>
                <w:tab w:val="left" w:pos="313"/>
              </w:tabs>
              <w:ind w:left="0" w:firstLine="0"/>
              <w:rPr>
                <w:i/>
                <w:sz w:val="22"/>
                <w:szCs w:val="22"/>
              </w:rPr>
            </w:pPr>
            <w:r w:rsidRPr="009C2642">
              <w:rPr>
                <w:sz w:val="22"/>
                <w:szCs w:val="22"/>
              </w:rPr>
              <w:t xml:space="preserve">Организовывать и конфигурировать компьютерные сети; </w:t>
            </w:r>
          </w:p>
          <w:p w:rsidR="00173892" w:rsidRPr="009C2642" w:rsidRDefault="00173892" w:rsidP="001724DD">
            <w:pPr>
              <w:pStyle w:val="Default"/>
              <w:numPr>
                <w:ilvl w:val="0"/>
                <w:numId w:val="21"/>
              </w:numPr>
              <w:tabs>
                <w:tab w:val="left" w:pos="313"/>
              </w:tabs>
              <w:ind w:left="0" w:firstLine="0"/>
              <w:rPr>
                <w:i/>
                <w:sz w:val="22"/>
                <w:szCs w:val="22"/>
              </w:rPr>
            </w:pPr>
            <w:r w:rsidRPr="009C2642">
              <w:rPr>
                <w:sz w:val="22"/>
                <w:szCs w:val="22"/>
              </w:rPr>
              <w:t xml:space="preserve">Строить и анализировать модели компьютерных сетей; </w:t>
            </w:r>
          </w:p>
          <w:p w:rsidR="00173892" w:rsidRPr="009C2642" w:rsidRDefault="00173892" w:rsidP="001724DD">
            <w:pPr>
              <w:pStyle w:val="Default"/>
              <w:numPr>
                <w:ilvl w:val="0"/>
                <w:numId w:val="21"/>
              </w:numPr>
              <w:tabs>
                <w:tab w:val="left" w:pos="313"/>
              </w:tabs>
              <w:ind w:left="0" w:firstLine="0"/>
              <w:rPr>
                <w:sz w:val="22"/>
                <w:szCs w:val="22"/>
              </w:rPr>
            </w:pPr>
            <w:r w:rsidRPr="009C2642">
              <w:rPr>
                <w:sz w:val="22"/>
                <w:szCs w:val="22"/>
              </w:rPr>
              <w:t xml:space="preserve">Эффективно использовать аппаратные и программные компоненты компьютерных сетей при решении различных задач; </w:t>
            </w:r>
          </w:p>
          <w:p w:rsidR="00173892" w:rsidRPr="009C2642" w:rsidRDefault="00173892" w:rsidP="001724DD">
            <w:pPr>
              <w:pStyle w:val="Default"/>
              <w:numPr>
                <w:ilvl w:val="0"/>
                <w:numId w:val="21"/>
              </w:numPr>
              <w:tabs>
                <w:tab w:val="left" w:pos="313"/>
              </w:tabs>
              <w:ind w:left="0" w:firstLine="0"/>
              <w:rPr>
                <w:sz w:val="22"/>
                <w:szCs w:val="22"/>
              </w:rPr>
            </w:pPr>
            <w:r w:rsidRPr="009C2642">
              <w:rPr>
                <w:sz w:val="22"/>
                <w:szCs w:val="22"/>
              </w:rPr>
              <w:t xml:space="preserve">Выполнять схемы и чертежи по специальности с использованием прикладных программных средств; </w:t>
            </w:r>
          </w:p>
          <w:p w:rsidR="00173892" w:rsidRPr="009C2642" w:rsidRDefault="00173892" w:rsidP="001724DD">
            <w:pPr>
              <w:pStyle w:val="Default"/>
              <w:numPr>
                <w:ilvl w:val="0"/>
                <w:numId w:val="21"/>
              </w:numPr>
              <w:tabs>
                <w:tab w:val="left" w:pos="313"/>
              </w:tabs>
              <w:ind w:left="0" w:firstLine="0"/>
              <w:rPr>
                <w:sz w:val="22"/>
                <w:szCs w:val="22"/>
              </w:rPr>
            </w:pPr>
            <w:proofErr w:type="gramStart"/>
            <w:r w:rsidRPr="009C2642">
              <w:rPr>
                <w:sz w:val="22"/>
                <w:szCs w:val="22"/>
              </w:rPr>
              <w:t>Работать с протоколами разных уровней (на примере конкретного стека протоколов:</w:t>
            </w:r>
            <w:proofErr w:type="gramEnd"/>
            <w:r w:rsidRPr="009C2642">
              <w:rPr>
                <w:sz w:val="22"/>
                <w:szCs w:val="22"/>
              </w:rPr>
              <w:t xml:space="preserve"> </w:t>
            </w:r>
            <w:proofErr w:type="gramStart"/>
            <w:r w:rsidRPr="009C2642">
              <w:rPr>
                <w:sz w:val="22"/>
                <w:szCs w:val="22"/>
              </w:rPr>
              <w:t xml:space="preserve">TCP/IP, IPX/SPX); </w:t>
            </w:r>
            <w:proofErr w:type="gramEnd"/>
          </w:p>
          <w:p w:rsidR="00173892" w:rsidRPr="009C2642" w:rsidRDefault="00173892" w:rsidP="001724DD">
            <w:pPr>
              <w:pStyle w:val="Default"/>
              <w:numPr>
                <w:ilvl w:val="0"/>
                <w:numId w:val="21"/>
              </w:numPr>
              <w:tabs>
                <w:tab w:val="left" w:pos="313"/>
              </w:tabs>
              <w:ind w:left="0" w:firstLine="0"/>
              <w:rPr>
                <w:sz w:val="22"/>
                <w:szCs w:val="22"/>
              </w:rPr>
            </w:pPr>
            <w:r w:rsidRPr="009C2642">
              <w:rPr>
                <w:sz w:val="22"/>
                <w:szCs w:val="22"/>
              </w:rPr>
              <w:t xml:space="preserve">Устанавливать и настраивать параметры протоколов; </w:t>
            </w:r>
          </w:p>
          <w:p w:rsidR="00173892" w:rsidRPr="009C2642" w:rsidRDefault="00173892" w:rsidP="001724DD">
            <w:pPr>
              <w:spacing w:after="0" w:line="240" w:lineRule="auto"/>
              <w:rPr>
                <w:rFonts w:ascii="Times New Roman" w:hAnsi="Times New Roman"/>
                <w:b/>
                <w:bCs/>
                <w:i/>
              </w:rPr>
            </w:pPr>
            <w:r w:rsidRPr="009C2642">
              <w:rPr>
                <w:rFonts w:ascii="Times New Roman" w:hAnsi="Times New Roman"/>
              </w:rPr>
              <w:t>Обнаруживать и устранять ошибки при передаче данных;</w:t>
            </w:r>
          </w:p>
        </w:tc>
        <w:tc>
          <w:tcPr>
            <w:tcW w:w="3209" w:type="dxa"/>
          </w:tcPr>
          <w:p w:rsidR="00173892" w:rsidRPr="009C2642" w:rsidRDefault="00173892" w:rsidP="001724DD">
            <w:pPr>
              <w:pStyle w:val="affffff7"/>
              <w:jc w:val="both"/>
              <w:rPr>
                <w:color w:val="000000"/>
                <w:sz w:val="22"/>
                <w:szCs w:val="22"/>
                <w:lang w:val="ru-RU"/>
              </w:rPr>
            </w:pPr>
            <w:r w:rsidRPr="009C2642">
              <w:rPr>
                <w:color w:val="000000"/>
                <w:sz w:val="22"/>
                <w:szCs w:val="22"/>
                <w:lang w:val="ru-RU"/>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173892" w:rsidRPr="009C2642" w:rsidRDefault="00173892" w:rsidP="001724DD">
            <w:pPr>
              <w:pStyle w:val="affffff7"/>
              <w:jc w:val="both"/>
              <w:rPr>
                <w:color w:val="000000"/>
                <w:sz w:val="22"/>
                <w:szCs w:val="22"/>
                <w:lang w:val="ru-RU"/>
              </w:rPr>
            </w:pPr>
            <w:r w:rsidRPr="009C2642">
              <w:rPr>
                <w:color w:val="000000"/>
                <w:sz w:val="22"/>
                <w:szCs w:val="22"/>
                <w:lang w:val="ru-RU"/>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173892" w:rsidRPr="009C2642" w:rsidRDefault="00173892" w:rsidP="001724DD">
            <w:pPr>
              <w:spacing w:after="0" w:line="240" w:lineRule="auto"/>
              <w:rPr>
                <w:rFonts w:ascii="Times New Roman" w:hAnsi="Times New Roman"/>
                <w:b/>
                <w:bCs/>
                <w:i/>
              </w:rPr>
            </w:pPr>
          </w:p>
        </w:tc>
        <w:tc>
          <w:tcPr>
            <w:tcW w:w="0" w:type="auto"/>
          </w:tcPr>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Примеры форм и методов контроля и оценки</w:t>
            </w:r>
          </w:p>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тестирование на знание терминологии по теме;</w:t>
            </w:r>
          </w:p>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Защита реферата….</w:t>
            </w:r>
          </w:p>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Выполнение проекта;</w:t>
            </w:r>
          </w:p>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Наблюдение за выполнением практического задания</w:t>
            </w:r>
            <w:proofErr w:type="gramStart"/>
            <w:r w:rsidRPr="009C2642">
              <w:rPr>
                <w:rFonts w:ascii="Times New Roman" w:hAnsi="Times New Roman"/>
              </w:rPr>
              <w:t>.</w:t>
            </w:r>
            <w:proofErr w:type="gramEnd"/>
            <w:r w:rsidRPr="009C2642">
              <w:rPr>
                <w:rFonts w:ascii="Times New Roman" w:hAnsi="Times New Roman"/>
              </w:rPr>
              <w:t xml:space="preserve"> (</w:t>
            </w:r>
            <w:proofErr w:type="gramStart"/>
            <w:r w:rsidRPr="009C2642">
              <w:rPr>
                <w:rFonts w:ascii="Times New Roman" w:hAnsi="Times New Roman"/>
              </w:rPr>
              <w:t>д</w:t>
            </w:r>
            <w:proofErr w:type="gramEnd"/>
            <w:r w:rsidRPr="009C2642">
              <w:rPr>
                <w:rFonts w:ascii="Times New Roman" w:hAnsi="Times New Roman"/>
              </w:rPr>
              <w:t>еятельностью студента)</w:t>
            </w:r>
          </w:p>
          <w:p w:rsidR="00173892" w:rsidRPr="009C2642" w:rsidRDefault="0017389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Оценка выполнения практического задани</w:t>
            </w:r>
            <w:proofErr w:type="gramStart"/>
            <w:r w:rsidRPr="009C2642">
              <w:rPr>
                <w:rFonts w:ascii="Times New Roman" w:hAnsi="Times New Roman"/>
              </w:rPr>
              <w:t>я(</w:t>
            </w:r>
            <w:proofErr w:type="gramEnd"/>
            <w:r w:rsidRPr="009C2642">
              <w:rPr>
                <w:rFonts w:ascii="Times New Roman" w:hAnsi="Times New Roman"/>
              </w:rPr>
              <w:t>работы)</w:t>
            </w:r>
          </w:p>
          <w:p w:rsidR="00173892" w:rsidRPr="009C2642" w:rsidRDefault="00173892" w:rsidP="001724DD">
            <w:pPr>
              <w:spacing w:after="0" w:line="240" w:lineRule="auto"/>
              <w:rPr>
                <w:rFonts w:ascii="Times New Roman" w:hAnsi="Times New Roman"/>
                <w:b/>
                <w:bCs/>
                <w:i/>
              </w:rPr>
            </w:pPr>
          </w:p>
        </w:tc>
      </w:tr>
      <w:tr w:rsidR="00173892" w:rsidRPr="009C2642" w:rsidTr="00173892">
        <w:trPr>
          <w:trHeight w:val="416"/>
        </w:trPr>
        <w:tc>
          <w:tcPr>
            <w:tcW w:w="3686" w:type="dxa"/>
          </w:tcPr>
          <w:p w:rsidR="00173892" w:rsidRPr="009C2642" w:rsidRDefault="00173892" w:rsidP="001724DD">
            <w:pPr>
              <w:pStyle w:val="Default"/>
              <w:tabs>
                <w:tab w:val="left" w:pos="313"/>
              </w:tabs>
              <w:rPr>
                <w:bCs/>
                <w:i/>
                <w:sz w:val="22"/>
                <w:szCs w:val="22"/>
              </w:rPr>
            </w:pPr>
            <w:r w:rsidRPr="009C2642">
              <w:rPr>
                <w:sz w:val="22"/>
                <w:szCs w:val="22"/>
              </w:rPr>
              <w:t xml:space="preserve"> </w:t>
            </w:r>
          </w:p>
        </w:tc>
        <w:tc>
          <w:tcPr>
            <w:tcW w:w="3209" w:type="dxa"/>
            <w:vMerge w:val="restart"/>
          </w:tcPr>
          <w:p w:rsidR="00173892" w:rsidRPr="009C2642" w:rsidRDefault="00173892" w:rsidP="001724DD">
            <w:pPr>
              <w:pStyle w:val="affffff7"/>
              <w:ind w:right="-2"/>
              <w:jc w:val="both"/>
              <w:rPr>
                <w:color w:val="000000"/>
                <w:sz w:val="22"/>
                <w:szCs w:val="22"/>
                <w:lang w:val="ru-RU"/>
              </w:rPr>
            </w:pPr>
            <w:r w:rsidRPr="009C2642">
              <w:rPr>
                <w:color w:val="000000"/>
                <w:sz w:val="22"/>
                <w:szCs w:val="22"/>
                <w:lang w:val="ru-RU"/>
              </w:rPr>
              <w:t xml:space="preserve"> «Удовлетворительно» - </w:t>
            </w:r>
            <w:r w:rsidRPr="009C2642">
              <w:rPr>
                <w:color w:val="000000"/>
                <w:sz w:val="22"/>
                <w:szCs w:val="22"/>
                <w:lang w:val="ru-RU"/>
              </w:rPr>
              <w:lastRenderedPageBreak/>
              <w:t>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173892" w:rsidRPr="009C2642" w:rsidRDefault="00173892" w:rsidP="001724DD">
            <w:pPr>
              <w:pStyle w:val="affffff7"/>
              <w:jc w:val="both"/>
              <w:rPr>
                <w:color w:val="000000"/>
                <w:sz w:val="22"/>
                <w:szCs w:val="22"/>
                <w:lang w:val="ru-RU"/>
              </w:rPr>
            </w:pPr>
            <w:r w:rsidRPr="009C2642">
              <w:rPr>
                <w:color w:val="000000"/>
                <w:sz w:val="22"/>
                <w:szCs w:val="22"/>
                <w:lang w:val="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0" w:type="auto"/>
            <w:vMerge w:val="restart"/>
          </w:tcPr>
          <w:p w:rsidR="00173892" w:rsidRPr="009C2642" w:rsidRDefault="00173892" w:rsidP="001724DD">
            <w:pPr>
              <w:tabs>
                <w:tab w:val="left" w:pos="369"/>
              </w:tabs>
              <w:spacing w:after="0" w:line="240" w:lineRule="auto"/>
              <w:rPr>
                <w:rFonts w:ascii="Times New Roman" w:hAnsi="Times New Roman"/>
                <w:bCs/>
              </w:rPr>
            </w:pPr>
            <w:r w:rsidRPr="009C2642">
              <w:rPr>
                <w:rFonts w:ascii="Times New Roman" w:hAnsi="Times New Roman"/>
                <w:bCs/>
              </w:rPr>
              <w:lastRenderedPageBreak/>
              <w:t xml:space="preserve">Текущий контроль </w:t>
            </w:r>
            <w:r w:rsidRPr="009C2642">
              <w:rPr>
                <w:rFonts w:ascii="Times New Roman" w:hAnsi="Times New Roman"/>
                <w:bCs/>
              </w:rPr>
              <w:lastRenderedPageBreak/>
              <w:t>(проверочные работы, тесты)</w:t>
            </w:r>
          </w:p>
          <w:p w:rsidR="00173892" w:rsidRPr="009C2642" w:rsidRDefault="001724DD" w:rsidP="001724DD">
            <w:pPr>
              <w:tabs>
                <w:tab w:val="left" w:pos="369"/>
              </w:tabs>
              <w:spacing w:after="0" w:line="240" w:lineRule="auto"/>
              <w:rPr>
                <w:rFonts w:ascii="Times New Roman" w:hAnsi="Times New Roman"/>
                <w:bCs/>
              </w:rPr>
            </w:pPr>
            <w:r>
              <w:rPr>
                <w:rFonts w:ascii="Times New Roman" w:hAnsi="Times New Roman"/>
                <w:bCs/>
              </w:rPr>
              <w:t xml:space="preserve">Экзамен </w:t>
            </w:r>
          </w:p>
        </w:tc>
      </w:tr>
      <w:tr w:rsidR="00173892" w:rsidRPr="009C2642" w:rsidTr="00173892">
        <w:trPr>
          <w:trHeight w:val="5231"/>
        </w:trPr>
        <w:tc>
          <w:tcPr>
            <w:tcW w:w="3686" w:type="dxa"/>
          </w:tcPr>
          <w:p w:rsidR="00173892" w:rsidRPr="009C2642" w:rsidRDefault="00173892" w:rsidP="001724DD">
            <w:pPr>
              <w:spacing w:after="0" w:line="240" w:lineRule="auto"/>
              <w:contextualSpacing/>
              <w:rPr>
                <w:rFonts w:ascii="Times New Roman" w:hAnsi="Times New Roman"/>
                <w:bCs/>
                <w:i/>
              </w:rPr>
            </w:pPr>
            <w:r w:rsidRPr="009C2642">
              <w:rPr>
                <w:rFonts w:ascii="Times New Roman" w:hAnsi="Times New Roman"/>
                <w:bCs/>
                <w:i/>
              </w:rPr>
              <w:lastRenderedPageBreak/>
              <w:t>Перечень знаний, осваиваемых в рамках дисциплины:</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Основные понятия компьютерных сетей: типы, топологии, методы доступа к среде передачи;</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 xml:space="preserve">Аппаратные компоненты компьютерных сетей; </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 xml:space="preserve">Принципы пакетной передачи данных; </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 xml:space="preserve">Понятие сетевой модели; </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 xml:space="preserve">Сетевую модель OSI и другие сетевые модели; </w:t>
            </w:r>
          </w:p>
          <w:p w:rsidR="00173892" w:rsidRPr="009C2642" w:rsidRDefault="00173892" w:rsidP="001724DD">
            <w:pPr>
              <w:pStyle w:val="Default"/>
              <w:numPr>
                <w:ilvl w:val="0"/>
                <w:numId w:val="22"/>
              </w:numPr>
              <w:tabs>
                <w:tab w:val="left" w:pos="360"/>
                <w:tab w:val="left" w:pos="448"/>
              </w:tabs>
              <w:ind w:left="0" w:firstLine="0"/>
              <w:rPr>
                <w:sz w:val="22"/>
                <w:szCs w:val="22"/>
              </w:rPr>
            </w:pPr>
            <w:r w:rsidRPr="009C2642">
              <w:rPr>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173892" w:rsidRPr="009C2642" w:rsidRDefault="00173892" w:rsidP="001724DD">
            <w:pPr>
              <w:pStyle w:val="Default"/>
              <w:numPr>
                <w:ilvl w:val="0"/>
                <w:numId w:val="22"/>
              </w:numPr>
              <w:tabs>
                <w:tab w:val="left" w:pos="360"/>
                <w:tab w:val="left" w:pos="448"/>
              </w:tabs>
              <w:ind w:left="0" w:firstLine="0"/>
              <w:rPr>
                <w:bCs/>
                <w:i/>
                <w:sz w:val="22"/>
                <w:szCs w:val="22"/>
              </w:rPr>
            </w:pPr>
            <w:r w:rsidRPr="009C2642">
              <w:rPr>
                <w:sz w:val="22"/>
                <w:szCs w:val="22"/>
              </w:rPr>
              <w:t>Адресацию в сетях, организацию межсетевого воздействия</w:t>
            </w:r>
          </w:p>
        </w:tc>
        <w:tc>
          <w:tcPr>
            <w:tcW w:w="3209" w:type="dxa"/>
            <w:vMerge/>
          </w:tcPr>
          <w:p w:rsidR="00173892" w:rsidRPr="009C2642" w:rsidRDefault="00173892" w:rsidP="001724DD">
            <w:pPr>
              <w:pStyle w:val="ae"/>
              <w:numPr>
                <w:ilvl w:val="0"/>
                <w:numId w:val="22"/>
              </w:numPr>
              <w:tabs>
                <w:tab w:val="left" w:pos="293"/>
              </w:tabs>
              <w:spacing w:before="0" w:after="0"/>
              <w:ind w:left="26" w:firstLine="0"/>
              <w:contextualSpacing/>
              <w:rPr>
                <w:bCs/>
                <w:i/>
                <w:sz w:val="22"/>
                <w:szCs w:val="22"/>
              </w:rPr>
            </w:pPr>
          </w:p>
        </w:tc>
        <w:tc>
          <w:tcPr>
            <w:tcW w:w="0" w:type="auto"/>
            <w:vMerge/>
          </w:tcPr>
          <w:p w:rsidR="00173892" w:rsidRPr="009C2642" w:rsidRDefault="00173892" w:rsidP="001724DD">
            <w:pPr>
              <w:spacing w:after="0" w:line="240" w:lineRule="auto"/>
              <w:rPr>
                <w:rFonts w:ascii="Times New Roman" w:hAnsi="Times New Roman"/>
                <w:bCs/>
              </w:rPr>
            </w:pPr>
          </w:p>
        </w:tc>
      </w:tr>
    </w:tbl>
    <w:p w:rsidR="00A20E2C" w:rsidRPr="004D7E0F" w:rsidRDefault="00A20E2C" w:rsidP="00173892">
      <w:pPr>
        <w:jc w:val="both"/>
        <w:rPr>
          <w:sz w:val="24"/>
          <w:szCs w:val="24"/>
        </w:rPr>
      </w:pPr>
    </w:p>
    <w:sectPr w:rsidR="00A20E2C" w:rsidRPr="004D7E0F" w:rsidSect="00173892">
      <w:pgSz w:w="11907" w:h="16840"/>
      <w:pgMar w:top="1134" w:right="851" w:bottom="992"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892" w:rsidRDefault="00173892" w:rsidP="005C658D">
      <w:pPr>
        <w:spacing w:after="0" w:line="240" w:lineRule="auto"/>
      </w:pPr>
      <w:r>
        <w:separator/>
      </w:r>
    </w:p>
  </w:endnote>
  <w:endnote w:type="continuationSeparator" w:id="1">
    <w:p w:rsidR="00173892" w:rsidRDefault="00173892" w:rsidP="005C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892" w:rsidRDefault="00173892" w:rsidP="005C658D">
      <w:pPr>
        <w:spacing w:after="0" w:line="240" w:lineRule="auto"/>
      </w:pPr>
      <w:r>
        <w:separator/>
      </w:r>
    </w:p>
  </w:footnote>
  <w:footnote w:type="continuationSeparator" w:id="1">
    <w:p w:rsidR="00173892" w:rsidRDefault="00173892" w:rsidP="005C6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8">
    <w:nsid w:val="49C95CCB"/>
    <w:multiLevelType w:val="hybridMultilevel"/>
    <w:tmpl w:val="E5625F64"/>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1">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594A27D1"/>
    <w:multiLevelType w:val="hybridMultilevel"/>
    <w:tmpl w:val="4A90F1D0"/>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5">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6">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9">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6"/>
  </w:num>
  <w:num w:numId="2">
    <w:abstractNumId w:val="4"/>
  </w:num>
  <w:num w:numId="3">
    <w:abstractNumId w:val="15"/>
  </w:num>
  <w:num w:numId="4">
    <w:abstractNumId w:val="18"/>
  </w:num>
  <w:num w:numId="5">
    <w:abstractNumId w:val="2"/>
  </w:num>
  <w:num w:numId="6">
    <w:abstractNumId w:val="20"/>
  </w:num>
  <w:num w:numId="7">
    <w:abstractNumId w:val="10"/>
  </w:num>
  <w:num w:numId="8">
    <w:abstractNumId w:val="9"/>
  </w:num>
  <w:num w:numId="9">
    <w:abstractNumId w:val="11"/>
  </w:num>
  <w:num w:numId="10">
    <w:abstractNumId w:val="21"/>
  </w:num>
  <w:num w:numId="11">
    <w:abstractNumId w:val="3"/>
  </w:num>
  <w:num w:numId="12">
    <w:abstractNumId w:val="7"/>
  </w:num>
  <w:num w:numId="13">
    <w:abstractNumId w:val="5"/>
  </w:num>
  <w:num w:numId="14">
    <w:abstractNumId w:val="14"/>
  </w:num>
  <w:num w:numId="15">
    <w:abstractNumId w:val="1"/>
  </w:num>
  <w:num w:numId="16">
    <w:abstractNumId w:val="19"/>
  </w:num>
  <w:num w:numId="17">
    <w:abstractNumId w:val="0"/>
  </w:num>
  <w:num w:numId="18">
    <w:abstractNumId w:val="13"/>
  </w:num>
  <w:num w:numId="19">
    <w:abstractNumId w:val="17"/>
  </w:num>
  <w:num w:numId="20">
    <w:abstractNumId w:val="6"/>
  </w:num>
  <w:num w:numId="21">
    <w:abstractNumId w:val="12"/>
  </w:num>
  <w:num w:numId="22">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658D"/>
    <w:rsid w:val="00132841"/>
    <w:rsid w:val="001724DD"/>
    <w:rsid w:val="00173892"/>
    <w:rsid w:val="0030186C"/>
    <w:rsid w:val="00464057"/>
    <w:rsid w:val="004716D9"/>
    <w:rsid w:val="00497D8C"/>
    <w:rsid w:val="004D7E0F"/>
    <w:rsid w:val="005C658D"/>
    <w:rsid w:val="00613A72"/>
    <w:rsid w:val="006233C1"/>
    <w:rsid w:val="00690774"/>
    <w:rsid w:val="006B7780"/>
    <w:rsid w:val="007773E7"/>
    <w:rsid w:val="008506F4"/>
    <w:rsid w:val="00975E4C"/>
    <w:rsid w:val="009D4070"/>
    <w:rsid w:val="00A20E2C"/>
    <w:rsid w:val="00AD34E2"/>
    <w:rsid w:val="00DA4333"/>
    <w:rsid w:val="00E073E9"/>
    <w:rsid w:val="00E41B89"/>
    <w:rsid w:val="00F12F68"/>
    <w:rsid w:val="00F17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Название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UnresolvedMention">
    <w:name w:val="Unresolved Mention"/>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d">
    <w:name w:val="Обычный1"/>
    <w:rsid w:val="005C658D"/>
    <w:pPr>
      <w:spacing w:after="0" w:line="240" w:lineRule="auto"/>
    </w:pPr>
    <w:rPr>
      <w:rFonts w:ascii="Calibri" w:eastAsia="Calibri" w:hAnsi="Calibri" w:cs="Calibri"/>
      <w:sz w:val="20"/>
      <w:szCs w:val="20"/>
      <w:lang w:eastAsia="ru-RU"/>
    </w:rPr>
  </w:style>
  <w:style w:type="paragraph" w:customStyle="1" w:styleId="affffff7">
    <w:basedOn w:val="a0"/>
    <w:next w:val="a9"/>
    <w:uiPriority w:val="99"/>
    <w:qFormat/>
    <w:rsid w:val="00173892"/>
    <w:pPr>
      <w:widowControl w:val="0"/>
      <w:spacing w:after="0" w:line="240" w:lineRule="auto"/>
    </w:pPr>
    <w:rPr>
      <w:rFonts w:ascii="Times New Roman" w:hAnsi="Times New Roman"/>
      <w:sz w:val="24"/>
      <w:szCs w:val="24"/>
      <w:lang w:val="en-US" w:eastAsia="nl-NL"/>
    </w:rPr>
  </w:style>
</w:styles>
</file>

<file path=word/webSettings.xml><?xml version="1.0" encoding="utf-8"?>
<w:webSettings xmlns:r="http://schemas.openxmlformats.org/officeDocument/2006/relationships" xmlns:w="http://schemas.openxmlformats.org/wordprocessingml/2006/main">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Шидерская О.С</dc:creator>
  <cp:lastModifiedBy>Силина АС</cp:lastModifiedBy>
  <cp:revision>4</cp:revision>
  <dcterms:created xsi:type="dcterms:W3CDTF">2023-01-31T11:25:00Z</dcterms:created>
  <dcterms:modified xsi:type="dcterms:W3CDTF">2023-02-03T11:14:00Z</dcterms:modified>
</cp:coreProperties>
</file>