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6" w:rsidRDefault="00415B06" w:rsidP="00415B06">
      <w:pPr>
        <w:pStyle w:val="Default"/>
        <w:jc w:val="right"/>
        <w:rPr>
          <w:sz w:val="23"/>
          <w:szCs w:val="23"/>
        </w:rPr>
      </w:pP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146685</wp:posOffset>
            </wp:positionV>
            <wp:extent cx="1343025" cy="1000125"/>
            <wp:effectExtent l="0" t="0" r="0" b="0"/>
            <wp:wrapSquare wrapText="bothSides"/>
            <wp:docPr id="7" name="Рисунок 8" descr="ЛОГО техникума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 техникума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B62">
        <w:rPr>
          <w:rFonts w:ascii="Times New Roman" w:eastAsia="Times New Roman" w:hAnsi="Times New Roman"/>
          <w:sz w:val="24"/>
          <w:szCs w:val="24"/>
        </w:rPr>
        <w:t>ЧАСТНОЕ ПРОФЕССИОНАЛЬНОЕ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>ОБРАЗОВАТЕЛЬНОЕ УЧРЕЖДЕНИЕ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>ПЕТРОЗАВОДСКИЙ  КООПЕРАТИВНЫЙ  ТЕХНИКУМ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>КАРЕЛРЕСПОТРЕБСОЮЗА (ЧПОУ ПКТК)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 xml:space="preserve">185660 Республика Карелия </w:t>
      </w:r>
      <w:proofErr w:type="gramStart"/>
      <w:r w:rsidRPr="00084B6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084B62">
        <w:rPr>
          <w:rFonts w:ascii="Times New Roman" w:eastAsia="Times New Roman" w:hAnsi="Times New Roman"/>
          <w:sz w:val="24"/>
          <w:szCs w:val="24"/>
        </w:rPr>
        <w:t>. Петрозаводск, пр. Первомайский, 1-А,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 xml:space="preserve">тел./факс (8-814 -2)  70-22-73, </w:t>
      </w:r>
      <w:proofErr w:type="spellStart"/>
      <w:r w:rsidRPr="00084B62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084B62">
        <w:rPr>
          <w:rFonts w:ascii="Times New Roman" w:eastAsia="Times New Roman" w:hAnsi="Times New Roman"/>
          <w:sz w:val="24"/>
          <w:szCs w:val="24"/>
        </w:rPr>
        <w:t xml:space="preserve"> cit@koopteh.one</w:t>
      </w:r>
      <w:r w:rsidRPr="00084B62">
        <w:rPr>
          <w:rFonts w:ascii="Times New Roman" w:eastAsia="Times New Roman" w:hAnsi="Times New Roman"/>
          <w:sz w:val="24"/>
          <w:szCs w:val="24"/>
          <w:lang w:val="en-US"/>
        </w:rPr>
        <w:t>g</w:t>
      </w:r>
      <w:proofErr w:type="spellStart"/>
      <w:r w:rsidRPr="00084B62">
        <w:rPr>
          <w:rFonts w:ascii="Times New Roman" w:eastAsia="Times New Roman" w:hAnsi="Times New Roman"/>
          <w:sz w:val="24"/>
          <w:szCs w:val="24"/>
        </w:rPr>
        <w:t>o.ru</w:t>
      </w:r>
      <w:proofErr w:type="spellEnd"/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 xml:space="preserve">ОКОПО 01728471, ОГРН 1021000534488, </w:t>
      </w:r>
    </w:p>
    <w:p w:rsidR="00415B06" w:rsidRPr="00084B62" w:rsidRDefault="00415B06" w:rsidP="00415B06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084B62">
        <w:rPr>
          <w:rFonts w:ascii="Times New Roman" w:eastAsia="Times New Roman" w:hAnsi="Times New Roman"/>
          <w:sz w:val="24"/>
          <w:szCs w:val="24"/>
        </w:rPr>
        <w:t>ИНН 1001020548, КПП 100101001</w:t>
      </w:r>
    </w:p>
    <w:p w:rsidR="00415B06" w:rsidRPr="00084B62" w:rsidRDefault="00186739" w:rsidP="00415B06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  <w:r w:rsidRPr="00186739">
        <w:rPr>
          <w:rFonts w:ascii="Tahoma" w:eastAsia="Times New Roman" w:hAnsi="Tahoma"/>
          <w:noProof/>
          <w:sz w:val="24"/>
          <w:szCs w:val="20"/>
        </w:rPr>
        <w:pict>
          <v:line id="_x0000_s1030" style="position:absolute;left:0;text-align:left;z-index:251664384;visibility:visible" from="-12.3pt,4.65pt" to="470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r0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CajSfjJ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" o:allowincell="f"/>
        </w:pict>
      </w:r>
    </w:p>
    <w:p w:rsidR="00415B06" w:rsidRPr="00084B62" w:rsidRDefault="00415B06" w:rsidP="00415B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5B06" w:rsidRPr="00084B62" w:rsidRDefault="00415B06" w:rsidP="0041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15B06" w:rsidRDefault="00415B06" w:rsidP="00415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2911FF" w:rsidRDefault="002911FF" w:rsidP="00415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2911FF" w:rsidRPr="00660487" w:rsidRDefault="002911FF" w:rsidP="00415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5B06" w:rsidRPr="00660487" w:rsidRDefault="00415B06" w:rsidP="00415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5B06" w:rsidRPr="00660487" w:rsidRDefault="00415B06" w:rsidP="00415B0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735" w:rsidRDefault="00447735" w:rsidP="004477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Контрольно-оценочные материалы</w:t>
      </w:r>
    </w:p>
    <w:p w:rsidR="008C585D" w:rsidRDefault="008C585D" w:rsidP="0044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D36F3">
        <w:rPr>
          <w:rFonts w:ascii="Times New Roman" w:eastAsia="Times New Roman" w:hAnsi="Times New Roman"/>
          <w:b/>
          <w:sz w:val="28"/>
          <w:szCs w:val="28"/>
        </w:rPr>
        <w:t>для проведения промежуточной 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C585D" w:rsidRDefault="008C585D" w:rsidP="0044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47735" w:rsidRDefault="00447735" w:rsidP="0044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="00CA4D00">
        <w:rPr>
          <w:rFonts w:ascii="Times New Roman" w:eastAsia="Times New Roman" w:hAnsi="Times New Roman"/>
          <w:sz w:val="28"/>
          <w:szCs w:val="28"/>
        </w:rPr>
        <w:t>дисциплине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7735" w:rsidRDefault="00CA4D00" w:rsidP="0044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Русский язык и культура речи</w:t>
      </w:r>
    </w:p>
    <w:p w:rsidR="00666E26" w:rsidRPr="00666E26" w:rsidRDefault="00447735" w:rsidP="00666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6E26">
        <w:rPr>
          <w:rFonts w:ascii="Times New Roman" w:hAnsi="Times New Roman"/>
          <w:sz w:val="28"/>
          <w:szCs w:val="28"/>
          <w:u w:val="single"/>
        </w:rPr>
        <w:t xml:space="preserve">специальность </w:t>
      </w:r>
      <w:r w:rsidR="009C1802">
        <w:rPr>
          <w:rFonts w:ascii="Times New Roman" w:hAnsi="Times New Roman"/>
          <w:color w:val="000000"/>
          <w:sz w:val="28"/>
          <w:szCs w:val="28"/>
          <w:lang w:eastAsia="ru-RU"/>
        </w:rPr>
        <w:t>09.02.07</w:t>
      </w:r>
      <w:r w:rsidR="00666E26" w:rsidRPr="00666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Информационные системы </w:t>
      </w:r>
      <w:r w:rsidR="001C6B35">
        <w:rPr>
          <w:rFonts w:ascii="Times New Roman" w:hAnsi="Times New Roman"/>
          <w:color w:val="000000"/>
          <w:sz w:val="28"/>
          <w:szCs w:val="28"/>
          <w:lang w:eastAsia="ru-RU"/>
        </w:rPr>
        <w:t>и программирование</w:t>
      </w:r>
    </w:p>
    <w:p w:rsidR="00447735" w:rsidRPr="001D6D43" w:rsidRDefault="00447735" w:rsidP="00447735">
      <w:pPr>
        <w:pStyle w:val="Default"/>
        <w:jc w:val="center"/>
        <w:rPr>
          <w:sz w:val="23"/>
          <w:szCs w:val="23"/>
          <w:u w:val="single"/>
        </w:rPr>
      </w:pPr>
    </w:p>
    <w:p w:rsidR="00415B06" w:rsidRDefault="00415B06" w:rsidP="00415B06">
      <w:pPr>
        <w:pStyle w:val="Default"/>
        <w:jc w:val="center"/>
        <w:rPr>
          <w:sz w:val="16"/>
          <w:szCs w:val="16"/>
        </w:rPr>
      </w:pPr>
    </w:p>
    <w:p w:rsidR="00415B06" w:rsidRDefault="00415B06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11FF" w:rsidRDefault="002911FF" w:rsidP="00415B06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</w:p>
    <w:p w:rsidR="002911FF" w:rsidRDefault="002911FF" w:rsidP="00415B06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</w:p>
    <w:p w:rsidR="002911FF" w:rsidRDefault="002911FF" w:rsidP="00415B06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</w:p>
    <w:p w:rsidR="00415B06" w:rsidRPr="0099081D" w:rsidRDefault="00415B06" w:rsidP="00415B06">
      <w:pPr>
        <w:spacing w:after="0" w:line="240" w:lineRule="auto"/>
        <w:ind w:left="496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Разработчик</w:t>
      </w:r>
      <w:r w:rsidRPr="0099081D">
        <w:rPr>
          <w:rFonts w:ascii="Times New Roman" w:hAnsi="Times New Roman"/>
          <w:bCs/>
          <w:sz w:val="24"/>
          <w:szCs w:val="28"/>
        </w:rPr>
        <w:t xml:space="preserve">: </w:t>
      </w:r>
      <w:proofErr w:type="spellStart"/>
      <w:r w:rsidR="00A1517F">
        <w:rPr>
          <w:rFonts w:ascii="Times New Roman" w:hAnsi="Times New Roman"/>
          <w:bCs/>
          <w:sz w:val="24"/>
          <w:szCs w:val="28"/>
        </w:rPr>
        <w:t>М.Е.Бахрова</w:t>
      </w:r>
      <w:proofErr w:type="spellEnd"/>
    </w:p>
    <w:p w:rsidR="00415B06" w:rsidRDefault="00415B06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585D" w:rsidRDefault="008C585D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585D" w:rsidRDefault="008C585D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11FF" w:rsidRDefault="002911FF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911FF" w:rsidRDefault="002911FF" w:rsidP="00415B0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15B06" w:rsidRPr="00A502B4" w:rsidRDefault="00AC1BD2" w:rsidP="008C585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Петрозаводск, 202_</w:t>
      </w:r>
      <w:r w:rsidR="00415B06">
        <w:rPr>
          <w:rFonts w:ascii="Times New Roman" w:eastAsia="Times New Roman" w:hAnsi="Times New Roman"/>
          <w:sz w:val="28"/>
          <w:szCs w:val="28"/>
        </w:rPr>
        <w:t xml:space="preserve"> г.</w:t>
      </w:r>
      <w:r w:rsidR="00415B06">
        <w:rPr>
          <w:rFonts w:ascii="Times New Roman" w:eastAsia="Times New Roman" w:hAnsi="Times New Roman"/>
          <w:b/>
          <w:sz w:val="28"/>
          <w:szCs w:val="28"/>
        </w:rPr>
        <w:br w:type="page"/>
      </w:r>
      <w:r w:rsidR="00415B06" w:rsidRPr="00A502B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Условия промежуточной аттестации: </w:t>
      </w:r>
    </w:p>
    <w:p w:rsidR="00415B06" w:rsidRPr="00DD1321" w:rsidRDefault="00415B06" w:rsidP="00415B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82406">
        <w:rPr>
          <w:rFonts w:ascii="Times New Roman" w:eastAsia="Times New Roman" w:hAnsi="Times New Roman"/>
          <w:sz w:val="24"/>
          <w:szCs w:val="24"/>
        </w:rPr>
        <w:t>П</w:t>
      </w:r>
      <w:r w:rsidRPr="00114274">
        <w:rPr>
          <w:rFonts w:ascii="Times New Roman" w:eastAsia="Times New Roman" w:hAnsi="Times New Roman"/>
          <w:sz w:val="24"/>
          <w:szCs w:val="24"/>
        </w:rPr>
        <w:t>ромежуточная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D1321">
        <w:rPr>
          <w:rFonts w:ascii="Times New Roman" w:eastAsia="Times New Roman" w:hAnsi="Times New Roman"/>
          <w:sz w:val="24"/>
          <w:szCs w:val="24"/>
        </w:rPr>
        <w:t xml:space="preserve">аттестация проводится в форме </w:t>
      </w:r>
      <w:r w:rsidR="00E03FA9">
        <w:rPr>
          <w:rFonts w:ascii="Times New Roman" w:eastAsia="Times New Roman" w:hAnsi="Times New Roman"/>
          <w:sz w:val="24"/>
          <w:szCs w:val="24"/>
        </w:rPr>
        <w:t xml:space="preserve">письменной </w:t>
      </w:r>
      <w:r w:rsidR="00AC1BD2">
        <w:rPr>
          <w:rFonts w:ascii="Times New Roman" w:eastAsia="Times New Roman" w:hAnsi="Times New Roman"/>
          <w:sz w:val="24"/>
          <w:szCs w:val="24"/>
        </w:rPr>
        <w:t xml:space="preserve">контрольной </w:t>
      </w:r>
      <w:r w:rsidR="00E03FA9">
        <w:rPr>
          <w:rFonts w:ascii="Times New Roman" w:eastAsia="Times New Roman" w:hAnsi="Times New Roman"/>
          <w:sz w:val="24"/>
          <w:szCs w:val="24"/>
        </w:rPr>
        <w:t>работы</w:t>
      </w:r>
      <w:r w:rsidR="001D6D43">
        <w:rPr>
          <w:rFonts w:ascii="Times New Roman" w:eastAsia="Times New Roman" w:hAnsi="Times New Roman"/>
          <w:sz w:val="24"/>
          <w:szCs w:val="24"/>
        </w:rPr>
        <w:t>, по завершении</w:t>
      </w:r>
      <w:r w:rsidRPr="00DD1321">
        <w:rPr>
          <w:rFonts w:ascii="Times New Roman" w:eastAsia="Times New Roman" w:hAnsi="Times New Roman"/>
          <w:sz w:val="24"/>
          <w:szCs w:val="24"/>
        </w:rPr>
        <w:t xml:space="preserve"> освоения учебного материала </w:t>
      </w:r>
      <w:r w:rsidR="00AC1BD2">
        <w:rPr>
          <w:rFonts w:ascii="Times New Roman" w:eastAsia="Times New Roman" w:hAnsi="Times New Roman"/>
          <w:sz w:val="24"/>
          <w:szCs w:val="24"/>
        </w:rPr>
        <w:t>учебной дисциплины</w:t>
      </w:r>
      <w:r w:rsidR="00E03FA9">
        <w:rPr>
          <w:rFonts w:ascii="Times New Roman" w:eastAsia="Times New Roman" w:hAnsi="Times New Roman"/>
          <w:sz w:val="24"/>
          <w:szCs w:val="24"/>
        </w:rPr>
        <w:t xml:space="preserve"> при положительных результатах текущего контроля.</w:t>
      </w:r>
    </w:p>
    <w:p w:rsidR="00415B06" w:rsidRPr="00982406" w:rsidRDefault="00415B06" w:rsidP="00415B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– о</w:t>
      </w:r>
      <w:r w:rsidRPr="00982406">
        <w:rPr>
          <w:rFonts w:ascii="Times New Roman" w:hAnsi="Times New Roman"/>
          <w:sz w:val="24"/>
          <w:szCs w:val="24"/>
        </w:rPr>
        <w:t>писание порядка проведения (процедуры)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14274">
        <w:rPr>
          <w:rFonts w:ascii="Times New Roman" w:eastAsia="Times New Roman" w:hAnsi="Times New Roman"/>
          <w:sz w:val="24"/>
          <w:szCs w:val="24"/>
        </w:rPr>
        <w:t>ромежуточн</w:t>
      </w:r>
      <w:r>
        <w:rPr>
          <w:rFonts w:ascii="Times New Roman" w:eastAsia="Times New Roman" w:hAnsi="Times New Roman"/>
          <w:sz w:val="24"/>
          <w:szCs w:val="24"/>
        </w:rPr>
        <w:t>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D1321">
        <w:rPr>
          <w:rFonts w:ascii="Times New Roman" w:eastAsia="Times New Roman" w:hAnsi="Times New Roman"/>
          <w:sz w:val="24"/>
          <w:szCs w:val="24"/>
        </w:rPr>
        <w:t>аттестаци</w:t>
      </w:r>
      <w:r>
        <w:rPr>
          <w:rFonts w:ascii="Times New Roman" w:eastAsia="Times New Roman" w:hAnsi="Times New Roman"/>
          <w:sz w:val="24"/>
          <w:szCs w:val="24"/>
        </w:rPr>
        <w:t>и.</w:t>
      </w:r>
    </w:p>
    <w:p w:rsidR="00415B06" w:rsidRPr="00982406" w:rsidRDefault="00AC1BD2" w:rsidP="00415B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</w:t>
      </w:r>
      <w:r w:rsidR="00926913">
        <w:rPr>
          <w:rFonts w:ascii="Times New Roman" w:hAnsi="Times New Roman"/>
          <w:sz w:val="24"/>
          <w:szCs w:val="24"/>
        </w:rPr>
        <w:t xml:space="preserve"> работа состоит из </w:t>
      </w:r>
      <w:r w:rsidR="0001360A">
        <w:rPr>
          <w:rFonts w:ascii="Times New Roman" w:hAnsi="Times New Roman"/>
          <w:sz w:val="24"/>
          <w:szCs w:val="24"/>
        </w:rPr>
        <w:t>пяти</w:t>
      </w:r>
      <w:r w:rsidR="00D70254">
        <w:rPr>
          <w:rFonts w:ascii="Times New Roman" w:hAnsi="Times New Roman"/>
          <w:sz w:val="24"/>
          <w:szCs w:val="24"/>
        </w:rPr>
        <w:t xml:space="preserve"> письменных заданий</w:t>
      </w:r>
      <w:r w:rsidR="00E03FA9">
        <w:rPr>
          <w:rFonts w:ascii="Times New Roman" w:hAnsi="Times New Roman"/>
          <w:sz w:val="24"/>
          <w:szCs w:val="24"/>
        </w:rPr>
        <w:t xml:space="preserve">. </w:t>
      </w:r>
      <w:r w:rsidR="00F67771">
        <w:rPr>
          <w:rFonts w:ascii="Times New Roman" w:hAnsi="Times New Roman"/>
          <w:sz w:val="24"/>
          <w:szCs w:val="24"/>
        </w:rPr>
        <w:t xml:space="preserve">При </w:t>
      </w:r>
      <w:r w:rsidR="00D70254">
        <w:rPr>
          <w:rFonts w:ascii="Times New Roman" w:hAnsi="Times New Roman"/>
          <w:sz w:val="24"/>
          <w:szCs w:val="24"/>
        </w:rPr>
        <w:t>выполнении первого</w:t>
      </w:r>
      <w:r w:rsidR="00F67771">
        <w:rPr>
          <w:rFonts w:ascii="Times New Roman" w:hAnsi="Times New Roman"/>
          <w:sz w:val="24"/>
          <w:szCs w:val="24"/>
        </w:rPr>
        <w:t xml:space="preserve"> задания студент должен опираться на знание </w:t>
      </w:r>
      <w:r w:rsidR="0001360A">
        <w:rPr>
          <w:rFonts w:ascii="Times New Roman" w:hAnsi="Times New Roman"/>
          <w:sz w:val="24"/>
          <w:szCs w:val="24"/>
        </w:rPr>
        <w:t>акцентологических</w:t>
      </w:r>
      <w:r w:rsidR="00F67771">
        <w:rPr>
          <w:rFonts w:ascii="Times New Roman" w:hAnsi="Times New Roman"/>
          <w:sz w:val="24"/>
          <w:szCs w:val="24"/>
        </w:rPr>
        <w:t xml:space="preserve"> норм языка. Второе задание –</w:t>
      </w:r>
      <w:r w:rsidR="00D70254">
        <w:rPr>
          <w:rFonts w:ascii="Times New Roman" w:hAnsi="Times New Roman"/>
          <w:sz w:val="24"/>
          <w:szCs w:val="24"/>
        </w:rPr>
        <w:t xml:space="preserve"> </w:t>
      </w:r>
      <w:r w:rsidR="0001360A">
        <w:rPr>
          <w:rFonts w:ascii="Times New Roman" w:hAnsi="Times New Roman"/>
          <w:sz w:val="24"/>
          <w:szCs w:val="24"/>
        </w:rPr>
        <w:t>знание лексических норм</w:t>
      </w:r>
      <w:r w:rsidR="00F67771">
        <w:rPr>
          <w:rFonts w:ascii="Times New Roman" w:hAnsi="Times New Roman"/>
          <w:sz w:val="24"/>
          <w:szCs w:val="24"/>
        </w:rPr>
        <w:t>.</w:t>
      </w:r>
      <w:r w:rsidR="0001360A">
        <w:rPr>
          <w:rFonts w:ascii="Times New Roman" w:hAnsi="Times New Roman"/>
          <w:sz w:val="24"/>
          <w:szCs w:val="24"/>
        </w:rPr>
        <w:t xml:space="preserve"> Третье-пятое задания – соблюдение морфологических норм. Шестое задание – соблюдение всех норм литературного языка. </w:t>
      </w:r>
      <w:r w:rsidR="00D70254">
        <w:rPr>
          <w:rFonts w:ascii="Times New Roman" w:hAnsi="Times New Roman"/>
          <w:sz w:val="24"/>
          <w:szCs w:val="24"/>
        </w:rPr>
        <w:t>Контрольная работа</w:t>
      </w:r>
      <w:r w:rsidR="00415B06" w:rsidRPr="00982406">
        <w:rPr>
          <w:rFonts w:ascii="Times New Roman" w:hAnsi="Times New Roman"/>
          <w:sz w:val="24"/>
          <w:szCs w:val="24"/>
        </w:rPr>
        <w:t xml:space="preserve"> проводится в </w:t>
      </w:r>
      <w:r w:rsidR="003511C8">
        <w:rPr>
          <w:rFonts w:ascii="Times New Roman" w:hAnsi="Times New Roman"/>
          <w:sz w:val="24"/>
          <w:szCs w:val="24"/>
        </w:rPr>
        <w:t>письменной</w:t>
      </w:r>
      <w:r w:rsidR="00415B06" w:rsidRPr="00982406">
        <w:rPr>
          <w:rFonts w:ascii="Times New Roman" w:hAnsi="Times New Roman"/>
          <w:sz w:val="24"/>
          <w:szCs w:val="24"/>
        </w:rPr>
        <w:t xml:space="preserve"> форме. На </w:t>
      </w:r>
      <w:r w:rsidR="003511C8">
        <w:rPr>
          <w:rFonts w:ascii="Times New Roman" w:hAnsi="Times New Roman"/>
          <w:sz w:val="24"/>
          <w:szCs w:val="24"/>
        </w:rPr>
        <w:t>выполнение</w:t>
      </w:r>
      <w:r w:rsidR="00415B06" w:rsidRPr="00982406">
        <w:rPr>
          <w:rFonts w:ascii="Times New Roman" w:hAnsi="Times New Roman"/>
          <w:sz w:val="24"/>
          <w:szCs w:val="24"/>
        </w:rPr>
        <w:t xml:space="preserve"> </w:t>
      </w:r>
      <w:r w:rsidR="0001360A">
        <w:rPr>
          <w:rFonts w:ascii="Times New Roman" w:hAnsi="Times New Roman"/>
          <w:sz w:val="24"/>
          <w:szCs w:val="24"/>
        </w:rPr>
        <w:t xml:space="preserve">заданий, оформление ответа </w:t>
      </w:r>
      <w:r w:rsidR="00415B06" w:rsidRPr="00982406">
        <w:rPr>
          <w:rFonts w:ascii="Times New Roman" w:hAnsi="Times New Roman"/>
          <w:sz w:val="24"/>
          <w:szCs w:val="24"/>
        </w:rPr>
        <w:t xml:space="preserve">студенту отводится </w:t>
      </w:r>
      <w:r w:rsidR="0001360A">
        <w:rPr>
          <w:rFonts w:ascii="Times New Roman" w:hAnsi="Times New Roman"/>
          <w:sz w:val="24"/>
          <w:szCs w:val="24"/>
        </w:rPr>
        <w:t>70</w:t>
      </w:r>
      <w:r w:rsidR="00415B06" w:rsidRPr="00982406">
        <w:rPr>
          <w:rFonts w:ascii="Times New Roman" w:hAnsi="Times New Roman"/>
          <w:sz w:val="24"/>
          <w:szCs w:val="24"/>
        </w:rPr>
        <w:t xml:space="preserve"> минут. </w:t>
      </w:r>
      <w:r w:rsidR="00415B06">
        <w:rPr>
          <w:rFonts w:ascii="Times New Roman" w:hAnsi="Times New Roman"/>
          <w:sz w:val="24"/>
          <w:szCs w:val="24"/>
        </w:rPr>
        <w:t>П</w:t>
      </w:r>
      <w:r w:rsidR="00415B06" w:rsidRPr="00982406">
        <w:rPr>
          <w:rStyle w:val="5"/>
          <w:rFonts w:eastAsia="Calibri"/>
          <w:i w:val="0"/>
          <w:iCs w:val="0"/>
          <w:sz w:val="24"/>
          <w:szCs w:val="24"/>
        </w:rPr>
        <w:t>о итогам выставляется дифференцированная оценка с учетом шкалы оценивания.</w:t>
      </w:r>
    </w:p>
    <w:p w:rsidR="00415B06" w:rsidRPr="000245DC" w:rsidRDefault="00415B06" w:rsidP="00415B06">
      <w:pPr>
        <w:spacing w:after="0" w:line="240" w:lineRule="auto"/>
        <w:rPr>
          <w:rFonts w:ascii="Times New Roman" w:hAnsi="Times New Roman"/>
          <w:sz w:val="24"/>
        </w:rPr>
      </w:pPr>
    </w:p>
    <w:p w:rsidR="00415B06" w:rsidRPr="000245DC" w:rsidRDefault="00415B06" w:rsidP="003455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0245DC">
        <w:rPr>
          <w:rFonts w:ascii="Times New Roman" w:hAnsi="Times New Roman"/>
          <w:b/>
          <w:sz w:val="24"/>
        </w:rPr>
        <w:t>Перечень объектов оценивания</w:t>
      </w:r>
    </w:p>
    <w:tbl>
      <w:tblPr>
        <w:tblpPr w:leftFromText="180" w:rightFromText="180" w:bottomFromText="200" w:vertAnchor="text" w:horzAnchor="margin" w:tblpY="492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9"/>
        <w:gridCol w:w="2995"/>
        <w:gridCol w:w="2350"/>
      </w:tblGrid>
      <w:tr w:rsidR="00415B06" w:rsidRPr="000245DC" w:rsidTr="00532CF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Pr="000245DC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45DC">
              <w:rPr>
                <w:rFonts w:ascii="Times New Roman" w:hAnsi="Times New Roman"/>
                <w:sz w:val="24"/>
              </w:rPr>
              <w:t xml:space="preserve">Объекты оценивания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Pr="000245DC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45DC">
              <w:rPr>
                <w:rFonts w:ascii="Times New Roman" w:hAnsi="Times New Roman"/>
                <w:sz w:val="24"/>
              </w:rPr>
              <w:t>Тип задания;</w:t>
            </w:r>
          </w:p>
          <w:p w:rsidR="00415B06" w:rsidRPr="000245DC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45DC">
              <w:rPr>
                <w:rFonts w:ascii="Times New Roman" w:hAnsi="Times New Roman"/>
                <w:sz w:val="24"/>
              </w:rPr>
              <w:t>№ вопроса, билета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06" w:rsidRPr="000245DC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245DC">
              <w:rPr>
                <w:rFonts w:ascii="Times New Roman" w:hAnsi="Times New Roman"/>
                <w:sz w:val="24"/>
              </w:rPr>
              <w:t>Форма аттестации</w:t>
            </w:r>
          </w:p>
        </w:tc>
      </w:tr>
      <w:tr w:rsidR="00415B06" w:rsidRPr="000245DC" w:rsidTr="00532CF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1" w:rsidRDefault="00415B06" w:rsidP="000F1D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245DC">
              <w:rPr>
                <w:rFonts w:ascii="Times New Roman" w:hAnsi="Times New Roman"/>
                <w:sz w:val="24"/>
              </w:rPr>
              <w:t>уметь: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правильно ставить ударение в слове (орфоэпическая норма);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определять значение фразеологизмов и функционирование их в речи;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находить в тексте историзмы, архаизмы, неологизмы, омонимы, паронимы, синонимы, антонимы, правильно употреблять их в своей речи;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правильно произносить слова в сложных случаях произношения; различать клише и штампы;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правильно употреблять формы числа, рода имен существительных; числительные и местоимения, правильно образовывать формы прошедшего времени глагола;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соблюдать синтаксическую норму;</w:t>
            </w:r>
          </w:p>
          <w:p w:rsidR="00E83567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567">
              <w:rPr>
                <w:rFonts w:ascii="Times New Roman" w:hAnsi="Times New Roman"/>
                <w:sz w:val="24"/>
                <w:szCs w:val="24"/>
              </w:rPr>
              <w:t>отбирать речевые средства с учетом ситуации, избегать тавтологии, многозначности, речевых ошибок;</w:t>
            </w:r>
          </w:p>
          <w:p w:rsidR="00415B06" w:rsidRPr="00E83567" w:rsidRDefault="00E83567" w:rsidP="003455CE">
            <w:pPr>
              <w:pStyle w:val="a8"/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</w:pPr>
            <w:r w:rsidRPr="00E83567">
              <w:rPr>
                <w:rFonts w:ascii="Times New Roman" w:hAnsi="Times New Roman"/>
                <w:sz w:val="24"/>
                <w:szCs w:val="24"/>
              </w:rPr>
              <w:t>различать виды выступлений (различные жанры), владеть приемами ведения дискуссии, дебатов и т.д.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1" w:rsidRDefault="000F1D01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5DC5" w:rsidRDefault="005F5DC5" w:rsidP="005F5DC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83567" w:rsidRDefault="0001360A" w:rsidP="00E835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1,6</w:t>
            </w: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6</w:t>
            </w:r>
          </w:p>
          <w:p w:rsidR="00A233C0" w:rsidRDefault="00A233C0" w:rsidP="00A233C0">
            <w:pPr>
              <w:rPr>
                <w:rFonts w:ascii="Times New Roman" w:hAnsi="Times New Roman"/>
                <w:sz w:val="24"/>
              </w:rPr>
            </w:pPr>
          </w:p>
          <w:p w:rsidR="00C52DC4" w:rsidRDefault="00C52DC4" w:rsidP="00A233C0">
            <w:pPr>
              <w:rPr>
                <w:rFonts w:ascii="Times New Roman" w:hAnsi="Times New Roman"/>
                <w:sz w:val="24"/>
              </w:rPr>
            </w:pP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2,6</w:t>
            </w:r>
          </w:p>
          <w:p w:rsidR="00C52DC4" w:rsidRDefault="00C52DC4" w:rsidP="00A233C0">
            <w:pPr>
              <w:rPr>
                <w:rFonts w:ascii="Times New Roman" w:hAnsi="Times New Roman"/>
                <w:sz w:val="24"/>
              </w:rPr>
            </w:pP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1</w:t>
            </w: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3-6</w:t>
            </w:r>
          </w:p>
          <w:p w:rsidR="00E83567" w:rsidRPr="00E83567" w:rsidRDefault="00E83567" w:rsidP="00E83567">
            <w:pPr>
              <w:rPr>
                <w:rFonts w:ascii="Times New Roman" w:hAnsi="Times New Roman"/>
                <w:sz w:val="24"/>
              </w:rPr>
            </w:pPr>
          </w:p>
          <w:p w:rsidR="00E83567" w:rsidRPr="00E83567" w:rsidRDefault="00E83567" w:rsidP="00E83567">
            <w:pPr>
              <w:rPr>
                <w:rFonts w:ascii="Times New Roman" w:hAnsi="Times New Roman"/>
                <w:sz w:val="24"/>
              </w:rPr>
            </w:pP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6</w:t>
            </w:r>
          </w:p>
          <w:p w:rsidR="00E83567" w:rsidRPr="00E83567" w:rsidRDefault="00E83567" w:rsidP="00E83567">
            <w:pPr>
              <w:rPr>
                <w:rFonts w:ascii="Times New Roman" w:hAnsi="Times New Roman"/>
                <w:sz w:val="24"/>
              </w:rPr>
            </w:pP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</w:t>
            </w: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6</w:t>
            </w:r>
          </w:p>
          <w:p w:rsidR="00C52DC4" w:rsidRPr="00E83567" w:rsidRDefault="00C52DC4" w:rsidP="00E835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B06" w:rsidRPr="000245DC" w:rsidRDefault="00D70254" w:rsidP="000245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</w:tr>
      <w:tr w:rsidR="00415B06" w:rsidRPr="00F67771" w:rsidTr="00532CFE"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6" w:rsidRPr="00F67771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71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законы русского литературного произношения;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этимологию наиболее часто употребляемых фразеологизмов;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функции историзмов, архаизмов, неологизмов, омонимов, паронимов, синонимов, антонимов и их роль в нашей речи;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особенности разговорной и просторечной лексики, профессионализмов и жаргонизмов, диалектизмов;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особенности употребления числительных и местоимений;</w:t>
            </w:r>
          </w:p>
          <w:p w:rsidR="00F67771" w:rsidRPr="00F67771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основные причины нарушения синтаксиче</w:t>
            </w:r>
            <w:r w:rsidR="00652312">
              <w:rPr>
                <w:rFonts w:ascii="Times New Roman" w:hAnsi="Times New Roman"/>
              </w:rPr>
              <w:t>ской нормы, приводящие к грамматическим</w:t>
            </w:r>
            <w:r w:rsidRPr="00F67771">
              <w:rPr>
                <w:rFonts w:ascii="Times New Roman" w:hAnsi="Times New Roman"/>
              </w:rPr>
              <w:t xml:space="preserve"> ошибкам;</w:t>
            </w:r>
          </w:p>
          <w:p w:rsidR="00415B06" w:rsidRPr="00716300" w:rsidRDefault="00F67771" w:rsidP="003455CE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7771">
              <w:rPr>
                <w:rFonts w:ascii="Times New Roman" w:hAnsi="Times New Roman"/>
              </w:rPr>
              <w:t>особенности выступлений в различных жанрах, правила подготовки выступлений.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C5" w:rsidRPr="00F67771" w:rsidRDefault="005F5DC5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60A" w:rsidRDefault="0001360A" w:rsidP="0001360A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</w:t>
            </w:r>
          </w:p>
          <w:p w:rsidR="0001360A" w:rsidRDefault="0001360A" w:rsidP="0001360A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1</w:t>
            </w: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2,6</w:t>
            </w:r>
          </w:p>
          <w:p w:rsidR="0001360A" w:rsidRDefault="0001360A" w:rsidP="000136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2,6</w:t>
            </w:r>
          </w:p>
          <w:p w:rsidR="00B82921" w:rsidRPr="00F67771" w:rsidRDefault="00B82921" w:rsidP="00935325">
            <w:pPr>
              <w:rPr>
                <w:rFonts w:ascii="Times New Roman" w:hAnsi="Times New Roman"/>
                <w:sz w:val="24"/>
              </w:rPr>
            </w:pPr>
          </w:p>
          <w:p w:rsidR="00652312" w:rsidRDefault="00652312" w:rsidP="006523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</w:t>
            </w:r>
          </w:p>
          <w:p w:rsidR="00716300" w:rsidRDefault="00716300" w:rsidP="00716300">
            <w:pPr>
              <w:rPr>
                <w:rFonts w:ascii="Times New Roman" w:hAnsi="Times New Roman"/>
                <w:sz w:val="24"/>
              </w:rPr>
            </w:pPr>
          </w:p>
          <w:p w:rsidR="00652312" w:rsidRDefault="00652312" w:rsidP="006523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3,4,6</w:t>
            </w:r>
          </w:p>
          <w:p w:rsidR="00652312" w:rsidRDefault="00652312" w:rsidP="006523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2,6</w:t>
            </w:r>
          </w:p>
          <w:p w:rsidR="00652312" w:rsidRDefault="00652312" w:rsidP="006523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6</w:t>
            </w:r>
          </w:p>
          <w:p w:rsidR="00652312" w:rsidRPr="00716300" w:rsidRDefault="00652312" w:rsidP="007163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06" w:rsidRPr="00F67771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B06" w:rsidRPr="00F67771" w:rsidRDefault="00415B06" w:rsidP="00415B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B06" w:rsidRPr="00DD1321" w:rsidRDefault="00415B06" w:rsidP="003455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К</w:t>
      </w:r>
      <w:r w:rsidRPr="00114274">
        <w:rPr>
          <w:rFonts w:ascii="Times New Roman" w:hAnsi="Times New Roman"/>
          <w:b/>
          <w:sz w:val="24"/>
          <w:szCs w:val="28"/>
        </w:rPr>
        <w:t>онтрольные задания</w:t>
      </w:r>
      <w:r w:rsidRPr="00114274">
        <w:rPr>
          <w:b/>
          <w:sz w:val="24"/>
          <w:szCs w:val="28"/>
        </w:rPr>
        <w:t xml:space="preserve"> </w:t>
      </w:r>
    </w:p>
    <w:p w:rsidR="00A8437A" w:rsidRPr="00257DF8" w:rsidRDefault="00A8437A" w:rsidP="00A843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DF8">
        <w:rPr>
          <w:rFonts w:ascii="Times New Roman" w:hAnsi="Times New Roman"/>
          <w:b/>
          <w:sz w:val="28"/>
          <w:szCs w:val="28"/>
        </w:rPr>
        <w:t>КОНТРОЛЬНАЯ РАБОТА ПО ДИСЦИПЛИНЕ «РУССКИЙ ЯЗЫК И КУЛЬТУРА РЕЧИ»</w:t>
      </w:r>
    </w:p>
    <w:p w:rsidR="00A8437A" w:rsidRDefault="00A8437A" w:rsidP="00A843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DF8">
        <w:rPr>
          <w:rFonts w:ascii="Times New Roman" w:hAnsi="Times New Roman"/>
          <w:b/>
          <w:sz w:val="28"/>
          <w:szCs w:val="28"/>
        </w:rPr>
        <w:t>Вариант №1</w:t>
      </w:r>
    </w:p>
    <w:p w:rsidR="00A8437A" w:rsidRPr="00AE40DB" w:rsidRDefault="00A8437A" w:rsidP="00A8437A">
      <w:pPr>
        <w:pStyle w:val="a8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Выпишите слова и расставьте в них ударение.</w:t>
      </w:r>
    </w:p>
    <w:p w:rsidR="00A8437A" w:rsidRPr="00AE40DB" w:rsidRDefault="00A8437A" w:rsidP="00A8437A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E40DB">
        <w:rPr>
          <w:rFonts w:ascii="Times New Roman" w:hAnsi="Times New Roman"/>
          <w:sz w:val="28"/>
          <w:szCs w:val="28"/>
        </w:rPr>
        <w:t>Алфавит, агент, алкоголь, аристократия, апартаменты, аргументы, арест, диалог, диспансер, заплесневеть, звонишь, досуг, доллар, жалюзи, приняла, иначе, квартал, километр.</w:t>
      </w:r>
      <w:proofErr w:type="gramEnd"/>
    </w:p>
    <w:p w:rsidR="00A8437A" w:rsidRPr="00AE40DB" w:rsidRDefault="00A8437A" w:rsidP="00A8437A">
      <w:pPr>
        <w:pStyle w:val="a8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E40DB">
        <w:rPr>
          <w:rFonts w:ascii="Times New Roman" w:hAnsi="Times New Roman"/>
          <w:b/>
          <w:sz w:val="28"/>
          <w:szCs w:val="28"/>
        </w:rPr>
        <w:t>Определите причины лексических ошибок и устраните их.</w:t>
      </w:r>
    </w:p>
    <w:p w:rsidR="00A8437A" w:rsidRPr="00AE40DB" w:rsidRDefault="00A8437A" w:rsidP="00A8437A">
      <w:pPr>
        <w:pStyle w:val="a8"/>
        <w:numPr>
          <w:ilvl w:val="0"/>
          <w:numId w:val="22"/>
        </w:numPr>
        <w:ind w:left="0" w:firstLine="0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>Футбольные гурманы последние несколько месяцев находятся в предвкушении этого товарищеского матча, приуроченного ко Дню города. 2. Эти компьютеры просты в устройстве и дешевы по стоимости. 3.  Уже через несколько минут вокруг мертвой антилопы собирается целый консилиум пятнистых гиен, и каждая стремится получить свой кусок добычи. 4. Я тебя уже заждался ждать.</w:t>
      </w:r>
    </w:p>
    <w:p w:rsidR="00A8437A" w:rsidRPr="00AE40DB" w:rsidRDefault="00A8437A" w:rsidP="00A8437A">
      <w:pPr>
        <w:rPr>
          <w:rFonts w:ascii="Times New Roman" w:hAnsi="Times New Roman"/>
          <w:b/>
          <w:i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 xml:space="preserve">3. </w:t>
      </w:r>
      <w:r w:rsidRPr="00AE40DB">
        <w:rPr>
          <w:rFonts w:ascii="Times New Roman" w:hAnsi="Times New Roman"/>
          <w:b/>
          <w:sz w:val="28"/>
          <w:szCs w:val="28"/>
        </w:rPr>
        <w:t>Выберите правильный вариант словосочетаний, составьте с ними предложения.</w:t>
      </w:r>
    </w:p>
    <w:p w:rsidR="00A8437A" w:rsidRPr="00AE40DB" w:rsidRDefault="00A8437A" w:rsidP="00A8437A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 драйверы – установил драйвера</w:t>
      </w:r>
    </w:p>
    <w:p w:rsidR="00A8437A" w:rsidRPr="00AE40DB" w:rsidRDefault="00A8437A" w:rsidP="00A843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 xml:space="preserve">Пара </w:t>
      </w:r>
      <w:r w:rsidR="002B7763">
        <w:rPr>
          <w:rFonts w:ascii="Times New Roman" w:hAnsi="Times New Roman"/>
          <w:sz w:val="28"/>
          <w:szCs w:val="28"/>
        </w:rPr>
        <w:t xml:space="preserve">носок– </w:t>
      </w:r>
      <w:proofErr w:type="gramStart"/>
      <w:r w:rsidR="002B7763">
        <w:rPr>
          <w:rFonts w:ascii="Times New Roman" w:hAnsi="Times New Roman"/>
          <w:sz w:val="28"/>
          <w:szCs w:val="28"/>
        </w:rPr>
        <w:t>па</w:t>
      </w:r>
      <w:proofErr w:type="gramEnd"/>
      <w:r w:rsidR="002B7763">
        <w:rPr>
          <w:rFonts w:ascii="Times New Roman" w:hAnsi="Times New Roman"/>
          <w:sz w:val="28"/>
          <w:szCs w:val="28"/>
        </w:rPr>
        <w:t>ра носков</w:t>
      </w:r>
      <w:r w:rsidRPr="00AE40DB">
        <w:rPr>
          <w:rFonts w:ascii="Times New Roman" w:hAnsi="Times New Roman"/>
          <w:sz w:val="28"/>
          <w:szCs w:val="28"/>
        </w:rPr>
        <w:t xml:space="preserve">.  </w:t>
      </w:r>
    </w:p>
    <w:p w:rsidR="00A8437A" w:rsidRPr="00AE40DB" w:rsidRDefault="00A8437A" w:rsidP="00A843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lastRenderedPageBreak/>
        <w:t xml:space="preserve">Несколько </w:t>
      </w:r>
      <w:proofErr w:type="spellStart"/>
      <w:r w:rsidRPr="00AE40DB">
        <w:rPr>
          <w:rFonts w:ascii="Times New Roman" w:hAnsi="Times New Roman"/>
          <w:sz w:val="28"/>
          <w:szCs w:val="28"/>
        </w:rPr>
        <w:t>грузинов</w:t>
      </w:r>
      <w:proofErr w:type="spellEnd"/>
      <w:r w:rsidRPr="00AE40DB">
        <w:rPr>
          <w:rFonts w:ascii="Times New Roman" w:hAnsi="Times New Roman"/>
          <w:sz w:val="28"/>
          <w:szCs w:val="28"/>
        </w:rPr>
        <w:t xml:space="preserve"> – несколько грузин.</w:t>
      </w:r>
    </w:p>
    <w:p w:rsidR="00A8437A" w:rsidRPr="00AE40DB" w:rsidRDefault="00A8437A" w:rsidP="00A843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 xml:space="preserve">Много блюдец – много </w:t>
      </w:r>
      <w:proofErr w:type="spellStart"/>
      <w:r w:rsidRPr="00AE40DB">
        <w:rPr>
          <w:rFonts w:ascii="Times New Roman" w:hAnsi="Times New Roman"/>
          <w:sz w:val="28"/>
          <w:szCs w:val="28"/>
        </w:rPr>
        <w:t>блюдцев</w:t>
      </w:r>
      <w:proofErr w:type="spellEnd"/>
      <w:r w:rsidRPr="00AE40DB">
        <w:rPr>
          <w:rFonts w:ascii="Times New Roman" w:hAnsi="Times New Roman"/>
          <w:sz w:val="28"/>
          <w:szCs w:val="28"/>
        </w:rPr>
        <w:t>.</w:t>
      </w:r>
    </w:p>
    <w:p w:rsidR="00A8437A" w:rsidRPr="00AE40DB" w:rsidRDefault="00A8437A" w:rsidP="00A8437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>Ложи тетрадь – клади тетрадь.</w:t>
      </w:r>
    </w:p>
    <w:p w:rsidR="00A8437A" w:rsidRPr="00AE40DB" w:rsidRDefault="00A8437A" w:rsidP="00A8437A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4. Перепишите предложения, заменив числительные словами.</w:t>
      </w:r>
    </w:p>
    <w:p w:rsidR="00A8437A" w:rsidRPr="00AE40DB" w:rsidRDefault="00A8437A" w:rsidP="00A8437A">
      <w:pPr>
        <w:pStyle w:val="a8"/>
        <w:spacing w:after="0"/>
        <w:ind w:left="0"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AE40DB">
        <w:rPr>
          <w:rFonts w:ascii="Times New Roman" w:eastAsia="Times-Roman" w:hAnsi="Times New Roman"/>
          <w:sz w:val="28"/>
          <w:szCs w:val="28"/>
        </w:rPr>
        <w:t xml:space="preserve">Если к 289 прибавить 311, то получится ровно 600. </w:t>
      </w:r>
      <w:r w:rsidRPr="00AE40DB">
        <w:rPr>
          <w:rFonts w:ascii="Times New Roman" w:eastAsia="Times-Roman" w:hAnsi="Times New Roman"/>
          <w:b/>
          <w:sz w:val="28"/>
          <w:szCs w:val="28"/>
        </w:rPr>
        <w:t>2.</w:t>
      </w:r>
      <w:r w:rsidRPr="00AE40DB">
        <w:rPr>
          <w:rFonts w:ascii="Times New Roman" w:eastAsia="Times-Roman" w:hAnsi="Times New Roman"/>
          <w:sz w:val="28"/>
          <w:szCs w:val="28"/>
        </w:rPr>
        <w:t xml:space="preserve"> Фруктовый сад разбит на 590 гектарах. </w:t>
      </w:r>
      <w:r w:rsidRPr="00AE40DB">
        <w:rPr>
          <w:rFonts w:ascii="Times New Roman" w:eastAsia="Times-Roman" w:hAnsi="Times New Roman"/>
          <w:b/>
          <w:sz w:val="28"/>
          <w:szCs w:val="28"/>
        </w:rPr>
        <w:t>3.</w:t>
      </w:r>
      <w:r w:rsidRPr="00AE40DB">
        <w:rPr>
          <w:rFonts w:ascii="Times New Roman" w:eastAsia="Times-Roman" w:hAnsi="Times New Roman"/>
          <w:sz w:val="28"/>
          <w:szCs w:val="28"/>
        </w:rPr>
        <w:t xml:space="preserve"> Если из 2791 вычесть 1457, то останется 1334. </w:t>
      </w:r>
    </w:p>
    <w:p w:rsidR="00A8437A" w:rsidRPr="00AE40DB" w:rsidRDefault="00A8437A" w:rsidP="00A8437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eastAsia="Times-Roman" w:hAnsi="Times New Roman"/>
          <w:sz w:val="28"/>
          <w:szCs w:val="28"/>
        </w:rPr>
        <w:t xml:space="preserve">5. </w:t>
      </w:r>
      <w:r w:rsidRPr="00AE40DB">
        <w:rPr>
          <w:rFonts w:ascii="Times New Roman" w:hAnsi="Times New Roman"/>
          <w:b/>
          <w:sz w:val="28"/>
          <w:szCs w:val="28"/>
        </w:rPr>
        <w:t>Образуйте форму родительного падежа множественного числа следующих существительных.</w:t>
      </w:r>
    </w:p>
    <w:p w:rsidR="00A8437A" w:rsidRDefault="00A8437A" w:rsidP="00A8437A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E40DB">
        <w:rPr>
          <w:rFonts w:ascii="Times New Roman" w:hAnsi="Times New Roman"/>
          <w:sz w:val="28"/>
          <w:szCs w:val="28"/>
        </w:rPr>
        <w:t xml:space="preserve">Сапоги, туфли, чулки; консервы, макароны, шорты, </w:t>
      </w:r>
      <w:r>
        <w:rPr>
          <w:rFonts w:ascii="Times New Roman" w:hAnsi="Times New Roman"/>
          <w:sz w:val="28"/>
          <w:szCs w:val="28"/>
        </w:rPr>
        <w:t xml:space="preserve">антресоли, мандарины, помидоры, </w:t>
      </w:r>
      <w:r w:rsidRPr="00AE40DB">
        <w:rPr>
          <w:rFonts w:ascii="Times New Roman" w:hAnsi="Times New Roman"/>
          <w:sz w:val="28"/>
          <w:szCs w:val="28"/>
        </w:rPr>
        <w:t>яблоки; граммы; амперы, солдаты; карелы, цыгане; кухни, блюдца, места, щупальца.</w:t>
      </w:r>
      <w:proofErr w:type="gramEnd"/>
    </w:p>
    <w:p w:rsidR="00A8437A" w:rsidRPr="00D7645E" w:rsidRDefault="00A8437A" w:rsidP="00A8437A">
      <w:pPr>
        <w:ind w:firstLine="708"/>
        <w:rPr>
          <w:rFonts w:ascii="Times New Roman" w:hAnsi="Times New Roman"/>
          <w:b/>
          <w:sz w:val="28"/>
          <w:szCs w:val="28"/>
        </w:rPr>
      </w:pPr>
      <w:r w:rsidRPr="00D7645E">
        <w:rPr>
          <w:rFonts w:ascii="Times New Roman" w:hAnsi="Times New Roman"/>
          <w:b/>
          <w:sz w:val="28"/>
          <w:szCs w:val="28"/>
        </w:rPr>
        <w:t xml:space="preserve">6. Составьте письменное развернутое  суждение на </w:t>
      </w:r>
      <w:r>
        <w:rPr>
          <w:rFonts w:ascii="Times New Roman" w:hAnsi="Times New Roman"/>
          <w:b/>
          <w:sz w:val="28"/>
          <w:szCs w:val="28"/>
        </w:rPr>
        <w:t xml:space="preserve">один </w:t>
      </w:r>
      <w:r w:rsidRPr="00D7645E">
        <w:rPr>
          <w:rFonts w:ascii="Times New Roman" w:hAnsi="Times New Roman"/>
          <w:b/>
          <w:sz w:val="28"/>
          <w:szCs w:val="28"/>
        </w:rPr>
        <w:t xml:space="preserve">вопрос по выбору. Минимум – 15 предложений. </w:t>
      </w:r>
    </w:p>
    <w:p w:rsidR="00A8437A" w:rsidRPr="00BB1AAF" w:rsidRDefault="00A8437A" w:rsidP="00A8437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Расскажите о самом интересном месте в своем городе.</w:t>
      </w:r>
      <w:r w:rsidRPr="00BB1A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Б) </w:t>
      </w:r>
      <w:r w:rsidRPr="00BB1AAF">
        <w:rPr>
          <w:rFonts w:ascii="Times New Roman" w:hAnsi="Times New Roman"/>
          <w:sz w:val="28"/>
          <w:szCs w:val="28"/>
        </w:rPr>
        <w:t>Какой вы видите свою жизнь через 10 лет?</w:t>
      </w:r>
    </w:p>
    <w:p w:rsidR="00A8437A" w:rsidRDefault="00A8437A" w:rsidP="00A8437A"/>
    <w:p w:rsidR="00A8437A" w:rsidRDefault="00A8437A" w:rsidP="00A8437A"/>
    <w:p w:rsidR="00A8437A" w:rsidRDefault="00A8437A" w:rsidP="00A8437A">
      <w:r>
        <w:br w:type="page"/>
      </w:r>
    </w:p>
    <w:p w:rsidR="00A8437A" w:rsidRPr="00257DF8" w:rsidRDefault="00A8437A" w:rsidP="00A8437A">
      <w:pPr>
        <w:jc w:val="center"/>
        <w:rPr>
          <w:rFonts w:ascii="Times New Roman" w:hAnsi="Times New Roman"/>
          <w:b/>
          <w:sz w:val="28"/>
          <w:szCs w:val="28"/>
        </w:rPr>
      </w:pPr>
      <w:r w:rsidRPr="00257DF8">
        <w:rPr>
          <w:rFonts w:ascii="Times New Roman" w:hAnsi="Times New Roman"/>
          <w:b/>
          <w:sz w:val="28"/>
          <w:szCs w:val="28"/>
        </w:rPr>
        <w:lastRenderedPageBreak/>
        <w:t>КОНТРОЛЬНАЯ РАБОТА ПО ДИСЦИПЛИНЕ «РУССКИЙ ЯЗЫК И КУЛЬТУРА РЕЧИ»</w:t>
      </w:r>
    </w:p>
    <w:p w:rsidR="00A8437A" w:rsidRDefault="00A8437A" w:rsidP="00A84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№2</w:t>
      </w:r>
    </w:p>
    <w:p w:rsidR="00A8437A" w:rsidRPr="00AE40DB" w:rsidRDefault="00A8437A" w:rsidP="00A8437A">
      <w:pPr>
        <w:pStyle w:val="a8"/>
        <w:numPr>
          <w:ilvl w:val="0"/>
          <w:numId w:val="21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Выпишите слова и расставьте в них ударение.</w:t>
      </w:r>
    </w:p>
    <w:p w:rsidR="00A8437A" w:rsidRPr="00AE40DB" w:rsidRDefault="00A8437A" w:rsidP="00A8437A">
      <w:pPr>
        <w:pStyle w:val="a8"/>
        <w:ind w:left="284"/>
        <w:rPr>
          <w:rFonts w:ascii="Times New Roman" w:hAnsi="Times New Roman"/>
          <w:sz w:val="28"/>
          <w:szCs w:val="28"/>
        </w:rPr>
      </w:pPr>
      <w:proofErr w:type="gramStart"/>
      <w:r w:rsidRPr="00AE40DB">
        <w:rPr>
          <w:rFonts w:ascii="Times New Roman" w:hAnsi="Times New Roman"/>
          <w:sz w:val="28"/>
          <w:szCs w:val="28"/>
        </w:rPr>
        <w:t>Баловать, втридорога, газопровод, диспансер, жалюзи, поняла, каталог, квартал, красивее, маркетинг, недвижимость, начавший, обеспечение, облегчить, оптовый, отнятый, порты, туфля.</w:t>
      </w:r>
      <w:proofErr w:type="gramEnd"/>
    </w:p>
    <w:p w:rsidR="00A8437A" w:rsidRPr="00AE40DB" w:rsidRDefault="00A8437A" w:rsidP="00A8437A">
      <w:pPr>
        <w:pStyle w:val="a8"/>
        <w:ind w:left="284" w:hanging="284"/>
        <w:rPr>
          <w:rFonts w:ascii="Times New Roman" w:hAnsi="Times New Roman"/>
          <w:sz w:val="28"/>
          <w:szCs w:val="28"/>
        </w:rPr>
      </w:pPr>
    </w:p>
    <w:p w:rsidR="00A8437A" w:rsidRPr="00AE40DB" w:rsidRDefault="00A8437A" w:rsidP="00A8437A">
      <w:pPr>
        <w:pStyle w:val="a8"/>
        <w:numPr>
          <w:ilvl w:val="0"/>
          <w:numId w:val="21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Определите причины лексических ошибок и устраните их.</w:t>
      </w:r>
    </w:p>
    <w:p w:rsidR="00A8437A" w:rsidRPr="00BC4E27" w:rsidRDefault="00A8437A" w:rsidP="00A8437A">
      <w:pPr>
        <w:pStyle w:val="a8"/>
        <w:numPr>
          <w:ilvl w:val="0"/>
          <w:numId w:val="23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BC4E27">
        <w:rPr>
          <w:rFonts w:ascii="Times New Roman" w:hAnsi="Times New Roman"/>
          <w:sz w:val="28"/>
          <w:szCs w:val="28"/>
        </w:rPr>
        <w:t xml:space="preserve">Это будет позволять не только держать отрасль на плаву, но и направлять ее в нужном направлении. 2. После ухода начальника беседа вновь возобновилась. 3. В прошлом году выдался неурожайный год. 4. </w:t>
      </w:r>
      <w:r>
        <w:rPr>
          <w:rFonts w:ascii="Times New Roman" w:hAnsi="Times New Roman"/>
          <w:sz w:val="28"/>
          <w:szCs w:val="28"/>
        </w:rPr>
        <w:t>Коллеги по работе преподнесли памятный сувенир.</w:t>
      </w:r>
    </w:p>
    <w:p w:rsidR="00A8437A" w:rsidRPr="00AE40DB" w:rsidRDefault="00A8437A" w:rsidP="00A8437A">
      <w:pPr>
        <w:pStyle w:val="a8"/>
        <w:numPr>
          <w:ilvl w:val="0"/>
          <w:numId w:val="21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Выберите правильный вариант словосочетаний, составьте с ними предложения.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принтеры</w:t>
      </w:r>
      <w:r w:rsidR="002B776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новые</w:t>
      </w:r>
      <w:r w:rsidR="002B7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принтера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>Пять помидор – пять помидоров.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 xml:space="preserve">Пара чулок – пара </w:t>
      </w:r>
      <w:proofErr w:type="spellStart"/>
      <w:r w:rsidRPr="00AE40DB">
        <w:rPr>
          <w:rFonts w:ascii="Times New Roman" w:hAnsi="Times New Roman"/>
          <w:sz w:val="28"/>
          <w:szCs w:val="28"/>
        </w:rPr>
        <w:t>чулков</w:t>
      </w:r>
      <w:proofErr w:type="spellEnd"/>
      <w:r w:rsidRPr="00AE40DB">
        <w:rPr>
          <w:rFonts w:ascii="Times New Roman" w:hAnsi="Times New Roman"/>
          <w:sz w:val="28"/>
          <w:szCs w:val="28"/>
        </w:rPr>
        <w:t>.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E40DB">
        <w:rPr>
          <w:rFonts w:ascii="Times New Roman" w:hAnsi="Times New Roman"/>
          <w:sz w:val="28"/>
          <w:szCs w:val="28"/>
        </w:rPr>
        <w:t xml:space="preserve">Много яблок – много </w:t>
      </w:r>
      <w:proofErr w:type="spellStart"/>
      <w:r w:rsidRPr="00AE40DB">
        <w:rPr>
          <w:rFonts w:ascii="Times New Roman" w:hAnsi="Times New Roman"/>
          <w:sz w:val="28"/>
          <w:szCs w:val="28"/>
        </w:rPr>
        <w:t>яблоков</w:t>
      </w:r>
      <w:proofErr w:type="spellEnd"/>
      <w:r w:rsidRPr="00AE40DB">
        <w:rPr>
          <w:rFonts w:ascii="Times New Roman" w:hAnsi="Times New Roman"/>
          <w:sz w:val="28"/>
          <w:szCs w:val="28"/>
        </w:rPr>
        <w:t>.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0DB">
        <w:rPr>
          <w:rFonts w:ascii="Times New Roman" w:hAnsi="Times New Roman"/>
          <w:sz w:val="28"/>
          <w:szCs w:val="28"/>
        </w:rPr>
        <w:t>Покладено</w:t>
      </w:r>
      <w:proofErr w:type="spellEnd"/>
      <w:r w:rsidRPr="00AE40DB">
        <w:rPr>
          <w:rFonts w:ascii="Times New Roman" w:hAnsi="Times New Roman"/>
          <w:sz w:val="28"/>
          <w:szCs w:val="28"/>
        </w:rPr>
        <w:t xml:space="preserve"> здесь – положено здесь.</w:t>
      </w:r>
    </w:p>
    <w:p w:rsidR="00A8437A" w:rsidRPr="00AE40DB" w:rsidRDefault="00A8437A" w:rsidP="00A8437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DB">
        <w:rPr>
          <w:rFonts w:ascii="Times New Roman" w:hAnsi="Times New Roman"/>
          <w:sz w:val="28"/>
          <w:szCs w:val="28"/>
        </w:rPr>
        <w:t>Двое подруг</w:t>
      </w:r>
      <w:proofErr w:type="gramEnd"/>
      <w:r w:rsidRPr="00AE40DB">
        <w:rPr>
          <w:rFonts w:ascii="Times New Roman" w:hAnsi="Times New Roman"/>
          <w:sz w:val="28"/>
          <w:szCs w:val="28"/>
        </w:rPr>
        <w:t xml:space="preserve"> – две подруги.</w:t>
      </w:r>
    </w:p>
    <w:p w:rsidR="00A8437A" w:rsidRPr="00AE40DB" w:rsidRDefault="00A8437A" w:rsidP="00A8437A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8437A" w:rsidRPr="00AE40DB" w:rsidRDefault="00A8437A" w:rsidP="00A8437A">
      <w:pPr>
        <w:pStyle w:val="a8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Перепишите предложения, заменив числительные словами.</w:t>
      </w:r>
    </w:p>
    <w:p w:rsidR="00A8437A" w:rsidRPr="00AE40DB" w:rsidRDefault="00A8437A" w:rsidP="00A8437A">
      <w:pPr>
        <w:pStyle w:val="a8"/>
        <w:numPr>
          <w:ilvl w:val="0"/>
          <w:numId w:val="24"/>
        </w:numPr>
        <w:spacing w:after="0"/>
        <w:ind w:left="284" w:hanging="284"/>
        <w:jc w:val="both"/>
        <w:rPr>
          <w:rFonts w:ascii="Times New Roman" w:eastAsia="Times-Roman" w:hAnsi="Times New Roman"/>
          <w:sz w:val="28"/>
          <w:szCs w:val="28"/>
        </w:rPr>
      </w:pPr>
      <w:r w:rsidRPr="00AE40DB">
        <w:rPr>
          <w:rFonts w:ascii="Times New Roman" w:eastAsia="Times-Roman" w:hAnsi="Times New Roman"/>
          <w:sz w:val="28"/>
          <w:szCs w:val="28"/>
        </w:rPr>
        <w:t>Прибыл океанский лайнер с 1485 пассажирами.</w:t>
      </w:r>
      <w:r w:rsidRPr="00AE40DB">
        <w:rPr>
          <w:rFonts w:ascii="Times New Roman" w:eastAsia="Times-Roman" w:hAnsi="Times New Roman"/>
          <w:b/>
          <w:sz w:val="28"/>
          <w:szCs w:val="28"/>
        </w:rPr>
        <w:t xml:space="preserve"> 2.</w:t>
      </w:r>
      <w:r w:rsidRPr="00AE40DB">
        <w:rPr>
          <w:rFonts w:ascii="Times New Roman" w:eastAsia="Times-Roman" w:hAnsi="Times New Roman"/>
          <w:sz w:val="28"/>
          <w:szCs w:val="28"/>
        </w:rPr>
        <w:t xml:space="preserve"> Школьная библиотека пополнилась в этом году 570 книгами.</w:t>
      </w:r>
      <w:r w:rsidRPr="00AE40DB">
        <w:rPr>
          <w:rFonts w:ascii="Times New Roman" w:eastAsia="Times-Roman" w:hAnsi="Times New Roman"/>
          <w:b/>
          <w:sz w:val="28"/>
          <w:szCs w:val="28"/>
        </w:rPr>
        <w:t xml:space="preserve"> 3. </w:t>
      </w:r>
      <w:r w:rsidRPr="00AE40DB">
        <w:rPr>
          <w:rFonts w:ascii="Times New Roman" w:eastAsia="Times-Roman" w:hAnsi="Times New Roman"/>
          <w:sz w:val="28"/>
          <w:szCs w:val="28"/>
        </w:rPr>
        <w:t>Сколько получится, если к 11968 прибавить 16374.</w:t>
      </w:r>
    </w:p>
    <w:p w:rsidR="00A8437A" w:rsidRPr="00AE40DB" w:rsidRDefault="00A8437A" w:rsidP="00A8437A">
      <w:pPr>
        <w:pStyle w:val="a8"/>
        <w:spacing w:after="0"/>
        <w:ind w:left="284" w:hanging="284"/>
        <w:jc w:val="both"/>
        <w:rPr>
          <w:rFonts w:ascii="Times New Roman" w:eastAsia="Times-Roman" w:hAnsi="Times New Roman"/>
          <w:sz w:val="28"/>
          <w:szCs w:val="28"/>
        </w:rPr>
      </w:pPr>
    </w:p>
    <w:p w:rsidR="00A8437A" w:rsidRPr="00AE40DB" w:rsidRDefault="00A8437A" w:rsidP="00A8437A">
      <w:pPr>
        <w:pStyle w:val="ac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E40DB">
        <w:rPr>
          <w:rFonts w:ascii="Times New Roman" w:hAnsi="Times New Roman"/>
          <w:b/>
          <w:sz w:val="28"/>
          <w:szCs w:val="28"/>
        </w:rPr>
        <w:t>Образуйте форму родительного падежа множественного числа следующих существительных.</w:t>
      </w:r>
    </w:p>
    <w:p w:rsidR="00A8437A" w:rsidRDefault="00A8437A" w:rsidP="00A8437A">
      <w:pPr>
        <w:pStyle w:val="a8"/>
        <w:shd w:val="clear" w:color="auto" w:fill="FFFFFF"/>
        <w:tabs>
          <w:tab w:val="left" w:pos="298"/>
          <w:tab w:val="left" w:pos="113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DB">
        <w:rPr>
          <w:rFonts w:ascii="Times New Roman" w:hAnsi="Times New Roman"/>
          <w:spacing w:val="-8"/>
          <w:sz w:val="28"/>
          <w:szCs w:val="28"/>
        </w:rPr>
        <w:t>К</w:t>
      </w:r>
      <w:r w:rsidRPr="00AE40DB">
        <w:rPr>
          <w:rFonts w:ascii="Times New Roman" w:hAnsi="Times New Roman"/>
          <w:sz w:val="28"/>
          <w:szCs w:val="28"/>
        </w:rPr>
        <w:t>еды, носки, погоны, джинсы, лыжи, очки, ясли; апельсины, бананы, лимоны, ватты, килограммы, партизаны, армяне, таджики, брызги, вафли, свечи, воскресенья.</w:t>
      </w:r>
      <w:proofErr w:type="gramEnd"/>
    </w:p>
    <w:p w:rsidR="00A8437A" w:rsidRPr="00D7645E" w:rsidRDefault="00A8437A" w:rsidP="00A8437A">
      <w:pPr>
        <w:ind w:firstLine="708"/>
        <w:rPr>
          <w:rFonts w:ascii="Times New Roman" w:hAnsi="Times New Roman"/>
          <w:b/>
          <w:sz w:val="28"/>
          <w:szCs w:val="28"/>
        </w:rPr>
      </w:pPr>
      <w:r w:rsidRPr="00D7645E">
        <w:rPr>
          <w:rFonts w:ascii="Times New Roman" w:hAnsi="Times New Roman"/>
          <w:b/>
          <w:sz w:val="28"/>
          <w:szCs w:val="28"/>
        </w:rPr>
        <w:t xml:space="preserve">6. Составьте письменное развернутое  суждение на вопрос по выбору. Минимум – 15 предложений. </w:t>
      </w:r>
    </w:p>
    <w:p w:rsidR="00415B06" w:rsidRDefault="00A8437A" w:rsidP="00A843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B1AAF">
        <w:rPr>
          <w:rFonts w:ascii="Times New Roman" w:hAnsi="Times New Roman"/>
          <w:sz w:val="28"/>
          <w:szCs w:val="28"/>
        </w:rPr>
        <w:t>Какую профессию вы считаете для себя идеальной и почему?</w:t>
      </w:r>
      <w:r>
        <w:rPr>
          <w:rFonts w:ascii="Times New Roman" w:hAnsi="Times New Roman"/>
          <w:sz w:val="28"/>
          <w:szCs w:val="28"/>
        </w:rPr>
        <w:br/>
        <w:t>Б) Кого можно назвать несгибаемым человеком и почему?</w:t>
      </w:r>
    </w:p>
    <w:p w:rsidR="00F67771" w:rsidRPr="00DE7F5F" w:rsidRDefault="00F67771" w:rsidP="00F67771">
      <w:pPr>
        <w:pStyle w:val="a9"/>
        <w:ind w:left="900"/>
        <w:rPr>
          <w:rFonts w:ascii="Arial" w:hAnsi="Arial" w:cs="Arial"/>
          <w:color w:val="000000"/>
          <w:szCs w:val="28"/>
        </w:rPr>
      </w:pPr>
    </w:p>
    <w:p w:rsidR="00415B06" w:rsidRDefault="00415B06" w:rsidP="00415B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B06" w:rsidRPr="007F6EE8" w:rsidRDefault="00415B06" w:rsidP="003455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EE8">
        <w:rPr>
          <w:rFonts w:ascii="Times New Roman" w:hAnsi="Times New Roman"/>
          <w:b/>
          <w:sz w:val="24"/>
          <w:szCs w:val="24"/>
        </w:rPr>
        <w:t>Описание показателей и критериев оценивания, описание шкал оценивания</w:t>
      </w:r>
    </w:p>
    <w:p w:rsidR="00FE4D55" w:rsidRPr="007F6EE8" w:rsidRDefault="00FE4D55" w:rsidP="00415B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127"/>
        <w:gridCol w:w="4961"/>
      </w:tblGrid>
      <w:tr w:rsidR="00415B06" w:rsidRPr="007F6EE8" w:rsidTr="0087004A">
        <w:trPr>
          <w:trHeight w:val="264"/>
        </w:trPr>
        <w:tc>
          <w:tcPr>
            <w:tcW w:w="2278" w:type="dxa"/>
            <w:shd w:val="clear" w:color="auto" w:fill="FFFFFF"/>
            <w:vAlign w:val="center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t>Критерии</w:t>
            </w:r>
          </w:p>
        </w:tc>
      </w:tr>
      <w:tr w:rsidR="00415B06" w:rsidRPr="007F6EE8" w:rsidTr="0087004A">
        <w:trPr>
          <w:trHeight w:val="2428"/>
        </w:trPr>
        <w:tc>
          <w:tcPr>
            <w:tcW w:w="2278" w:type="dxa"/>
            <w:shd w:val="clear" w:color="auto" w:fill="FFFFFF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t>Отлично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415B06" w:rsidRPr="006E7FD4" w:rsidRDefault="00415B06" w:rsidP="003455CE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7FD4">
              <w:rPr>
                <w:rStyle w:val="3"/>
                <w:sz w:val="24"/>
                <w:szCs w:val="24"/>
                <w:u w:val="none"/>
              </w:rPr>
              <w:t xml:space="preserve">Полнота и правильность </w:t>
            </w:r>
            <w:r w:rsidR="00AB64FD">
              <w:rPr>
                <w:rStyle w:val="3"/>
                <w:sz w:val="24"/>
                <w:szCs w:val="24"/>
                <w:u w:val="none"/>
              </w:rPr>
              <w:t>выполнения</w:t>
            </w:r>
            <w:r w:rsidRPr="006E7FD4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A8437A">
              <w:rPr>
                <w:rStyle w:val="3"/>
                <w:sz w:val="24"/>
                <w:szCs w:val="24"/>
                <w:u w:val="none"/>
              </w:rPr>
              <w:t>заданий</w:t>
            </w:r>
          </w:p>
          <w:p w:rsidR="00415B06" w:rsidRPr="006E7FD4" w:rsidRDefault="00415B06" w:rsidP="003455CE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7FD4">
              <w:rPr>
                <w:rStyle w:val="3"/>
                <w:sz w:val="24"/>
                <w:szCs w:val="24"/>
                <w:u w:val="none"/>
              </w:rPr>
              <w:t>Самостоятельность ответа;</w:t>
            </w:r>
          </w:p>
          <w:p w:rsidR="00415B06" w:rsidRPr="006E7FD4" w:rsidRDefault="00415B06" w:rsidP="003455CE">
            <w:pPr>
              <w:pStyle w:val="6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7FD4">
              <w:rPr>
                <w:rStyle w:val="3"/>
                <w:sz w:val="24"/>
                <w:szCs w:val="24"/>
                <w:u w:val="none"/>
              </w:rPr>
              <w:t>Культура речи;</w:t>
            </w:r>
          </w:p>
          <w:p w:rsidR="00415B06" w:rsidRPr="007F6EE8" w:rsidRDefault="00415B06" w:rsidP="00F6786A">
            <w:pPr>
              <w:pStyle w:val="6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6F5EB1" w:rsidRPr="006F5EB1" w:rsidRDefault="006F5EB1" w:rsidP="006F5EB1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rStyle w:val="3"/>
                <w:sz w:val="24"/>
                <w:szCs w:val="24"/>
                <w:u w:val="none"/>
              </w:rPr>
            </w:pPr>
            <w:r w:rsidRPr="006F5EB1">
              <w:rPr>
                <w:rStyle w:val="3"/>
                <w:sz w:val="24"/>
                <w:szCs w:val="24"/>
                <w:u w:val="none"/>
              </w:rPr>
              <w:t>Дан полный, в логической последовательности развернутый письменный ответ</w:t>
            </w:r>
            <w:r w:rsidR="00A8437A">
              <w:rPr>
                <w:rStyle w:val="3"/>
                <w:sz w:val="24"/>
                <w:szCs w:val="24"/>
                <w:u w:val="none"/>
              </w:rPr>
              <w:t xml:space="preserve"> на поставленные</w:t>
            </w:r>
            <w:r>
              <w:rPr>
                <w:rStyle w:val="3"/>
                <w:sz w:val="24"/>
                <w:szCs w:val="24"/>
                <w:u w:val="none"/>
              </w:rPr>
              <w:t xml:space="preserve"> вопрос</w:t>
            </w:r>
            <w:r w:rsidR="00A8437A">
              <w:rPr>
                <w:rStyle w:val="3"/>
                <w:sz w:val="24"/>
                <w:szCs w:val="24"/>
                <w:u w:val="none"/>
              </w:rPr>
              <w:t>ы</w:t>
            </w:r>
            <w:r>
              <w:rPr>
                <w:rStyle w:val="3"/>
                <w:sz w:val="24"/>
                <w:szCs w:val="24"/>
                <w:u w:val="none"/>
              </w:rPr>
              <w:t xml:space="preserve">, где студент </w:t>
            </w:r>
            <w:r w:rsidRPr="006F5EB1">
              <w:rPr>
                <w:rStyle w:val="3"/>
                <w:sz w:val="24"/>
                <w:szCs w:val="24"/>
                <w:u w:val="none"/>
              </w:rPr>
              <w:t xml:space="preserve">продемонстрировал знания предмета в полном объеме учебной программы, достаточно глубоко осмысливает дисциплину, решил предложенные практические задания без ошибок. </w:t>
            </w:r>
            <w:r w:rsidR="00A8437A">
              <w:rPr>
                <w:rStyle w:val="3"/>
                <w:sz w:val="24"/>
                <w:szCs w:val="24"/>
                <w:u w:val="none"/>
              </w:rPr>
              <w:t>Развернутое суждение</w:t>
            </w:r>
            <w:r>
              <w:rPr>
                <w:rStyle w:val="3"/>
                <w:sz w:val="24"/>
                <w:szCs w:val="24"/>
                <w:u w:val="none"/>
              </w:rPr>
              <w:t xml:space="preserve"> высказывание обладает цельной структурой. </w:t>
            </w:r>
          </w:p>
          <w:p w:rsidR="00415B06" w:rsidRPr="007F6EE8" w:rsidRDefault="006F5EB1" w:rsidP="009C5111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При выполнении письменного задания</w:t>
            </w:r>
            <w:r w:rsidR="009C5111">
              <w:rPr>
                <w:rStyle w:val="3"/>
                <w:sz w:val="24"/>
                <w:szCs w:val="24"/>
                <w:u w:val="none"/>
              </w:rPr>
              <w:t xml:space="preserve"> допущено не более 2</w:t>
            </w:r>
            <w:r w:rsidRPr="006F5EB1">
              <w:rPr>
                <w:rStyle w:val="3"/>
                <w:sz w:val="24"/>
                <w:szCs w:val="24"/>
                <w:u w:val="none"/>
              </w:rPr>
              <w:t xml:space="preserve"> </w:t>
            </w:r>
            <w:r>
              <w:rPr>
                <w:rStyle w:val="3"/>
                <w:sz w:val="24"/>
                <w:szCs w:val="24"/>
                <w:u w:val="none"/>
              </w:rPr>
              <w:t>речевой/синтаксической/орфографической/</w:t>
            </w:r>
            <w:r w:rsidRPr="006F5EB1">
              <w:rPr>
                <w:rStyle w:val="3"/>
                <w:sz w:val="24"/>
                <w:szCs w:val="24"/>
                <w:u w:val="none"/>
              </w:rPr>
              <w:t xml:space="preserve"> пунктуационных </w:t>
            </w:r>
            <w:r>
              <w:rPr>
                <w:rStyle w:val="3"/>
                <w:sz w:val="24"/>
                <w:szCs w:val="24"/>
                <w:u w:val="none"/>
              </w:rPr>
              <w:t xml:space="preserve">ошибок (в зависимости от типа задания), соблюдены нормы языка. </w:t>
            </w:r>
            <w:r w:rsidR="009C5111">
              <w:rPr>
                <w:rStyle w:val="3"/>
                <w:sz w:val="24"/>
                <w:szCs w:val="24"/>
                <w:u w:val="none"/>
              </w:rPr>
              <w:t>С</w:t>
            </w:r>
            <w:r>
              <w:rPr>
                <w:rStyle w:val="3"/>
                <w:sz w:val="24"/>
                <w:szCs w:val="24"/>
                <w:u w:val="none"/>
              </w:rPr>
              <w:t>тудент соблюдает речевые, грамматические и этические нормы</w:t>
            </w:r>
            <w:r w:rsidR="009C5111">
              <w:rPr>
                <w:rStyle w:val="3"/>
                <w:sz w:val="24"/>
                <w:szCs w:val="24"/>
                <w:u w:val="none"/>
              </w:rPr>
              <w:t xml:space="preserve"> при развернутом ответе на вопрос</w:t>
            </w:r>
            <w:r w:rsidRPr="006F5EB1">
              <w:rPr>
                <w:rStyle w:val="3"/>
                <w:sz w:val="24"/>
                <w:szCs w:val="24"/>
                <w:u w:val="none"/>
              </w:rPr>
              <w:t xml:space="preserve"> </w:t>
            </w:r>
          </w:p>
        </w:tc>
      </w:tr>
      <w:tr w:rsidR="00415B06" w:rsidRPr="007F6EE8" w:rsidTr="0087004A">
        <w:trPr>
          <w:trHeight w:val="2789"/>
        </w:trPr>
        <w:tc>
          <w:tcPr>
            <w:tcW w:w="2278" w:type="dxa"/>
            <w:shd w:val="clear" w:color="auto" w:fill="FFFFFF"/>
          </w:tcPr>
          <w:p w:rsidR="00415B06" w:rsidRPr="00DE3DF1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3DF1">
              <w:rPr>
                <w:sz w:val="24"/>
                <w:szCs w:val="24"/>
              </w:rPr>
              <w:t>Хорошо</w:t>
            </w:r>
          </w:p>
          <w:p w:rsidR="00415B06" w:rsidRPr="00DE3DF1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5B06" w:rsidRPr="00DE3DF1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6F5EB1" w:rsidRPr="00DE3DF1" w:rsidRDefault="009F5BD2" w:rsidP="006F5EB1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rStyle w:val="3"/>
                <w:sz w:val="24"/>
                <w:szCs w:val="24"/>
                <w:u w:val="none"/>
              </w:rPr>
            </w:pPr>
            <w:r>
              <w:rPr>
                <w:rStyle w:val="3"/>
                <w:sz w:val="24"/>
                <w:szCs w:val="24"/>
                <w:u w:val="none"/>
              </w:rPr>
              <w:t>С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тудент </w:t>
            </w:r>
            <w:r>
              <w:rPr>
                <w:rStyle w:val="3"/>
                <w:sz w:val="24"/>
                <w:szCs w:val="24"/>
                <w:u w:val="none"/>
              </w:rPr>
              <w:t>при выполнении письменных заданий</w:t>
            </w:r>
            <w:r w:rsidRPr="00DE3DF1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демонстрирует знания, приобретенные на лекционных и практических занятиях, а также полученные посредством изучения обязательных учебных материалов по курсу, </w:t>
            </w:r>
          </w:p>
          <w:p w:rsidR="006F5EB1" w:rsidRPr="00DE3DF1" w:rsidRDefault="006F5EB1" w:rsidP="006F5EB1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rStyle w:val="3"/>
                <w:sz w:val="24"/>
                <w:szCs w:val="24"/>
                <w:u w:val="none"/>
              </w:rPr>
            </w:pPr>
            <w:r w:rsidRPr="00DE3DF1">
              <w:rPr>
                <w:rStyle w:val="3"/>
                <w:sz w:val="24"/>
                <w:szCs w:val="24"/>
                <w:u w:val="none"/>
              </w:rPr>
              <w:t xml:space="preserve">Задание выполнено самостоятельно. </w:t>
            </w:r>
          </w:p>
          <w:p w:rsidR="00415B06" w:rsidRPr="00DE3DF1" w:rsidRDefault="008E0E2A" w:rsidP="008E0E2A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При выполнении письменных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 задани</w:t>
            </w:r>
            <w:r>
              <w:rPr>
                <w:rStyle w:val="3"/>
                <w:sz w:val="24"/>
                <w:szCs w:val="24"/>
                <w:u w:val="none"/>
              </w:rPr>
              <w:t>й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 допущено не более </w:t>
            </w:r>
            <w:r w:rsidR="00603C9B">
              <w:rPr>
                <w:rStyle w:val="3"/>
                <w:sz w:val="24"/>
                <w:szCs w:val="24"/>
                <w:u w:val="none"/>
              </w:rPr>
              <w:t>2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 речевой/синтаксической/орфографической/ пунктуационных ошибок (в зависимости от типа задания), соблюдены нормы языка. При </w:t>
            </w:r>
            <w:r w:rsidR="00603C9B">
              <w:rPr>
                <w:rStyle w:val="3"/>
                <w:sz w:val="24"/>
                <w:szCs w:val="24"/>
                <w:u w:val="none"/>
              </w:rPr>
              <w:t xml:space="preserve">развернутом 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ответе на вопрос студент допустил </w:t>
            </w:r>
            <w:r w:rsidR="00603C9B">
              <w:rPr>
                <w:rStyle w:val="3"/>
                <w:sz w:val="24"/>
                <w:szCs w:val="24"/>
                <w:u w:val="none"/>
              </w:rPr>
              <w:t>не более 2-х недочетов</w:t>
            </w:r>
            <w:r w:rsidR="006F5EB1" w:rsidRPr="00DE3DF1">
              <w:rPr>
                <w:rStyle w:val="3"/>
                <w:sz w:val="24"/>
                <w:szCs w:val="24"/>
                <w:u w:val="none"/>
              </w:rPr>
              <w:t xml:space="preserve"> в речевых, грамматических и этических нормах.</w:t>
            </w:r>
          </w:p>
        </w:tc>
      </w:tr>
      <w:tr w:rsidR="00415B06" w:rsidRPr="007F6EE8" w:rsidTr="0087004A">
        <w:trPr>
          <w:trHeight w:val="1549"/>
        </w:trPr>
        <w:tc>
          <w:tcPr>
            <w:tcW w:w="2278" w:type="dxa"/>
            <w:shd w:val="clear" w:color="auto" w:fill="FFFFFF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t>Удовлетворительно</w:t>
            </w:r>
          </w:p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15B06" w:rsidRPr="007F6EE8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415B06" w:rsidRPr="007F6EE8" w:rsidRDefault="00415B06" w:rsidP="00530DCD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6E7FD4">
              <w:rPr>
                <w:rStyle w:val="3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</w:t>
            </w:r>
            <w:r w:rsidR="00CC05A9">
              <w:rPr>
                <w:rStyle w:val="3"/>
                <w:sz w:val="24"/>
                <w:szCs w:val="24"/>
                <w:u w:val="none"/>
              </w:rPr>
              <w:t>.</w:t>
            </w:r>
            <w:r w:rsidRPr="006E7FD4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6E7FD4">
              <w:rPr>
                <w:rStyle w:val="3"/>
                <w:sz w:val="24"/>
                <w:szCs w:val="24"/>
                <w:u w:val="none"/>
              </w:rPr>
              <w:t xml:space="preserve">В работе допущено </w:t>
            </w:r>
            <w:r w:rsidR="00FD1841">
              <w:rPr>
                <w:rStyle w:val="3"/>
                <w:sz w:val="24"/>
                <w:szCs w:val="24"/>
                <w:u w:val="none"/>
              </w:rPr>
              <w:t>3-4</w:t>
            </w:r>
            <w:r w:rsidR="006E7FD4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FD1841">
              <w:rPr>
                <w:rStyle w:val="3"/>
                <w:sz w:val="24"/>
                <w:szCs w:val="24"/>
                <w:u w:val="none"/>
              </w:rPr>
              <w:t>речевых</w:t>
            </w:r>
            <w:r w:rsidR="00FD1841" w:rsidRPr="00DE3DF1">
              <w:rPr>
                <w:rStyle w:val="3"/>
                <w:sz w:val="24"/>
                <w:szCs w:val="24"/>
                <w:u w:val="none"/>
              </w:rPr>
              <w:t>/с</w:t>
            </w:r>
            <w:r w:rsidR="00FD1841">
              <w:rPr>
                <w:rStyle w:val="3"/>
                <w:sz w:val="24"/>
                <w:szCs w:val="24"/>
                <w:u w:val="none"/>
              </w:rPr>
              <w:t>интаксических</w:t>
            </w:r>
            <w:r w:rsidR="00FD1841" w:rsidRPr="00DE3DF1">
              <w:rPr>
                <w:rStyle w:val="3"/>
                <w:sz w:val="24"/>
                <w:szCs w:val="24"/>
                <w:u w:val="none"/>
              </w:rPr>
              <w:t>/орфографи</w:t>
            </w:r>
            <w:r w:rsidR="00FD1841">
              <w:rPr>
                <w:rStyle w:val="3"/>
                <w:sz w:val="24"/>
                <w:szCs w:val="24"/>
                <w:u w:val="none"/>
              </w:rPr>
              <w:t>ческих</w:t>
            </w:r>
            <w:r w:rsidR="00FD1841" w:rsidRPr="00DE3DF1">
              <w:rPr>
                <w:rStyle w:val="3"/>
                <w:sz w:val="24"/>
                <w:szCs w:val="24"/>
                <w:u w:val="none"/>
              </w:rPr>
              <w:t>/ пунктуационных ошибок (в зависимости от типа задания)</w:t>
            </w:r>
            <w:r w:rsidR="00FD1841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6E7FD4">
              <w:rPr>
                <w:rStyle w:val="3"/>
                <w:sz w:val="24"/>
                <w:szCs w:val="24"/>
                <w:u w:val="none"/>
              </w:rPr>
              <w:t>ошибки.</w:t>
            </w:r>
            <w:r w:rsidR="00FD1841">
              <w:rPr>
                <w:rStyle w:val="3"/>
                <w:sz w:val="24"/>
                <w:szCs w:val="24"/>
                <w:u w:val="none"/>
              </w:rPr>
              <w:t xml:space="preserve"> </w:t>
            </w:r>
            <w:r w:rsidR="00FD1841" w:rsidRPr="00DE3DF1">
              <w:rPr>
                <w:rStyle w:val="3"/>
                <w:sz w:val="24"/>
                <w:szCs w:val="24"/>
                <w:u w:val="none"/>
              </w:rPr>
              <w:t xml:space="preserve">При ответе на устный вопрос студент </w:t>
            </w:r>
            <w:r w:rsidR="00FD1841">
              <w:rPr>
                <w:rStyle w:val="3"/>
                <w:sz w:val="24"/>
                <w:szCs w:val="24"/>
                <w:u w:val="none"/>
              </w:rPr>
              <w:t xml:space="preserve">допускает </w:t>
            </w:r>
            <w:r w:rsidR="00530DCD">
              <w:rPr>
                <w:rStyle w:val="3"/>
                <w:sz w:val="24"/>
                <w:szCs w:val="24"/>
                <w:u w:val="none"/>
              </w:rPr>
              <w:t xml:space="preserve">не более 3-х </w:t>
            </w:r>
            <w:r w:rsidR="00FD1841">
              <w:rPr>
                <w:rStyle w:val="3"/>
                <w:sz w:val="24"/>
                <w:szCs w:val="24"/>
                <w:u w:val="none"/>
              </w:rPr>
              <w:t>грубы</w:t>
            </w:r>
            <w:r w:rsidR="00530DCD">
              <w:rPr>
                <w:rStyle w:val="3"/>
                <w:sz w:val="24"/>
                <w:szCs w:val="24"/>
                <w:u w:val="none"/>
              </w:rPr>
              <w:t>х ошибок</w:t>
            </w:r>
            <w:r w:rsidR="00FD1841" w:rsidRPr="00DE3DF1">
              <w:rPr>
                <w:rStyle w:val="3"/>
                <w:sz w:val="24"/>
                <w:szCs w:val="24"/>
                <w:u w:val="none"/>
              </w:rPr>
              <w:t xml:space="preserve"> в речевых, грамматических и этических нормах.</w:t>
            </w:r>
          </w:p>
        </w:tc>
      </w:tr>
      <w:tr w:rsidR="00415B06" w:rsidRPr="007F6EE8" w:rsidTr="0087004A">
        <w:trPr>
          <w:trHeight w:val="3263"/>
        </w:trPr>
        <w:tc>
          <w:tcPr>
            <w:tcW w:w="2278" w:type="dxa"/>
            <w:shd w:val="clear" w:color="auto" w:fill="FFFFFF"/>
          </w:tcPr>
          <w:p w:rsidR="00415B06" w:rsidRPr="007F6EE8" w:rsidRDefault="00415B06" w:rsidP="000245EB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EE8">
              <w:rPr>
                <w:sz w:val="24"/>
                <w:szCs w:val="24"/>
              </w:rPr>
              <w:lastRenderedPageBreak/>
              <w:t>Неудовлетвори</w:t>
            </w:r>
            <w:r w:rsidRPr="007F6EE8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127" w:type="dxa"/>
            <w:vMerge/>
            <w:shd w:val="clear" w:color="auto" w:fill="FFFFFF"/>
          </w:tcPr>
          <w:p w:rsidR="00415B06" w:rsidRPr="007F6EE8" w:rsidRDefault="00415B06" w:rsidP="0002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0D5A7B" w:rsidRPr="007F6EE8" w:rsidRDefault="00415B06" w:rsidP="006644E2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6E7FD4">
              <w:rPr>
                <w:rStyle w:val="3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</w:t>
            </w:r>
            <w:r w:rsidR="00732B3B" w:rsidRPr="006E7FD4">
              <w:rPr>
                <w:rStyle w:val="3"/>
                <w:sz w:val="24"/>
                <w:szCs w:val="24"/>
                <w:u w:val="none"/>
              </w:rPr>
              <w:t>большим количеством ошибок</w:t>
            </w:r>
            <w:r w:rsidRPr="006E7FD4">
              <w:rPr>
                <w:rStyle w:val="3"/>
                <w:sz w:val="24"/>
                <w:szCs w:val="24"/>
                <w:u w:val="none"/>
              </w:rPr>
              <w:t>, незнанием основных вопросов теории, несформированными навыками анализа явлений, процессов, Выводы по</w:t>
            </w:r>
            <w:r w:rsidR="006E7FD4">
              <w:rPr>
                <w:rStyle w:val="3"/>
                <w:sz w:val="24"/>
                <w:szCs w:val="24"/>
                <w:u w:val="none"/>
              </w:rPr>
              <w:t xml:space="preserve">верхностны. </w:t>
            </w:r>
            <w:r w:rsidR="006644E2">
              <w:rPr>
                <w:rStyle w:val="3"/>
                <w:sz w:val="24"/>
                <w:szCs w:val="24"/>
                <w:u w:val="none"/>
              </w:rPr>
              <w:t xml:space="preserve">Ответ на развернутый ответ не дан. </w:t>
            </w:r>
            <w:r w:rsidR="000D5A7B">
              <w:rPr>
                <w:rStyle w:val="3"/>
                <w:sz w:val="24"/>
                <w:szCs w:val="24"/>
                <w:u w:val="none"/>
              </w:rPr>
              <w:t>В работе допущено более 4-х речевых</w:t>
            </w:r>
            <w:r w:rsidR="000D5A7B" w:rsidRPr="00DE3DF1">
              <w:rPr>
                <w:rStyle w:val="3"/>
                <w:sz w:val="24"/>
                <w:szCs w:val="24"/>
                <w:u w:val="none"/>
              </w:rPr>
              <w:t>/с</w:t>
            </w:r>
            <w:r w:rsidR="000D5A7B">
              <w:rPr>
                <w:rStyle w:val="3"/>
                <w:sz w:val="24"/>
                <w:szCs w:val="24"/>
                <w:u w:val="none"/>
              </w:rPr>
              <w:t>интаксических</w:t>
            </w:r>
            <w:r w:rsidR="000D5A7B" w:rsidRPr="00DE3DF1">
              <w:rPr>
                <w:rStyle w:val="3"/>
                <w:sz w:val="24"/>
                <w:szCs w:val="24"/>
                <w:u w:val="none"/>
              </w:rPr>
              <w:t>/орфографи</w:t>
            </w:r>
            <w:r w:rsidR="000D5A7B">
              <w:rPr>
                <w:rStyle w:val="3"/>
                <w:sz w:val="24"/>
                <w:szCs w:val="24"/>
                <w:u w:val="none"/>
              </w:rPr>
              <w:t>ческих</w:t>
            </w:r>
            <w:r w:rsidR="000D5A7B" w:rsidRPr="00DE3DF1">
              <w:rPr>
                <w:rStyle w:val="3"/>
                <w:sz w:val="24"/>
                <w:szCs w:val="24"/>
                <w:u w:val="none"/>
              </w:rPr>
              <w:t>/ пунктуационных ошибок (в зависимости от типа задания)</w:t>
            </w:r>
            <w:r w:rsidR="000D5A7B">
              <w:rPr>
                <w:rStyle w:val="3"/>
                <w:sz w:val="24"/>
                <w:szCs w:val="24"/>
                <w:u w:val="none"/>
              </w:rPr>
              <w:t xml:space="preserve"> ошибки</w:t>
            </w:r>
            <w:r w:rsidR="006644E2">
              <w:rPr>
                <w:rStyle w:val="3"/>
                <w:sz w:val="24"/>
                <w:szCs w:val="24"/>
                <w:u w:val="none"/>
              </w:rPr>
              <w:t>, а также выявлено 4 и более грубых ошибок</w:t>
            </w:r>
            <w:r w:rsidR="006644E2" w:rsidRPr="00DE3DF1">
              <w:rPr>
                <w:rStyle w:val="3"/>
                <w:sz w:val="24"/>
                <w:szCs w:val="24"/>
                <w:u w:val="none"/>
              </w:rPr>
              <w:t xml:space="preserve"> в речевых, грамматических и этических нормах</w:t>
            </w:r>
            <w:r w:rsidR="006644E2">
              <w:rPr>
                <w:rStyle w:val="3"/>
                <w:sz w:val="24"/>
                <w:szCs w:val="24"/>
                <w:u w:val="none"/>
              </w:rPr>
              <w:t xml:space="preserve"> при развернутом ответе на вопрос</w:t>
            </w:r>
          </w:p>
        </w:tc>
      </w:tr>
    </w:tbl>
    <w:p w:rsidR="001E6038" w:rsidRDefault="001E6038"/>
    <w:sectPr w:rsidR="001E6038" w:rsidSect="001E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9E0"/>
    <w:multiLevelType w:val="hybridMultilevel"/>
    <w:tmpl w:val="DD083350"/>
    <w:lvl w:ilvl="0" w:tplc="9D984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7641C7"/>
    <w:multiLevelType w:val="multilevel"/>
    <w:tmpl w:val="1A2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5F8E"/>
    <w:multiLevelType w:val="hybridMultilevel"/>
    <w:tmpl w:val="C070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A11"/>
    <w:multiLevelType w:val="hybridMultilevel"/>
    <w:tmpl w:val="47C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E92"/>
    <w:multiLevelType w:val="hybridMultilevel"/>
    <w:tmpl w:val="16A6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D64"/>
    <w:multiLevelType w:val="multilevel"/>
    <w:tmpl w:val="2FC4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E59CF"/>
    <w:multiLevelType w:val="hybridMultilevel"/>
    <w:tmpl w:val="DD083350"/>
    <w:lvl w:ilvl="0" w:tplc="9D984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745D2E"/>
    <w:multiLevelType w:val="hybridMultilevel"/>
    <w:tmpl w:val="25F20FAA"/>
    <w:lvl w:ilvl="0" w:tplc="541E58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C865A7C"/>
    <w:multiLevelType w:val="hybridMultilevel"/>
    <w:tmpl w:val="DDE4F758"/>
    <w:lvl w:ilvl="0" w:tplc="F8323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5823"/>
    <w:multiLevelType w:val="multilevel"/>
    <w:tmpl w:val="1A2E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7FA0"/>
    <w:multiLevelType w:val="hybridMultilevel"/>
    <w:tmpl w:val="C070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3F4F"/>
    <w:multiLevelType w:val="hybridMultilevel"/>
    <w:tmpl w:val="0B38C1A0"/>
    <w:lvl w:ilvl="0" w:tplc="9D02D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3D0A"/>
    <w:multiLevelType w:val="hybridMultilevel"/>
    <w:tmpl w:val="66ECCF3A"/>
    <w:lvl w:ilvl="0" w:tplc="642A136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D41292"/>
    <w:multiLevelType w:val="hybridMultilevel"/>
    <w:tmpl w:val="779C02DA"/>
    <w:lvl w:ilvl="0" w:tplc="54000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40E"/>
    <w:multiLevelType w:val="hybridMultilevel"/>
    <w:tmpl w:val="FDBEE606"/>
    <w:lvl w:ilvl="0" w:tplc="42E4A2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E5B29"/>
    <w:multiLevelType w:val="hybridMultilevel"/>
    <w:tmpl w:val="162A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D5350"/>
    <w:multiLevelType w:val="hybridMultilevel"/>
    <w:tmpl w:val="C65A2614"/>
    <w:lvl w:ilvl="0" w:tplc="1B26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87DC5"/>
    <w:multiLevelType w:val="hybridMultilevel"/>
    <w:tmpl w:val="559E015A"/>
    <w:lvl w:ilvl="0" w:tplc="E1DE8C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F7429ED"/>
    <w:multiLevelType w:val="hybridMultilevel"/>
    <w:tmpl w:val="874869E6"/>
    <w:lvl w:ilvl="0" w:tplc="DDBADC2E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744BB1"/>
    <w:multiLevelType w:val="hybridMultilevel"/>
    <w:tmpl w:val="73306648"/>
    <w:lvl w:ilvl="0" w:tplc="9D02D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61C75"/>
    <w:multiLevelType w:val="hybridMultilevel"/>
    <w:tmpl w:val="D704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55827"/>
    <w:multiLevelType w:val="hybridMultilevel"/>
    <w:tmpl w:val="296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856F84"/>
    <w:multiLevelType w:val="hybridMultilevel"/>
    <w:tmpl w:val="BBD2DB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4"/>
  </w:num>
  <w:num w:numId="5">
    <w:abstractNumId w:val="11"/>
  </w:num>
  <w:num w:numId="6">
    <w:abstractNumId w:val="5"/>
  </w:num>
  <w:num w:numId="7">
    <w:abstractNumId w:val="20"/>
  </w:num>
  <w:num w:numId="8">
    <w:abstractNumId w:val="9"/>
  </w:num>
  <w:num w:numId="9">
    <w:abstractNumId w:val="22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21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 w:numId="21">
    <w:abstractNumId w:val="10"/>
  </w:num>
  <w:num w:numId="22">
    <w:abstractNumId w:val="16"/>
  </w:num>
  <w:num w:numId="23">
    <w:abstractNumId w:val="12"/>
  </w:num>
  <w:num w:numId="24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B06"/>
    <w:rsid w:val="0001360A"/>
    <w:rsid w:val="00033B97"/>
    <w:rsid w:val="000D2835"/>
    <w:rsid w:val="000D5A7B"/>
    <w:rsid w:val="000E3111"/>
    <w:rsid w:val="000F1D01"/>
    <w:rsid w:val="000F3B7B"/>
    <w:rsid w:val="000F533B"/>
    <w:rsid w:val="00102547"/>
    <w:rsid w:val="00180635"/>
    <w:rsid w:val="00182046"/>
    <w:rsid w:val="00186739"/>
    <w:rsid w:val="001C6B35"/>
    <w:rsid w:val="001D6D43"/>
    <w:rsid w:val="001E6038"/>
    <w:rsid w:val="002911FF"/>
    <w:rsid w:val="002B7763"/>
    <w:rsid w:val="0031040B"/>
    <w:rsid w:val="003455CE"/>
    <w:rsid w:val="003511C8"/>
    <w:rsid w:val="00415B06"/>
    <w:rsid w:val="00447735"/>
    <w:rsid w:val="005215AE"/>
    <w:rsid w:val="005222D2"/>
    <w:rsid w:val="00530DCD"/>
    <w:rsid w:val="00532CFE"/>
    <w:rsid w:val="005B509B"/>
    <w:rsid w:val="005E7542"/>
    <w:rsid w:val="005F1029"/>
    <w:rsid w:val="005F5DC5"/>
    <w:rsid w:val="00603C9B"/>
    <w:rsid w:val="00652312"/>
    <w:rsid w:val="006644E2"/>
    <w:rsid w:val="00666E26"/>
    <w:rsid w:val="006E7FD4"/>
    <w:rsid w:val="006F5EB1"/>
    <w:rsid w:val="00716300"/>
    <w:rsid w:val="00732B3B"/>
    <w:rsid w:val="007662E2"/>
    <w:rsid w:val="00833B34"/>
    <w:rsid w:val="0087004A"/>
    <w:rsid w:val="00880DBC"/>
    <w:rsid w:val="008C585D"/>
    <w:rsid w:val="008D4063"/>
    <w:rsid w:val="008E0E2A"/>
    <w:rsid w:val="008E4D1B"/>
    <w:rsid w:val="00926913"/>
    <w:rsid w:val="00935325"/>
    <w:rsid w:val="009570DD"/>
    <w:rsid w:val="009A4792"/>
    <w:rsid w:val="009A7008"/>
    <w:rsid w:val="009C1802"/>
    <w:rsid w:val="009C5111"/>
    <w:rsid w:val="009F5BD2"/>
    <w:rsid w:val="00A1517F"/>
    <w:rsid w:val="00A233C0"/>
    <w:rsid w:val="00A45DED"/>
    <w:rsid w:val="00A51F28"/>
    <w:rsid w:val="00A8437A"/>
    <w:rsid w:val="00AB64FD"/>
    <w:rsid w:val="00AC1BD2"/>
    <w:rsid w:val="00B42466"/>
    <w:rsid w:val="00B578B5"/>
    <w:rsid w:val="00B82921"/>
    <w:rsid w:val="00BE6517"/>
    <w:rsid w:val="00BF7A0E"/>
    <w:rsid w:val="00C008B3"/>
    <w:rsid w:val="00C52DC4"/>
    <w:rsid w:val="00C75F09"/>
    <w:rsid w:val="00CA4D00"/>
    <w:rsid w:val="00CC05A9"/>
    <w:rsid w:val="00CC54EF"/>
    <w:rsid w:val="00D70254"/>
    <w:rsid w:val="00DB5C87"/>
    <w:rsid w:val="00DC2F44"/>
    <w:rsid w:val="00DE3DF1"/>
    <w:rsid w:val="00E02D49"/>
    <w:rsid w:val="00E03FA9"/>
    <w:rsid w:val="00E83567"/>
    <w:rsid w:val="00E87153"/>
    <w:rsid w:val="00EB1F78"/>
    <w:rsid w:val="00ED59D7"/>
    <w:rsid w:val="00F00D67"/>
    <w:rsid w:val="00F170D7"/>
    <w:rsid w:val="00F24EDF"/>
    <w:rsid w:val="00F67771"/>
    <w:rsid w:val="00F6786A"/>
    <w:rsid w:val="00F95384"/>
    <w:rsid w:val="00FD1841"/>
    <w:rsid w:val="00FD2229"/>
    <w:rsid w:val="00FE4D55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5B06"/>
    <w:pPr>
      <w:spacing w:after="0" w:line="36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15B0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15B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3"/>
    <w:rsid w:val="00415B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5">
    <w:name w:val="Основной текст + Полужирный"/>
    <w:rsid w:val="00415B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 + Не полужирный;Курсив"/>
    <w:rsid w:val="00415B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rsid w:val="0041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">
    <w:name w:val="Основной текст6"/>
    <w:basedOn w:val="a"/>
    <w:rsid w:val="00415B06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/>
      <w:lang w:eastAsia="ru-RU" w:bidi="ru-RU"/>
    </w:rPr>
  </w:style>
  <w:style w:type="character" w:customStyle="1" w:styleId="5">
    <w:name w:val="Основной текст (5)"/>
    <w:rsid w:val="00415B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F00D6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00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00D67"/>
  </w:style>
  <w:style w:type="paragraph" w:customStyle="1" w:styleId="1">
    <w:name w:val="Обычный1"/>
    <w:rsid w:val="00F6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666E26"/>
    <w:rPr>
      <w:i/>
      <w:iCs/>
    </w:rPr>
  </w:style>
  <w:style w:type="character" w:styleId="ab">
    <w:name w:val="Hyperlink"/>
    <w:basedOn w:val="a0"/>
    <w:uiPriority w:val="99"/>
    <w:semiHidden/>
    <w:unhideWhenUsed/>
    <w:rsid w:val="00666E26"/>
    <w:rPr>
      <w:color w:val="0000FF"/>
      <w:u w:val="single"/>
    </w:rPr>
  </w:style>
  <w:style w:type="paragraph" w:styleId="ac">
    <w:name w:val="No Spacing"/>
    <w:basedOn w:val="a"/>
    <w:uiPriority w:val="1"/>
    <w:qFormat/>
    <w:rsid w:val="00A8437A"/>
    <w:pPr>
      <w:spacing w:after="0" w:line="240" w:lineRule="auto"/>
    </w:pPr>
    <w:rPr>
      <w:rFonts w:eastAsia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Силина АС</cp:lastModifiedBy>
  <cp:revision>21</cp:revision>
  <cp:lastPrinted>2022-03-03T09:45:00Z</cp:lastPrinted>
  <dcterms:created xsi:type="dcterms:W3CDTF">2023-02-01T08:41:00Z</dcterms:created>
  <dcterms:modified xsi:type="dcterms:W3CDTF">2023-02-03T11:31:00Z</dcterms:modified>
</cp:coreProperties>
</file>