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EE" w:rsidRPr="00451568" w:rsidRDefault="000B0CEE" w:rsidP="00076A39">
      <w:pPr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ПЕТРОЗАВОДСКИЙ КООПЕРАТИВНЫЙ ТЕХНИКУМ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 xml:space="preserve">185660 Республика Карелия </w:t>
      </w:r>
      <w:proofErr w:type="gramStart"/>
      <w:r w:rsidRPr="00451568">
        <w:rPr>
          <w:b/>
        </w:rPr>
        <w:t>г</w:t>
      </w:r>
      <w:proofErr w:type="gramEnd"/>
      <w:r w:rsidRPr="00451568">
        <w:rPr>
          <w:b/>
        </w:rPr>
        <w:t>. Петрозаводск, пр. Первомайский, 1-А,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тел./факс (8-814 -2) 70-22-73, E-mail cit@koopteh.oneqo.ru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0B0CEE" w:rsidRPr="00451568" w:rsidRDefault="0071108B" w:rsidP="000B0CEE">
      <w:pPr>
        <w:ind w:left="1080"/>
        <w:jc w:val="center"/>
        <w:rPr>
          <w:b/>
        </w:rPr>
      </w:pPr>
      <w:r w:rsidRPr="0071108B"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0B0CEE" w:rsidRPr="00451568" w:rsidTr="002861F9">
        <w:tc>
          <w:tcPr>
            <w:tcW w:w="4219" w:type="dxa"/>
          </w:tcPr>
          <w:p w:rsidR="00676011" w:rsidRPr="00451568" w:rsidRDefault="00676011" w:rsidP="00676011">
            <w:r w:rsidRPr="00451568">
              <w:t>СОГЛАСОВАНО</w:t>
            </w:r>
          </w:p>
          <w:p w:rsidR="00676011" w:rsidRPr="00451568" w:rsidRDefault="00676011" w:rsidP="00676011">
            <w:r w:rsidRPr="00451568">
              <w:t>На педагогическом совете</w:t>
            </w:r>
          </w:p>
          <w:p w:rsidR="00676011" w:rsidRPr="009C2E8F" w:rsidRDefault="00676011" w:rsidP="00676011">
            <w:r w:rsidRPr="00451568">
              <w:t>Протокол №</w:t>
            </w:r>
            <w:r>
              <w:t xml:space="preserve"> 96</w:t>
            </w:r>
          </w:p>
          <w:p w:rsidR="00676011" w:rsidRPr="00451568" w:rsidRDefault="00676011" w:rsidP="00676011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0B0CEE" w:rsidRPr="00451568" w:rsidRDefault="000B0CEE" w:rsidP="002861F9"/>
        </w:tc>
        <w:tc>
          <w:tcPr>
            <w:tcW w:w="5103" w:type="dxa"/>
          </w:tcPr>
          <w:p w:rsidR="000B0CEE" w:rsidRPr="00451568" w:rsidRDefault="000B0CEE" w:rsidP="002861F9">
            <w:pPr>
              <w:jc w:val="right"/>
            </w:pPr>
            <w:r w:rsidRPr="00451568">
              <w:t>УТВЕРЖДАЮ</w:t>
            </w:r>
          </w:p>
          <w:p w:rsidR="000B0CEE" w:rsidRPr="00451568" w:rsidRDefault="000B0CEE" w:rsidP="002861F9">
            <w:pPr>
              <w:jc w:val="right"/>
            </w:pPr>
            <w:r w:rsidRPr="00451568">
              <w:t>Директор ЧПОУ ПКТК</w:t>
            </w:r>
          </w:p>
          <w:p w:rsidR="000B0CEE" w:rsidRPr="00451568" w:rsidRDefault="000B0CEE" w:rsidP="002861F9">
            <w:pPr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А.С.Майорова</w:t>
            </w:r>
            <w:proofErr w:type="spellEnd"/>
          </w:p>
          <w:p w:rsidR="000B0CEE" w:rsidRPr="00451568" w:rsidRDefault="000B0CEE" w:rsidP="002861F9">
            <w:pPr>
              <w:jc w:val="right"/>
            </w:pPr>
            <w:r w:rsidRPr="00451568">
              <w:t>«____»_______________ 202</w:t>
            </w:r>
            <w:r w:rsidR="00B653A4">
              <w:t xml:space="preserve">2 </w:t>
            </w:r>
            <w:r w:rsidRPr="00451568">
              <w:t>г.</w:t>
            </w:r>
          </w:p>
          <w:p w:rsidR="000B0CEE" w:rsidRPr="00451568" w:rsidRDefault="000B0CEE" w:rsidP="002861F9"/>
        </w:tc>
      </w:tr>
    </w:tbl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326786" w:rsidP="000B0CE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0B0CEE" w:rsidRPr="00451568">
        <w:rPr>
          <w:b/>
          <w:sz w:val="28"/>
        </w:rPr>
        <w:t>ПРОГРАММА ДИСЦИПЛИНЫ</w:t>
      </w:r>
    </w:p>
    <w:p w:rsidR="000B0CEE" w:rsidRPr="00451568" w:rsidRDefault="000B0CEE" w:rsidP="000B0CEE">
      <w:pPr>
        <w:spacing w:line="360" w:lineRule="auto"/>
        <w:jc w:val="center"/>
        <w:rPr>
          <w:b/>
          <w:sz w:val="28"/>
          <w:szCs w:val="28"/>
        </w:rPr>
      </w:pPr>
    </w:p>
    <w:p w:rsidR="000B0CEE" w:rsidRPr="000B0CEE" w:rsidRDefault="000B0CEE" w:rsidP="000B0CEE">
      <w:pPr>
        <w:spacing w:line="360" w:lineRule="auto"/>
        <w:jc w:val="center"/>
        <w:rPr>
          <w:b/>
          <w:sz w:val="28"/>
          <w:szCs w:val="28"/>
        </w:rPr>
      </w:pPr>
      <w:r w:rsidRPr="000B0CEE">
        <w:rPr>
          <w:b/>
          <w:sz w:val="28"/>
          <w:szCs w:val="28"/>
        </w:rPr>
        <w:t>МАТЕМАТИКА</w:t>
      </w:r>
    </w:p>
    <w:p w:rsidR="000B0CEE" w:rsidRPr="00451568" w:rsidRDefault="000B0CEE" w:rsidP="000B0CEE">
      <w:pPr>
        <w:spacing w:line="360" w:lineRule="auto"/>
        <w:jc w:val="center"/>
        <w:rPr>
          <w:b/>
        </w:rPr>
      </w:pPr>
    </w:p>
    <w:p w:rsidR="000B0CEE" w:rsidRPr="00451568" w:rsidRDefault="000B0CEE" w:rsidP="000B0CEE">
      <w:pPr>
        <w:jc w:val="center"/>
      </w:pPr>
      <w:proofErr w:type="gramStart"/>
      <w:r w:rsidRPr="00451568">
        <w:t>Составлена</w:t>
      </w:r>
      <w:proofErr w:type="gramEnd"/>
      <w:r w:rsidRPr="00451568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B0CEE" w:rsidRPr="00451568" w:rsidRDefault="000B0CEE" w:rsidP="000B0CEE">
      <w:pPr>
        <w:jc w:val="center"/>
      </w:pPr>
    </w:p>
    <w:p w:rsidR="000B0CEE" w:rsidRPr="00DE14D9" w:rsidRDefault="00076A39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21.02.05</w:t>
      </w:r>
      <w:r w:rsidR="000B0CEE" w:rsidRPr="00DE14D9">
        <w:rPr>
          <w:bCs/>
          <w:lang w:eastAsia="ar-SA"/>
        </w:rPr>
        <w:t xml:space="preserve"> «</w:t>
      </w:r>
      <w:r>
        <w:rPr>
          <w:bCs/>
          <w:lang w:eastAsia="ar-SA"/>
        </w:rPr>
        <w:t>Земельно-имущественные отношения</w:t>
      </w:r>
      <w:r w:rsidR="000B0CEE" w:rsidRPr="00DE14D9">
        <w:rPr>
          <w:bCs/>
          <w:lang w:eastAsia="ar-SA"/>
        </w:rPr>
        <w:t>»</w:t>
      </w:r>
    </w:p>
    <w:bookmarkEnd w:id="0"/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/>
    <w:p w:rsidR="000B0CEE" w:rsidRPr="00451568" w:rsidRDefault="000B0CEE" w:rsidP="000B0CEE">
      <w:pPr>
        <w:jc w:val="center"/>
      </w:pPr>
      <w:r w:rsidRPr="00451568">
        <w:t>г. Петрозаводск, 202</w:t>
      </w:r>
      <w:r w:rsidR="00B653A4">
        <w:t>2</w:t>
      </w:r>
      <w:r w:rsidRPr="00451568">
        <w:t xml:space="preserve"> г.</w:t>
      </w:r>
    </w:p>
    <w:p w:rsidR="000B0CEE" w:rsidRDefault="000B0CEE" w:rsidP="000B0CEE">
      <w:pPr>
        <w:rPr>
          <w:b/>
          <w:sz w:val="28"/>
        </w:rPr>
      </w:pPr>
    </w:p>
    <w:p w:rsidR="000B0CEE" w:rsidRDefault="000B0CEE" w:rsidP="000B0CEE">
      <w:pPr>
        <w:rPr>
          <w:b/>
          <w:sz w:val="28"/>
        </w:rPr>
      </w:pPr>
    </w:p>
    <w:p w:rsidR="000B0CEE" w:rsidRPr="005D7152" w:rsidRDefault="000B0CEE" w:rsidP="000B0CEE">
      <w:pPr>
        <w:suppressAutoHyphens/>
        <w:adjustRightInd w:val="0"/>
        <w:jc w:val="center"/>
        <w:rPr>
          <w:caps/>
        </w:rPr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928"/>
        <w:gridCol w:w="4394"/>
      </w:tblGrid>
      <w:tr w:rsidR="000B0CEE" w:rsidRPr="00451568" w:rsidTr="00676011">
        <w:tc>
          <w:tcPr>
            <w:tcW w:w="4928" w:type="dxa"/>
          </w:tcPr>
          <w:p w:rsidR="00676011" w:rsidRDefault="00676011" w:rsidP="00676011">
            <w:pPr>
              <w:spacing w:line="276" w:lineRule="auto"/>
            </w:pPr>
            <w:r>
              <w:t>Рассмотрено на заседании методической цикловой комиссии естественнонаучных протокол № от «_____»_____________2022 г.</w:t>
            </w:r>
          </w:p>
          <w:p w:rsidR="00676011" w:rsidRDefault="00676011" w:rsidP="00676011">
            <w:pPr>
              <w:spacing w:line="276" w:lineRule="auto"/>
            </w:pPr>
            <w:r>
              <w:t>Председатель МЦК А.П. Берников</w:t>
            </w:r>
          </w:p>
          <w:p w:rsidR="00676011" w:rsidRDefault="00676011" w:rsidP="00676011">
            <w:pPr>
              <w:spacing w:line="276" w:lineRule="auto"/>
            </w:pPr>
            <w:r>
              <w:t>__________________</w:t>
            </w:r>
          </w:p>
          <w:p w:rsidR="000B0CEE" w:rsidRPr="00451568" w:rsidRDefault="000B0CEE" w:rsidP="002861F9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0B0CEE" w:rsidRPr="00451568" w:rsidRDefault="000B0CEE" w:rsidP="002861F9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0B0CEE" w:rsidRPr="00451568" w:rsidRDefault="000B0CEE" w:rsidP="002861F9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0B0CEE" w:rsidRPr="00451568" w:rsidRDefault="000B0CEE" w:rsidP="002861F9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0B0CEE" w:rsidRPr="00451568" w:rsidRDefault="000B0CEE" w:rsidP="002861F9">
            <w:pPr>
              <w:spacing w:line="276" w:lineRule="auto"/>
              <w:jc w:val="right"/>
            </w:pPr>
            <w:r w:rsidRPr="00451568">
              <w:t>«____»_________________ 202</w:t>
            </w:r>
            <w:r w:rsidR="00B653A4">
              <w:t xml:space="preserve">2 </w:t>
            </w:r>
            <w:r w:rsidRPr="00451568">
              <w:t>г.</w:t>
            </w:r>
          </w:p>
          <w:p w:rsidR="000B0CEE" w:rsidRPr="00451568" w:rsidRDefault="000B0CEE" w:rsidP="002861F9">
            <w:pPr>
              <w:spacing w:line="276" w:lineRule="auto"/>
              <w:jc w:val="right"/>
            </w:pPr>
          </w:p>
        </w:tc>
      </w:tr>
    </w:tbl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P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 w:rsidRPr="005D7152">
        <w:t xml:space="preserve">Программа дисциплины </w:t>
      </w:r>
      <w:r>
        <w:t>«</w:t>
      </w:r>
      <w:r w:rsidR="004D3578">
        <w:t>Математика</w:t>
      </w:r>
      <w:r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076A39" w:rsidRPr="00076A39">
        <w:t>21.02.05 «Земельно-имущественные отношения»</w:t>
      </w:r>
      <w:r w:rsidR="00076A39">
        <w:t>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676011">
        <w:t xml:space="preserve"> </w:t>
      </w:r>
      <w:proofErr w:type="spellStart"/>
      <w:r w:rsidR="004D3578">
        <w:t>Щепетова</w:t>
      </w:r>
      <w:proofErr w:type="spellEnd"/>
      <w:r w:rsidR="004D3578">
        <w:t xml:space="preserve"> Е.В.</w:t>
      </w:r>
      <w:r w:rsidRPr="005D7152">
        <w:t xml:space="preserve"> - преподаватель ЧПОУПКТК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AC6B70" w:rsidRDefault="00383068" w:rsidP="00AC6B70">
      <w:r>
        <w:br w:type="page"/>
      </w: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</w:p>
    <w:p w:rsidR="007147E7" w:rsidRPr="00D4357A" w:rsidRDefault="00634DB8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  <w:r w:rsidRPr="00D4357A">
        <w:rPr>
          <w:rFonts w:eastAsia="Calibri"/>
          <w:b/>
          <w:sz w:val="28"/>
          <w:szCs w:val="28"/>
        </w:rPr>
        <w:t>Математика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7147E7" w:rsidRPr="00DD303F" w:rsidRDefault="00DD303F" w:rsidP="00DB07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</w:rPr>
      </w:pPr>
      <w:r>
        <w:t>П</w:t>
      </w:r>
      <w:r w:rsidR="00634DB8" w:rsidRPr="00DD303F"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DB070E" w:rsidRPr="00DB070E">
        <w:t>21.02.05 «Земельно-имущественные отношения»</w:t>
      </w:r>
      <w:r w:rsidR="00DB070E">
        <w:t>.</w:t>
      </w: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 подготовки специалистов среднего звена:</w:t>
      </w:r>
    </w:p>
    <w:p w:rsidR="007147E7" w:rsidRP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</w:rPr>
      </w:pPr>
      <w:r>
        <w:rPr>
          <w:rFonts w:eastAsia="Calibri"/>
        </w:rPr>
        <w:t>Д</w:t>
      </w:r>
      <w:r w:rsidR="007147E7" w:rsidRPr="00DD303F">
        <w:rPr>
          <w:rFonts w:eastAsia="Calibri"/>
        </w:rPr>
        <w:t xml:space="preserve">исциплина </w:t>
      </w:r>
      <w:r w:rsidR="006D4E16">
        <w:rPr>
          <w:rFonts w:eastAsia="Calibri"/>
        </w:rPr>
        <w:t>«</w:t>
      </w:r>
      <w:r w:rsidR="007147E7" w:rsidRPr="00DD303F">
        <w:rPr>
          <w:rFonts w:eastAsia="Calibri"/>
        </w:rPr>
        <w:t>Математика</w:t>
      </w:r>
      <w:r w:rsidR="006D4E16">
        <w:rPr>
          <w:rFonts w:eastAsia="Calibri"/>
        </w:rPr>
        <w:t>»</w:t>
      </w:r>
      <w:r w:rsidR="007147E7" w:rsidRPr="00DD303F">
        <w:rPr>
          <w:rFonts w:eastAsia="Calibri"/>
        </w:rPr>
        <w:t xml:space="preserve"> входит в дисциплины математического и естественнонаучного цикла учебного плана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Pr="00DD303F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 xml:space="preserve">В результате изучения обязательной части учебного цикла </w:t>
      </w:r>
      <w:proofErr w:type="gramStart"/>
      <w:r w:rsidRPr="00DD303F">
        <w:t>обучающийся</w:t>
      </w:r>
      <w:proofErr w:type="gramEnd"/>
      <w:r w:rsidRPr="00DD303F">
        <w:t xml:space="preserve"> должен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уметь: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решать задачи на отыскание производной сложной функции, производных второго и высших порядков;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применять основные методы интегрирования при решении задач;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применять методы математического анализа при решении задач прикладного характера, в том числе профессиональной направленности;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знать: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основные понятия и методы математического анализа;</w:t>
      </w:r>
    </w:p>
    <w:p w:rsidR="001D0E7B" w:rsidRPr="00DD303F" w:rsidRDefault="00634DB8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DD303F">
        <w:t>- основные численные методы решения прикладных задач.</w:t>
      </w:r>
    </w:p>
    <w:p w:rsidR="00541260" w:rsidRDefault="00541260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  <w:r w:rsidRPr="00144425">
        <w:rPr>
          <w:rFonts w:eastAsia="Calibri"/>
          <w:lang w:eastAsia="en-US"/>
        </w:rPr>
        <w:t>Результатом освоения программы дисциплины является овладение обучающимися видом профессиональной деятельности технология продукции общественного питания, в том числе профессиональными (ПК) и общими (ОК) компетенциями:</w:t>
      </w:r>
    </w:p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Наименование результата обучения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1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2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3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4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5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6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9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Ориентироваться в условиях постоянного изменения правовой базы.</w:t>
            </w:r>
          </w:p>
        </w:tc>
      </w:tr>
    </w:tbl>
    <w:p w:rsidR="00B06A4C" w:rsidRPr="00144425" w:rsidRDefault="00326786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</w:rPr>
        <w:lastRenderedPageBreak/>
        <w:br/>
      </w:r>
      <w:r w:rsidR="006C745C" w:rsidRPr="00144425">
        <w:rPr>
          <w:b/>
        </w:rPr>
        <w:t>1.</w:t>
      </w:r>
      <w:r w:rsidR="00AF0C9B" w:rsidRPr="00144425">
        <w:rPr>
          <w:b/>
        </w:rPr>
        <w:t>4</w:t>
      </w:r>
      <w:r w:rsidR="00FF6AC7" w:rsidRPr="00144425">
        <w:rPr>
          <w:b/>
        </w:rPr>
        <w:t xml:space="preserve">. </w:t>
      </w:r>
      <w:r w:rsidR="00F9208E" w:rsidRPr="00144425">
        <w:rPr>
          <w:b/>
        </w:rPr>
        <w:t>К</w:t>
      </w:r>
      <w:r w:rsidR="00B06A4C" w:rsidRPr="00144425">
        <w:rPr>
          <w:b/>
        </w:rPr>
        <w:t>оличество часов на освоение программы дисциплины:</w:t>
      </w:r>
    </w:p>
    <w:p w:rsidR="00DE14D9" w:rsidRPr="00144425" w:rsidRDefault="00DE14D9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B06A4C" w:rsidRPr="00144425" w:rsidRDefault="00326786" w:rsidP="00326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>
        <w:t>объем</w:t>
      </w:r>
      <w:r w:rsidR="00B06A4C" w:rsidRPr="00144425">
        <w:t xml:space="preserve"> учебной нагрузки </w:t>
      </w:r>
      <w:r w:rsidR="00AA5294" w:rsidRPr="00144425">
        <w:rPr>
          <w:u w:val="single"/>
        </w:rPr>
        <w:t>6</w:t>
      </w:r>
      <w:r w:rsidR="00BF5CF4" w:rsidRPr="00144425">
        <w:rPr>
          <w:u w:val="single"/>
        </w:rPr>
        <w:t>0</w:t>
      </w:r>
      <w:r w:rsidR="00BF5CF4" w:rsidRPr="00144425">
        <w:t xml:space="preserve"> часов</w:t>
      </w:r>
      <w:r w:rsidR="00B06A4C" w:rsidRPr="00144425">
        <w:t>, в том числе:</w:t>
      </w:r>
    </w:p>
    <w:p w:rsidR="00B06A4C" w:rsidRPr="00144425" w:rsidRDefault="00B06A4C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144425">
        <w:t>обязательной</w:t>
      </w:r>
      <w:r w:rsidR="00917851" w:rsidRPr="00144425">
        <w:t xml:space="preserve"> аудиторной </w:t>
      </w:r>
      <w:r w:rsidRPr="00144425">
        <w:t xml:space="preserve">учебной нагрузки </w:t>
      </w:r>
      <w:proofErr w:type="gramStart"/>
      <w:r w:rsidRPr="00144425">
        <w:t>обучающегося</w:t>
      </w:r>
      <w:proofErr w:type="gramEnd"/>
      <w:r w:rsidRPr="00144425">
        <w:t xml:space="preserve"> </w:t>
      </w:r>
      <w:r w:rsidR="00A434E0" w:rsidRPr="00144425">
        <w:rPr>
          <w:u w:val="single"/>
        </w:rPr>
        <w:t>4</w:t>
      </w:r>
      <w:r w:rsidR="00BF5CF4" w:rsidRPr="00144425">
        <w:rPr>
          <w:u w:val="single"/>
        </w:rPr>
        <w:t>0</w:t>
      </w:r>
      <w:r w:rsidRPr="00144425">
        <w:t>часов</w:t>
      </w:r>
      <w:r w:rsidR="00361C74" w:rsidRPr="00144425">
        <w:t>;</w:t>
      </w:r>
    </w:p>
    <w:p w:rsidR="00B06A4C" w:rsidRPr="00144425" w:rsidRDefault="00B06A4C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144425">
        <w:t>самостоятельной работы обучающегося</w:t>
      </w:r>
      <w:r w:rsidR="00BF5CF4" w:rsidRPr="00144425">
        <w:rPr>
          <w:u w:val="single"/>
        </w:rPr>
        <w:t>20</w:t>
      </w:r>
      <w:r w:rsidRPr="00144425">
        <w:t>часов</w:t>
      </w:r>
      <w:r w:rsidR="00361C74" w:rsidRPr="00144425">
        <w:t>.</w:t>
      </w:r>
    </w:p>
    <w:p w:rsidR="00F50CED" w:rsidRPr="00144425" w:rsidRDefault="00F50CED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DD303F" w:rsidRDefault="00DD303F" w:rsidP="00DE14D9">
      <w:pPr>
        <w:spacing w:line="276" w:lineRule="auto"/>
        <w:rPr>
          <w:b/>
        </w:rPr>
      </w:pPr>
      <w:r>
        <w:rPr>
          <w:b/>
        </w:rPr>
        <w:br w:type="page"/>
      </w:r>
    </w:p>
    <w:p w:rsidR="00B06A4C" w:rsidRPr="00D4357A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0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5"/>
        <w:gridCol w:w="2693"/>
      </w:tblGrid>
      <w:tr w:rsidR="00144425" w:rsidRPr="00DD303F" w:rsidTr="00144425">
        <w:trPr>
          <w:trHeight w:val="460"/>
        </w:trPr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693" w:type="dxa"/>
            <w:shd w:val="clear" w:color="auto" w:fill="auto"/>
          </w:tcPr>
          <w:p w:rsidR="00144425" w:rsidRDefault="00144425" w:rsidP="00DD303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(очное отделение)</w:t>
            </w:r>
          </w:p>
        </w:tc>
      </w:tr>
      <w:tr w:rsidR="00144425" w:rsidRPr="00DD303F" w:rsidTr="00144425">
        <w:trPr>
          <w:trHeight w:val="285"/>
        </w:trPr>
        <w:tc>
          <w:tcPr>
            <w:tcW w:w="6345" w:type="dxa"/>
            <w:shd w:val="clear" w:color="auto" w:fill="auto"/>
          </w:tcPr>
          <w:p w:rsidR="00144425" w:rsidRPr="00DD303F" w:rsidRDefault="005C5F35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Объем учебной</w:t>
            </w:r>
            <w:r w:rsidR="00144425" w:rsidRPr="00DD303F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60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</w:pPr>
            <w:r w:rsidRPr="00DD303F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40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B653A4" w:rsidRPr="00DD303F" w:rsidTr="00144425">
        <w:tc>
          <w:tcPr>
            <w:tcW w:w="6345" w:type="dxa"/>
            <w:shd w:val="clear" w:color="auto" w:fill="auto"/>
          </w:tcPr>
          <w:p w:rsidR="00B653A4" w:rsidRPr="00DD303F" w:rsidRDefault="00B653A4" w:rsidP="00DD303F">
            <w:pPr>
              <w:spacing w:line="276" w:lineRule="auto"/>
              <w:jc w:val="both"/>
            </w:pPr>
            <w:r>
              <w:t>лекционные занятия</w:t>
            </w:r>
          </w:p>
        </w:tc>
        <w:tc>
          <w:tcPr>
            <w:tcW w:w="2693" w:type="dxa"/>
            <w:shd w:val="clear" w:color="auto" w:fill="auto"/>
          </w:tcPr>
          <w:p w:rsidR="00B653A4" w:rsidRPr="00DD303F" w:rsidRDefault="00B653A4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076A39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 xml:space="preserve">Самостоятельная работа </w:t>
            </w:r>
            <w:proofErr w:type="gramStart"/>
            <w:r w:rsidRPr="00DD303F">
              <w:rPr>
                <w:b/>
              </w:rPr>
              <w:t>обучающегося</w:t>
            </w:r>
            <w:proofErr w:type="gramEnd"/>
            <w:r w:rsidRPr="00DD303F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20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C23444" w:rsidP="00DD303F">
            <w:pPr>
              <w:spacing w:line="276" w:lineRule="auto"/>
              <w:rPr>
                <w:i/>
                <w:iCs/>
              </w:rPr>
            </w:pPr>
            <w:r w:rsidRPr="00C23444">
              <w:rPr>
                <w:i/>
                <w:iCs/>
              </w:rPr>
              <w:t xml:space="preserve">Промежуточная аттестация </w:t>
            </w:r>
            <w:r w:rsidR="00144425" w:rsidRPr="00DD303F">
              <w:rPr>
                <w:i/>
                <w:iCs/>
              </w:rPr>
              <w:t xml:space="preserve">в форме </w:t>
            </w:r>
            <w:r w:rsidR="004F1DCE">
              <w:rPr>
                <w:i/>
                <w:iCs/>
              </w:rPr>
              <w:t>Контрольной работы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4F1DCE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 xml:space="preserve">ематический план и содержание </w:t>
      </w:r>
      <w:proofErr w:type="spellStart"/>
      <w:r w:rsidR="00F72B8A" w:rsidRPr="00DD303F">
        <w:rPr>
          <w:b/>
        </w:rPr>
        <w:t>дисциплины</w:t>
      </w:r>
      <w:r w:rsidR="004726B1" w:rsidRPr="00DD303F">
        <w:rPr>
          <w:b/>
          <w:caps/>
        </w:rPr>
        <w:t>математик</w:t>
      </w:r>
      <w:proofErr w:type="gramStart"/>
      <w:r w:rsidR="00F50CED" w:rsidRPr="00DD303F">
        <w:rPr>
          <w:b/>
          <w:caps/>
        </w:rPr>
        <w:t>а</w:t>
      </w:r>
      <w:proofErr w:type="spellEnd"/>
      <w:r w:rsidR="00DE14D9">
        <w:rPr>
          <w:b/>
          <w:i/>
          <w:iCs/>
        </w:rPr>
        <w:t>(</w:t>
      </w:r>
      <w:proofErr w:type="gramEnd"/>
      <w:r w:rsidR="00DE14D9">
        <w:rPr>
          <w:b/>
          <w:i/>
          <w:iCs/>
        </w:rPr>
        <w:t>очное отделение)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721"/>
        <w:gridCol w:w="9258"/>
        <w:gridCol w:w="1940"/>
        <w:gridCol w:w="1441"/>
      </w:tblGrid>
      <w:tr w:rsidR="004759F0" w:rsidRPr="005B4C3D" w:rsidTr="00535480">
        <w:trPr>
          <w:trHeight w:val="20"/>
        </w:trPr>
        <w:tc>
          <w:tcPr>
            <w:tcW w:w="2081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B4C3D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5B4C3D">
              <w:rPr>
                <w:b/>
                <w:bCs/>
                <w:sz w:val="20"/>
                <w:szCs w:val="20"/>
              </w:rPr>
              <w:t>, курсовая работ (проект)</w:t>
            </w:r>
            <w:r w:rsidR="006C4B80" w:rsidRPr="005B4C3D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940" w:type="dxa"/>
            <w:shd w:val="clear" w:color="auto" w:fill="auto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1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759F0" w:rsidRPr="005B4C3D" w:rsidTr="00535480">
        <w:trPr>
          <w:trHeight w:val="20"/>
        </w:trPr>
        <w:tc>
          <w:tcPr>
            <w:tcW w:w="2081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40" w:type="dxa"/>
            <w:shd w:val="clear" w:color="auto" w:fill="auto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1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E369F" w:rsidRPr="005B4C3D" w:rsidTr="00DE14D9">
        <w:trPr>
          <w:trHeight w:val="427"/>
        </w:trPr>
        <w:tc>
          <w:tcPr>
            <w:tcW w:w="2081" w:type="dxa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Раздел 1.</w:t>
            </w:r>
          </w:p>
          <w:p w:rsidR="004B17B1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Линейная алгебра</w:t>
            </w: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7E369F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</w:tcPr>
          <w:p w:rsidR="007E369F" w:rsidRPr="005B0080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C0C0C0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E369F" w:rsidRPr="005B4C3D" w:rsidTr="00535480">
        <w:trPr>
          <w:trHeight w:val="20"/>
        </w:trPr>
        <w:tc>
          <w:tcPr>
            <w:tcW w:w="2081" w:type="dxa"/>
            <w:vMerge w:val="restart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Тема 1.1.</w:t>
            </w:r>
          </w:p>
          <w:p w:rsidR="004B17B1" w:rsidRPr="005B4C3D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Матрицы и определители</w:t>
            </w:r>
          </w:p>
        </w:tc>
        <w:tc>
          <w:tcPr>
            <w:tcW w:w="9979" w:type="dxa"/>
            <w:gridSpan w:val="2"/>
          </w:tcPr>
          <w:p w:rsidR="007E369F" w:rsidRPr="0007198A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98A" w:rsidRPr="005B4C3D" w:rsidTr="0007198A">
        <w:trPr>
          <w:trHeight w:val="20"/>
        </w:trPr>
        <w:tc>
          <w:tcPr>
            <w:tcW w:w="2081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07198A" w:rsidRPr="005B4C3D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Понятие матрицы. Типы матриц. Действия над матрицами: сложение матриц, умножение матрицы на число, транспонирование матрицы, умножение матриц. Определитель квадратной матрицы. Определители 1-го, 2-го, 3-го </w:t>
            </w:r>
            <w:proofErr w:type="spellStart"/>
            <w:r>
              <w:rPr>
                <w:bCs/>
                <w:sz w:val="20"/>
                <w:szCs w:val="20"/>
              </w:rPr>
              <w:t>порядков</w:t>
            </w:r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войство</w:t>
            </w:r>
            <w:proofErr w:type="spellEnd"/>
            <w:r>
              <w:rPr>
                <w:bCs/>
                <w:sz w:val="20"/>
                <w:szCs w:val="20"/>
              </w:rPr>
              <w:t xml:space="preserve"> определителей.</w:t>
            </w:r>
          </w:p>
        </w:tc>
        <w:tc>
          <w:tcPr>
            <w:tcW w:w="1940" w:type="dxa"/>
            <w:shd w:val="clear" w:color="auto" w:fill="auto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7198A" w:rsidRPr="005B4C3D" w:rsidTr="0007198A">
        <w:trPr>
          <w:trHeight w:val="51"/>
        </w:trPr>
        <w:tc>
          <w:tcPr>
            <w:tcW w:w="2081" w:type="dxa"/>
            <w:vMerge w:val="restart"/>
          </w:tcPr>
          <w:p w:rsidR="0007198A" w:rsidRPr="000C0B75" w:rsidRDefault="0007198A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</w:t>
            </w:r>
            <w:r w:rsidRPr="000C0B75">
              <w:rPr>
                <w:b/>
                <w:bCs/>
                <w:sz w:val="20"/>
                <w:szCs w:val="20"/>
              </w:rPr>
              <w:t>.2</w:t>
            </w:r>
          </w:p>
          <w:p w:rsidR="0007198A" w:rsidRPr="005B4C3D" w:rsidRDefault="0007198A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</w:t>
            </w:r>
            <w:r w:rsidRPr="000C0B75">
              <w:rPr>
                <w:b/>
                <w:bCs/>
                <w:sz w:val="20"/>
                <w:szCs w:val="20"/>
              </w:rPr>
              <w:t>истем</w:t>
            </w:r>
            <w:r>
              <w:rPr>
                <w:b/>
                <w:bCs/>
                <w:sz w:val="20"/>
                <w:szCs w:val="20"/>
              </w:rPr>
              <w:t>ы</w:t>
            </w:r>
            <w:r w:rsidRPr="000C0B75">
              <w:rPr>
                <w:b/>
                <w:bCs/>
                <w:sz w:val="20"/>
                <w:szCs w:val="20"/>
              </w:rPr>
              <w:t xml:space="preserve"> линейных уравнений</w:t>
            </w:r>
          </w:p>
        </w:tc>
        <w:tc>
          <w:tcPr>
            <w:tcW w:w="721" w:type="dxa"/>
          </w:tcPr>
          <w:p w:rsidR="0007198A" w:rsidRPr="005B4C3D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 понятия и определения: общий вид системы линейных уравнений (СЛУ) с 3-мя переменными. Совместные определенные, совместные неопределенные, несовместные СЛУ. Решение СЛУ по формулам Крамера</w:t>
            </w:r>
          </w:p>
        </w:tc>
        <w:tc>
          <w:tcPr>
            <w:tcW w:w="1940" w:type="dxa"/>
            <w:shd w:val="clear" w:color="auto" w:fill="auto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 w:val="restart"/>
          </w:tcPr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1,2</w:t>
            </w:r>
          </w:p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535480">
        <w:trPr>
          <w:trHeight w:val="48"/>
        </w:trPr>
        <w:tc>
          <w:tcPr>
            <w:tcW w:w="208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19384D" w:rsidRPr="0007198A" w:rsidRDefault="003420C1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Практическое</w:t>
            </w:r>
            <w:r w:rsidR="0019384D" w:rsidRPr="0007198A">
              <w:rPr>
                <w:b/>
                <w:bCs/>
                <w:sz w:val="20"/>
                <w:szCs w:val="20"/>
              </w:rPr>
              <w:t xml:space="preserve"> занят</w:t>
            </w:r>
            <w:r w:rsidR="0007198A" w:rsidRPr="0007198A">
              <w:rPr>
                <w:b/>
                <w:bCs/>
                <w:sz w:val="20"/>
                <w:szCs w:val="20"/>
              </w:rPr>
              <w:t>ие</w:t>
            </w:r>
          </w:p>
        </w:tc>
        <w:tc>
          <w:tcPr>
            <w:tcW w:w="1940" w:type="dxa"/>
            <w:shd w:val="clear" w:color="auto" w:fill="auto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98A" w:rsidRPr="005B4C3D" w:rsidTr="0007198A">
        <w:trPr>
          <w:trHeight w:val="48"/>
        </w:trPr>
        <w:tc>
          <w:tcPr>
            <w:tcW w:w="2081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07198A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«Линейная алгебра»</w:t>
            </w:r>
          </w:p>
        </w:tc>
        <w:tc>
          <w:tcPr>
            <w:tcW w:w="1940" w:type="dxa"/>
            <w:shd w:val="clear" w:color="auto" w:fill="auto"/>
          </w:tcPr>
          <w:p w:rsidR="0007198A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581E" w:rsidRPr="005B4C3D" w:rsidTr="0007198A">
        <w:trPr>
          <w:trHeight w:val="48"/>
        </w:trPr>
        <w:tc>
          <w:tcPr>
            <w:tcW w:w="2081" w:type="dxa"/>
            <w:vMerge/>
          </w:tcPr>
          <w:p w:rsidR="008B581E" w:rsidRPr="005B4C3D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8B581E" w:rsidRDefault="008B581E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8B581E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«Линейная алгебра»</w:t>
            </w:r>
          </w:p>
        </w:tc>
        <w:tc>
          <w:tcPr>
            <w:tcW w:w="1940" w:type="dxa"/>
            <w:shd w:val="clear" w:color="auto" w:fill="auto"/>
          </w:tcPr>
          <w:p w:rsidR="008B581E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</w:tcPr>
          <w:p w:rsidR="008B581E" w:rsidRPr="005B4C3D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535480">
        <w:trPr>
          <w:trHeight w:val="48"/>
        </w:trPr>
        <w:tc>
          <w:tcPr>
            <w:tcW w:w="208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3420C1">
              <w:rPr>
                <w:bCs/>
                <w:sz w:val="20"/>
                <w:szCs w:val="20"/>
              </w:rPr>
              <w:t xml:space="preserve"> по разделу «Линейная алг</w:t>
            </w:r>
            <w:r w:rsidR="00443158">
              <w:rPr>
                <w:bCs/>
                <w:sz w:val="20"/>
                <w:szCs w:val="20"/>
              </w:rPr>
              <w:t>е</w:t>
            </w:r>
            <w:r w:rsidR="003420C1">
              <w:rPr>
                <w:bCs/>
                <w:sz w:val="20"/>
                <w:szCs w:val="20"/>
              </w:rPr>
              <w:t>бра»</w:t>
            </w:r>
          </w:p>
        </w:tc>
        <w:tc>
          <w:tcPr>
            <w:tcW w:w="1940" w:type="dxa"/>
            <w:shd w:val="clear" w:color="auto" w:fill="auto"/>
          </w:tcPr>
          <w:p w:rsidR="0019384D" w:rsidRPr="005B4C3D" w:rsidRDefault="00626138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4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535480">
        <w:trPr>
          <w:trHeight w:val="20"/>
        </w:trPr>
        <w:tc>
          <w:tcPr>
            <w:tcW w:w="2081" w:type="dxa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Раздел 2.</w:t>
            </w:r>
          </w:p>
          <w:p w:rsidR="005B0080" w:rsidRPr="005B4C3D" w:rsidRDefault="003420C1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Математический анализ</w:t>
            </w:r>
          </w:p>
        </w:tc>
        <w:tc>
          <w:tcPr>
            <w:tcW w:w="9979" w:type="dxa"/>
            <w:gridSpan w:val="2"/>
          </w:tcPr>
          <w:p w:rsidR="0019384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</w:tcPr>
          <w:p w:rsidR="0019384D" w:rsidRPr="005B0080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535480">
        <w:trPr>
          <w:trHeight w:val="20"/>
        </w:trPr>
        <w:tc>
          <w:tcPr>
            <w:tcW w:w="2081" w:type="dxa"/>
            <w:vMerge w:val="restart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Тема 2.1.</w:t>
            </w:r>
          </w:p>
          <w:p w:rsidR="0019384D" w:rsidRPr="005B4C3D" w:rsidRDefault="003420C1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</w:t>
            </w: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19384D" w:rsidRPr="005B0080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832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Аргумент и функция. Область определения и область значений функции. Способы задания функции: табличный, графический, аналитический, словесный. Свойства функции: четность, нечетность, периодичность, монотонность, ограниченность. Основные элементарные функции, их свойства и графики.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5B0080" w:rsidRPr="005B4C3D" w:rsidTr="00535480">
        <w:trPr>
          <w:trHeight w:val="51"/>
        </w:trPr>
        <w:tc>
          <w:tcPr>
            <w:tcW w:w="2081" w:type="dxa"/>
            <w:vMerge w:val="restart"/>
          </w:tcPr>
          <w:p w:rsidR="005B0080" w:rsidRPr="00BA18A9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A18A9">
              <w:rPr>
                <w:b/>
                <w:bCs/>
                <w:sz w:val="20"/>
                <w:szCs w:val="20"/>
              </w:rPr>
              <w:t>Тема 2.2</w:t>
            </w:r>
          </w:p>
          <w:p w:rsidR="005B0080" w:rsidRPr="003420C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420C1">
              <w:rPr>
                <w:b/>
                <w:bCs/>
                <w:sz w:val="20"/>
                <w:szCs w:val="20"/>
              </w:rPr>
              <w:t>Пределы и непрерывность</w:t>
            </w:r>
          </w:p>
        </w:tc>
        <w:tc>
          <w:tcPr>
            <w:tcW w:w="9979" w:type="dxa"/>
            <w:gridSpan w:val="2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C0C0C0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3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99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5B0080" w:rsidRPr="005B4C3D" w:rsidRDefault="004D357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9258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Числовая последовательность и ее предел. Предел функции на бесконечности и в точке. Основные теоремы о пределах. Первый и второй замечательные пределы. 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6A39" w:rsidRPr="005B4C3D" w:rsidTr="005B0080">
        <w:trPr>
          <w:trHeight w:val="99"/>
        </w:trPr>
        <w:tc>
          <w:tcPr>
            <w:tcW w:w="2081" w:type="dxa"/>
            <w:vMerge/>
          </w:tcPr>
          <w:p w:rsidR="00076A39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076A39" w:rsidRDefault="00076A39" w:rsidP="00076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258" w:type="dxa"/>
          </w:tcPr>
          <w:p w:rsidR="00076A39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76A39">
              <w:rPr>
                <w:bCs/>
                <w:sz w:val="20"/>
                <w:szCs w:val="20"/>
              </w:rPr>
              <w:t>Непрерывность функции в точке и на промежутке. Точки разрыва первого и второго рода. Непрерывность функции в точке и на промежутке. Точки разрыва первого и второго рода</w:t>
            </w:r>
          </w:p>
        </w:tc>
        <w:tc>
          <w:tcPr>
            <w:tcW w:w="1940" w:type="dxa"/>
            <w:shd w:val="clear" w:color="auto" w:fill="auto"/>
          </w:tcPr>
          <w:p w:rsidR="00076A39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076A39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97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Практическое занятие.</w:t>
            </w:r>
          </w:p>
        </w:tc>
        <w:tc>
          <w:tcPr>
            <w:tcW w:w="1940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97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Pr="005B0080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Решение задач по разделу «</w:t>
            </w:r>
            <w:r w:rsidRPr="00A80107">
              <w:rPr>
                <w:bCs/>
                <w:sz w:val="20"/>
                <w:szCs w:val="20"/>
              </w:rPr>
              <w:t>Математический анализ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A80107">
        <w:trPr>
          <w:trHeight w:val="438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A80107">
              <w:rPr>
                <w:bCs/>
                <w:sz w:val="20"/>
                <w:szCs w:val="20"/>
              </w:rPr>
              <w:t>Математический анализ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A80107">
        <w:trPr>
          <w:trHeight w:val="700"/>
        </w:trPr>
        <w:tc>
          <w:tcPr>
            <w:tcW w:w="2081" w:type="dxa"/>
          </w:tcPr>
          <w:p w:rsidR="005B0080" w:rsidRPr="00F7298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72983">
              <w:rPr>
                <w:b/>
                <w:bCs/>
                <w:sz w:val="20"/>
                <w:szCs w:val="20"/>
              </w:rPr>
              <w:t>Раздел 3.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Дифференциальное </w:t>
            </w:r>
            <w:r w:rsidRPr="005B4C3D">
              <w:rPr>
                <w:b/>
                <w:bCs/>
                <w:sz w:val="20"/>
                <w:szCs w:val="20"/>
              </w:rPr>
              <w:t>исчисление</w:t>
            </w: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Pr="005B4C3D" w:rsidRDefault="005B0080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51"/>
        </w:trPr>
        <w:tc>
          <w:tcPr>
            <w:tcW w:w="2081" w:type="dxa"/>
            <w:vMerge w:val="restart"/>
          </w:tcPr>
          <w:p w:rsidR="005B0080" w:rsidRPr="000C0B75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C0B75">
              <w:rPr>
                <w:b/>
                <w:bCs/>
                <w:sz w:val="20"/>
                <w:szCs w:val="20"/>
              </w:rPr>
              <w:t>Тема 3.1.</w:t>
            </w:r>
          </w:p>
          <w:p w:rsidR="005B0080" w:rsidRPr="00C349C8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49C8">
              <w:rPr>
                <w:b/>
                <w:bCs/>
                <w:sz w:val="20"/>
                <w:szCs w:val="20"/>
              </w:rPr>
              <w:t>Производная функции</w:t>
            </w:r>
          </w:p>
        </w:tc>
        <w:tc>
          <w:tcPr>
            <w:tcW w:w="9979" w:type="dxa"/>
            <w:gridSpan w:val="2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48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производной. Геометрический смысл производной. Механический смысл производной. Производные основных элементарных функций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39"/>
        </w:trPr>
        <w:tc>
          <w:tcPr>
            <w:tcW w:w="2081" w:type="dxa"/>
            <w:vMerge w:val="restart"/>
          </w:tcPr>
          <w:p w:rsidR="005B0080" w:rsidRPr="000C0B75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C0B75">
              <w:rPr>
                <w:b/>
                <w:bCs/>
                <w:sz w:val="20"/>
                <w:szCs w:val="20"/>
              </w:rPr>
              <w:t>Тема 3.2</w:t>
            </w:r>
          </w:p>
          <w:p w:rsidR="005B0080" w:rsidRPr="00C349C8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49C8">
              <w:rPr>
                <w:b/>
                <w:bCs/>
                <w:sz w:val="20"/>
                <w:szCs w:val="20"/>
              </w:rPr>
              <w:t>Приложение производной</w:t>
            </w:r>
          </w:p>
        </w:tc>
        <w:tc>
          <w:tcPr>
            <w:tcW w:w="9979" w:type="dxa"/>
            <w:gridSpan w:val="2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4D357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функции с помощью производной: интервалы монотонности и экстремумы функции. Асимптоты. Исследование функции и построение их графиков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076A3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Практическое занятие.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B0080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B0080" w:rsidRPr="00B24428" w:rsidRDefault="004D3578" w:rsidP="00B2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76A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B0080" w:rsidRPr="005B0080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C349C8">
              <w:rPr>
                <w:bCs/>
                <w:sz w:val="20"/>
                <w:szCs w:val="20"/>
              </w:rPr>
              <w:t>Дифференциальное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17CE" w:rsidRPr="005B4C3D" w:rsidTr="005B0080">
        <w:trPr>
          <w:trHeight w:val="39"/>
        </w:trPr>
        <w:tc>
          <w:tcPr>
            <w:tcW w:w="2081" w:type="dxa"/>
            <w:vMerge/>
          </w:tcPr>
          <w:p w:rsidR="00E417CE" w:rsidRPr="005B4C3D" w:rsidRDefault="00E417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E417CE" w:rsidRDefault="00E417CE" w:rsidP="00B2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9258" w:type="dxa"/>
          </w:tcPr>
          <w:p w:rsidR="00E417CE" w:rsidRDefault="00E417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C349C8">
              <w:rPr>
                <w:bCs/>
                <w:sz w:val="20"/>
                <w:szCs w:val="20"/>
              </w:rPr>
              <w:t>Дифференциальное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E417CE" w:rsidRDefault="00E417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E417CE" w:rsidRPr="005B4C3D" w:rsidRDefault="00E417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24428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C349C8">
              <w:rPr>
                <w:bCs/>
                <w:sz w:val="20"/>
                <w:szCs w:val="20"/>
              </w:rPr>
              <w:t>Дифференциальное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20"/>
        </w:trPr>
        <w:tc>
          <w:tcPr>
            <w:tcW w:w="2081" w:type="dxa"/>
          </w:tcPr>
          <w:p w:rsidR="005B0080" w:rsidRPr="000C0B75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C0B75">
              <w:rPr>
                <w:b/>
                <w:bCs/>
                <w:sz w:val="20"/>
                <w:szCs w:val="20"/>
              </w:rPr>
              <w:t>Раздел 4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</w:t>
            </w:r>
            <w:r w:rsidRPr="005B4C3D">
              <w:rPr>
                <w:b/>
                <w:bCs/>
                <w:sz w:val="20"/>
                <w:szCs w:val="20"/>
              </w:rPr>
              <w:t>нтегральное исчисление</w:t>
            </w:r>
          </w:p>
        </w:tc>
        <w:tc>
          <w:tcPr>
            <w:tcW w:w="9979" w:type="dxa"/>
            <w:gridSpan w:val="2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097969" w:rsidRPr="00097969" w:rsidRDefault="0009796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98"/>
        </w:trPr>
        <w:tc>
          <w:tcPr>
            <w:tcW w:w="2081" w:type="dxa"/>
            <w:vMerge w:val="restart"/>
          </w:tcPr>
          <w:p w:rsidR="005B0080" w:rsidRPr="008F141B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F141B">
              <w:rPr>
                <w:b/>
                <w:bCs/>
                <w:sz w:val="20"/>
                <w:szCs w:val="20"/>
              </w:rPr>
              <w:t>Тема 4.1</w:t>
            </w:r>
          </w:p>
          <w:p w:rsidR="005B0080" w:rsidRPr="00C349C8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49C8">
              <w:rPr>
                <w:b/>
                <w:bCs/>
                <w:sz w:val="20"/>
                <w:szCs w:val="20"/>
              </w:rPr>
              <w:t>Неопределенный интеграл</w:t>
            </w:r>
          </w:p>
        </w:tc>
        <w:tc>
          <w:tcPr>
            <w:tcW w:w="9979" w:type="dxa"/>
            <w:gridSpan w:val="2"/>
          </w:tcPr>
          <w:p w:rsidR="005B0080" w:rsidRPr="004B6B5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4B6B5D">
        <w:trPr>
          <w:trHeight w:val="97"/>
        </w:trPr>
        <w:tc>
          <w:tcPr>
            <w:tcW w:w="2081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3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Первообразная</w:t>
            </w:r>
            <w:proofErr w:type="gramEnd"/>
            <w:r>
              <w:rPr>
                <w:bCs/>
                <w:sz w:val="20"/>
                <w:szCs w:val="20"/>
              </w:rPr>
              <w:t xml:space="preserve"> и неопределенный интеграл. Основные свойства неопределенного интеграла. Таблица основных формул интегрирования.  Методы интегрирования: непосредственное интегрирование, метод разложения, посредством замены переменной, по частям.</w:t>
            </w:r>
          </w:p>
        </w:tc>
        <w:tc>
          <w:tcPr>
            <w:tcW w:w="1940" w:type="dxa"/>
            <w:vMerge/>
            <w:shd w:val="clear" w:color="auto" w:fill="auto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51"/>
        </w:trPr>
        <w:tc>
          <w:tcPr>
            <w:tcW w:w="2081" w:type="dxa"/>
            <w:vMerge w:val="restart"/>
          </w:tcPr>
          <w:p w:rsidR="005B0080" w:rsidRPr="004726B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726B1">
              <w:rPr>
                <w:b/>
                <w:bCs/>
                <w:sz w:val="20"/>
                <w:szCs w:val="20"/>
              </w:rPr>
              <w:t>Тема 4.2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Pr="00C349C8">
              <w:rPr>
                <w:b/>
                <w:bCs/>
                <w:sz w:val="20"/>
                <w:szCs w:val="20"/>
              </w:rPr>
              <w:t>пределенный интеграл</w:t>
            </w:r>
          </w:p>
        </w:tc>
        <w:tc>
          <w:tcPr>
            <w:tcW w:w="9979" w:type="dxa"/>
            <w:gridSpan w:val="2"/>
          </w:tcPr>
          <w:p w:rsidR="005B0080" w:rsidRPr="004B6B5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4B6B5D">
        <w:trPr>
          <w:trHeight w:val="48"/>
        </w:trPr>
        <w:tc>
          <w:tcPr>
            <w:tcW w:w="2081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4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 Вычисление определенного интеграла. Вычисление площади плоских фигур.</w:t>
            </w:r>
          </w:p>
        </w:tc>
        <w:tc>
          <w:tcPr>
            <w:tcW w:w="1940" w:type="dxa"/>
            <w:shd w:val="clear" w:color="auto" w:fill="auto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48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4B6B5D">
        <w:trPr>
          <w:trHeight w:val="48"/>
        </w:trPr>
        <w:tc>
          <w:tcPr>
            <w:tcW w:w="2081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4B6B5D" w:rsidRP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5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4B6B5D" w:rsidRP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BF5604">
              <w:rPr>
                <w:bCs/>
                <w:sz w:val="20"/>
                <w:szCs w:val="20"/>
              </w:rPr>
              <w:t>Интегральное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48"/>
        </w:trPr>
        <w:tc>
          <w:tcPr>
            <w:tcW w:w="2081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BF5604">
              <w:rPr>
                <w:bCs/>
                <w:sz w:val="20"/>
                <w:szCs w:val="20"/>
              </w:rPr>
              <w:t>Интегральное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BF5604">
        <w:trPr>
          <w:trHeight w:val="51"/>
        </w:trPr>
        <w:tc>
          <w:tcPr>
            <w:tcW w:w="2081" w:type="dxa"/>
            <w:vMerge w:val="restart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5. Комплексные числа</w:t>
            </w:r>
          </w:p>
        </w:tc>
        <w:tc>
          <w:tcPr>
            <w:tcW w:w="9979" w:type="dxa"/>
            <w:gridSpan w:val="2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25BF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66373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25BF1" w:rsidRPr="005B4C3D" w:rsidTr="00725BF1">
        <w:trPr>
          <w:trHeight w:val="48"/>
        </w:trPr>
        <w:tc>
          <w:tcPr>
            <w:tcW w:w="2081" w:type="dxa"/>
            <w:vMerge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725BF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725BF1" w:rsidRPr="00A3683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6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725BF1" w:rsidRPr="00A3683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36831">
              <w:rPr>
                <w:bCs/>
                <w:sz w:val="20"/>
                <w:szCs w:val="20"/>
              </w:rPr>
              <w:t>Определение комплексного числа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Арифметические операции над комплексными числами, записанными в алгебраической форме. Геометрическая интерпретация комплексных чисел. Модуль и аргументы комплексного числа</w:t>
            </w:r>
          </w:p>
        </w:tc>
        <w:tc>
          <w:tcPr>
            <w:tcW w:w="1940" w:type="dxa"/>
            <w:shd w:val="clear" w:color="auto" w:fill="auto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BF5604">
        <w:trPr>
          <w:trHeight w:val="48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25BF1">
              <w:rPr>
                <w:b/>
                <w:bCs/>
                <w:sz w:val="20"/>
                <w:szCs w:val="20"/>
              </w:rPr>
              <w:t>Практическое занятие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40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25BF1" w:rsidRPr="005B4C3D" w:rsidTr="00725BF1">
        <w:trPr>
          <w:trHeight w:val="48"/>
        </w:trPr>
        <w:tc>
          <w:tcPr>
            <w:tcW w:w="2081" w:type="dxa"/>
            <w:vMerge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725BF1" w:rsidRPr="00725BF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7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A36831">
              <w:rPr>
                <w:bCs/>
                <w:sz w:val="20"/>
                <w:szCs w:val="20"/>
              </w:rPr>
              <w:t>Комплексные числа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BF5604">
        <w:trPr>
          <w:trHeight w:val="48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A36831">
              <w:rPr>
                <w:bCs/>
                <w:sz w:val="20"/>
                <w:szCs w:val="20"/>
              </w:rPr>
              <w:t>Комплексные числа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A36831">
        <w:trPr>
          <w:trHeight w:val="39"/>
        </w:trPr>
        <w:tc>
          <w:tcPr>
            <w:tcW w:w="2081" w:type="dxa"/>
            <w:vMerge w:val="restart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6. Теория вероятностей и математическая статистика</w:t>
            </w:r>
          </w:p>
        </w:tc>
        <w:tc>
          <w:tcPr>
            <w:tcW w:w="9979" w:type="dxa"/>
            <w:gridSpan w:val="2"/>
          </w:tcPr>
          <w:p w:rsidR="005B0080" w:rsidRPr="00503902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40" w:type="dxa"/>
            <w:shd w:val="clear" w:color="auto" w:fill="auto"/>
          </w:tcPr>
          <w:p w:rsidR="005B0080" w:rsidRPr="00503902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03902" w:rsidRPr="005B4C3D" w:rsidTr="00503902">
        <w:trPr>
          <w:trHeight w:val="39"/>
        </w:trPr>
        <w:tc>
          <w:tcPr>
            <w:tcW w:w="2081" w:type="dxa"/>
            <w:vMerge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03902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503902" w:rsidRPr="004842C9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8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03902" w:rsidRPr="004842C9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42C9">
              <w:rPr>
                <w:bCs/>
                <w:sz w:val="20"/>
                <w:szCs w:val="20"/>
              </w:rPr>
              <w:t>Элементы комбинаторного анализа: размещения, перестановки, сочетания. Формула Ньютона. Случайные события. Вероятность события. Простейшие свойства вероятности</w:t>
            </w:r>
            <w:r>
              <w:rPr>
                <w:bCs/>
                <w:sz w:val="20"/>
                <w:szCs w:val="20"/>
              </w:rPr>
              <w:t>. Задачи математической статистики. Выборка. Вариационный ряд.</w:t>
            </w:r>
          </w:p>
        </w:tc>
        <w:tc>
          <w:tcPr>
            <w:tcW w:w="1940" w:type="dxa"/>
            <w:shd w:val="clear" w:color="auto" w:fill="auto"/>
          </w:tcPr>
          <w:p w:rsidR="00503902" w:rsidRPr="00725BF1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A36831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940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03902" w:rsidRPr="005B4C3D" w:rsidTr="00503902">
        <w:trPr>
          <w:trHeight w:val="39"/>
        </w:trPr>
        <w:tc>
          <w:tcPr>
            <w:tcW w:w="2081" w:type="dxa"/>
            <w:vMerge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503902" w:rsidRPr="00503902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17CE">
              <w:rPr>
                <w:bCs/>
                <w:sz w:val="20"/>
                <w:szCs w:val="20"/>
              </w:rPr>
              <w:t>9</w:t>
            </w:r>
            <w:r w:rsidR="004F1D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58" w:type="dxa"/>
          </w:tcPr>
          <w:p w:rsidR="00503902" w:rsidRPr="00503902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71175B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03902" w:rsidRPr="00725BF1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A36831">
        <w:trPr>
          <w:trHeight w:val="39"/>
        </w:trPr>
        <w:tc>
          <w:tcPr>
            <w:tcW w:w="2081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71175B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40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F1DCE" w:rsidRPr="005B4C3D" w:rsidTr="00A42E13">
        <w:trPr>
          <w:trHeight w:val="65"/>
        </w:trPr>
        <w:tc>
          <w:tcPr>
            <w:tcW w:w="2081" w:type="dxa"/>
          </w:tcPr>
          <w:p w:rsidR="004F1DCE" w:rsidRPr="005B4C3D" w:rsidRDefault="004F1D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4F1DCE" w:rsidRDefault="00AD2D57" w:rsidP="00A42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20. </w:t>
            </w:r>
          </w:p>
        </w:tc>
        <w:tc>
          <w:tcPr>
            <w:tcW w:w="9258" w:type="dxa"/>
          </w:tcPr>
          <w:p w:rsidR="004F1DCE" w:rsidRPr="004842C9" w:rsidRDefault="004F1D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940" w:type="dxa"/>
            <w:shd w:val="clear" w:color="auto" w:fill="auto"/>
          </w:tcPr>
          <w:p w:rsidR="004F1DCE" w:rsidRPr="008F2195" w:rsidRDefault="004F1D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4F1DCE" w:rsidRPr="005B4C3D" w:rsidRDefault="004F1DCE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535480">
        <w:trPr>
          <w:trHeight w:val="20"/>
        </w:trPr>
        <w:tc>
          <w:tcPr>
            <w:tcW w:w="12060" w:type="dxa"/>
            <w:gridSpan w:val="3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940" w:type="dxa"/>
            <w:shd w:val="clear" w:color="auto" w:fill="auto"/>
          </w:tcPr>
          <w:p w:rsidR="005B0080" w:rsidRPr="0066373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60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</w:t>
      </w:r>
      <w:r w:rsidR="00413F18" w:rsidRPr="00A20A8B">
        <w:t>льзуются следующие обозначения:</w:t>
      </w: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1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 xml:space="preserve">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>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FF6AC7" w:rsidRPr="00A20A8B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>3</w:t>
      </w:r>
      <w:r w:rsidR="00413F18" w:rsidRPr="00A20A8B">
        <w:t>.</w:t>
      </w:r>
      <w:r w:rsidRPr="00A20A8B">
        <w:t xml:space="preserve">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2F11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E14D9" w:rsidRDefault="00DE14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E14D9" w:rsidRPr="00A20A8B" w:rsidRDefault="00DE14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E14D9" w:rsidRPr="00A20A8B" w:rsidSect="00DE14D9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144425" w:rsidRDefault="00B70DEA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3</w:t>
      </w:r>
      <w:r w:rsidR="00917851" w:rsidRPr="00144425">
        <w:rPr>
          <w:b/>
          <w:bCs/>
        </w:rPr>
        <w:t xml:space="preserve">.1. </w:t>
      </w:r>
      <w:r w:rsidR="00361C74" w:rsidRPr="00144425">
        <w:rPr>
          <w:b/>
          <w:bCs/>
        </w:rPr>
        <w:t xml:space="preserve">Требования к минимальному </w:t>
      </w:r>
      <w:r w:rsidR="002F118B" w:rsidRPr="00144425">
        <w:rPr>
          <w:b/>
          <w:bCs/>
        </w:rPr>
        <w:t>м</w:t>
      </w:r>
      <w:r w:rsidR="00FF6AC7" w:rsidRPr="00144425">
        <w:rPr>
          <w:b/>
          <w:bCs/>
        </w:rPr>
        <w:t>атериально-техническо</w:t>
      </w:r>
      <w:r w:rsidR="002F118B" w:rsidRPr="00144425">
        <w:rPr>
          <w:b/>
          <w:bCs/>
        </w:rPr>
        <w:t>му</w:t>
      </w:r>
      <w:r w:rsidR="00FF6AC7" w:rsidRPr="00144425">
        <w:rPr>
          <w:b/>
          <w:bCs/>
        </w:rPr>
        <w:t xml:space="preserve"> о</w:t>
      </w:r>
      <w:r w:rsidR="003E0FBC" w:rsidRPr="00144425">
        <w:rPr>
          <w:b/>
          <w:bCs/>
        </w:rPr>
        <w:t>беспечени</w:t>
      </w:r>
      <w:r w:rsidR="002F118B" w:rsidRPr="00144425">
        <w:rPr>
          <w:b/>
          <w:bCs/>
        </w:rPr>
        <w:t>ю</w:t>
      </w:r>
    </w:p>
    <w:p w:rsidR="003E0FBC" w:rsidRPr="00144425" w:rsidRDefault="003E0FBC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>Реализация программы дисциплины требует наличия учебного кабинета</w:t>
      </w:r>
      <w:r w:rsidR="00541260" w:rsidRPr="00144425">
        <w:rPr>
          <w:bCs/>
        </w:rPr>
        <w:t xml:space="preserve"> математических дисциплин</w:t>
      </w:r>
      <w:r w:rsidR="00C33EDC" w:rsidRPr="00144425">
        <w:rPr>
          <w:bCs/>
        </w:rPr>
        <w:t>.</w:t>
      </w:r>
    </w:p>
    <w:p w:rsidR="00541260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Оборудование учебного кабинета: </w:t>
      </w:r>
      <w:r w:rsidR="00541260" w:rsidRPr="00144425">
        <w:rPr>
          <w:bCs/>
        </w:rPr>
        <w:t>рабочее место студента, раб</w:t>
      </w:r>
      <w:r w:rsidR="00C33EDC" w:rsidRPr="00144425">
        <w:rPr>
          <w:bCs/>
        </w:rPr>
        <w:t>очее место преподавателя, доска, карточки – задания.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Технические средства обучения: </w:t>
      </w:r>
      <w:r w:rsidR="00541260" w:rsidRPr="00144425">
        <w:rPr>
          <w:bCs/>
        </w:rPr>
        <w:t>мультимедийный проектор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11439A" w:rsidRPr="00144425" w:rsidRDefault="00B70DEA" w:rsidP="001143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>
        <w:rPr>
          <w:b/>
          <w:szCs w:val="28"/>
        </w:rPr>
        <w:t>3</w:t>
      </w:r>
      <w:r w:rsidR="0011439A" w:rsidRPr="00144425">
        <w:rPr>
          <w:b/>
          <w:sz w:val="28"/>
          <w:szCs w:val="28"/>
        </w:rPr>
        <w:t>.</w:t>
      </w:r>
      <w:r w:rsidR="0011439A" w:rsidRPr="00144425">
        <w:rPr>
          <w:b/>
          <w:szCs w:val="28"/>
        </w:rPr>
        <w:t>2. Информационное обеспечение обучения</w:t>
      </w:r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144425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44425">
        <w:rPr>
          <w:bCs/>
          <w:szCs w:val="28"/>
        </w:rPr>
        <w:t xml:space="preserve">Основные источники: </w:t>
      </w:r>
    </w:p>
    <w:p w:rsidR="0011439A" w:rsidRPr="00144425" w:rsidRDefault="0011439A" w:rsidP="0011439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 w:rsidRPr="00144425">
        <w:rPr>
          <w:iCs/>
          <w:szCs w:val="21"/>
          <w:shd w:val="clear" w:color="auto" w:fill="FFFFFF"/>
        </w:rPr>
        <w:t>Богомолов, Н. В</w:t>
      </w:r>
      <w:r w:rsidRPr="00144425">
        <w:rPr>
          <w:i/>
          <w:iCs/>
          <w:szCs w:val="21"/>
          <w:shd w:val="clear" w:color="auto" w:fill="FFFFFF"/>
        </w:rPr>
        <w:t>. </w:t>
      </w:r>
      <w:r w:rsidRPr="00144425">
        <w:rPr>
          <w:szCs w:val="21"/>
          <w:shd w:val="clear" w:color="auto" w:fill="FFFFFF"/>
        </w:rPr>
        <w:t xml:space="preserve">Математика. Задачи с решениями в 2 ч.: учебное пособие для среднего профессионального образования / Н. В. Богомолов. — 2-е изд., </w:t>
      </w:r>
      <w:proofErr w:type="spellStart"/>
      <w:r w:rsidRPr="00144425">
        <w:rPr>
          <w:szCs w:val="21"/>
          <w:shd w:val="clear" w:color="auto" w:fill="FFFFFF"/>
        </w:rPr>
        <w:t>испр</w:t>
      </w:r>
      <w:proofErr w:type="spellEnd"/>
      <w:r w:rsidRPr="00144425">
        <w:rPr>
          <w:szCs w:val="21"/>
          <w:shd w:val="clear" w:color="auto" w:fill="FFFFFF"/>
        </w:rPr>
        <w:t>. и доп. — Москва</w:t>
      </w:r>
      <w:proofErr w:type="gramStart"/>
      <w:r w:rsidRPr="00144425">
        <w:rPr>
          <w:szCs w:val="21"/>
          <w:shd w:val="clear" w:color="auto" w:fill="FFFFFF"/>
        </w:rPr>
        <w:t xml:space="preserve"> :</w:t>
      </w:r>
      <w:proofErr w:type="gramEnd"/>
      <w:r w:rsidRPr="00144425">
        <w:rPr>
          <w:szCs w:val="21"/>
          <w:shd w:val="clear" w:color="auto" w:fill="FFFFFF"/>
        </w:rPr>
        <w:t xml:space="preserve"> Издательство </w:t>
      </w:r>
      <w:proofErr w:type="spellStart"/>
      <w:r w:rsidRPr="00144425">
        <w:rPr>
          <w:szCs w:val="21"/>
          <w:shd w:val="clear" w:color="auto" w:fill="FFFFFF"/>
        </w:rPr>
        <w:t>Юрайт</w:t>
      </w:r>
      <w:proofErr w:type="spellEnd"/>
      <w:r w:rsidRPr="00144425">
        <w:rPr>
          <w:szCs w:val="21"/>
          <w:shd w:val="clear" w:color="auto" w:fill="FFFFFF"/>
        </w:rPr>
        <w:t>, 2019. — 439 с. — (Профессиональное образование).</w:t>
      </w:r>
    </w:p>
    <w:p w:rsidR="0011439A" w:rsidRDefault="0011439A" w:rsidP="0011439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 w:rsidRPr="00144425">
        <w:rPr>
          <w:iCs/>
          <w:szCs w:val="21"/>
          <w:shd w:val="clear" w:color="auto" w:fill="FFFFFF"/>
        </w:rPr>
        <w:t>Богомолов, Н. В</w:t>
      </w:r>
      <w:r w:rsidRPr="00144425">
        <w:rPr>
          <w:i/>
          <w:iCs/>
          <w:szCs w:val="21"/>
          <w:shd w:val="clear" w:color="auto" w:fill="FFFFFF"/>
        </w:rPr>
        <w:t>. </w:t>
      </w:r>
      <w:r w:rsidRPr="00144425">
        <w:rPr>
          <w:szCs w:val="21"/>
          <w:shd w:val="clear" w:color="auto" w:fill="FFFFFF"/>
        </w:rPr>
        <w:t xml:space="preserve">Практические занятия по математике в 2 ч.: учебное пособие для среднего профессионального образования / Н. В. Богомолов. — 11-е изд., </w:t>
      </w:r>
      <w:proofErr w:type="spellStart"/>
      <w:r w:rsidRPr="00144425">
        <w:rPr>
          <w:szCs w:val="21"/>
          <w:shd w:val="clear" w:color="auto" w:fill="FFFFFF"/>
        </w:rPr>
        <w:t>перераб</w:t>
      </w:r>
      <w:proofErr w:type="spellEnd"/>
      <w:r w:rsidRPr="00144425">
        <w:rPr>
          <w:szCs w:val="21"/>
          <w:shd w:val="clear" w:color="auto" w:fill="FFFFFF"/>
        </w:rPr>
        <w:t>. и доп. — Москва</w:t>
      </w:r>
      <w:proofErr w:type="gramStart"/>
      <w:r w:rsidRPr="00144425">
        <w:rPr>
          <w:szCs w:val="21"/>
          <w:shd w:val="clear" w:color="auto" w:fill="FFFFFF"/>
        </w:rPr>
        <w:t xml:space="preserve"> :</w:t>
      </w:r>
      <w:proofErr w:type="gramEnd"/>
      <w:r w:rsidRPr="00144425">
        <w:rPr>
          <w:szCs w:val="21"/>
          <w:shd w:val="clear" w:color="auto" w:fill="FFFFFF"/>
        </w:rPr>
        <w:t xml:space="preserve"> Издательство </w:t>
      </w:r>
      <w:proofErr w:type="spellStart"/>
      <w:r w:rsidRPr="00144425">
        <w:rPr>
          <w:szCs w:val="21"/>
          <w:shd w:val="clear" w:color="auto" w:fill="FFFFFF"/>
        </w:rPr>
        <w:t>Юрайт</w:t>
      </w:r>
      <w:proofErr w:type="spellEnd"/>
      <w:r w:rsidRPr="00144425">
        <w:rPr>
          <w:szCs w:val="21"/>
          <w:shd w:val="clear" w:color="auto" w:fill="FFFFFF"/>
        </w:rPr>
        <w:t>, 2019. — 326 с. — (Профессиональное образование).</w:t>
      </w:r>
    </w:p>
    <w:p w:rsidR="004D3578" w:rsidRPr="00144425" w:rsidRDefault="004D3578" w:rsidP="0011439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 w:rsidRPr="004D3578">
        <w:rPr>
          <w:szCs w:val="21"/>
          <w:shd w:val="clear" w:color="auto" w:fill="FFFFFF"/>
        </w:rPr>
        <w:t>Плотникова Е.Г. Линейная алгебра и аналитическая геометрия</w:t>
      </w:r>
      <w:proofErr w:type="gramStart"/>
      <w:r w:rsidRPr="004D3578">
        <w:rPr>
          <w:szCs w:val="21"/>
          <w:shd w:val="clear" w:color="auto" w:fill="FFFFFF"/>
        </w:rPr>
        <w:t xml:space="preserve"> :</w:t>
      </w:r>
      <w:proofErr w:type="gramEnd"/>
      <w:r w:rsidRPr="004D3578">
        <w:rPr>
          <w:szCs w:val="21"/>
          <w:shd w:val="clear" w:color="auto" w:fill="FFFFFF"/>
        </w:rPr>
        <w:t xml:space="preserve"> учебник и практикум для СПО / Е. Г. Плотникова, А. П. Иванов, В. В. Логинова, А. В. Морозова ; под ред. Е. Г. Плотниковой. — М.</w:t>
      </w:r>
      <w:proofErr w:type="gramStart"/>
      <w:r w:rsidRPr="004D3578">
        <w:rPr>
          <w:szCs w:val="21"/>
          <w:shd w:val="clear" w:color="auto" w:fill="FFFFFF"/>
        </w:rPr>
        <w:t xml:space="preserve"> :</w:t>
      </w:r>
      <w:proofErr w:type="gramEnd"/>
      <w:r w:rsidRPr="004D3578">
        <w:rPr>
          <w:szCs w:val="21"/>
          <w:shd w:val="clear" w:color="auto" w:fill="FFFFFF"/>
        </w:rPr>
        <w:t xml:space="preserve"> Издательство </w:t>
      </w:r>
      <w:proofErr w:type="spellStart"/>
      <w:r w:rsidRPr="004D3578">
        <w:rPr>
          <w:szCs w:val="21"/>
          <w:shd w:val="clear" w:color="auto" w:fill="FFFFFF"/>
        </w:rPr>
        <w:t>Юрайт</w:t>
      </w:r>
      <w:proofErr w:type="spellEnd"/>
      <w:r w:rsidRPr="004D3578">
        <w:rPr>
          <w:szCs w:val="21"/>
          <w:shd w:val="clear" w:color="auto" w:fill="FFFFFF"/>
        </w:rPr>
        <w:t xml:space="preserve">, 2019. — 340 с. — (Серия : </w:t>
      </w:r>
      <w:proofErr w:type="gramStart"/>
      <w:r w:rsidRPr="004D3578">
        <w:rPr>
          <w:szCs w:val="21"/>
          <w:shd w:val="clear" w:color="auto" w:fill="FFFFFF"/>
        </w:rPr>
        <w:t>Профессиональное образование).</w:t>
      </w:r>
      <w:proofErr w:type="gramEnd"/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/>
          <w:sz w:val="20"/>
          <w:szCs w:val="21"/>
          <w:shd w:val="clear" w:color="auto" w:fill="FFFFFF"/>
        </w:rPr>
      </w:pPr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44425">
        <w:rPr>
          <w:bCs/>
          <w:szCs w:val="28"/>
        </w:rPr>
        <w:t xml:space="preserve">Дополнительные источники: </w:t>
      </w:r>
    </w:p>
    <w:p w:rsidR="0011439A" w:rsidRPr="004D3578" w:rsidRDefault="0011439A" w:rsidP="0011439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6"/>
          <w:szCs w:val="28"/>
        </w:rPr>
      </w:pPr>
      <w:r w:rsidRPr="00144425">
        <w:rPr>
          <w:iCs/>
          <w:szCs w:val="21"/>
          <w:shd w:val="clear" w:color="auto" w:fill="FFFFFF"/>
        </w:rPr>
        <w:t>Богомолов, Н. В.</w:t>
      </w:r>
      <w:r w:rsidRPr="00144425">
        <w:rPr>
          <w:i/>
          <w:iCs/>
          <w:szCs w:val="21"/>
          <w:shd w:val="clear" w:color="auto" w:fill="FFFFFF"/>
        </w:rPr>
        <w:t> </w:t>
      </w:r>
      <w:r w:rsidRPr="00144425">
        <w:rPr>
          <w:szCs w:val="21"/>
          <w:shd w:val="clear" w:color="auto" w:fill="FFFFFF"/>
        </w:rPr>
        <w:t>Алгебра и начала анализа</w:t>
      </w:r>
      <w:proofErr w:type="gramStart"/>
      <w:r w:rsidRPr="00144425">
        <w:rPr>
          <w:szCs w:val="21"/>
          <w:shd w:val="clear" w:color="auto" w:fill="FFFFFF"/>
        </w:rPr>
        <w:t xml:space="preserve"> :</w:t>
      </w:r>
      <w:proofErr w:type="gramEnd"/>
      <w:r w:rsidRPr="00144425">
        <w:rPr>
          <w:szCs w:val="21"/>
          <w:shd w:val="clear" w:color="auto" w:fill="FFFFFF"/>
        </w:rPr>
        <w:t xml:space="preserve"> учебное пособие для среднего профессионального образования / Н. В. Богомолов. — Москва</w:t>
      </w:r>
      <w:proofErr w:type="gramStart"/>
      <w:r w:rsidRPr="00144425">
        <w:rPr>
          <w:szCs w:val="21"/>
          <w:shd w:val="clear" w:color="auto" w:fill="FFFFFF"/>
        </w:rPr>
        <w:t xml:space="preserve"> :</w:t>
      </w:r>
      <w:proofErr w:type="gramEnd"/>
      <w:r w:rsidRPr="00144425">
        <w:rPr>
          <w:szCs w:val="21"/>
          <w:shd w:val="clear" w:color="auto" w:fill="FFFFFF"/>
        </w:rPr>
        <w:t xml:space="preserve"> Издательство </w:t>
      </w:r>
      <w:proofErr w:type="spellStart"/>
      <w:r w:rsidRPr="00144425">
        <w:rPr>
          <w:szCs w:val="21"/>
          <w:shd w:val="clear" w:color="auto" w:fill="FFFFFF"/>
        </w:rPr>
        <w:t>Юрайт</w:t>
      </w:r>
      <w:proofErr w:type="spellEnd"/>
      <w:r w:rsidRPr="00144425">
        <w:rPr>
          <w:szCs w:val="21"/>
          <w:shd w:val="clear" w:color="auto" w:fill="FFFFFF"/>
        </w:rPr>
        <w:t>, 2019. — 240 с. — (Профессиональное образование). </w:t>
      </w:r>
    </w:p>
    <w:p w:rsidR="004D3578" w:rsidRPr="004D3578" w:rsidRDefault="004D3578" w:rsidP="004D357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D3578">
        <w:rPr>
          <w:bCs/>
        </w:rPr>
        <w:t>Высшая математика</w:t>
      </w:r>
      <w:proofErr w:type="gramStart"/>
      <w:r w:rsidRPr="004D3578">
        <w:rPr>
          <w:bCs/>
        </w:rPr>
        <w:t xml:space="preserve"> :</w:t>
      </w:r>
      <w:proofErr w:type="gramEnd"/>
      <w:r w:rsidRPr="004D3578">
        <w:rPr>
          <w:bCs/>
        </w:rPr>
        <w:t xml:space="preserve"> учебник и практикум для среднего профессионального образования / М. Б. Хрипунова [и др.] ; под общей редакцией М. Б. Хрипуновой, И. И. Цыганок. — Москва</w:t>
      </w:r>
      <w:proofErr w:type="gramStart"/>
      <w:r w:rsidRPr="004D3578">
        <w:rPr>
          <w:bCs/>
        </w:rPr>
        <w:t xml:space="preserve"> :</w:t>
      </w:r>
      <w:proofErr w:type="gramEnd"/>
      <w:r w:rsidRPr="004D3578">
        <w:rPr>
          <w:bCs/>
        </w:rPr>
        <w:t xml:space="preserve"> Издательство </w:t>
      </w:r>
      <w:proofErr w:type="spellStart"/>
      <w:r w:rsidRPr="004D3578">
        <w:rPr>
          <w:bCs/>
        </w:rPr>
        <w:t>Юрайт</w:t>
      </w:r>
      <w:proofErr w:type="spellEnd"/>
      <w:r w:rsidRPr="004D3578">
        <w:rPr>
          <w:bCs/>
        </w:rPr>
        <w:t xml:space="preserve">, 2019. — 472 с. — (Профессиональное образование). </w:t>
      </w:r>
    </w:p>
    <w:p w:rsidR="004D3578" w:rsidRPr="004D3578" w:rsidRDefault="004D3578" w:rsidP="004D357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4D3578">
        <w:rPr>
          <w:bCs/>
        </w:rPr>
        <w:t>Манишина</w:t>
      </w:r>
      <w:proofErr w:type="spellEnd"/>
      <w:r w:rsidRPr="004D3578">
        <w:rPr>
          <w:bCs/>
        </w:rPr>
        <w:t xml:space="preserve"> Е.Е. Контрольные работы по Линейной алгебре для студентов заочного отделения экономических специальностей: Методическая разработка. / Сост. Е. Е. </w:t>
      </w:r>
      <w:proofErr w:type="spellStart"/>
      <w:r w:rsidRPr="004D3578">
        <w:rPr>
          <w:bCs/>
        </w:rPr>
        <w:t>Манишина</w:t>
      </w:r>
      <w:proofErr w:type="spellEnd"/>
      <w:r w:rsidRPr="004D3578">
        <w:rPr>
          <w:bCs/>
        </w:rPr>
        <w:t xml:space="preserve">, Т. М. </w:t>
      </w:r>
      <w:proofErr w:type="spellStart"/>
      <w:r w:rsidRPr="004D3578">
        <w:rPr>
          <w:bCs/>
        </w:rPr>
        <w:t>Митрякова</w:t>
      </w:r>
      <w:proofErr w:type="spellEnd"/>
      <w:r w:rsidRPr="004D3578">
        <w:rPr>
          <w:bCs/>
        </w:rPr>
        <w:t>. – Н. Новгород</w:t>
      </w:r>
      <w:proofErr w:type="gramStart"/>
      <w:r w:rsidRPr="004D3578">
        <w:rPr>
          <w:bCs/>
        </w:rPr>
        <w:t xml:space="preserve"> :</w:t>
      </w:r>
      <w:proofErr w:type="gramEnd"/>
      <w:r w:rsidRPr="004D3578">
        <w:rPr>
          <w:bCs/>
        </w:rPr>
        <w:t xml:space="preserve"> ННГУ, 2005. – 23 c. </w:t>
      </w:r>
    </w:p>
    <w:p w:rsidR="0011439A" w:rsidRPr="00144425" w:rsidRDefault="0011439A" w:rsidP="0011439A">
      <w:pPr>
        <w:suppressAutoHyphens/>
        <w:spacing w:before="280"/>
        <w:jc w:val="both"/>
        <w:rPr>
          <w:b/>
          <w:szCs w:val="28"/>
        </w:rPr>
      </w:pPr>
      <w:r w:rsidRPr="00144425">
        <w:rPr>
          <w:b/>
          <w:szCs w:val="28"/>
        </w:rPr>
        <w:t>Интернет-ресурсы</w:t>
      </w:r>
    </w:p>
    <w:p w:rsidR="0011439A" w:rsidRPr="00144425" w:rsidRDefault="0011439A" w:rsidP="0011439A">
      <w:pPr>
        <w:numPr>
          <w:ilvl w:val="0"/>
          <w:numId w:val="15"/>
        </w:numPr>
        <w:jc w:val="both"/>
        <w:rPr>
          <w:szCs w:val="28"/>
        </w:rPr>
      </w:pPr>
      <w:r w:rsidRPr="00144425">
        <w:rPr>
          <w:szCs w:val="28"/>
        </w:rPr>
        <w:t>Интерактивный справочник формул и сведения по алгебре, математическому анализу, высшей математике.</w:t>
      </w:r>
      <w:r w:rsidRPr="00144425">
        <w:t xml:space="preserve"> [Электронный ресурс] / Режим </w:t>
      </w:r>
      <w:proofErr w:type="spellStart"/>
      <w:r w:rsidRPr="00144425">
        <w:t>до</w:t>
      </w:r>
      <w:proofErr w:type="gramStart"/>
      <w:r w:rsidRPr="00144425">
        <w:t>c</w:t>
      </w:r>
      <w:proofErr w:type="gramEnd"/>
      <w:r w:rsidRPr="00144425">
        <w:t>тупа</w:t>
      </w:r>
      <w:proofErr w:type="spellEnd"/>
      <w:r w:rsidRPr="00144425">
        <w:t xml:space="preserve">: </w:t>
      </w:r>
      <w:hyperlink r:id="rId11" w:tgtFrame="_blank" w:history="1">
        <w:r w:rsidRPr="00144425">
          <w:rPr>
            <w:rStyle w:val="af6"/>
            <w:color w:val="auto"/>
            <w:szCs w:val="28"/>
            <w:shd w:val="clear" w:color="auto" w:fill="FFFFFF"/>
          </w:rPr>
          <w:t>http://www.fxyz.ru/</w:t>
        </w:r>
      </w:hyperlink>
      <w:r w:rsidRPr="00144425">
        <w:rPr>
          <w:rStyle w:val="apple-converted-space"/>
          <w:szCs w:val="28"/>
        </w:rPr>
        <w:t> (Дата обращения 14.</w:t>
      </w:r>
      <w:r w:rsidR="00433BA6">
        <w:rPr>
          <w:rStyle w:val="apple-converted-space"/>
          <w:color w:val="000000"/>
          <w:szCs w:val="28"/>
        </w:rPr>
        <w:t>05.2022</w:t>
      </w:r>
      <w:r w:rsidRPr="00144425">
        <w:rPr>
          <w:rStyle w:val="apple-converted-space"/>
          <w:szCs w:val="28"/>
        </w:rPr>
        <w:t>)</w:t>
      </w:r>
    </w:p>
    <w:p w:rsidR="0011439A" w:rsidRPr="00144425" w:rsidRDefault="0011439A" w:rsidP="0011439A">
      <w:pPr>
        <w:numPr>
          <w:ilvl w:val="0"/>
          <w:numId w:val="15"/>
        </w:numPr>
        <w:jc w:val="both"/>
        <w:rPr>
          <w:szCs w:val="28"/>
        </w:rPr>
      </w:pPr>
      <w:r w:rsidRPr="00144425">
        <w:rPr>
          <w:szCs w:val="28"/>
        </w:rPr>
        <w:t xml:space="preserve">Справочник содержит материал по высшей математике. </w:t>
      </w:r>
      <w:r w:rsidRPr="00144425">
        <w:t xml:space="preserve">[Электронный ресурс] / Режим </w:t>
      </w:r>
      <w:proofErr w:type="spellStart"/>
      <w:r w:rsidRPr="00144425">
        <w:t>до</w:t>
      </w:r>
      <w:proofErr w:type="gramStart"/>
      <w:r w:rsidRPr="00144425">
        <w:t>c</w:t>
      </w:r>
      <w:proofErr w:type="gramEnd"/>
      <w:r w:rsidRPr="00144425">
        <w:t>тупа</w:t>
      </w:r>
      <w:proofErr w:type="spellEnd"/>
      <w:r w:rsidRPr="00144425">
        <w:t xml:space="preserve">: </w:t>
      </w:r>
      <w:hyperlink r:id="rId12" w:tgtFrame="_blank" w:history="1">
        <w:r w:rsidRPr="00144425">
          <w:rPr>
            <w:rStyle w:val="af6"/>
            <w:color w:val="auto"/>
            <w:szCs w:val="28"/>
            <w:shd w:val="clear" w:color="auto" w:fill="FFFFFF"/>
          </w:rPr>
          <w:t>http://maths.yfa1.ru</w:t>
        </w:r>
      </w:hyperlink>
      <w:r w:rsidRPr="00144425">
        <w:rPr>
          <w:rStyle w:val="apple-converted-space"/>
          <w:szCs w:val="28"/>
        </w:rPr>
        <w:t> (Дата обращения 14.</w:t>
      </w:r>
      <w:r w:rsidR="00433BA6">
        <w:rPr>
          <w:rStyle w:val="apple-converted-space"/>
          <w:color w:val="000000"/>
          <w:szCs w:val="28"/>
        </w:rPr>
        <w:t>05.2022</w:t>
      </w:r>
      <w:r w:rsidRPr="00144425">
        <w:rPr>
          <w:rStyle w:val="apple-converted-space"/>
          <w:szCs w:val="28"/>
        </w:rPr>
        <w:t>)</w:t>
      </w:r>
    </w:p>
    <w:p w:rsidR="0011439A" w:rsidRPr="00144425" w:rsidRDefault="0011439A" w:rsidP="0011439A">
      <w:pPr>
        <w:numPr>
          <w:ilvl w:val="0"/>
          <w:numId w:val="15"/>
        </w:numPr>
        <w:jc w:val="both"/>
        <w:rPr>
          <w:rStyle w:val="apple-style-span"/>
        </w:rPr>
      </w:pPr>
      <w:r w:rsidRPr="00144425">
        <w:rPr>
          <w:rStyle w:val="af7"/>
          <w:bCs/>
          <w:szCs w:val="28"/>
        </w:rPr>
        <w:t>История математики</w:t>
      </w:r>
      <w:r w:rsidRPr="00144425">
        <w:rPr>
          <w:rStyle w:val="apple-style-span"/>
          <w:szCs w:val="28"/>
        </w:rPr>
        <w:t xml:space="preserve">. Биографии великих математиков. </w:t>
      </w:r>
      <w:r w:rsidRPr="00144425">
        <w:t xml:space="preserve">[Электронный ресурс] / Режим </w:t>
      </w:r>
      <w:proofErr w:type="spellStart"/>
      <w:r w:rsidRPr="00144425">
        <w:t>до</w:t>
      </w:r>
      <w:proofErr w:type="gramStart"/>
      <w:r w:rsidRPr="00144425">
        <w:t>c</w:t>
      </w:r>
      <w:proofErr w:type="gramEnd"/>
      <w:r w:rsidRPr="00144425">
        <w:t>тупа</w:t>
      </w:r>
      <w:proofErr w:type="spellEnd"/>
      <w:r w:rsidRPr="00144425">
        <w:t xml:space="preserve">: </w:t>
      </w:r>
      <w:hyperlink r:id="rId13" w:history="1">
        <w:r w:rsidRPr="00144425">
          <w:rPr>
            <w:rStyle w:val="af6"/>
            <w:color w:val="auto"/>
            <w:szCs w:val="28"/>
          </w:rPr>
          <w:t>http://mathsun.ru/</w:t>
        </w:r>
      </w:hyperlink>
      <w:r w:rsidRPr="00144425">
        <w:rPr>
          <w:rStyle w:val="apple-converted-space"/>
          <w:szCs w:val="28"/>
        </w:rPr>
        <w:t>(Дата обращения 14.</w:t>
      </w:r>
      <w:r w:rsidR="00433BA6">
        <w:rPr>
          <w:rStyle w:val="apple-converted-space"/>
          <w:color w:val="000000"/>
          <w:szCs w:val="28"/>
        </w:rPr>
        <w:t>05.2022</w:t>
      </w:r>
      <w:r w:rsidRPr="00144425">
        <w:rPr>
          <w:rStyle w:val="apple-converted-space"/>
          <w:szCs w:val="28"/>
        </w:rPr>
        <w:t>)</w:t>
      </w:r>
    </w:p>
    <w:p w:rsidR="00362998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144425">
        <w:br w:type="page"/>
      </w:r>
    </w:p>
    <w:p w:rsidR="005D342B" w:rsidRPr="00A20A8B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5D342B" w:rsidRPr="00A20A8B">
        <w:rPr>
          <w:b/>
          <w:caps/>
          <w:sz w:val="28"/>
          <w:szCs w:val="28"/>
        </w:rPr>
        <w:t xml:space="preserve">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A20A8B">
        <w:rPr>
          <w:b/>
          <w:caps/>
          <w:sz w:val="28"/>
          <w:szCs w:val="28"/>
        </w:rPr>
        <w:t>освоения Дисциплины</w:t>
      </w:r>
    </w:p>
    <w:p w:rsidR="00DD303F" w:rsidRDefault="00DD303F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FF6AC7" w:rsidRDefault="00FF6AC7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proofErr w:type="spellStart"/>
      <w:r w:rsidRPr="00DD303F">
        <w:rPr>
          <w:b/>
        </w:rPr>
        <w:t>Контрольи</w:t>
      </w:r>
      <w:proofErr w:type="spellEnd"/>
      <w:r w:rsidRPr="00DD303F">
        <w:rPr>
          <w:b/>
        </w:rPr>
        <w:t xml:space="preserve"> оценка</w:t>
      </w:r>
      <w:r w:rsidRPr="00DD303F">
        <w:t xml:space="preserve"> результатов освоения дисциплины осуществляется </w:t>
      </w:r>
      <w:proofErr w:type="spellStart"/>
      <w:r w:rsidRPr="00DD303F">
        <w:t>преподавателемв</w:t>
      </w:r>
      <w:proofErr w:type="spellEnd"/>
      <w:r w:rsidRPr="00DD303F">
        <w:t xml:space="preserve"> процессе проведения практических занятий и лабораторных работ, тестирования, а также выполнения </w:t>
      </w:r>
      <w:proofErr w:type="gramStart"/>
      <w:r w:rsidR="00492935" w:rsidRPr="00DD303F">
        <w:t>обучающимися</w:t>
      </w:r>
      <w:proofErr w:type="gramEnd"/>
      <w:r w:rsidR="00492935" w:rsidRPr="00DD303F">
        <w:t xml:space="preserve"> </w:t>
      </w:r>
      <w:r w:rsidRPr="00DD303F">
        <w:t>индивидуальных заданий, проектов</w:t>
      </w:r>
      <w:r w:rsidR="00D968B3" w:rsidRPr="00DD303F">
        <w:t>,</w:t>
      </w:r>
      <w:r w:rsidR="0042381A" w:rsidRPr="00DD303F">
        <w:t xml:space="preserve"> исследований</w:t>
      </w:r>
      <w:r w:rsidRPr="00DD303F">
        <w:t>.</w:t>
      </w:r>
    </w:p>
    <w:p w:rsidR="00DD303F" w:rsidRPr="00DD303F" w:rsidRDefault="00DD303F" w:rsidP="00DD30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409"/>
        <w:gridCol w:w="1989"/>
      </w:tblGrid>
      <w:tr w:rsidR="00F50CED" w:rsidRPr="00DD303F" w:rsidTr="00D435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  <w:bCs/>
              </w:rPr>
              <w:t>Результаты обучения</w:t>
            </w:r>
          </w:p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44425" w:rsidRPr="00DD303F" w:rsidTr="00144425">
        <w:trPr>
          <w:trHeight w:val="267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44425">
              <w:rPr>
                <w:b/>
              </w:rPr>
              <w:t>В результате освоения дисциплины обучающийся должен уметь</w:t>
            </w:r>
            <w:r>
              <w:rPr>
                <w:b/>
              </w:rPr>
              <w:t>:</w:t>
            </w:r>
          </w:p>
        </w:tc>
      </w:tr>
      <w:tr w:rsidR="00144425" w:rsidRPr="00DD303F" w:rsidTr="00144425">
        <w:trPr>
          <w:trHeight w:val="280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  <w:r w:rsidRPr="00DD303F">
              <w:t>- решать задачи на отыскание производной сложной функции, производных второго и высших порядков;</w:t>
            </w:r>
          </w:p>
          <w:p w:rsidR="00144425" w:rsidRDefault="00144425" w:rsidP="00F50CED">
            <w:pPr>
              <w:autoSpaceDE w:val="0"/>
              <w:autoSpaceDN w:val="0"/>
              <w:adjustRightInd w:val="0"/>
            </w:pPr>
          </w:p>
          <w:p w:rsidR="00144425" w:rsidRDefault="00144425" w:rsidP="00F50CED">
            <w:pPr>
              <w:autoSpaceDE w:val="0"/>
              <w:autoSpaceDN w:val="0"/>
              <w:adjustRightInd w:val="0"/>
            </w:pPr>
            <w:r w:rsidRPr="00DD303F">
              <w:t>- применять основные методы интегрирования при решении задач;</w:t>
            </w:r>
          </w:p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</w:p>
          <w:p w:rsidR="00144425" w:rsidRPr="00144425" w:rsidRDefault="00144425" w:rsidP="00144425">
            <w:pPr>
              <w:autoSpaceDE w:val="0"/>
              <w:autoSpaceDN w:val="0"/>
              <w:adjustRightInd w:val="0"/>
            </w:pPr>
            <w:r w:rsidRPr="00DD303F">
              <w:t>- применять методы математического анализа при решении задач прикладного характера, в том числе профессиональной направленности;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Письменные проверочные задания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Pr="00DD303F" w:rsidRDefault="00144425" w:rsidP="00D4357A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  <w:p w:rsidR="00144425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>
              <w:rPr>
                <w:bCs/>
              </w:rPr>
              <w:t>Устный опрос;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Pr="00DD303F" w:rsidRDefault="00144425" w:rsidP="00144425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</w:tc>
      </w:tr>
      <w:tr w:rsidR="00144425" w:rsidRPr="00DD303F" w:rsidTr="00144425">
        <w:trPr>
          <w:trHeight w:val="5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44425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144425">
            <w:pPr>
              <w:jc w:val="both"/>
              <w:rPr>
                <w:bCs/>
              </w:rPr>
            </w:pPr>
          </w:p>
        </w:tc>
      </w:tr>
      <w:tr w:rsidR="00144425" w:rsidRPr="00DD303F" w:rsidTr="00144425">
        <w:trPr>
          <w:trHeight w:val="19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Default="00144425" w:rsidP="00F50CED">
            <w:pPr>
              <w:autoSpaceDE w:val="0"/>
              <w:autoSpaceDN w:val="0"/>
              <w:adjustRightInd w:val="0"/>
            </w:pPr>
            <w:r w:rsidRPr="00DD303F">
              <w:t>- основные понятия и методы математического анализа;</w:t>
            </w:r>
          </w:p>
          <w:p w:rsidR="00144425" w:rsidRDefault="00144425" w:rsidP="00F50CED">
            <w:pPr>
              <w:autoSpaceDE w:val="0"/>
              <w:autoSpaceDN w:val="0"/>
              <w:adjustRightInd w:val="0"/>
            </w:pPr>
          </w:p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</w:p>
          <w:p w:rsidR="00144425" w:rsidRPr="00DD303F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03F">
              <w:t>- основные численные методы решения прикладных задач.</w:t>
            </w:r>
          </w:p>
          <w:p w:rsidR="00144425" w:rsidRPr="00DD303F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Устный опрос;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Письменная проверка;</w:t>
            </w:r>
          </w:p>
          <w:p w:rsidR="00144425" w:rsidRPr="00DD303F" w:rsidRDefault="00144425" w:rsidP="00D4357A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300DFC">
            <w:pPr>
              <w:jc w:val="both"/>
              <w:rPr>
                <w:bCs/>
              </w:rPr>
            </w:pPr>
            <w:r w:rsidRPr="00DD303F">
              <w:rPr>
                <w:bCs/>
              </w:rPr>
              <w:t>Устный опрос;</w:t>
            </w:r>
          </w:p>
          <w:p w:rsidR="00144425" w:rsidRPr="00DD303F" w:rsidRDefault="00144425" w:rsidP="00300DFC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Письменная проверка;</w:t>
            </w:r>
          </w:p>
          <w:p w:rsidR="00144425" w:rsidRPr="00DD303F" w:rsidRDefault="00144425" w:rsidP="00144425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</w:tc>
      </w:tr>
      <w:tr w:rsidR="00144425" w:rsidRPr="00DD303F" w:rsidTr="00465C1A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B342A2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144425" w:rsidRPr="00DD303F" w:rsidTr="00144425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1</w:t>
            </w:r>
            <w:proofErr w:type="gramStart"/>
            <w:r w:rsidRPr="00144425">
              <w:rPr>
                <w:bCs/>
              </w:rPr>
              <w:tab/>
              <w:t>П</w:t>
            </w:r>
            <w:proofErr w:type="gramEnd"/>
            <w:r w:rsidRPr="00144425">
              <w:rPr>
                <w:bCs/>
              </w:rPr>
              <w:t>онимать сущность и социальную значимость своей будущей профессии, проявлять к ней устойчивый интерес.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2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3</w:t>
            </w:r>
            <w:proofErr w:type="gramStart"/>
            <w:r w:rsidRPr="00144425">
              <w:rPr>
                <w:bCs/>
              </w:rPr>
              <w:tab/>
              <w:t>П</w:t>
            </w:r>
            <w:proofErr w:type="gramEnd"/>
            <w:r w:rsidRPr="00144425">
              <w:rPr>
                <w:bCs/>
              </w:rPr>
              <w:t>ринимать решения в стандартных и нестандартных ситуациях и нести за них ответственность.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4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5</w:t>
            </w:r>
            <w:proofErr w:type="gramStart"/>
            <w:r w:rsidRPr="00144425">
              <w:rPr>
                <w:bCs/>
              </w:rPr>
              <w:tab/>
              <w:t>И</w:t>
            </w:r>
            <w:proofErr w:type="gramEnd"/>
            <w:r w:rsidRPr="00144425">
              <w:rPr>
                <w:bCs/>
              </w:rPr>
              <w:t>спользовать информационно-коммуникационные технологии в профессиональной деятельности.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6</w:t>
            </w:r>
            <w:proofErr w:type="gramStart"/>
            <w:r w:rsidRPr="00144425">
              <w:rPr>
                <w:bCs/>
              </w:rPr>
              <w:tab/>
              <w:t>Р</w:t>
            </w:r>
            <w:proofErr w:type="gramEnd"/>
            <w:r w:rsidRPr="00144425">
              <w:rPr>
                <w:bCs/>
              </w:rPr>
              <w:t>аботать в коллективе и команде, эффективно общаться с коллегами, руководством, потребителями.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9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риентироваться в условиях постоянного изменения правовой базы.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B342A2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Устный опрос;</w:t>
            </w:r>
          </w:p>
          <w:p w:rsidR="00144425" w:rsidRPr="00B342A2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Письменная проверка;</w:t>
            </w:r>
          </w:p>
          <w:p w:rsidR="00144425" w:rsidRPr="00DD303F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Письменные проверочные задания</w:t>
            </w:r>
          </w:p>
        </w:tc>
      </w:tr>
    </w:tbl>
    <w:p w:rsidR="00F50CED" w:rsidRPr="00DD303F" w:rsidRDefault="00F50CED" w:rsidP="00F50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4A7FFD" w:rsidRPr="00DD303F" w:rsidRDefault="004A7FFD" w:rsidP="004A7FFD"/>
    <w:p w:rsidR="00144425" w:rsidRPr="00144425" w:rsidRDefault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44425" w:rsidRPr="00144425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8B" w:rsidRDefault="0072518B">
      <w:r>
        <w:separator/>
      </w:r>
    </w:p>
  </w:endnote>
  <w:endnote w:type="continuationSeparator" w:id="1">
    <w:p w:rsidR="0072518B" w:rsidRDefault="0072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71108B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71108B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76011">
      <w:rPr>
        <w:rStyle w:val="af0"/>
        <w:noProof/>
      </w:rPr>
      <w:t>9</w: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8B" w:rsidRDefault="0072518B">
      <w:r>
        <w:separator/>
      </w:r>
    </w:p>
  </w:footnote>
  <w:footnote w:type="continuationSeparator" w:id="1">
    <w:p w:rsidR="0072518B" w:rsidRDefault="00725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40E09"/>
    <w:rsid w:val="000473FC"/>
    <w:rsid w:val="0004786A"/>
    <w:rsid w:val="00060370"/>
    <w:rsid w:val="0006135B"/>
    <w:rsid w:val="00064D79"/>
    <w:rsid w:val="0007198A"/>
    <w:rsid w:val="00074CF0"/>
    <w:rsid w:val="00076A39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16F6"/>
    <w:rsid w:val="000D5CDF"/>
    <w:rsid w:val="000E0275"/>
    <w:rsid w:val="000E3F39"/>
    <w:rsid w:val="000E5CD7"/>
    <w:rsid w:val="000F1DC7"/>
    <w:rsid w:val="000F370D"/>
    <w:rsid w:val="000F74B1"/>
    <w:rsid w:val="00106480"/>
    <w:rsid w:val="001121C6"/>
    <w:rsid w:val="0011375E"/>
    <w:rsid w:val="0011439A"/>
    <w:rsid w:val="00114D01"/>
    <w:rsid w:val="00144425"/>
    <w:rsid w:val="0014522E"/>
    <w:rsid w:val="001571F8"/>
    <w:rsid w:val="00172693"/>
    <w:rsid w:val="001804CB"/>
    <w:rsid w:val="00185914"/>
    <w:rsid w:val="00186EA0"/>
    <w:rsid w:val="0019384D"/>
    <w:rsid w:val="001A14F3"/>
    <w:rsid w:val="001B26F1"/>
    <w:rsid w:val="001B40C3"/>
    <w:rsid w:val="001B7A0B"/>
    <w:rsid w:val="001D0E7B"/>
    <w:rsid w:val="001D2214"/>
    <w:rsid w:val="001E06DE"/>
    <w:rsid w:val="001E7128"/>
    <w:rsid w:val="00203DF7"/>
    <w:rsid w:val="00206C48"/>
    <w:rsid w:val="00211E37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80A08"/>
    <w:rsid w:val="002830A1"/>
    <w:rsid w:val="00291F32"/>
    <w:rsid w:val="002A47CE"/>
    <w:rsid w:val="002B3CD1"/>
    <w:rsid w:val="002B4C5E"/>
    <w:rsid w:val="002C5116"/>
    <w:rsid w:val="002D060B"/>
    <w:rsid w:val="002D0793"/>
    <w:rsid w:val="002D572C"/>
    <w:rsid w:val="002F118B"/>
    <w:rsid w:val="002F6FCF"/>
    <w:rsid w:val="00300DFC"/>
    <w:rsid w:val="003029BA"/>
    <w:rsid w:val="00326786"/>
    <w:rsid w:val="003275AB"/>
    <w:rsid w:val="003420C1"/>
    <w:rsid w:val="00345303"/>
    <w:rsid w:val="003455D3"/>
    <w:rsid w:val="00350189"/>
    <w:rsid w:val="003509A1"/>
    <w:rsid w:val="00354454"/>
    <w:rsid w:val="00361C74"/>
    <w:rsid w:val="00362998"/>
    <w:rsid w:val="003648A6"/>
    <w:rsid w:val="00371C3A"/>
    <w:rsid w:val="00383068"/>
    <w:rsid w:val="0038334D"/>
    <w:rsid w:val="003867E5"/>
    <w:rsid w:val="00395AAD"/>
    <w:rsid w:val="003B2B6F"/>
    <w:rsid w:val="003B4EDB"/>
    <w:rsid w:val="003C32D6"/>
    <w:rsid w:val="003C5AF2"/>
    <w:rsid w:val="003D341E"/>
    <w:rsid w:val="003D47A2"/>
    <w:rsid w:val="003D69CC"/>
    <w:rsid w:val="003E0FBC"/>
    <w:rsid w:val="00404874"/>
    <w:rsid w:val="00413F18"/>
    <w:rsid w:val="0042207B"/>
    <w:rsid w:val="0042381A"/>
    <w:rsid w:val="00433BA6"/>
    <w:rsid w:val="00440E26"/>
    <w:rsid w:val="00443158"/>
    <w:rsid w:val="004601EB"/>
    <w:rsid w:val="004610A8"/>
    <w:rsid w:val="00463EFB"/>
    <w:rsid w:val="00465C1A"/>
    <w:rsid w:val="00470413"/>
    <w:rsid w:val="004726B1"/>
    <w:rsid w:val="004759F0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9E2"/>
    <w:rsid w:val="004C3D21"/>
    <w:rsid w:val="004C5780"/>
    <w:rsid w:val="004C79A1"/>
    <w:rsid w:val="004C7E46"/>
    <w:rsid w:val="004D3578"/>
    <w:rsid w:val="004E2076"/>
    <w:rsid w:val="004F1DCE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C5F35"/>
    <w:rsid w:val="005D09B7"/>
    <w:rsid w:val="005D31FC"/>
    <w:rsid w:val="005D342B"/>
    <w:rsid w:val="005D3434"/>
    <w:rsid w:val="005E4DC0"/>
    <w:rsid w:val="005E6053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4E5B"/>
    <w:rsid w:val="00676011"/>
    <w:rsid w:val="006937BD"/>
    <w:rsid w:val="006A3648"/>
    <w:rsid w:val="006A5323"/>
    <w:rsid w:val="006C4B80"/>
    <w:rsid w:val="006C5F7E"/>
    <w:rsid w:val="006C745C"/>
    <w:rsid w:val="006D4E16"/>
    <w:rsid w:val="006E58D4"/>
    <w:rsid w:val="006E6671"/>
    <w:rsid w:val="006F30E3"/>
    <w:rsid w:val="006F65C6"/>
    <w:rsid w:val="006F6C8F"/>
    <w:rsid w:val="006F73C1"/>
    <w:rsid w:val="007041B2"/>
    <w:rsid w:val="0071108B"/>
    <w:rsid w:val="0071175B"/>
    <w:rsid w:val="007147E7"/>
    <w:rsid w:val="0072518B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579D"/>
    <w:rsid w:val="007B6FA7"/>
    <w:rsid w:val="007C2FAE"/>
    <w:rsid w:val="007C5A81"/>
    <w:rsid w:val="007E2272"/>
    <w:rsid w:val="007E2626"/>
    <w:rsid w:val="007E30AF"/>
    <w:rsid w:val="007E369F"/>
    <w:rsid w:val="007E42F1"/>
    <w:rsid w:val="007E587B"/>
    <w:rsid w:val="007F41AE"/>
    <w:rsid w:val="00810250"/>
    <w:rsid w:val="00820D1A"/>
    <w:rsid w:val="00821F87"/>
    <w:rsid w:val="00837048"/>
    <w:rsid w:val="008442B0"/>
    <w:rsid w:val="0085427A"/>
    <w:rsid w:val="008B3081"/>
    <w:rsid w:val="008B3467"/>
    <w:rsid w:val="008B581E"/>
    <w:rsid w:val="008D29E3"/>
    <w:rsid w:val="008D5857"/>
    <w:rsid w:val="008D6259"/>
    <w:rsid w:val="008E2112"/>
    <w:rsid w:val="008E5E97"/>
    <w:rsid w:val="008F141B"/>
    <w:rsid w:val="008F2195"/>
    <w:rsid w:val="008F4989"/>
    <w:rsid w:val="008F57C1"/>
    <w:rsid w:val="009010E2"/>
    <w:rsid w:val="00915B8B"/>
    <w:rsid w:val="00917851"/>
    <w:rsid w:val="009221F0"/>
    <w:rsid w:val="0094533C"/>
    <w:rsid w:val="009560B9"/>
    <w:rsid w:val="00957766"/>
    <w:rsid w:val="00963770"/>
    <w:rsid w:val="00964095"/>
    <w:rsid w:val="00966270"/>
    <w:rsid w:val="00972654"/>
    <w:rsid w:val="00973FC5"/>
    <w:rsid w:val="009939C2"/>
    <w:rsid w:val="009A660D"/>
    <w:rsid w:val="009B059F"/>
    <w:rsid w:val="009B36B7"/>
    <w:rsid w:val="009B5AA0"/>
    <w:rsid w:val="009C60B1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74573"/>
    <w:rsid w:val="00A80107"/>
    <w:rsid w:val="00A81357"/>
    <w:rsid w:val="00A905C0"/>
    <w:rsid w:val="00AA482B"/>
    <w:rsid w:val="00AA5294"/>
    <w:rsid w:val="00AB0C38"/>
    <w:rsid w:val="00AC6B70"/>
    <w:rsid w:val="00AC7685"/>
    <w:rsid w:val="00AD2D57"/>
    <w:rsid w:val="00AD4EB2"/>
    <w:rsid w:val="00AD67C5"/>
    <w:rsid w:val="00AE4476"/>
    <w:rsid w:val="00AF0C9B"/>
    <w:rsid w:val="00AF5393"/>
    <w:rsid w:val="00B039C1"/>
    <w:rsid w:val="00B06A4C"/>
    <w:rsid w:val="00B17BD1"/>
    <w:rsid w:val="00B2420E"/>
    <w:rsid w:val="00B24428"/>
    <w:rsid w:val="00B262B2"/>
    <w:rsid w:val="00B4612E"/>
    <w:rsid w:val="00B56D52"/>
    <w:rsid w:val="00B6228F"/>
    <w:rsid w:val="00B653A4"/>
    <w:rsid w:val="00B70DEA"/>
    <w:rsid w:val="00B7127E"/>
    <w:rsid w:val="00B761B4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466C"/>
    <w:rsid w:val="00BF5604"/>
    <w:rsid w:val="00BF5CF4"/>
    <w:rsid w:val="00BF6BDD"/>
    <w:rsid w:val="00C0365B"/>
    <w:rsid w:val="00C132B4"/>
    <w:rsid w:val="00C23444"/>
    <w:rsid w:val="00C23E85"/>
    <w:rsid w:val="00C27D54"/>
    <w:rsid w:val="00C27E12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FAB"/>
    <w:rsid w:val="00CA4E38"/>
    <w:rsid w:val="00CB0575"/>
    <w:rsid w:val="00CB680A"/>
    <w:rsid w:val="00CC1CCC"/>
    <w:rsid w:val="00CC6AB8"/>
    <w:rsid w:val="00CD1014"/>
    <w:rsid w:val="00CD5F05"/>
    <w:rsid w:val="00CD6FC9"/>
    <w:rsid w:val="00CE2901"/>
    <w:rsid w:val="00CE2957"/>
    <w:rsid w:val="00CE4132"/>
    <w:rsid w:val="00CF7380"/>
    <w:rsid w:val="00D00816"/>
    <w:rsid w:val="00D04456"/>
    <w:rsid w:val="00D116F9"/>
    <w:rsid w:val="00D160D7"/>
    <w:rsid w:val="00D2035F"/>
    <w:rsid w:val="00D315B6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B070E"/>
    <w:rsid w:val="00DC0386"/>
    <w:rsid w:val="00DC3CBD"/>
    <w:rsid w:val="00DD303F"/>
    <w:rsid w:val="00DD41C0"/>
    <w:rsid w:val="00DE14D9"/>
    <w:rsid w:val="00DF0403"/>
    <w:rsid w:val="00DF1538"/>
    <w:rsid w:val="00DF4E91"/>
    <w:rsid w:val="00E02CF5"/>
    <w:rsid w:val="00E0543A"/>
    <w:rsid w:val="00E10A04"/>
    <w:rsid w:val="00E1401B"/>
    <w:rsid w:val="00E16532"/>
    <w:rsid w:val="00E21C40"/>
    <w:rsid w:val="00E343E6"/>
    <w:rsid w:val="00E4068F"/>
    <w:rsid w:val="00E417CE"/>
    <w:rsid w:val="00E46089"/>
    <w:rsid w:val="00E557C9"/>
    <w:rsid w:val="00E746F8"/>
    <w:rsid w:val="00E75FE1"/>
    <w:rsid w:val="00E84C25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4FB3"/>
    <w:rsid w:val="00F368BA"/>
    <w:rsid w:val="00F4731F"/>
    <w:rsid w:val="00F50CED"/>
    <w:rsid w:val="00F52BAA"/>
    <w:rsid w:val="00F60688"/>
    <w:rsid w:val="00F72977"/>
    <w:rsid w:val="00F72983"/>
    <w:rsid w:val="00F72B8A"/>
    <w:rsid w:val="00F76771"/>
    <w:rsid w:val="00F833D7"/>
    <w:rsid w:val="00F9208E"/>
    <w:rsid w:val="00F961E2"/>
    <w:rsid w:val="00F9693C"/>
    <w:rsid w:val="00FB6E93"/>
    <w:rsid w:val="00FD00D5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basedOn w:val="a"/>
    <w:uiPriority w:val="34"/>
    <w:qFormat/>
    <w:rsid w:val="00F36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hsu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hs.yfa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xy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B370-B90D-4810-A045-DB540C92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1579</Words>
  <Characters>12161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8</cp:revision>
  <cp:lastPrinted>2022-10-26T08:03:00Z</cp:lastPrinted>
  <dcterms:created xsi:type="dcterms:W3CDTF">2022-06-07T20:30:00Z</dcterms:created>
  <dcterms:modified xsi:type="dcterms:W3CDTF">2022-10-26T08:07:00Z</dcterms:modified>
</cp:coreProperties>
</file>